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spacing w:before="2"/>
        <w:rPr>
          <w:rFonts w:ascii="Times New Roman"/>
          <w:sz w:val="18"/>
        </w:rPr>
      </w:pPr>
    </w:p>
    <w:p>
      <w:pPr>
        <w:spacing w:before="7"/>
        <w:ind w:left="0" w:right="227" w:firstLine="0"/>
        <w:jc w:val="center"/>
        <w:rPr>
          <w:sz w:val="44"/>
        </w:rPr>
      </w:pPr>
      <w:r>
        <w:rPr>
          <w:sz w:val="44"/>
        </w:rPr>
        <w:t>青森県景気ウォッチャー調査</w:t>
      </w:r>
    </w:p>
    <w:p>
      <w:pPr>
        <w:spacing w:before="3"/>
        <w:ind w:left="0" w:right="229" w:firstLine="0"/>
        <w:jc w:val="center"/>
        <w:rPr>
          <w:sz w:val="36"/>
        </w:rPr>
      </w:pPr>
      <w:r>
        <w:rPr>
          <w:w w:val="90"/>
          <w:sz w:val="36"/>
        </w:rPr>
        <w:t>（平成２８年１０月期）</w:t>
      </w:r>
    </w:p>
    <w:p>
      <w:pPr>
        <w:pStyle w:val="BodyText"/>
        <w:spacing w:before="6"/>
        <w:rPr>
          <w:sz w:val="49"/>
        </w:rPr>
      </w:pPr>
    </w:p>
    <w:p>
      <w:pPr>
        <w:pStyle w:val="Heading3"/>
        <w:tabs>
          <w:tab w:pos="1103" w:val="left" w:leader="none"/>
          <w:tab w:pos="5299" w:val="left" w:leader="none"/>
        </w:tabs>
        <w:ind w:left="0" w:right="229"/>
        <w:jc w:val="center"/>
      </w:pPr>
      <w:r>
        <w:rPr/>
        <w:pict>
          <v:line style="position:absolute;mso-position-horizontal-relative:page;mso-position-vertical-relative:paragraph;z-index:1024" from="131.779999pt,13.077302pt" to="463.049999pt,13.077302pt" stroked="true" strokeweight=".48pt" strokecolor="#000000">
            <v:stroke dashstyle="solid"/>
            <w10:wrap type="none"/>
          </v:line>
        </w:pict>
      </w:r>
      <w:r>
        <w:rPr/>
        <w:t>調査期間</w:t>
        <w:tab/>
        <w:t>平成２８年１０月３日～１０月１３日</w:t>
        <w:tab/>
        <w:t>回答率９９％</w:t>
      </w:r>
    </w:p>
    <w:p>
      <w:pPr>
        <w:pStyle w:val="BodyText"/>
      </w:pPr>
    </w:p>
    <w:p>
      <w:pPr>
        <w:pStyle w:val="BodyText"/>
        <w:spacing w:before="8"/>
        <w:rPr>
          <w:sz w:val="14"/>
        </w:rPr>
      </w:pPr>
    </w:p>
    <w:tbl>
      <w:tblPr>
        <w:tblW w:w="0" w:type="auto"/>
        <w:jc w:val="left"/>
        <w:tblInd w:w="3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9110"/>
      </w:tblGrid>
      <w:tr>
        <w:trPr>
          <w:trHeight w:val="224" w:hRule="atLeast"/>
        </w:trPr>
        <w:tc>
          <w:tcPr>
            <w:tcW w:w="9110" w:type="dxa"/>
            <w:shd w:val="clear" w:color="auto" w:fill="CCFFCC"/>
          </w:tcPr>
          <w:p>
            <w:pPr>
              <w:pStyle w:val="TableParagraph"/>
              <w:tabs>
                <w:tab w:pos="795" w:val="left" w:leader="none"/>
              </w:tabs>
              <w:spacing w:line="205" w:lineRule="exact"/>
              <w:ind w:left="36"/>
              <w:jc w:val="center"/>
              <w:rPr>
                <w:sz w:val="22"/>
              </w:rPr>
            </w:pPr>
            <w:r>
              <w:rPr>
                <w:sz w:val="22"/>
              </w:rPr>
              <w:t>概</w:t>
              <w:tab/>
              <w:t>況</w:t>
            </w:r>
          </w:p>
        </w:tc>
      </w:tr>
      <w:tr>
        <w:trPr>
          <w:trHeight w:val="1449" w:hRule="atLeast"/>
        </w:trPr>
        <w:tc>
          <w:tcPr>
            <w:tcW w:w="9110" w:type="dxa"/>
          </w:tcPr>
          <w:p>
            <w:pPr>
              <w:pStyle w:val="TableParagraph"/>
              <w:spacing w:before="7"/>
              <w:rPr>
                <w:sz w:val="22"/>
              </w:rPr>
            </w:pPr>
          </w:p>
          <w:p>
            <w:pPr>
              <w:pStyle w:val="TableParagraph"/>
              <w:spacing w:line="194" w:lineRule="auto" w:before="1"/>
              <w:ind w:left="43" w:right="22" w:firstLine="172"/>
              <w:rPr>
                <w:sz w:val="26"/>
              </w:rPr>
            </w:pPr>
            <w:r>
              <w:rPr>
                <w:w w:val="85"/>
                <w:sz w:val="26"/>
              </w:rPr>
              <w:t>１０月期の景気の現状判断ＤＩは、前期比５．１ポイント減少の４３．２と、５期連続で</w:t>
            </w:r>
            <w:r>
              <w:rPr>
                <w:w w:val="95"/>
                <w:sz w:val="26"/>
              </w:rPr>
              <w:t>横ばいを示す５０を下回った。</w:t>
            </w:r>
          </w:p>
          <w:p>
            <w:pPr>
              <w:pStyle w:val="TableParagraph"/>
              <w:spacing w:line="298" w:lineRule="exact"/>
              <w:ind w:left="215"/>
              <w:rPr>
                <w:sz w:val="26"/>
              </w:rPr>
            </w:pPr>
            <w:r>
              <w:rPr>
                <w:w w:val="83"/>
                <w:sz w:val="26"/>
              </w:rPr>
              <w:t>先行き判断ＤＩ</w:t>
            </w:r>
            <w:r>
              <w:rPr>
                <w:w w:val="91"/>
                <w:sz w:val="26"/>
              </w:rPr>
              <w:t>は、現状判断Ｄ</w:t>
            </w:r>
            <w:r>
              <w:rPr>
                <w:w w:val="27"/>
                <w:sz w:val="26"/>
              </w:rPr>
              <w:t>Ｉ</w:t>
            </w:r>
            <w:r>
              <w:rPr>
                <w:w w:val="81"/>
                <w:sz w:val="26"/>
              </w:rPr>
              <w:t>と比べて５．０</w:t>
            </w:r>
            <w:r>
              <w:rPr>
                <w:spacing w:val="-1"/>
                <w:w w:val="82"/>
                <w:sz w:val="26"/>
              </w:rPr>
              <w:t>ポイント増加の４８．</w:t>
            </w:r>
            <w:r>
              <w:rPr>
                <w:w w:val="72"/>
                <w:sz w:val="26"/>
              </w:rPr>
              <w:t>２と</w:t>
            </w:r>
            <w:r>
              <w:rPr>
                <w:spacing w:val="-2"/>
                <w:w w:val="89"/>
                <w:sz w:val="26"/>
              </w:rPr>
              <w:t>な</w:t>
            </w:r>
            <w:r>
              <w:rPr>
                <w:w w:val="86"/>
                <w:sz w:val="26"/>
              </w:rPr>
              <w:t>った</w:t>
            </w:r>
            <w:r>
              <w:rPr>
                <w:w w:val="66"/>
                <w:sz w:val="26"/>
              </w:rPr>
              <w:t>。</w:t>
            </w:r>
          </w:p>
        </w:tc>
      </w:tr>
    </w:tbl>
    <w:p>
      <w:pPr>
        <w:pStyle w:val="BodyText"/>
        <w:spacing w:before="9"/>
        <w:rPr>
          <w:sz w:val="13"/>
        </w:rPr>
      </w:pPr>
    </w:p>
    <w:p>
      <w:pPr>
        <w:spacing w:line="374" w:lineRule="exact" w:before="0"/>
        <w:ind w:left="2618" w:right="0" w:firstLine="0"/>
        <w:jc w:val="left"/>
        <w:rPr>
          <w:rFonts w:ascii="ヒラギノ角ゴ StdN W8" w:eastAsia="ヒラギノ角ゴ StdN W8" w:hint="eastAsia"/>
          <w:b/>
          <w:sz w:val="23"/>
        </w:rPr>
      </w:pPr>
      <w:r>
        <w:rPr/>
        <w:pict>
          <v:shapetype id="_x0000_t202" o:spt="202" coordsize="21600,21600" path="m,l,21600r21600,l21600,xe">
            <v:stroke joinstyle="miter"/>
            <v:path gradientshapeok="t" o:connecttype="rect"/>
          </v:shapetype>
          <v:shape style="position:absolute;margin-left:90.223656pt;margin-top:28.249653pt;width:433.6pt;height:280.650pt;mso-position-horizontal-relative:page;mso-position-vertical-relative:paragraph;z-index:1096" type="#_x0000_t202" filled="false" stroked="false">
            <v:textbox inset="0,0,0,0">
              <w:txbxContent>
                <w:tbl>
                  <w:tblPr>
                    <w:tblW w:w="0" w:type="auto"/>
                    <w:jc w:val="left"/>
                    <w:tblInd w:w="15"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top w:w="0" w:type="dxa"/>
                      <w:left w:w="0" w:type="dxa"/>
                      <w:bottom w:w="0" w:type="dxa"/>
                      <w:right w:w="0" w:type="dxa"/>
                    </w:tblCellMar>
                    <w:tblLook w:val="01E0"/>
                  </w:tblPr>
                  <w:tblGrid>
                    <w:gridCol w:w="210"/>
                    <w:gridCol w:w="210"/>
                    <w:gridCol w:w="212"/>
                    <w:gridCol w:w="171"/>
                    <w:gridCol w:w="40"/>
                    <w:gridCol w:w="211"/>
                    <w:gridCol w:w="211"/>
                    <w:gridCol w:w="211"/>
                    <w:gridCol w:w="213"/>
                    <w:gridCol w:w="211"/>
                    <w:gridCol w:w="211"/>
                    <w:gridCol w:w="211"/>
                    <w:gridCol w:w="213"/>
                    <w:gridCol w:w="211"/>
                    <w:gridCol w:w="211"/>
                    <w:gridCol w:w="211"/>
                    <w:gridCol w:w="211"/>
                    <w:gridCol w:w="213"/>
                    <w:gridCol w:w="211"/>
                    <w:gridCol w:w="211"/>
                    <w:gridCol w:w="211"/>
                    <w:gridCol w:w="211"/>
                    <w:gridCol w:w="213"/>
                    <w:gridCol w:w="211"/>
                    <w:gridCol w:w="211"/>
                    <w:gridCol w:w="211"/>
                    <w:gridCol w:w="213"/>
                    <w:gridCol w:w="211"/>
                    <w:gridCol w:w="211"/>
                    <w:gridCol w:w="211"/>
                    <w:gridCol w:w="211"/>
                    <w:gridCol w:w="213"/>
                    <w:gridCol w:w="211"/>
                    <w:gridCol w:w="211"/>
                    <w:gridCol w:w="211"/>
                    <w:gridCol w:w="213"/>
                    <w:gridCol w:w="211"/>
                    <w:gridCol w:w="211"/>
                    <w:gridCol w:w="211"/>
                    <w:gridCol w:w="211"/>
                    <w:gridCol w:w="213"/>
                    <w:gridCol w:w="211"/>
                  </w:tblGrid>
                  <w:tr>
                    <w:trPr>
                      <w:trHeight w:val="286" w:hRule="atLeast"/>
                    </w:trPr>
                    <w:tc>
                      <w:tcPr>
                        <w:tcW w:w="803" w:type="dxa"/>
                        <w:gridSpan w:val="4"/>
                        <w:tcBorders>
                          <w:bottom w:val="nil"/>
                          <w:right w:val="nil"/>
                        </w:tcBorders>
                      </w:tcPr>
                      <w:p>
                        <w:pPr>
                          <w:pStyle w:val="TableParagraph"/>
                          <w:rPr>
                            <w:rFonts w:ascii="Times New Roman"/>
                            <w:sz w:val="20"/>
                          </w:rPr>
                        </w:pPr>
                      </w:p>
                    </w:tc>
                    <w:tc>
                      <w:tcPr>
                        <w:tcW w:w="1732" w:type="dxa"/>
                        <w:gridSpan w:val="9"/>
                        <w:tcBorders>
                          <w:left w:val="nil"/>
                          <w:bottom w:val="nil"/>
                          <w:right w:val="nil"/>
                        </w:tcBorders>
                      </w:tcPr>
                      <w:p>
                        <w:pPr>
                          <w:pStyle w:val="TableParagraph"/>
                          <w:rPr>
                            <w:rFonts w:ascii="Times New Roman"/>
                            <w:sz w:val="20"/>
                          </w:rPr>
                        </w:pPr>
                      </w:p>
                    </w:tc>
                    <w:tc>
                      <w:tcPr>
                        <w:tcW w:w="844" w:type="dxa"/>
                        <w:gridSpan w:val="4"/>
                        <w:tcBorders>
                          <w:left w:val="nil"/>
                          <w:bottom w:val="nil"/>
                          <w:right w:val="nil"/>
                        </w:tcBorders>
                      </w:tcPr>
                      <w:p>
                        <w:pPr>
                          <w:pStyle w:val="TableParagraph"/>
                          <w:rPr>
                            <w:rFonts w:ascii="Times New Roman"/>
                            <w:sz w:val="20"/>
                          </w:rPr>
                        </w:pPr>
                      </w:p>
                    </w:tc>
                    <w:tc>
                      <w:tcPr>
                        <w:tcW w:w="846" w:type="dxa"/>
                        <w:gridSpan w:val="4"/>
                        <w:tcBorders>
                          <w:left w:val="nil"/>
                          <w:bottom w:val="nil"/>
                          <w:right w:val="nil"/>
                        </w:tcBorders>
                      </w:tcPr>
                      <w:p>
                        <w:pPr>
                          <w:pStyle w:val="TableParagraph"/>
                          <w:rPr>
                            <w:rFonts w:ascii="Times New Roman"/>
                            <w:sz w:val="20"/>
                          </w:rPr>
                        </w:pPr>
                      </w:p>
                    </w:tc>
                    <w:tc>
                      <w:tcPr>
                        <w:tcW w:w="3384" w:type="dxa"/>
                        <w:gridSpan w:val="16"/>
                        <w:tcBorders>
                          <w:left w:val="nil"/>
                          <w:bottom w:val="nil"/>
                          <w:right w:val="nil"/>
                        </w:tcBorders>
                      </w:tcPr>
                      <w:p>
                        <w:pPr>
                          <w:pStyle w:val="TableParagraph"/>
                          <w:rPr>
                            <w:rFonts w:ascii="Times New Roman"/>
                            <w:sz w:val="20"/>
                          </w:rPr>
                        </w:pPr>
                      </w:p>
                    </w:tc>
                    <w:tc>
                      <w:tcPr>
                        <w:tcW w:w="633" w:type="dxa"/>
                        <w:gridSpan w:val="3"/>
                        <w:tcBorders>
                          <w:left w:val="nil"/>
                          <w:bottom w:val="nil"/>
                          <w:right w:val="nil"/>
                        </w:tcBorders>
                      </w:tcPr>
                      <w:p>
                        <w:pPr>
                          <w:pStyle w:val="TableParagraph"/>
                          <w:spacing w:line="187" w:lineRule="exact" w:before="79"/>
                          <w:ind w:left="395"/>
                          <w:rPr>
                            <w:sz w:val="14"/>
                          </w:rPr>
                        </w:pPr>
                        <w:r>
                          <w:rPr>
                            <w:w w:val="103"/>
                            <w:sz w:val="14"/>
                          </w:rPr>
                          <w:t>先</w:t>
                        </w:r>
                      </w:p>
                    </w:tc>
                    <w:tc>
                      <w:tcPr>
                        <w:tcW w:w="424" w:type="dxa"/>
                        <w:gridSpan w:val="2"/>
                        <w:tcBorders>
                          <w:left w:val="nil"/>
                          <w:bottom w:val="nil"/>
                        </w:tcBorders>
                      </w:tcPr>
                      <w:p>
                        <w:pPr>
                          <w:pStyle w:val="TableParagraph"/>
                          <w:spacing w:line="187" w:lineRule="exact" w:before="79"/>
                          <w:ind w:left="51"/>
                          <w:rPr>
                            <w:sz w:val="14"/>
                          </w:rPr>
                        </w:pPr>
                        <w:r>
                          <w:rPr>
                            <w:w w:val="86"/>
                            <w:sz w:val="14"/>
                          </w:rPr>
                          <w:t>き</w:t>
                        </w:r>
                      </w:p>
                    </w:tc>
                  </w:tr>
                  <w:tr>
                    <w:trPr>
                      <w:trHeight w:val="312" w:hRule="atLeast"/>
                    </w:trPr>
                    <w:tc>
                      <w:tcPr>
                        <w:tcW w:w="803" w:type="dxa"/>
                        <w:gridSpan w:val="4"/>
                        <w:tcBorders>
                          <w:top w:val="nil"/>
                          <w:bottom w:val="nil"/>
                          <w:right w:val="nil"/>
                        </w:tcBorders>
                      </w:tcPr>
                      <w:p>
                        <w:pPr>
                          <w:pStyle w:val="TableParagraph"/>
                          <w:rPr>
                            <w:rFonts w:ascii="Times New Roman"/>
                            <w:sz w:val="20"/>
                          </w:rPr>
                        </w:pPr>
                      </w:p>
                    </w:tc>
                    <w:tc>
                      <w:tcPr>
                        <w:tcW w:w="1732" w:type="dxa"/>
                        <w:gridSpan w:val="9"/>
                        <w:tcBorders>
                          <w:top w:val="nil"/>
                          <w:left w:val="nil"/>
                          <w:bottom w:val="nil"/>
                          <w:right w:val="nil"/>
                        </w:tcBorders>
                      </w:tcPr>
                      <w:p>
                        <w:pPr>
                          <w:pStyle w:val="TableParagraph"/>
                          <w:ind w:left="13"/>
                          <w:rPr>
                            <w:sz w:val="20"/>
                          </w:rPr>
                        </w:pPr>
                        <w:r>
                          <w:rPr>
                            <w:sz w:val="20"/>
                          </w:rPr>
                          <w:t>現状判断DI</w:t>
                        </w:r>
                      </w:p>
                    </w:tc>
                    <w:tc>
                      <w:tcPr>
                        <w:tcW w:w="844" w:type="dxa"/>
                        <w:gridSpan w:val="4"/>
                        <w:tcBorders>
                          <w:top w:val="nil"/>
                          <w:left w:val="nil"/>
                          <w:bottom w:val="nil"/>
                          <w:right w:val="nil"/>
                        </w:tcBorders>
                      </w:tcPr>
                      <w:p>
                        <w:pPr>
                          <w:pStyle w:val="TableParagraph"/>
                          <w:rPr>
                            <w:rFonts w:ascii="Times New Roman"/>
                            <w:sz w:val="20"/>
                          </w:rPr>
                        </w:pPr>
                      </w:p>
                    </w:tc>
                    <w:tc>
                      <w:tcPr>
                        <w:tcW w:w="846" w:type="dxa"/>
                        <w:gridSpan w:val="4"/>
                        <w:tcBorders>
                          <w:top w:val="nil"/>
                          <w:left w:val="nil"/>
                          <w:bottom w:val="nil"/>
                          <w:right w:val="nil"/>
                        </w:tcBorders>
                      </w:tcPr>
                      <w:p>
                        <w:pPr>
                          <w:pStyle w:val="TableParagraph"/>
                          <w:rPr>
                            <w:rFonts w:ascii="Times New Roman"/>
                            <w:sz w:val="20"/>
                          </w:rPr>
                        </w:pPr>
                      </w:p>
                    </w:tc>
                    <w:tc>
                      <w:tcPr>
                        <w:tcW w:w="3384" w:type="dxa"/>
                        <w:gridSpan w:val="16"/>
                        <w:tcBorders>
                          <w:top w:val="nil"/>
                          <w:left w:val="nil"/>
                          <w:bottom w:val="nil"/>
                          <w:right w:val="nil"/>
                        </w:tcBorders>
                      </w:tcPr>
                      <w:p>
                        <w:pPr>
                          <w:pStyle w:val="TableParagraph"/>
                          <w:rPr>
                            <w:rFonts w:ascii="Times New Roman"/>
                            <w:sz w:val="20"/>
                          </w:rPr>
                        </w:pPr>
                      </w:p>
                    </w:tc>
                    <w:tc>
                      <w:tcPr>
                        <w:tcW w:w="1057" w:type="dxa"/>
                        <w:gridSpan w:val="5"/>
                        <w:tcBorders>
                          <w:top w:val="nil"/>
                          <w:left w:val="nil"/>
                          <w:bottom w:val="nil"/>
                        </w:tcBorders>
                      </w:tcPr>
                      <w:p>
                        <w:pPr>
                          <w:pStyle w:val="TableParagraph"/>
                          <w:rPr>
                            <w:rFonts w:ascii="Times New Roman"/>
                            <w:sz w:val="20"/>
                          </w:rPr>
                        </w:pPr>
                      </w:p>
                    </w:tc>
                  </w:tr>
                  <w:tr>
                    <w:trPr>
                      <w:trHeight w:val="646" w:hRule="atLeast"/>
                    </w:trPr>
                    <w:tc>
                      <w:tcPr>
                        <w:tcW w:w="803" w:type="dxa"/>
                        <w:gridSpan w:val="4"/>
                        <w:tcBorders>
                          <w:top w:val="nil"/>
                          <w:bottom w:val="nil"/>
                          <w:right w:val="nil"/>
                        </w:tcBorders>
                      </w:tcPr>
                      <w:p>
                        <w:pPr>
                          <w:pStyle w:val="TableParagraph"/>
                          <w:rPr>
                            <w:rFonts w:ascii="Times New Roman"/>
                            <w:sz w:val="20"/>
                          </w:rPr>
                        </w:pPr>
                      </w:p>
                    </w:tc>
                    <w:tc>
                      <w:tcPr>
                        <w:tcW w:w="1732" w:type="dxa"/>
                        <w:gridSpan w:val="9"/>
                        <w:tcBorders>
                          <w:top w:val="nil"/>
                          <w:left w:val="nil"/>
                          <w:bottom w:val="nil"/>
                          <w:right w:val="nil"/>
                        </w:tcBorders>
                      </w:tcPr>
                      <w:p>
                        <w:pPr>
                          <w:pStyle w:val="TableParagraph"/>
                          <w:spacing w:before="38"/>
                          <w:ind w:left="13"/>
                          <w:rPr>
                            <w:sz w:val="20"/>
                          </w:rPr>
                        </w:pPr>
                        <w:r>
                          <w:rPr>
                            <w:rFonts w:ascii="Times New Roman" w:eastAsia="Times New Roman"/>
                            <w:spacing w:val="-52"/>
                            <w:w w:val="104"/>
                            <w:sz w:val="20"/>
                            <w:u w:val="single"/>
                          </w:rPr>
                          <w:t> </w:t>
                        </w:r>
                        <w:r>
                          <w:rPr>
                            <w:sz w:val="20"/>
                            <w:u w:val="single"/>
                          </w:rPr>
                          <w:t>先行き判断DI</w:t>
                        </w:r>
                      </w:p>
                    </w:tc>
                    <w:tc>
                      <w:tcPr>
                        <w:tcW w:w="844" w:type="dxa"/>
                        <w:gridSpan w:val="4"/>
                        <w:tcBorders>
                          <w:top w:val="nil"/>
                          <w:left w:val="nil"/>
                          <w:bottom w:val="nil"/>
                          <w:right w:val="nil"/>
                        </w:tcBorders>
                      </w:tcPr>
                      <w:p>
                        <w:pPr>
                          <w:pStyle w:val="TableParagraph"/>
                          <w:rPr>
                            <w:rFonts w:ascii="Times New Roman"/>
                            <w:sz w:val="20"/>
                          </w:rPr>
                        </w:pPr>
                      </w:p>
                    </w:tc>
                    <w:tc>
                      <w:tcPr>
                        <w:tcW w:w="846" w:type="dxa"/>
                        <w:gridSpan w:val="4"/>
                        <w:tcBorders>
                          <w:top w:val="nil"/>
                          <w:left w:val="nil"/>
                          <w:bottom w:val="nil"/>
                          <w:right w:val="nil"/>
                        </w:tcBorders>
                      </w:tcPr>
                      <w:p>
                        <w:pPr>
                          <w:pStyle w:val="TableParagraph"/>
                          <w:rPr>
                            <w:rFonts w:ascii="Times New Roman"/>
                            <w:sz w:val="20"/>
                          </w:rPr>
                        </w:pPr>
                      </w:p>
                    </w:tc>
                    <w:tc>
                      <w:tcPr>
                        <w:tcW w:w="3384" w:type="dxa"/>
                        <w:gridSpan w:val="16"/>
                        <w:tcBorders>
                          <w:top w:val="nil"/>
                          <w:left w:val="nil"/>
                          <w:bottom w:val="nil"/>
                          <w:right w:val="nil"/>
                        </w:tcBorders>
                      </w:tcPr>
                      <w:p>
                        <w:pPr>
                          <w:pStyle w:val="TableParagraph"/>
                          <w:rPr>
                            <w:rFonts w:ascii="Times New Roman"/>
                            <w:sz w:val="20"/>
                          </w:rPr>
                        </w:pPr>
                      </w:p>
                    </w:tc>
                    <w:tc>
                      <w:tcPr>
                        <w:tcW w:w="1057" w:type="dxa"/>
                        <w:gridSpan w:val="5"/>
                        <w:tcBorders>
                          <w:top w:val="nil"/>
                          <w:left w:val="nil"/>
                          <w:bottom w:val="nil"/>
                        </w:tcBorders>
                      </w:tcPr>
                      <w:p>
                        <w:pPr>
                          <w:pStyle w:val="TableParagraph"/>
                          <w:rPr>
                            <w:rFonts w:ascii="Times New Roman"/>
                            <w:sz w:val="20"/>
                          </w:rPr>
                        </w:pPr>
                      </w:p>
                    </w:tc>
                  </w:tr>
                  <w:tr>
                    <w:trPr>
                      <w:trHeight w:val="638" w:hRule="atLeast"/>
                    </w:trPr>
                    <w:tc>
                      <w:tcPr>
                        <w:tcW w:w="803" w:type="dxa"/>
                        <w:gridSpan w:val="4"/>
                        <w:tcBorders>
                          <w:top w:val="nil"/>
                          <w:bottom w:val="nil"/>
                          <w:right w:val="nil"/>
                        </w:tcBorders>
                      </w:tcPr>
                      <w:p>
                        <w:pPr>
                          <w:pStyle w:val="TableParagraph"/>
                          <w:rPr>
                            <w:rFonts w:ascii="Times New Roman"/>
                            <w:sz w:val="20"/>
                          </w:rPr>
                        </w:pPr>
                      </w:p>
                    </w:tc>
                    <w:tc>
                      <w:tcPr>
                        <w:tcW w:w="1732" w:type="dxa"/>
                        <w:gridSpan w:val="9"/>
                        <w:tcBorders>
                          <w:top w:val="nil"/>
                          <w:left w:val="nil"/>
                          <w:bottom w:val="nil"/>
                          <w:right w:val="nil"/>
                        </w:tcBorders>
                      </w:tcPr>
                      <w:p>
                        <w:pPr>
                          <w:pStyle w:val="TableParagraph"/>
                          <w:rPr>
                            <w:rFonts w:ascii="Times New Roman"/>
                            <w:sz w:val="20"/>
                          </w:rPr>
                        </w:pPr>
                      </w:p>
                    </w:tc>
                    <w:tc>
                      <w:tcPr>
                        <w:tcW w:w="844" w:type="dxa"/>
                        <w:gridSpan w:val="4"/>
                        <w:tcBorders>
                          <w:top w:val="nil"/>
                          <w:left w:val="nil"/>
                          <w:bottom w:val="nil"/>
                          <w:right w:val="nil"/>
                        </w:tcBorders>
                      </w:tcPr>
                      <w:p>
                        <w:pPr>
                          <w:pStyle w:val="TableParagraph"/>
                          <w:rPr>
                            <w:rFonts w:ascii="Times New Roman"/>
                            <w:sz w:val="20"/>
                          </w:rPr>
                        </w:pPr>
                      </w:p>
                    </w:tc>
                    <w:tc>
                      <w:tcPr>
                        <w:tcW w:w="846" w:type="dxa"/>
                        <w:gridSpan w:val="4"/>
                        <w:tcBorders>
                          <w:top w:val="nil"/>
                          <w:left w:val="nil"/>
                          <w:bottom w:val="nil"/>
                          <w:right w:val="nil"/>
                        </w:tcBorders>
                      </w:tcPr>
                      <w:p>
                        <w:pPr>
                          <w:pStyle w:val="TableParagraph"/>
                          <w:spacing w:before="6"/>
                          <w:rPr>
                            <w:sz w:val="13"/>
                          </w:rPr>
                        </w:pPr>
                      </w:p>
                      <w:p>
                        <w:pPr>
                          <w:pStyle w:val="TableParagraph"/>
                          <w:spacing w:line="438" w:lineRule="exact" w:before="1"/>
                          <w:ind w:left="327"/>
                          <w:rPr>
                            <w:rFonts w:ascii="ヒラギノ角ゴ StdN W8"/>
                            <w:b/>
                            <w:sz w:val="20"/>
                          </w:rPr>
                        </w:pPr>
                        <w:r>
                          <w:rPr>
                            <w:rFonts w:ascii="ヒラギノ角ゴ StdN W8"/>
                            <w:b/>
                            <w:color w:val="FF0000"/>
                            <w:w w:val="80"/>
                            <w:sz w:val="20"/>
                          </w:rPr>
                          <w:t>54.2</w:t>
                        </w:r>
                      </w:p>
                    </w:tc>
                    <w:tc>
                      <w:tcPr>
                        <w:tcW w:w="211" w:type="dxa"/>
                        <w:tcBorders>
                          <w:top w:val="nil"/>
                          <w:left w:val="nil"/>
                          <w:bottom w:val="nil"/>
                          <w:right w:val="nil"/>
                        </w:tcBorders>
                      </w:tcPr>
                      <w:p>
                        <w:pPr>
                          <w:pStyle w:val="TableParagraph"/>
                          <w:rPr>
                            <w:rFonts w:ascii="Times New Roman"/>
                            <w:sz w:val="20"/>
                          </w:rPr>
                        </w:pPr>
                      </w:p>
                    </w:tc>
                    <w:tc>
                      <w:tcPr>
                        <w:tcW w:w="213" w:type="dxa"/>
                        <w:tcBorders>
                          <w:top w:val="nil"/>
                          <w:left w:val="nil"/>
                          <w:bottom w:val="nil"/>
                          <w:right w:val="nil"/>
                        </w:tcBorders>
                      </w:tcPr>
                      <w:p>
                        <w:pPr>
                          <w:pStyle w:val="TableParagraph"/>
                          <w:rPr>
                            <w:rFonts w:ascii="Times New Roman"/>
                            <w:sz w:val="20"/>
                          </w:rPr>
                        </w:pPr>
                      </w:p>
                    </w:tc>
                    <w:tc>
                      <w:tcPr>
                        <w:tcW w:w="846" w:type="dxa"/>
                        <w:gridSpan w:val="4"/>
                        <w:tcBorders>
                          <w:top w:val="nil"/>
                          <w:left w:val="nil"/>
                          <w:bottom w:val="nil"/>
                          <w:right w:val="nil"/>
                        </w:tcBorders>
                      </w:tcPr>
                      <w:p>
                        <w:pPr>
                          <w:pStyle w:val="TableParagraph"/>
                          <w:spacing w:before="119"/>
                          <w:ind w:left="400"/>
                          <w:rPr>
                            <w:rFonts w:ascii="ヒラギノ角ゴ StdN W8"/>
                            <w:b/>
                            <w:sz w:val="20"/>
                          </w:rPr>
                        </w:pPr>
                        <w:r>
                          <w:rPr>
                            <w:rFonts w:ascii="ヒラギノ角ゴ StdN W8"/>
                            <w:b/>
                            <w:color w:val="FF0000"/>
                            <w:w w:val="75"/>
                            <w:sz w:val="20"/>
                          </w:rPr>
                          <w:t>57.8</w:t>
                        </w:r>
                      </w:p>
                    </w:tc>
                    <w:tc>
                      <w:tcPr>
                        <w:tcW w:w="844" w:type="dxa"/>
                        <w:gridSpan w:val="4"/>
                        <w:tcBorders>
                          <w:top w:val="nil"/>
                          <w:left w:val="nil"/>
                          <w:bottom w:val="nil"/>
                          <w:right w:val="nil"/>
                        </w:tcBorders>
                      </w:tcPr>
                      <w:p>
                        <w:pPr>
                          <w:pStyle w:val="TableParagraph"/>
                          <w:spacing w:before="10"/>
                          <w:rPr>
                            <w:sz w:val="20"/>
                          </w:rPr>
                        </w:pPr>
                      </w:p>
                      <w:p>
                        <w:pPr>
                          <w:pStyle w:val="TableParagraph"/>
                          <w:spacing w:line="340" w:lineRule="exact"/>
                          <w:ind w:left="336"/>
                          <w:rPr>
                            <w:rFonts w:ascii="ヒラギノ角ゴ StdN W8"/>
                            <w:b/>
                            <w:sz w:val="20"/>
                          </w:rPr>
                        </w:pPr>
                        <w:r>
                          <w:rPr>
                            <w:rFonts w:ascii="ヒラギノ角ゴ StdN W8"/>
                            <w:b/>
                            <w:color w:val="FF0000"/>
                            <w:w w:val="80"/>
                            <w:sz w:val="20"/>
                          </w:rPr>
                          <w:t>54.8</w:t>
                        </w:r>
                      </w:p>
                    </w:tc>
                    <w:tc>
                      <w:tcPr>
                        <w:tcW w:w="213" w:type="dxa"/>
                        <w:tcBorders>
                          <w:top w:val="nil"/>
                          <w:left w:val="nil"/>
                          <w:bottom w:val="nil"/>
                          <w:right w:val="nil"/>
                        </w:tcBorders>
                      </w:tcPr>
                      <w:p>
                        <w:pPr>
                          <w:pStyle w:val="TableParagraph"/>
                          <w:rPr>
                            <w:rFonts w:ascii="Times New Roman"/>
                            <w:sz w:val="20"/>
                          </w:rPr>
                        </w:pPr>
                      </w:p>
                    </w:tc>
                    <w:tc>
                      <w:tcPr>
                        <w:tcW w:w="633" w:type="dxa"/>
                        <w:gridSpan w:val="3"/>
                        <w:tcBorders>
                          <w:top w:val="nil"/>
                          <w:left w:val="nil"/>
                          <w:bottom w:val="nil"/>
                          <w:right w:val="nil"/>
                        </w:tcBorders>
                      </w:tcPr>
                      <w:p>
                        <w:pPr>
                          <w:pStyle w:val="TableParagraph"/>
                          <w:rPr>
                            <w:rFonts w:ascii="Times New Roman"/>
                            <w:sz w:val="20"/>
                          </w:rPr>
                        </w:pPr>
                      </w:p>
                    </w:tc>
                    <w:tc>
                      <w:tcPr>
                        <w:tcW w:w="213" w:type="dxa"/>
                        <w:tcBorders>
                          <w:top w:val="nil"/>
                          <w:left w:val="nil"/>
                          <w:bottom w:val="nil"/>
                          <w:right w:val="nil"/>
                        </w:tcBorders>
                      </w:tcPr>
                      <w:p>
                        <w:pPr>
                          <w:pStyle w:val="TableParagraph"/>
                          <w:rPr>
                            <w:rFonts w:ascii="Times New Roman"/>
                            <w:sz w:val="20"/>
                          </w:rPr>
                        </w:pPr>
                      </w:p>
                    </w:tc>
                    <w:tc>
                      <w:tcPr>
                        <w:tcW w:w="211" w:type="dxa"/>
                        <w:tcBorders>
                          <w:top w:val="nil"/>
                          <w:left w:val="nil"/>
                          <w:bottom w:val="nil"/>
                          <w:right w:val="nil"/>
                        </w:tcBorders>
                      </w:tcPr>
                      <w:p>
                        <w:pPr>
                          <w:pStyle w:val="TableParagraph"/>
                          <w:rPr>
                            <w:rFonts w:ascii="Times New Roman"/>
                            <w:sz w:val="20"/>
                          </w:rPr>
                        </w:pPr>
                      </w:p>
                    </w:tc>
                    <w:tc>
                      <w:tcPr>
                        <w:tcW w:w="1057" w:type="dxa"/>
                        <w:gridSpan w:val="5"/>
                        <w:tcBorders>
                          <w:top w:val="nil"/>
                          <w:left w:val="nil"/>
                          <w:bottom w:val="nil"/>
                        </w:tcBorders>
                      </w:tcPr>
                      <w:p>
                        <w:pPr>
                          <w:pStyle w:val="TableParagraph"/>
                          <w:rPr>
                            <w:rFonts w:ascii="Times New Roman"/>
                            <w:sz w:val="20"/>
                          </w:rPr>
                        </w:pPr>
                      </w:p>
                    </w:tc>
                  </w:tr>
                  <w:tr>
                    <w:trPr>
                      <w:trHeight w:val="128" w:hRule="atLeast"/>
                    </w:trPr>
                    <w:tc>
                      <w:tcPr>
                        <w:tcW w:w="803" w:type="dxa"/>
                        <w:gridSpan w:val="4"/>
                        <w:tcBorders>
                          <w:top w:val="nil"/>
                          <w:bottom w:val="nil"/>
                          <w:right w:val="nil"/>
                        </w:tcBorders>
                      </w:tcPr>
                      <w:p>
                        <w:pPr>
                          <w:pStyle w:val="TableParagraph"/>
                          <w:rPr>
                            <w:rFonts w:ascii="Times New Roman"/>
                            <w:sz w:val="6"/>
                          </w:rPr>
                        </w:pPr>
                      </w:p>
                    </w:tc>
                    <w:tc>
                      <w:tcPr>
                        <w:tcW w:w="1732" w:type="dxa"/>
                        <w:gridSpan w:val="9"/>
                        <w:tcBorders>
                          <w:top w:val="nil"/>
                          <w:left w:val="nil"/>
                          <w:bottom w:val="nil"/>
                          <w:right w:val="nil"/>
                        </w:tcBorders>
                      </w:tcPr>
                      <w:p>
                        <w:pPr>
                          <w:pStyle w:val="TableParagraph"/>
                          <w:rPr>
                            <w:rFonts w:ascii="Times New Roman"/>
                            <w:sz w:val="6"/>
                          </w:rPr>
                        </w:pPr>
                      </w:p>
                    </w:tc>
                    <w:tc>
                      <w:tcPr>
                        <w:tcW w:w="844" w:type="dxa"/>
                        <w:gridSpan w:val="4"/>
                        <w:tcBorders>
                          <w:top w:val="nil"/>
                          <w:left w:val="nil"/>
                          <w:bottom w:val="nil"/>
                          <w:right w:val="nil"/>
                        </w:tcBorders>
                      </w:tcPr>
                      <w:p>
                        <w:pPr>
                          <w:pStyle w:val="TableParagraph"/>
                          <w:rPr>
                            <w:rFonts w:ascii="Times New Roman"/>
                            <w:sz w:val="6"/>
                          </w:rPr>
                        </w:pPr>
                      </w:p>
                    </w:tc>
                    <w:tc>
                      <w:tcPr>
                        <w:tcW w:w="846" w:type="dxa"/>
                        <w:gridSpan w:val="4"/>
                        <w:tcBorders>
                          <w:top w:val="nil"/>
                          <w:left w:val="nil"/>
                          <w:bottom w:val="nil"/>
                          <w:right w:val="nil"/>
                        </w:tcBorders>
                      </w:tcPr>
                      <w:p>
                        <w:pPr>
                          <w:pStyle w:val="TableParagraph"/>
                          <w:rPr>
                            <w:rFonts w:ascii="Times New Roman"/>
                            <w:sz w:val="6"/>
                          </w:rPr>
                        </w:pPr>
                      </w:p>
                    </w:tc>
                    <w:tc>
                      <w:tcPr>
                        <w:tcW w:w="3384" w:type="dxa"/>
                        <w:gridSpan w:val="16"/>
                        <w:tcBorders>
                          <w:top w:val="nil"/>
                          <w:left w:val="nil"/>
                          <w:bottom w:val="nil"/>
                          <w:right w:val="nil"/>
                        </w:tcBorders>
                      </w:tcPr>
                      <w:p>
                        <w:pPr>
                          <w:pStyle w:val="TableParagraph"/>
                          <w:spacing w:line="108" w:lineRule="exact"/>
                          <w:ind w:right="216"/>
                          <w:jc w:val="right"/>
                          <w:rPr>
                            <w:rFonts w:ascii="ヒラギノ角ゴ StdN W8"/>
                            <w:b/>
                            <w:sz w:val="20"/>
                          </w:rPr>
                        </w:pPr>
                        <w:r>
                          <w:rPr>
                            <w:rFonts w:ascii="ヒラギノ角ゴ StdN W8"/>
                            <w:b/>
                            <w:color w:val="FF0000"/>
                            <w:w w:val="65"/>
                            <w:sz w:val="20"/>
                          </w:rPr>
                          <w:t>53.3</w:t>
                        </w:r>
                      </w:p>
                    </w:tc>
                    <w:tc>
                      <w:tcPr>
                        <w:tcW w:w="1057" w:type="dxa"/>
                        <w:gridSpan w:val="5"/>
                        <w:tcBorders>
                          <w:top w:val="nil"/>
                          <w:left w:val="nil"/>
                          <w:bottom w:val="nil"/>
                        </w:tcBorders>
                      </w:tcPr>
                      <w:p>
                        <w:pPr>
                          <w:pStyle w:val="TableParagraph"/>
                          <w:rPr>
                            <w:rFonts w:ascii="Times New Roman"/>
                            <w:sz w:val="6"/>
                          </w:rPr>
                        </w:pPr>
                      </w:p>
                    </w:tc>
                  </w:tr>
                  <w:tr>
                    <w:trPr>
                      <w:trHeight w:val="288" w:hRule="atLeast"/>
                    </w:trPr>
                    <w:tc>
                      <w:tcPr>
                        <w:tcW w:w="803" w:type="dxa"/>
                        <w:gridSpan w:val="4"/>
                        <w:tcBorders>
                          <w:top w:val="nil"/>
                          <w:bottom w:val="single" w:sz="6" w:space="0" w:color="000000"/>
                          <w:right w:val="nil"/>
                        </w:tcBorders>
                      </w:tcPr>
                      <w:p>
                        <w:pPr>
                          <w:pStyle w:val="TableParagraph"/>
                          <w:rPr>
                            <w:rFonts w:ascii="Times New Roman"/>
                            <w:sz w:val="20"/>
                          </w:rPr>
                        </w:pPr>
                      </w:p>
                    </w:tc>
                    <w:tc>
                      <w:tcPr>
                        <w:tcW w:w="1732" w:type="dxa"/>
                        <w:gridSpan w:val="9"/>
                        <w:tcBorders>
                          <w:top w:val="nil"/>
                          <w:left w:val="nil"/>
                          <w:bottom w:val="single" w:sz="6" w:space="0" w:color="000000"/>
                          <w:right w:val="nil"/>
                        </w:tcBorders>
                      </w:tcPr>
                      <w:p>
                        <w:pPr>
                          <w:pStyle w:val="TableParagraph"/>
                          <w:rPr>
                            <w:rFonts w:ascii="Times New Roman"/>
                            <w:sz w:val="20"/>
                          </w:rPr>
                        </w:pPr>
                      </w:p>
                    </w:tc>
                    <w:tc>
                      <w:tcPr>
                        <w:tcW w:w="844" w:type="dxa"/>
                        <w:gridSpan w:val="4"/>
                        <w:tcBorders>
                          <w:top w:val="nil"/>
                          <w:left w:val="nil"/>
                          <w:bottom w:val="single" w:sz="6" w:space="0" w:color="000000"/>
                          <w:right w:val="nil"/>
                        </w:tcBorders>
                      </w:tcPr>
                      <w:p>
                        <w:pPr>
                          <w:pStyle w:val="TableParagraph"/>
                          <w:rPr>
                            <w:rFonts w:ascii="Times New Roman"/>
                            <w:sz w:val="20"/>
                          </w:rPr>
                        </w:pPr>
                      </w:p>
                    </w:tc>
                    <w:tc>
                      <w:tcPr>
                        <w:tcW w:w="846" w:type="dxa"/>
                        <w:gridSpan w:val="4"/>
                        <w:tcBorders>
                          <w:top w:val="nil"/>
                          <w:left w:val="nil"/>
                          <w:bottom w:val="single" w:sz="6" w:space="0" w:color="000000"/>
                          <w:right w:val="nil"/>
                        </w:tcBorders>
                      </w:tcPr>
                      <w:p>
                        <w:pPr>
                          <w:pStyle w:val="TableParagraph"/>
                          <w:rPr>
                            <w:rFonts w:ascii="Times New Roman"/>
                            <w:sz w:val="20"/>
                          </w:rPr>
                        </w:pPr>
                      </w:p>
                    </w:tc>
                    <w:tc>
                      <w:tcPr>
                        <w:tcW w:w="3384" w:type="dxa"/>
                        <w:gridSpan w:val="16"/>
                        <w:tcBorders>
                          <w:top w:val="nil"/>
                          <w:left w:val="nil"/>
                          <w:bottom w:val="single" w:sz="6" w:space="0" w:color="000000"/>
                          <w:right w:val="nil"/>
                        </w:tcBorders>
                      </w:tcPr>
                      <w:p>
                        <w:pPr>
                          <w:pStyle w:val="TableParagraph"/>
                          <w:rPr>
                            <w:rFonts w:ascii="Times New Roman"/>
                            <w:sz w:val="20"/>
                          </w:rPr>
                        </w:pPr>
                      </w:p>
                    </w:tc>
                    <w:tc>
                      <w:tcPr>
                        <w:tcW w:w="1057" w:type="dxa"/>
                        <w:gridSpan w:val="5"/>
                        <w:tcBorders>
                          <w:top w:val="nil"/>
                          <w:left w:val="nil"/>
                          <w:bottom w:val="single" w:sz="6" w:space="0" w:color="000000"/>
                        </w:tcBorders>
                      </w:tcPr>
                      <w:p>
                        <w:pPr>
                          <w:pStyle w:val="TableParagraph"/>
                          <w:spacing w:line="268" w:lineRule="exact"/>
                          <w:ind w:left="139"/>
                          <w:rPr>
                            <w:sz w:val="21"/>
                          </w:rPr>
                        </w:pPr>
                        <w:r>
                          <w:rPr>
                            <w:rFonts w:ascii="ヒラギノ角ゴ StdN W8"/>
                            <w:b/>
                            <w:color w:val="FF0000"/>
                            <w:w w:val="90"/>
                            <w:position w:val="-8"/>
                            <w:sz w:val="20"/>
                          </w:rPr>
                          <w:t>43.2 </w:t>
                        </w:r>
                        <w:r>
                          <w:rPr>
                            <w:color w:val="0000FF"/>
                            <w:w w:val="90"/>
                            <w:sz w:val="21"/>
                          </w:rPr>
                          <w:t>48.2</w:t>
                        </w:r>
                      </w:p>
                    </w:tc>
                  </w:tr>
                  <w:tr>
                    <w:trPr>
                      <w:trHeight w:val="2301" w:hRule="atLeast"/>
                    </w:trPr>
                    <w:tc>
                      <w:tcPr>
                        <w:tcW w:w="803" w:type="dxa"/>
                        <w:gridSpan w:val="4"/>
                        <w:tcBorders>
                          <w:top w:val="single" w:sz="6" w:space="0" w:color="000000"/>
                          <w:right w:val="nil"/>
                        </w:tcBorders>
                      </w:tcPr>
                      <w:p>
                        <w:pPr>
                          <w:pStyle w:val="TableParagraph"/>
                          <w:spacing w:before="6"/>
                          <w:rPr>
                            <w:sz w:val="29"/>
                          </w:rPr>
                        </w:pPr>
                      </w:p>
                      <w:p>
                        <w:pPr>
                          <w:pStyle w:val="TableParagraph"/>
                          <w:ind w:left="17"/>
                          <w:rPr>
                            <w:rFonts w:ascii="ヒラギノ角ゴ StdN W8"/>
                            <w:b/>
                            <w:sz w:val="20"/>
                          </w:rPr>
                        </w:pPr>
                        <w:r>
                          <w:rPr>
                            <w:rFonts w:ascii="ヒラギノ角ゴ StdN W8"/>
                            <w:b/>
                            <w:color w:val="FF0000"/>
                            <w:w w:val="80"/>
                            <w:sz w:val="20"/>
                          </w:rPr>
                          <w:t>46.0</w:t>
                        </w:r>
                      </w:p>
                    </w:tc>
                    <w:tc>
                      <w:tcPr>
                        <w:tcW w:w="1732" w:type="dxa"/>
                        <w:gridSpan w:val="9"/>
                        <w:tcBorders>
                          <w:top w:val="single" w:sz="6" w:space="0" w:color="000000"/>
                          <w:left w:val="nil"/>
                          <w:right w:val="nil"/>
                        </w:tcBorders>
                      </w:tcPr>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spacing w:before="3"/>
                          <w:rPr>
                            <w:sz w:val="20"/>
                          </w:rPr>
                        </w:pPr>
                      </w:p>
                      <w:p>
                        <w:pPr>
                          <w:pStyle w:val="TableParagraph"/>
                          <w:ind w:left="816"/>
                          <w:rPr>
                            <w:rFonts w:ascii="ヒラギノ角ゴ StdN W8"/>
                            <w:b/>
                            <w:sz w:val="20"/>
                          </w:rPr>
                        </w:pPr>
                        <w:r>
                          <w:rPr>
                            <w:rFonts w:ascii="ヒラギノ角ゴ StdN W8"/>
                            <w:b/>
                            <w:color w:val="FF0000"/>
                            <w:w w:val="80"/>
                            <w:sz w:val="20"/>
                          </w:rPr>
                          <w:t>13.0</w:t>
                        </w:r>
                      </w:p>
                    </w:tc>
                    <w:tc>
                      <w:tcPr>
                        <w:tcW w:w="844" w:type="dxa"/>
                        <w:gridSpan w:val="4"/>
                        <w:tcBorders>
                          <w:top w:val="single" w:sz="6" w:space="0" w:color="000000"/>
                          <w:left w:val="nil"/>
                          <w:right w:val="nil"/>
                        </w:tcBorders>
                      </w:tcPr>
                      <w:p>
                        <w:pPr>
                          <w:pStyle w:val="TableParagraph"/>
                          <w:rPr>
                            <w:rFonts w:ascii="Times New Roman"/>
                            <w:sz w:val="20"/>
                          </w:rPr>
                        </w:pPr>
                      </w:p>
                    </w:tc>
                    <w:tc>
                      <w:tcPr>
                        <w:tcW w:w="846" w:type="dxa"/>
                        <w:gridSpan w:val="4"/>
                        <w:tcBorders>
                          <w:top w:val="single" w:sz="6" w:space="0" w:color="000000"/>
                          <w:left w:val="nil"/>
                          <w:right w:val="nil"/>
                        </w:tcBorders>
                      </w:tcPr>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spacing w:before="9"/>
                          <w:rPr>
                            <w:sz w:val="14"/>
                          </w:rPr>
                        </w:pPr>
                      </w:p>
                      <w:p>
                        <w:pPr>
                          <w:pStyle w:val="TableParagraph"/>
                          <w:ind w:left="136"/>
                          <w:rPr>
                            <w:rFonts w:ascii="ヒラギノ角ゴ StdN W8"/>
                            <w:b/>
                            <w:sz w:val="20"/>
                          </w:rPr>
                        </w:pPr>
                        <w:r>
                          <w:rPr>
                            <w:rFonts w:ascii="ヒラギノ角ゴ StdN W8"/>
                            <w:b/>
                            <w:color w:val="FF0000"/>
                            <w:w w:val="80"/>
                            <w:sz w:val="20"/>
                          </w:rPr>
                          <w:t>14.6</w:t>
                        </w:r>
                      </w:p>
                    </w:tc>
                    <w:tc>
                      <w:tcPr>
                        <w:tcW w:w="211" w:type="dxa"/>
                        <w:tcBorders>
                          <w:top w:val="single" w:sz="6" w:space="0" w:color="000000"/>
                          <w:left w:val="nil"/>
                          <w:right w:val="nil"/>
                        </w:tcBorders>
                      </w:tcPr>
                      <w:p>
                        <w:pPr>
                          <w:pStyle w:val="TableParagraph"/>
                          <w:rPr>
                            <w:rFonts w:ascii="Times New Roman"/>
                            <w:sz w:val="20"/>
                          </w:rPr>
                        </w:pPr>
                      </w:p>
                    </w:tc>
                    <w:tc>
                      <w:tcPr>
                        <w:tcW w:w="213" w:type="dxa"/>
                        <w:tcBorders>
                          <w:top w:val="single" w:sz="6" w:space="0" w:color="000000"/>
                          <w:left w:val="nil"/>
                          <w:right w:val="nil"/>
                        </w:tcBorders>
                      </w:tcPr>
                      <w:p>
                        <w:pPr>
                          <w:pStyle w:val="TableParagraph"/>
                          <w:rPr>
                            <w:rFonts w:ascii="Times New Roman"/>
                            <w:sz w:val="20"/>
                          </w:rPr>
                        </w:pPr>
                      </w:p>
                    </w:tc>
                    <w:tc>
                      <w:tcPr>
                        <w:tcW w:w="846" w:type="dxa"/>
                        <w:gridSpan w:val="4"/>
                        <w:tcBorders>
                          <w:top w:val="single" w:sz="6" w:space="0" w:color="000000"/>
                          <w:left w:val="nil"/>
                          <w:right w:val="nil"/>
                        </w:tcBorders>
                      </w:tcPr>
                      <w:p>
                        <w:pPr>
                          <w:pStyle w:val="TableParagraph"/>
                          <w:spacing w:before="138"/>
                          <w:ind w:left="136"/>
                          <w:rPr>
                            <w:rFonts w:ascii="ヒラギノ角ゴ StdN W8"/>
                            <w:b/>
                            <w:sz w:val="20"/>
                          </w:rPr>
                        </w:pPr>
                        <w:r>
                          <w:rPr>
                            <w:rFonts w:ascii="ヒラギノ角ゴ StdN W8"/>
                            <w:b/>
                            <w:color w:val="FF0000"/>
                            <w:w w:val="80"/>
                            <w:sz w:val="20"/>
                          </w:rPr>
                          <w:t>44.0</w:t>
                        </w:r>
                      </w:p>
                    </w:tc>
                    <w:tc>
                      <w:tcPr>
                        <w:tcW w:w="844" w:type="dxa"/>
                        <w:gridSpan w:val="4"/>
                        <w:tcBorders>
                          <w:top w:val="single" w:sz="6" w:space="0" w:color="000000"/>
                          <w:left w:val="nil"/>
                          <w:right w:val="nil"/>
                        </w:tcBorders>
                      </w:tcPr>
                      <w:p>
                        <w:pPr>
                          <w:pStyle w:val="TableParagraph"/>
                          <w:spacing w:before="5"/>
                          <w:rPr>
                            <w:sz w:val="16"/>
                          </w:rPr>
                        </w:pPr>
                      </w:p>
                      <w:p>
                        <w:pPr>
                          <w:pStyle w:val="TableParagraph"/>
                          <w:ind w:left="31"/>
                          <w:rPr>
                            <w:rFonts w:ascii="ヒラギノ角ゴ StdN W8"/>
                            <w:b/>
                            <w:sz w:val="20"/>
                          </w:rPr>
                        </w:pPr>
                        <w:r>
                          <w:rPr>
                            <w:rFonts w:ascii="ヒラギノ角ゴ StdN W8"/>
                            <w:b/>
                            <w:color w:val="FF0000"/>
                            <w:w w:val="80"/>
                            <w:sz w:val="20"/>
                          </w:rPr>
                          <w:t>46.0</w:t>
                        </w:r>
                      </w:p>
                    </w:tc>
                    <w:tc>
                      <w:tcPr>
                        <w:tcW w:w="213" w:type="dxa"/>
                        <w:tcBorders>
                          <w:top w:val="single" w:sz="6" w:space="0" w:color="000000"/>
                          <w:left w:val="nil"/>
                          <w:right w:val="nil"/>
                        </w:tcBorders>
                      </w:tcPr>
                      <w:p>
                        <w:pPr>
                          <w:pStyle w:val="TableParagraph"/>
                          <w:rPr>
                            <w:rFonts w:ascii="Times New Roman"/>
                            <w:sz w:val="20"/>
                          </w:rPr>
                        </w:pPr>
                      </w:p>
                    </w:tc>
                    <w:tc>
                      <w:tcPr>
                        <w:tcW w:w="633" w:type="dxa"/>
                        <w:gridSpan w:val="3"/>
                        <w:tcBorders>
                          <w:top w:val="single" w:sz="6" w:space="0" w:color="000000"/>
                          <w:left w:val="nil"/>
                          <w:right w:val="nil"/>
                        </w:tcBorders>
                      </w:tcPr>
                      <w:p>
                        <w:pPr>
                          <w:pStyle w:val="TableParagraph"/>
                          <w:spacing w:before="4"/>
                          <w:rPr>
                            <w:sz w:val="27"/>
                          </w:rPr>
                        </w:pPr>
                      </w:p>
                      <w:p>
                        <w:pPr>
                          <w:pStyle w:val="TableParagraph"/>
                          <w:ind w:left="122"/>
                          <w:rPr>
                            <w:rFonts w:ascii="ヒラギノ角ゴ StdN W8"/>
                            <w:b/>
                            <w:sz w:val="20"/>
                          </w:rPr>
                        </w:pPr>
                        <w:r>
                          <w:rPr>
                            <w:rFonts w:ascii="ヒラギノ角ゴ StdN W8"/>
                            <w:b/>
                            <w:color w:val="FF0000"/>
                            <w:w w:val="80"/>
                            <w:sz w:val="20"/>
                          </w:rPr>
                          <w:t>39.8</w:t>
                        </w:r>
                      </w:p>
                    </w:tc>
                    <w:tc>
                      <w:tcPr>
                        <w:tcW w:w="213" w:type="dxa"/>
                        <w:tcBorders>
                          <w:top w:val="single" w:sz="6" w:space="0" w:color="000000"/>
                          <w:left w:val="nil"/>
                          <w:right w:val="nil"/>
                        </w:tcBorders>
                      </w:tcPr>
                      <w:p>
                        <w:pPr>
                          <w:pStyle w:val="TableParagraph"/>
                          <w:rPr>
                            <w:rFonts w:ascii="Times New Roman"/>
                            <w:sz w:val="20"/>
                          </w:rPr>
                        </w:pPr>
                      </w:p>
                    </w:tc>
                    <w:tc>
                      <w:tcPr>
                        <w:tcW w:w="211" w:type="dxa"/>
                        <w:tcBorders>
                          <w:top w:val="single" w:sz="6" w:space="0" w:color="000000"/>
                          <w:left w:val="nil"/>
                          <w:right w:val="nil"/>
                        </w:tcBorders>
                      </w:tcPr>
                      <w:p>
                        <w:pPr>
                          <w:pStyle w:val="TableParagraph"/>
                          <w:rPr>
                            <w:rFonts w:ascii="Times New Roman"/>
                            <w:sz w:val="20"/>
                          </w:rPr>
                        </w:pPr>
                      </w:p>
                    </w:tc>
                    <w:tc>
                      <w:tcPr>
                        <w:tcW w:w="1057" w:type="dxa"/>
                        <w:gridSpan w:val="5"/>
                        <w:tcBorders>
                          <w:top w:val="single" w:sz="6" w:space="0" w:color="000000"/>
                          <w:left w:val="nil"/>
                        </w:tcBorders>
                      </w:tcPr>
                      <w:p>
                        <w:pPr>
                          <w:pStyle w:val="TableParagraph"/>
                          <w:rPr>
                            <w:rFonts w:ascii="Times New Roman"/>
                            <w:sz w:val="20"/>
                          </w:rPr>
                        </w:pPr>
                      </w:p>
                    </w:tc>
                  </w:tr>
                  <w:tr>
                    <w:trPr>
                      <w:trHeight w:val="220" w:hRule="atLeast"/>
                    </w:trPr>
                    <w:tc>
                      <w:tcPr>
                        <w:tcW w:w="210" w:type="dxa"/>
                        <w:vMerge w:val="restart"/>
                        <w:tcBorders>
                          <w:left w:val="single" w:sz="2" w:space="0" w:color="000000"/>
                          <w:bottom w:val="nil"/>
                          <w:right w:val="single" w:sz="2" w:space="0" w:color="000000"/>
                        </w:tcBorders>
                      </w:tcPr>
                      <w:p>
                        <w:pPr>
                          <w:pStyle w:val="TableParagraph"/>
                          <w:spacing w:line="204" w:lineRule="auto" w:before="73"/>
                          <w:ind w:left="50" w:right="22" w:firstLine="20"/>
                          <w:rPr>
                            <w:sz w:val="13"/>
                          </w:rPr>
                        </w:pPr>
                        <w:r>
                          <w:rPr>
                            <w:w w:val="80"/>
                            <w:sz w:val="13"/>
                          </w:rPr>
                          <w:t>１ </w:t>
                        </w:r>
                        <w:r>
                          <w:rPr>
                            <w:w w:val="95"/>
                            <w:sz w:val="13"/>
                          </w:rPr>
                          <w:t>月</w:t>
                        </w:r>
                      </w:p>
                    </w:tc>
                    <w:tc>
                      <w:tcPr>
                        <w:tcW w:w="210" w:type="dxa"/>
                        <w:vMerge w:val="restart"/>
                        <w:tcBorders>
                          <w:left w:val="single" w:sz="2" w:space="0" w:color="000000"/>
                          <w:bottom w:val="nil"/>
                          <w:right w:val="single" w:sz="2" w:space="0" w:color="000000"/>
                        </w:tcBorders>
                      </w:tcPr>
                      <w:p>
                        <w:pPr>
                          <w:pStyle w:val="TableParagraph"/>
                          <w:spacing w:line="161" w:lineRule="exact" w:before="53"/>
                          <w:ind w:left="82"/>
                          <w:rPr>
                            <w:sz w:val="13"/>
                          </w:rPr>
                        </w:pPr>
                        <w:r>
                          <w:rPr>
                            <w:w w:val="90"/>
                            <w:sz w:val="13"/>
                          </w:rPr>
                          <w:t>4</w:t>
                        </w:r>
                      </w:p>
                      <w:p>
                        <w:pPr>
                          <w:pStyle w:val="TableParagraph"/>
                          <w:spacing w:line="161" w:lineRule="exact"/>
                          <w:ind w:left="50"/>
                          <w:rPr>
                            <w:sz w:val="13"/>
                          </w:rPr>
                        </w:pPr>
                        <w:r>
                          <w:rPr>
                            <w:w w:val="100"/>
                            <w:sz w:val="13"/>
                          </w:rPr>
                          <w:t>月</w:t>
                        </w:r>
                      </w:p>
                    </w:tc>
                    <w:tc>
                      <w:tcPr>
                        <w:tcW w:w="212" w:type="dxa"/>
                        <w:vMerge w:val="restart"/>
                        <w:tcBorders>
                          <w:left w:val="single" w:sz="2" w:space="0" w:color="000000"/>
                          <w:bottom w:val="nil"/>
                          <w:right w:val="single" w:sz="2" w:space="0" w:color="000000"/>
                        </w:tcBorders>
                      </w:tcPr>
                      <w:p>
                        <w:pPr>
                          <w:pStyle w:val="TableParagraph"/>
                          <w:spacing w:line="161" w:lineRule="exact" w:before="53"/>
                          <w:ind w:left="82"/>
                          <w:rPr>
                            <w:sz w:val="13"/>
                          </w:rPr>
                        </w:pPr>
                        <w:r>
                          <w:rPr>
                            <w:w w:val="90"/>
                            <w:sz w:val="13"/>
                          </w:rPr>
                          <w:t>7</w:t>
                        </w:r>
                      </w:p>
                      <w:p>
                        <w:pPr>
                          <w:pStyle w:val="TableParagraph"/>
                          <w:spacing w:line="161" w:lineRule="exact"/>
                          <w:ind w:left="51"/>
                          <w:rPr>
                            <w:sz w:val="13"/>
                          </w:rPr>
                        </w:pPr>
                        <w:r>
                          <w:rPr>
                            <w:w w:val="100"/>
                            <w:sz w:val="13"/>
                          </w:rPr>
                          <w:t>月</w:t>
                        </w:r>
                      </w:p>
                    </w:tc>
                    <w:tc>
                      <w:tcPr>
                        <w:tcW w:w="211" w:type="dxa"/>
                        <w:gridSpan w:val="2"/>
                        <w:tcBorders>
                          <w:left w:val="single" w:sz="2" w:space="0" w:color="000000"/>
                          <w:bottom w:val="nil"/>
                          <w:right w:val="single" w:sz="2" w:space="0" w:color="000000"/>
                        </w:tcBorders>
                      </w:tcPr>
                      <w:p>
                        <w:pPr>
                          <w:pStyle w:val="TableParagraph"/>
                          <w:spacing w:line="147" w:lineRule="exact" w:before="54"/>
                          <w:ind w:left="81"/>
                          <w:rPr>
                            <w:sz w:val="13"/>
                          </w:rPr>
                        </w:pPr>
                        <w:r>
                          <w:rPr>
                            <w:w w:val="90"/>
                            <w:sz w:val="13"/>
                          </w:rPr>
                          <w:t>1</w:t>
                        </w:r>
                      </w:p>
                    </w:tc>
                    <w:tc>
                      <w:tcPr>
                        <w:tcW w:w="211" w:type="dxa"/>
                        <w:vMerge w:val="restart"/>
                        <w:tcBorders>
                          <w:left w:val="single" w:sz="2" w:space="0" w:color="000000"/>
                          <w:bottom w:val="nil"/>
                          <w:right w:val="single" w:sz="2" w:space="0" w:color="000000"/>
                        </w:tcBorders>
                      </w:tcPr>
                      <w:p>
                        <w:pPr>
                          <w:pStyle w:val="TableParagraph"/>
                          <w:spacing w:line="161" w:lineRule="exact" w:before="53"/>
                          <w:ind w:left="81"/>
                          <w:rPr>
                            <w:sz w:val="13"/>
                          </w:rPr>
                        </w:pPr>
                        <w:r>
                          <w:rPr>
                            <w:w w:val="90"/>
                            <w:sz w:val="13"/>
                          </w:rPr>
                          <w:t>1</w:t>
                        </w:r>
                      </w:p>
                      <w:p>
                        <w:pPr>
                          <w:pStyle w:val="TableParagraph"/>
                          <w:spacing w:line="161" w:lineRule="exact"/>
                          <w:ind w:left="49"/>
                          <w:rPr>
                            <w:sz w:val="13"/>
                          </w:rPr>
                        </w:pPr>
                        <w:r>
                          <w:rPr>
                            <w:w w:val="100"/>
                            <w:sz w:val="13"/>
                          </w:rPr>
                          <w:t>月</w:t>
                        </w:r>
                      </w:p>
                    </w:tc>
                    <w:tc>
                      <w:tcPr>
                        <w:tcW w:w="211" w:type="dxa"/>
                        <w:vMerge w:val="restart"/>
                        <w:tcBorders>
                          <w:left w:val="single" w:sz="2" w:space="0" w:color="000000"/>
                          <w:bottom w:val="nil"/>
                          <w:right w:val="single" w:sz="2" w:space="0" w:color="000000"/>
                        </w:tcBorders>
                      </w:tcPr>
                      <w:p>
                        <w:pPr>
                          <w:pStyle w:val="TableParagraph"/>
                          <w:spacing w:line="161" w:lineRule="exact" w:before="53"/>
                          <w:ind w:left="80"/>
                          <w:rPr>
                            <w:sz w:val="13"/>
                          </w:rPr>
                        </w:pPr>
                        <w:r>
                          <w:rPr>
                            <w:w w:val="90"/>
                            <w:sz w:val="13"/>
                          </w:rPr>
                          <w:t>4</w:t>
                        </w:r>
                      </w:p>
                      <w:p>
                        <w:pPr>
                          <w:pStyle w:val="TableParagraph"/>
                          <w:spacing w:line="161" w:lineRule="exact"/>
                          <w:ind w:left="49"/>
                          <w:rPr>
                            <w:sz w:val="13"/>
                          </w:rPr>
                        </w:pPr>
                        <w:r>
                          <w:rPr>
                            <w:w w:val="100"/>
                            <w:sz w:val="13"/>
                          </w:rPr>
                          <w:t>月</w:t>
                        </w:r>
                      </w:p>
                    </w:tc>
                    <w:tc>
                      <w:tcPr>
                        <w:tcW w:w="211" w:type="dxa"/>
                        <w:vMerge w:val="restart"/>
                        <w:tcBorders>
                          <w:left w:val="single" w:sz="2" w:space="0" w:color="000000"/>
                          <w:bottom w:val="nil"/>
                          <w:right w:val="single" w:sz="2" w:space="0" w:color="000000"/>
                        </w:tcBorders>
                      </w:tcPr>
                      <w:p>
                        <w:pPr>
                          <w:pStyle w:val="TableParagraph"/>
                          <w:spacing w:line="161" w:lineRule="exact" w:before="53"/>
                          <w:ind w:left="80"/>
                          <w:rPr>
                            <w:sz w:val="13"/>
                          </w:rPr>
                        </w:pPr>
                        <w:r>
                          <w:rPr>
                            <w:w w:val="90"/>
                            <w:sz w:val="13"/>
                          </w:rPr>
                          <w:t>7</w:t>
                        </w:r>
                      </w:p>
                      <w:p>
                        <w:pPr>
                          <w:pStyle w:val="TableParagraph"/>
                          <w:spacing w:line="161" w:lineRule="exact"/>
                          <w:ind w:left="48"/>
                          <w:rPr>
                            <w:sz w:val="13"/>
                          </w:rPr>
                        </w:pPr>
                        <w:r>
                          <w:rPr>
                            <w:w w:val="100"/>
                            <w:sz w:val="13"/>
                          </w:rPr>
                          <w:t>月</w:t>
                        </w:r>
                      </w:p>
                    </w:tc>
                    <w:tc>
                      <w:tcPr>
                        <w:tcW w:w="213" w:type="dxa"/>
                        <w:tcBorders>
                          <w:left w:val="single" w:sz="2" w:space="0" w:color="000000"/>
                          <w:bottom w:val="nil"/>
                          <w:right w:val="single" w:sz="2" w:space="0" w:color="000000"/>
                        </w:tcBorders>
                      </w:tcPr>
                      <w:p>
                        <w:pPr>
                          <w:pStyle w:val="TableParagraph"/>
                          <w:spacing w:line="147" w:lineRule="exact" w:before="54"/>
                          <w:ind w:left="17"/>
                          <w:jc w:val="center"/>
                          <w:rPr>
                            <w:sz w:val="13"/>
                          </w:rPr>
                        </w:pPr>
                        <w:r>
                          <w:rPr>
                            <w:w w:val="90"/>
                            <w:sz w:val="13"/>
                          </w:rPr>
                          <w:t>1</w:t>
                        </w:r>
                      </w:p>
                    </w:tc>
                    <w:tc>
                      <w:tcPr>
                        <w:tcW w:w="211" w:type="dxa"/>
                        <w:vMerge w:val="restart"/>
                        <w:tcBorders>
                          <w:left w:val="single" w:sz="2" w:space="0" w:color="000000"/>
                          <w:bottom w:val="nil"/>
                          <w:right w:val="single" w:sz="2" w:space="0" w:color="000000"/>
                        </w:tcBorders>
                      </w:tcPr>
                      <w:p>
                        <w:pPr>
                          <w:pStyle w:val="TableParagraph"/>
                          <w:spacing w:line="161" w:lineRule="exact" w:before="53"/>
                          <w:ind w:left="77"/>
                          <w:rPr>
                            <w:sz w:val="13"/>
                          </w:rPr>
                        </w:pPr>
                        <w:r>
                          <w:rPr>
                            <w:w w:val="90"/>
                            <w:sz w:val="13"/>
                          </w:rPr>
                          <w:t>1</w:t>
                        </w:r>
                      </w:p>
                      <w:p>
                        <w:pPr>
                          <w:pStyle w:val="TableParagraph"/>
                          <w:spacing w:line="161" w:lineRule="exact"/>
                          <w:ind w:left="46"/>
                          <w:rPr>
                            <w:sz w:val="13"/>
                          </w:rPr>
                        </w:pPr>
                        <w:r>
                          <w:rPr>
                            <w:w w:val="100"/>
                            <w:sz w:val="13"/>
                          </w:rPr>
                          <w:t>月</w:t>
                        </w:r>
                      </w:p>
                    </w:tc>
                    <w:tc>
                      <w:tcPr>
                        <w:tcW w:w="211" w:type="dxa"/>
                        <w:vMerge w:val="restart"/>
                        <w:tcBorders>
                          <w:left w:val="single" w:sz="2" w:space="0" w:color="000000"/>
                          <w:bottom w:val="nil"/>
                          <w:right w:val="single" w:sz="2" w:space="0" w:color="000000"/>
                        </w:tcBorders>
                      </w:tcPr>
                      <w:p>
                        <w:pPr>
                          <w:pStyle w:val="TableParagraph"/>
                          <w:spacing w:line="161" w:lineRule="exact" w:before="53"/>
                          <w:ind w:left="77"/>
                          <w:rPr>
                            <w:sz w:val="13"/>
                          </w:rPr>
                        </w:pPr>
                        <w:r>
                          <w:rPr>
                            <w:w w:val="90"/>
                            <w:sz w:val="13"/>
                          </w:rPr>
                          <w:t>4</w:t>
                        </w:r>
                      </w:p>
                      <w:p>
                        <w:pPr>
                          <w:pStyle w:val="TableParagraph"/>
                          <w:spacing w:line="161" w:lineRule="exact"/>
                          <w:ind w:left="45"/>
                          <w:rPr>
                            <w:sz w:val="13"/>
                          </w:rPr>
                        </w:pPr>
                        <w:r>
                          <w:rPr>
                            <w:w w:val="100"/>
                            <w:sz w:val="13"/>
                          </w:rPr>
                          <w:t>月</w:t>
                        </w:r>
                      </w:p>
                    </w:tc>
                    <w:tc>
                      <w:tcPr>
                        <w:tcW w:w="211" w:type="dxa"/>
                        <w:vMerge w:val="restart"/>
                        <w:tcBorders>
                          <w:left w:val="single" w:sz="2" w:space="0" w:color="000000"/>
                          <w:bottom w:val="nil"/>
                          <w:right w:val="single" w:sz="2" w:space="0" w:color="000000"/>
                        </w:tcBorders>
                      </w:tcPr>
                      <w:p>
                        <w:pPr>
                          <w:pStyle w:val="TableParagraph"/>
                          <w:spacing w:line="161" w:lineRule="exact" w:before="53"/>
                          <w:ind w:left="76"/>
                          <w:rPr>
                            <w:sz w:val="13"/>
                          </w:rPr>
                        </w:pPr>
                        <w:r>
                          <w:rPr>
                            <w:w w:val="90"/>
                            <w:sz w:val="13"/>
                          </w:rPr>
                          <w:t>7</w:t>
                        </w:r>
                      </w:p>
                      <w:p>
                        <w:pPr>
                          <w:pStyle w:val="TableParagraph"/>
                          <w:spacing w:line="161" w:lineRule="exact"/>
                          <w:ind w:left="45"/>
                          <w:rPr>
                            <w:sz w:val="13"/>
                          </w:rPr>
                        </w:pPr>
                        <w:r>
                          <w:rPr>
                            <w:w w:val="100"/>
                            <w:sz w:val="13"/>
                          </w:rPr>
                          <w:t>月</w:t>
                        </w:r>
                      </w:p>
                    </w:tc>
                    <w:tc>
                      <w:tcPr>
                        <w:tcW w:w="213" w:type="dxa"/>
                        <w:tcBorders>
                          <w:left w:val="single" w:sz="2" w:space="0" w:color="000000"/>
                          <w:bottom w:val="nil"/>
                          <w:right w:val="single" w:sz="2" w:space="0" w:color="000000"/>
                        </w:tcBorders>
                      </w:tcPr>
                      <w:p>
                        <w:pPr>
                          <w:pStyle w:val="TableParagraph"/>
                          <w:spacing w:line="147" w:lineRule="exact" w:before="54"/>
                          <w:ind w:left="76"/>
                          <w:rPr>
                            <w:sz w:val="13"/>
                          </w:rPr>
                        </w:pPr>
                        <w:r>
                          <w:rPr>
                            <w:w w:val="90"/>
                            <w:sz w:val="13"/>
                          </w:rPr>
                          <w:t>1</w:t>
                        </w:r>
                      </w:p>
                    </w:tc>
                    <w:tc>
                      <w:tcPr>
                        <w:tcW w:w="211" w:type="dxa"/>
                        <w:vMerge w:val="restart"/>
                        <w:tcBorders>
                          <w:left w:val="single" w:sz="2" w:space="0" w:color="000000"/>
                          <w:bottom w:val="nil"/>
                          <w:right w:val="single" w:sz="2" w:space="0" w:color="000000"/>
                        </w:tcBorders>
                      </w:tcPr>
                      <w:p>
                        <w:pPr>
                          <w:pStyle w:val="TableParagraph"/>
                          <w:spacing w:line="161" w:lineRule="exact" w:before="53"/>
                          <w:ind w:left="74"/>
                          <w:rPr>
                            <w:sz w:val="13"/>
                          </w:rPr>
                        </w:pPr>
                        <w:r>
                          <w:rPr>
                            <w:w w:val="90"/>
                            <w:sz w:val="13"/>
                          </w:rPr>
                          <w:t>1</w:t>
                        </w:r>
                      </w:p>
                      <w:p>
                        <w:pPr>
                          <w:pStyle w:val="TableParagraph"/>
                          <w:spacing w:line="161" w:lineRule="exact"/>
                          <w:ind w:left="42"/>
                          <w:rPr>
                            <w:sz w:val="13"/>
                          </w:rPr>
                        </w:pPr>
                        <w:r>
                          <w:rPr>
                            <w:w w:val="100"/>
                            <w:sz w:val="13"/>
                          </w:rPr>
                          <w:t>月</w:t>
                        </w:r>
                      </w:p>
                    </w:tc>
                    <w:tc>
                      <w:tcPr>
                        <w:tcW w:w="211" w:type="dxa"/>
                        <w:vMerge w:val="restart"/>
                        <w:tcBorders>
                          <w:left w:val="single" w:sz="2" w:space="0" w:color="000000"/>
                          <w:bottom w:val="nil"/>
                          <w:right w:val="single" w:sz="2" w:space="0" w:color="000000"/>
                        </w:tcBorders>
                      </w:tcPr>
                      <w:p>
                        <w:pPr>
                          <w:pStyle w:val="TableParagraph"/>
                          <w:spacing w:line="161" w:lineRule="exact" w:before="53"/>
                          <w:ind w:left="73"/>
                          <w:rPr>
                            <w:sz w:val="13"/>
                          </w:rPr>
                        </w:pPr>
                        <w:r>
                          <w:rPr>
                            <w:w w:val="90"/>
                            <w:sz w:val="13"/>
                          </w:rPr>
                          <w:t>4</w:t>
                        </w:r>
                      </w:p>
                      <w:p>
                        <w:pPr>
                          <w:pStyle w:val="TableParagraph"/>
                          <w:spacing w:line="161" w:lineRule="exact"/>
                          <w:ind w:left="42"/>
                          <w:rPr>
                            <w:sz w:val="13"/>
                          </w:rPr>
                        </w:pPr>
                        <w:r>
                          <w:rPr>
                            <w:w w:val="100"/>
                            <w:sz w:val="13"/>
                          </w:rPr>
                          <w:t>月</w:t>
                        </w:r>
                      </w:p>
                    </w:tc>
                    <w:tc>
                      <w:tcPr>
                        <w:tcW w:w="211" w:type="dxa"/>
                        <w:vMerge w:val="restart"/>
                        <w:tcBorders>
                          <w:left w:val="single" w:sz="2" w:space="0" w:color="000000"/>
                          <w:bottom w:val="nil"/>
                          <w:right w:val="single" w:sz="2" w:space="0" w:color="000000"/>
                        </w:tcBorders>
                      </w:tcPr>
                      <w:p>
                        <w:pPr>
                          <w:pStyle w:val="TableParagraph"/>
                          <w:spacing w:line="161" w:lineRule="exact" w:before="53"/>
                          <w:ind w:left="73"/>
                          <w:rPr>
                            <w:sz w:val="13"/>
                          </w:rPr>
                        </w:pPr>
                        <w:r>
                          <w:rPr>
                            <w:w w:val="90"/>
                            <w:sz w:val="13"/>
                          </w:rPr>
                          <w:t>7</w:t>
                        </w:r>
                      </w:p>
                      <w:p>
                        <w:pPr>
                          <w:pStyle w:val="TableParagraph"/>
                          <w:spacing w:line="161" w:lineRule="exact"/>
                          <w:ind w:left="41"/>
                          <w:rPr>
                            <w:sz w:val="13"/>
                          </w:rPr>
                        </w:pPr>
                        <w:r>
                          <w:rPr>
                            <w:w w:val="100"/>
                            <w:sz w:val="13"/>
                          </w:rPr>
                          <w:t>月</w:t>
                        </w:r>
                      </w:p>
                    </w:tc>
                    <w:tc>
                      <w:tcPr>
                        <w:tcW w:w="211" w:type="dxa"/>
                        <w:tcBorders>
                          <w:left w:val="single" w:sz="2" w:space="0" w:color="000000"/>
                          <w:bottom w:val="nil"/>
                          <w:right w:val="single" w:sz="2" w:space="0" w:color="000000"/>
                        </w:tcBorders>
                      </w:tcPr>
                      <w:p>
                        <w:pPr>
                          <w:pStyle w:val="TableParagraph"/>
                          <w:spacing w:line="147" w:lineRule="exact" w:before="54"/>
                          <w:ind w:left="5"/>
                          <w:jc w:val="center"/>
                          <w:rPr>
                            <w:sz w:val="13"/>
                          </w:rPr>
                        </w:pPr>
                        <w:r>
                          <w:rPr>
                            <w:w w:val="90"/>
                            <w:sz w:val="13"/>
                          </w:rPr>
                          <w:t>1</w:t>
                        </w:r>
                      </w:p>
                    </w:tc>
                    <w:tc>
                      <w:tcPr>
                        <w:tcW w:w="213" w:type="dxa"/>
                        <w:vMerge w:val="restart"/>
                        <w:tcBorders>
                          <w:left w:val="single" w:sz="2" w:space="0" w:color="000000"/>
                          <w:bottom w:val="nil"/>
                          <w:right w:val="single" w:sz="2" w:space="0" w:color="000000"/>
                        </w:tcBorders>
                      </w:tcPr>
                      <w:p>
                        <w:pPr>
                          <w:pStyle w:val="TableParagraph"/>
                          <w:spacing w:line="161" w:lineRule="exact" w:before="53"/>
                          <w:ind w:left="2"/>
                          <w:jc w:val="center"/>
                          <w:rPr>
                            <w:sz w:val="13"/>
                          </w:rPr>
                        </w:pPr>
                        <w:r>
                          <w:rPr>
                            <w:w w:val="90"/>
                            <w:sz w:val="13"/>
                          </w:rPr>
                          <w:t>1</w:t>
                        </w:r>
                      </w:p>
                      <w:p>
                        <w:pPr>
                          <w:pStyle w:val="TableParagraph"/>
                          <w:spacing w:line="161" w:lineRule="exact"/>
                          <w:ind w:left="4"/>
                          <w:jc w:val="center"/>
                          <w:rPr>
                            <w:sz w:val="13"/>
                          </w:rPr>
                        </w:pPr>
                        <w:r>
                          <w:rPr>
                            <w:w w:val="100"/>
                            <w:sz w:val="13"/>
                          </w:rPr>
                          <w:t>月</w:t>
                        </w:r>
                      </w:p>
                    </w:tc>
                    <w:tc>
                      <w:tcPr>
                        <w:tcW w:w="211" w:type="dxa"/>
                        <w:vMerge w:val="restart"/>
                        <w:tcBorders>
                          <w:left w:val="single" w:sz="2" w:space="0" w:color="000000"/>
                          <w:bottom w:val="nil"/>
                          <w:right w:val="single" w:sz="2" w:space="0" w:color="000000"/>
                        </w:tcBorders>
                      </w:tcPr>
                      <w:p>
                        <w:pPr>
                          <w:pStyle w:val="TableParagraph"/>
                          <w:spacing w:line="161" w:lineRule="exact" w:before="53"/>
                          <w:jc w:val="center"/>
                          <w:rPr>
                            <w:sz w:val="13"/>
                          </w:rPr>
                        </w:pPr>
                        <w:r>
                          <w:rPr>
                            <w:w w:val="90"/>
                            <w:sz w:val="13"/>
                          </w:rPr>
                          <w:t>4</w:t>
                        </w:r>
                      </w:p>
                      <w:p>
                        <w:pPr>
                          <w:pStyle w:val="TableParagraph"/>
                          <w:spacing w:line="161" w:lineRule="exact"/>
                          <w:ind w:left="1"/>
                          <w:jc w:val="center"/>
                          <w:rPr>
                            <w:sz w:val="13"/>
                          </w:rPr>
                        </w:pPr>
                        <w:r>
                          <w:rPr>
                            <w:w w:val="100"/>
                            <w:sz w:val="13"/>
                          </w:rPr>
                          <w:t>月</w:t>
                        </w:r>
                      </w:p>
                    </w:tc>
                    <w:tc>
                      <w:tcPr>
                        <w:tcW w:w="211" w:type="dxa"/>
                        <w:vMerge w:val="restart"/>
                        <w:tcBorders>
                          <w:left w:val="single" w:sz="2" w:space="0" w:color="000000"/>
                          <w:bottom w:val="nil"/>
                          <w:right w:val="single" w:sz="2" w:space="0" w:color="000000"/>
                        </w:tcBorders>
                      </w:tcPr>
                      <w:p>
                        <w:pPr>
                          <w:pStyle w:val="TableParagraph"/>
                          <w:spacing w:line="161" w:lineRule="exact" w:before="53"/>
                          <w:ind w:right="1"/>
                          <w:jc w:val="center"/>
                          <w:rPr>
                            <w:sz w:val="13"/>
                          </w:rPr>
                        </w:pPr>
                        <w:r>
                          <w:rPr>
                            <w:w w:val="90"/>
                            <w:sz w:val="13"/>
                          </w:rPr>
                          <w:t>7</w:t>
                        </w:r>
                      </w:p>
                      <w:p>
                        <w:pPr>
                          <w:pStyle w:val="TableParagraph"/>
                          <w:spacing w:line="161" w:lineRule="exact"/>
                          <w:jc w:val="center"/>
                          <w:rPr>
                            <w:sz w:val="13"/>
                          </w:rPr>
                        </w:pPr>
                        <w:r>
                          <w:rPr>
                            <w:w w:val="100"/>
                            <w:sz w:val="13"/>
                          </w:rPr>
                          <w:t>月</w:t>
                        </w:r>
                      </w:p>
                    </w:tc>
                    <w:tc>
                      <w:tcPr>
                        <w:tcW w:w="211" w:type="dxa"/>
                        <w:tcBorders>
                          <w:left w:val="single" w:sz="2" w:space="0" w:color="000000"/>
                          <w:bottom w:val="nil"/>
                          <w:right w:val="single" w:sz="2" w:space="0" w:color="000000"/>
                        </w:tcBorders>
                      </w:tcPr>
                      <w:p>
                        <w:pPr>
                          <w:pStyle w:val="TableParagraph"/>
                          <w:spacing w:line="147" w:lineRule="exact" w:before="54"/>
                          <w:ind w:left="69"/>
                          <w:rPr>
                            <w:sz w:val="13"/>
                          </w:rPr>
                        </w:pPr>
                        <w:r>
                          <w:rPr>
                            <w:w w:val="90"/>
                            <w:sz w:val="13"/>
                          </w:rPr>
                          <w:t>1</w:t>
                        </w:r>
                      </w:p>
                    </w:tc>
                    <w:tc>
                      <w:tcPr>
                        <w:tcW w:w="211" w:type="dxa"/>
                        <w:vMerge w:val="restart"/>
                        <w:tcBorders>
                          <w:left w:val="single" w:sz="2" w:space="0" w:color="000000"/>
                          <w:bottom w:val="nil"/>
                          <w:right w:val="single" w:sz="2" w:space="0" w:color="000000"/>
                        </w:tcBorders>
                      </w:tcPr>
                      <w:p>
                        <w:pPr>
                          <w:pStyle w:val="TableParagraph"/>
                          <w:spacing w:line="161" w:lineRule="exact" w:before="53"/>
                          <w:jc w:val="center"/>
                          <w:rPr>
                            <w:sz w:val="13"/>
                          </w:rPr>
                        </w:pPr>
                        <w:r>
                          <w:rPr>
                            <w:w w:val="90"/>
                            <w:sz w:val="13"/>
                          </w:rPr>
                          <w:t>1</w:t>
                        </w:r>
                      </w:p>
                      <w:p>
                        <w:pPr>
                          <w:pStyle w:val="TableParagraph"/>
                          <w:spacing w:line="161" w:lineRule="exact"/>
                          <w:jc w:val="center"/>
                          <w:rPr>
                            <w:sz w:val="13"/>
                          </w:rPr>
                        </w:pPr>
                        <w:r>
                          <w:rPr>
                            <w:w w:val="100"/>
                            <w:sz w:val="13"/>
                          </w:rPr>
                          <w:t>月</w:t>
                        </w:r>
                      </w:p>
                    </w:tc>
                    <w:tc>
                      <w:tcPr>
                        <w:tcW w:w="213" w:type="dxa"/>
                        <w:vMerge w:val="restart"/>
                        <w:tcBorders>
                          <w:left w:val="single" w:sz="2" w:space="0" w:color="000000"/>
                          <w:bottom w:val="nil"/>
                          <w:right w:val="single" w:sz="2" w:space="0" w:color="000000"/>
                        </w:tcBorders>
                      </w:tcPr>
                      <w:p>
                        <w:pPr>
                          <w:pStyle w:val="TableParagraph"/>
                          <w:spacing w:line="161" w:lineRule="exact" w:before="53"/>
                          <w:ind w:left="68"/>
                          <w:rPr>
                            <w:sz w:val="13"/>
                          </w:rPr>
                        </w:pPr>
                        <w:r>
                          <w:rPr>
                            <w:w w:val="90"/>
                            <w:sz w:val="13"/>
                          </w:rPr>
                          <w:t>4</w:t>
                        </w:r>
                      </w:p>
                      <w:p>
                        <w:pPr>
                          <w:pStyle w:val="TableParagraph"/>
                          <w:spacing w:line="161" w:lineRule="exact"/>
                          <w:ind w:left="37"/>
                          <w:rPr>
                            <w:sz w:val="13"/>
                          </w:rPr>
                        </w:pPr>
                        <w:r>
                          <w:rPr>
                            <w:w w:val="100"/>
                            <w:sz w:val="13"/>
                          </w:rPr>
                          <w:t>月</w:t>
                        </w:r>
                      </w:p>
                    </w:tc>
                    <w:tc>
                      <w:tcPr>
                        <w:tcW w:w="211" w:type="dxa"/>
                        <w:vMerge w:val="restart"/>
                        <w:tcBorders>
                          <w:left w:val="single" w:sz="2" w:space="0" w:color="000000"/>
                          <w:bottom w:val="nil"/>
                          <w:right w:val="single" w:sz="2" w:space="0" w:color="000000"/>
                        </w:tcBorders>
                      </w:tcPr>
                      <w:p>
                        <w:pPr>
                          <w:pStyle w:val="TableParagraph"/>
                          <w:spacing w:line="161" w:lineRule="exact" w:before="53"/>
                          <w:ind w:left="66"/>
                          <w:rPr>
                            <w:sz w:val="13"/>
                          </w:rPr>
                        </w:pPr>
                        <w:r>
                          <w:rPr>
                            <w:w w:val="90"/>
                            <w:sz w:val="13"/>
                          </w:rPr>
                          <w:t>7</w:t>
                        </w:r>
                      </w:p>
                      <w:p>
                        <w:pPr>
                          <w:pStyle w:val="TableParagraph"/>
                          <w:spacing w:line="161" w:lineRule="exact"/>
                          <w:ind w:left="34"/>
                          <w:rPr>
                            <w:sz w:val="13"/>
                          </w:rPr>
                        </w:pPr>
                        <w:r>
                          <w:rPr>
                            <w:w w:val="100"/>
                            <w:sz w:val="13"/>
                          </w:rPr>
                          <w:t>月</w:t>
                        </w:r>
                      </w:p>
                    </w:tc>
                    <w:tc>
                      <w:tcPr>
                        <w:tcW w:w="211" w:type="dxa"/>
                        <w:tcBorders>
                          <w:left w:val="single" w:sz="2" w:space="0" w:color="000000"/>
                          <w:bottom w:val="nil"/>
                          <w:right w:val="single" w:sz="2" w:space="0" w:color="000000"/>
                        </w:tcBorders>
                      </w:tcPr>
                      <w:p>
                        <w:pPr>
                          <w:pStyle w:val="TableParagraph"/>
                          <w:spacing w:line="147" w:lineRule="exact" w:before="54"/>
                          <w:ind w:right="7"/>
                          <w:jc w:val="center"/>
                          <w:rPr>
                            <w:sz w:val="13"/>
                          </w:rPr>
                        </w:pPr>
                        <w:r>
                          <w:rPr>
                            <w:w w:val="90"/>
                            <w:sz w:val="13"/>
                          </w:rPr>
                          <w:t>1</w:t>
                        </w:r>
                      </w:p>
                    </w:tc>
                    <w:tc>
                      <w:tcPr>
                        <w:tcW w:w="211" w:type="dxa"/>
                        <w:vMerge w:val="restart"/>
                        <w:tcBorders>
                          <w:left w:val="single" w:sz="2" w:space="0" w:color="000000"/>
                          <w:bottom w:val="nil"/>
                          <w:right w:val="single" w:sz="2" w:space="0" w:color="000000"/>
                        </w:tcBorders>
                      </w:tcPr>
                      <w:p>
                        <w:pPr>
                          <w:pStyle w:val="TableParagraph"/>
                          <w:spacing w:line="161" w:lineRule="exact" w:before="53"/>
                          <w:ind w:left="65"/>
                          <w:rPr>
                            <w:sz w:val="13"/>
                          </w:rPr>
                        </w:pPr>
                        <w:r>
                          <w:rPr>
                            <w:w w:val="90"/>
                            <w:sz w:val="13"/>
                          </w:rPr>
                          <w:t>1</w:t>
                        </w:r>
                      </w:p>
                      <w:p>
                        <w:pPr>
                          <w:pStyle w:val="TableParagraph"/>
                          <w:spacing w:line="161" w:lineRule="exact"/>
                          <w:ind w:left="33"/>
                          <w:rPr>
                            <w:sz w:val="13"/>
                          </w:rPr>
                        </w:pPr>
                        <w:r>
                          <w:rPr>
                            <w:w w:val="100"/>
                            <w:sz w:val="13"/>
                          </w:rPr>
                          <w:t>月</w:t>
                        </w:r>
                      </w:p>
                    </w:tc>
                    <w:tc>
                      <w:tcPr>
                        <w:tcW w:w="213" w:type="dxa"/>
                        <w:vMerge w:val="restart"/>
                        <w:tcBorders>
                          <w:left w:val="single" w:sz="2" w:space="0" w:color="000000"/>
                          <w:bottom w:val="nil"/>
                          <w:right w:val="single" w:sz="2" w:space="0" w:color="000000"/>
                        </w:tcBorders>
                      </w:tcPr>
                      <w:p>
                        <w:pPr>
                          <w:pStyle w:val="TableParagraph"/>
                          <w:spacing w:line="161" w:lineRule="exact" w:before="53"/>
                          <w:ind w:left="65"/>
                          <w:rPr>
                            <w:sz w:val="13"/>
                          </w:rPr>
                        </w:pPr>
                        <w:r>
                          <w:rPr>
                            <w:w w:val="90"/>
                            <w:sz w:val="13"/>
                          </w:rPr>
                          <w:t>4</w:t>
                        </w:r>
                      </w:p>
                      <w:p>
                        <w:pPr>
                          <w:pStyle w:val="TableParagraph"/>
                          <w:spacing w:line="161" w:lineRule="exact"/>
                          <w:ind w:left="33"/>
                          <w:rPr>
                            <w:sz w:val="13"/>
                          </w:rPr>
                        </w:pPr>
                        <w:r>
                          <w:rPr>
                            <w:w w:val="100"/>
                            <w:sz w:val="13"/>
                          </w:rPr>
                          <w:t>月</w:t>
                        </w:r>
                      </w:p>
                    </w:tc>
                    <w:tc>
                      <w:tcPr>
                        <w:tcW w:w="211" w:type="dxa"/>
                        <w:vMerge w:val="restart"/>
                        <w:tcBorders>
                          <w:left w:val="single" w:sz="2" w:space="0" w:color="000000"/>
                          <w:bottom w:val="nil"/>
                          <w:right w:val="single" w:sz="2" w:space="0" w:color="000000"/>
                        </w:tcBorders>
                      </w:tcPr>
                      <w:p>
                        <w:pPr>
                          <w:pStyle w:val="TableParagraph"/>
                          <w:spacing w:line="161" w:lineRule="exact" w:before="53"/>
                          <w:ind w:left="62"/>
                          <w:rPr>
                            <w:sz w:val="13"/>
                          </w:rPr>
                        </w:pPr>
                        <w:r>
                          <w:rPr>
                            <w:w w:val="90"/>
                            <w:sz w:val="13"/>
                          </w:rPr>
                          <w:t>7</w:t>
                        </w:r>
                      </w:p>
                      <w:p>
                        <w:pPr>
                          <w:pStyle w:val="TableParagraph"/>
                          <w:spacing w:line="161" w:lineRule="exact"/>
                          <w:ind w:left="31"/>
                          <w:rPr>
                            <w:sz w:val="13"/>
                          </w:rPr>
                        </w:pPr>
                        <w:r>
                          <w:rPr>
                            <w:w w:val="100"/>
                            <w:sz w:val="13"/>
                          </w:rPr>
                          <w:t>月</w:t>
                        </w:r>
                      </w:p>
                    </w:tc>
                    <w:tc>
                      <w:tcPr>
                        <w:tcW w:w="211" w:type="dxa"/>
                        <w:tcBorders>
                          <w:left w:val="single" w:sz="2" w:space="0" w:color="000000"/>
                          <w:bottom w:val="nil"/>
                          <w:right w:val="single" w:sz="2" w:space="0" w:color="000000"/>
                        </w:tcBorders>
                      </w:tcPr>
                      <w:p>
                        <w:pPr>
                          <w:pStyle w:val="TableParagraph"/>
                          <w:spacing w:line="147" w:lineRule="exact" w:before="54"/>
                          <w:ind w:right="14"/>
                          <w:jc w:val="center"/>
                          <w:rPr>
                            <w:sz w:val="13"/>
                          </w:rPr>
                        </w:pPr>
                        <w:r>
                          <w:rPr>
                            <w:w w:val="90"/>
                            <w:sz w:val="13"/>
                          </w:rPr>
                          <w:t>1</w:t>
                        </w:r>
                      </w:p>
                    </w:tc>
                    <w:tc>
                      <w:tcPr>
                        <w:tcW w:w="211" w:type="dxa"/>
                        <w:vMerge w:val="restart"/>
                        <w:tcBorders>
                          <w:left w:val="single" w:sz="2" w:space="0" w:color="000000"/>
                          <w:bottom w:val="nil"/>
                          <w:right w:val="single" w:sz="2" w:space="0" w:color="000000"/>
                        </w:tcBorders>
                      </w:tcPr>
                      <w:p>
                        <w:pPr>
                          <w:pStyle w:val="TableParagraph"/>
                          <w:spacing w:line="161" w:lineRule="exact" w:before="53"/>
                          <w:ind w:left="61"/>
                          <w:rPr>
                            <w:sz w:val="13"/>
                          </w:rPr>
                        </w:pPr>
                        <w:r>
                          <w:rPr>
                            <w:w w:val="90"/>
                            <w:sz w:val="13"/>
                          </w:rPr>
                          <w:t>1</w:t>
                        </w:r>
                      </w:p>
                      <w:p>
                        <w:pPr>
                          <w:pStyle w:val="TableParagraph"/>
                          <w:spacing w:line="161" w:lineRule="exact"/>
                          <w:ind w:left="30"/>
                          <w:rPr>
                            <w:sz w:val="13"/>
                          </w:rPr>
                        </w:pPr>
                        <w:r>
                          <w:rPr>
                            <w:w w:val="100"/>
                            <w:sz w:val="13"/>
                          </w:rPr>
                          <w:t>月</w:t>
                        </w:r>
                      </w:p>
                    </w:tc>
                    <w:tc>
                      <w:tcPr>
                        <w:tcW w:w="211" w:type="dxa"/>
                        <w:vMerge w:val="restart"/>
                        <w:tcBorders>
                          <w:left w:val="single" w:sz="2" w:space="0" w:color="000000"/>
                          <w:bottom w:val="nil"/>
                          <w:right w:val="single" w:sz="2" w:space="0" w:color="000000"/>
                        </w:tcBorders>
                      </w:tcPr>
                      <w:p>
                        <w:pPr>
                          <w:pStyle w:val="TableParagraph"/>
                          <w:spacing w:line="161" w:lineRule="exact" w:before="53"/>
                          <w:ind w:left="61"/>
                          <w:rPr>
                            <w:sz w:val="13"/>
                          </w:rPr>
                        </w:pPr>
                        <w:r>
                          <w:rPr>
                            <w:w w:val="90"/>
                            <w:sz w:val="13"/>
                          </w:rPr>
                          <w:t>4</w:t>
                        </w:r>
                      </w:p>
                      <w:p>
                        <w:pPr>
                          <w:pStyle w:val="TableParagraph"/>
                          <w:spacing w:line="161" w:lineRule="exact"/>
                          <w:ind w:left="30"/>
                          <w:rPr>
                            <w:sz w:val="13"/>
                          </w:rPr>
                        </w:pPr>
                        <w:r>
                          <w:rPr>
                            <w:w w:val="100"/>
                            <w:sz w:val="13"/>
                          </w:rPr>
                          <w:t>月</w:t>
                        </w:r>
                      </w:p>
                    </w:tc>
                    <w:tc>
                      <w:tcPr>
                        <w:tcW w:w="213" w:type="dxa"/>
                        <w:vMerge w:val="restart"/>
                        <w:tcBorders>
                          <w:left w:val="single" w:sz="2" w:space="0" w:color="000000"/>
                          <w:bottom w:val="nil"/>
                          <w:right w:val="single" w:sz="2" w:space="0" w:color="000000"/>
                        </w:tcBorders>
                      </w:tcPr>
                      <w:p>
                        <w:pPr>
                          <w:pStyle w:val="TableParagraph"/>
                          <w:spacing w:line="161" w:lineRule="exact" w:before="53"/>
                          <w:ind w:left="61"/>
                          <w:rPr>
                            <w:sz w:val="13"/>
                          </w:rPr>
                        </w:pPr>
                        <w:r>
                          <w:rPr>
                            <w:w w:val="90"/>
                            <w:sz w:val="13"/>
                          </w:rPr>
                          <w:t>7</w:t>
                        </w:r>
                      </w:p>
                      <w:p>
                        <w:pPr>
                          <w:pStyle w:val="TableParagraph"/>
                          <w:spacing w:line="161" w:lineRule="exact"/>
                          <w:ind w:left="29"/>
                          <w:rPr>
                            <w:sz w:val="13"/>
                          </w:rPr>
                        </w:pPr>
                        <w:r>
                          <w:rPr>
                            <w:w w:val="100"/>
                            <w:sz w:val="13"/>
                          </w:rPr>
                          <w:t>月</w:t>
                        </w:r>
                      </w:p>
                    </w:tc>
                    <w:tc>
                      <w:tcPr>
                        <w:tcW w:w="211" w:type="dxa"/>
                        <w:tcBorders>
                          <w:left w:val="single" w:sz="2" w:space="0" w:color="000000"/>
                          <w:bottom w:val="nil"/>
                          <w:right w:val="single" w:sz="2" w:space="0" w:color="000000"/>
                        </w:tcBorders>
                      </w:tcPr>
                      <w:p>
                        <w:pPr>
                          <w:pStyle w:val="TableParagraph"/>
                          <w:spacing w:line="147" w:lineRule="exact" w:before="54"/>
                          <w:ind w:right="21"/>
                          <w:jc w:val="center"/>
                          <w:rPr>
                            <w:sz w:val="13"/>
                          </w:rPr>
                        </w:pPr>
                        <w:r>
                          <w:rPr>
                            <w:w w:val="90"/>
                            <w:sz w:val="13"/>
                          </w:rPr>
                          <w:t>1</w:t>
                        </w:r>
                      </w:p>
                    </w:tc>
                    <w:tc>
                      <w:tcPr>
                        <w:tcW w:w="211" w:type="dxa"/>
                        <w:vMerge w:val="restart"/>
                        <w:tcBorders>
                          <w:left w:val="single" w:sz="2" w:space="0" w:color="000000"/>
                          <w:bottom w:val="nil"/>
                          <w:right w:val="single" w:sz="2" w:space="0" w:color="000000"/>
                        </w:tcBorders>
                      </w:tcPr>
                      <w:p>
                        <w:pPr>
                          <w:pStyle w:val="TableParagraph"/>
                          <w:spacing w:line="161" w:lineRule="exact" w:before="53"/>
                          <w:ind w:left="58"/>
                          <w:rPr>
                            <w:sz w:val="13"/>
                          </w:rPr>
                        </w:pPr>
                        <w:r>
                          <w:rPr>
                            <w:w w:val="90"/>
                            <w:sz w:val="13"/>
                          </w:rPr>
                          <w:t>1</w:t>
                        </w:r>
                      </w:p>
                      <w:p>
                        <w:pPr>
                          <w:pStyle w:val="TableParagraph"/>
                          <w:spacing w:line="161" w:lineRule="exact"/>
                          <w:ind w:left="27"/>
                          <w:rPr>
                            <w:sz w:val="13"/>
                          </w:rPr>
                        </w:pPr>
                        <w:r>
                          <w:rPr>
                            <w:w w:val="100"/>
                            <w:sz w:val="13"/>
                          </w:rPr>
                          <w:t>月</w:t>
                        </w:r>
                      </w:p>
                    </w:tc>
                    <w:tc>
                      <w:tcPr>
                        <w:tcW w:w="211" w:type="dxa"/>
                        <w:vMerge w:val="restart"/>
                        <w:tcBorders>
                          <w:left w:val="single" w:sz="2" w:space="0" w:color="000000"/>
                          <w:bottom w:val="nil"/>
                          <w:right w:val="single" w:sz="2" w:space="0" w:color="000000"/>
                        </w:tcBorders>
                      </w:tcPr>
                      <w:p>
                        <w:pPr>
                          <w:pStyle w:val="TableParagraph"/>
                          <w:spacing w:line="161" w:lineRule="exact" w:before="53"/>
                          <w:ind w:left="57"/>
                          <w:rPr>
                            <w:sz w:val="13"/>
                          </w:rPr>
                        </w:pPr>
                        <w:r>
                          <w:rPr>
                            <w:w w:val="90"/>
                            <w:sz w:val="13"/>
                          </w:rPr>
                          <w:t>4</w:t>
                        </w:r>
                      </w:p>
                      <w:p>
                        <w:pPr>
                          <w:pStyle w:val="TableParagraph"/>
                          <w:spacing w:line="161" w:lineRule="exact"/>
                          <w:ind w:left="26"/>
                          <w:rPr>
                            <w:sz w:val="13"/>
                          </w:rPr>
                        </w:pPr>
                        <w:r>
                          <w:rPr>
                            <w:w w:val="100"/>
                            <w:sz w:val="13"/>
                          </w:rPr>
                          <w:t>月</w:t>
                        </w:r>
                      </w:p>
                    </w:tc>
                    <w:tc>
                      <w:tcPr>
                        <w:tcW w:w="213" w:type="dxa"/>
                        <w:vMerge w:val="restart"/>
                        <w:tcBorders>
                          <w:left w:val="single" w:sz="2" w:space="0" w:color="000000"/>
                          <w:bottom w:val="nil"/>
                          <w:right w:val="single" w:sz="2" w:space="0" w:color="000000"/>
                        </w:tcBorders>
                      </w:tcPr>
                      <w:p>
                        <w:pPr>
                          <w:pStyle w:val="TableParagraph"/>
                          <w:spacing w:line="161" w:lineRule="exact" w:before="53"/>
                          <w:ind w:left="57"/>
                          <w:rPr>
                            <w:sz w:val="13"/>
                          </w:rPr>
                        </w:pPr>
                        <w:r>
                          <w:rPr>
                            <w:w w:val="90"/>
                            <w:sz w:val="13"/>
                          </w:rPr>
                          <w:t>7</w:t>
                        </w:r>
                      </w:p>
                      <w:p>
                        <w:pPr>
                          <w:pStyle w:val="TableParagraph"/>
                          <w:spacing w:line="161" w:lineRule="exact"/>
                          <w:ind w:left="26"/>
                          <w:rPr>
                            <w:sz w:val="13"/>
                          </w:rPr>
                        </w:pPr>
                        <w:r>
                          <w:rPr>
                            <w:w w:val="100"/>
                            <w:sz w:val="13"/>
                          </w:rPr>
                          <w:t>月</w:t>
                        </w:r>
                      </w:p>
                    </w:tc>
                    <w:tc>
                      <w:tcPr>
                        <w:tcW w:w="211" w:type="dxa"/>
                        <w:tcBorders>
                          <w:left w:val="single" w:sz="2" w:space="0" w:color="000000"/>
                          <w:bottom w:val="nil"/>
                          <w:right w:val="single" w:sz="2" w:space="0" w:color="000000"/>
                        </w:tcBorders>
                      </w:tcPr>
                      <w:p>
                        <w:pPr>
                          <w:pStyle w:val="TableParagraph"/>
                          <w:spacing w:line="147" w:lineRule="exact" w:before="54"/>
                          <w:ind w:right="28"/>
                          <w:jc w:val="center"/>
                          <w:rPr>
                            <w:sz w:val="13"/>
                          </w:rPr>
                        </w:pPr>
                        <w:r>
                          <w:rPr>
                            <w:w w:val="90"/>
                            <w:sz w:val="13"/>
                          </w:rPr>
                          <w:t>1</w:t>
                        </w:r>
                      </w:p>
                    </w:tc>
                    <w:tc>
                      <w:tcPr>
                        <w:tcW w:w="211" w:type="dxa"/>
                        <w:vMerge w:val="restart"/>
                        <w:tcBorders>
                          <w:left w:val="single" w:sz="2" w:space="0" w:color="000000"/>
                          <w:bottom w:val="nil"/>
                          <w:right w:val="single" w:sz="2" w:space="0" w:color="000000"/>
                        </w:tcBorders>
                      </w:tcPr>
                      <w:p>
                        <w:pPr>
                          <w:pStyle w:val="TableParagraph"/>
                          <w:spacing w:line="161" w:lineRule="exact" w:before="53"/>
                          <w:ind w:left="54"/>
                          <w:rPr>
                            <w:sz w:val="13"/>
                          </w:rPr>
                        </w:pPr>
                        <w:r>
                          <w:rPr>
                            <w:w w:val="90"/>
                            <w:sz w:val="13"/>
                          </w:rPr>
                          <w:t>1</w:t>
                        </w:r>
                      </w:p>
                      <w:p>
                        <w:pPr>
                          <w:pStyle w:val="TableParagraph"/>
                          <w:spacing w:line="161" w:lineRule="exact"/>
                          <w:ind w:left="23"/>
                          <w:rPr>
                            <w:sz w:val="13"/>
                          </w:rPr>
                        </w:pPr>
                        <w:r>
                          <w:rPr>
                            <w:w w:val="100"/>
                            <w:sz w:val="13"/>
                          </w:rPr>
                          <w:t>月</w:t>
                        </w:r>
                      </w:p>
                    </w:tc>
                    <w:tc>
                      <w:tcPr>
                        <w:tcW w:w="211" w:type="dxa"/>
                        <w:vMerge w:val="restart"/>
                        <w:tcBorders>
                          <w:left w:val="single" w:sz="2" w:space="0" w:color="000000"/>
                          <w:bottom w:val="nil"/>
                          <w:right w:val="single" w:sz="2" w:space="0" w:color="000000"/>
                        </w:tcBorders>
                      </w:tcPr>
                      <w:p>
                        <w:pPr>
                          <w:pStyle w:val="TableParagraph"/>
                          <w:spacing w:line="161" w:lineRule="exact" w:before="53"/>
                          <w:ind w:left="54"/>
                          <w:rPr>
                            <w:sz w:val="13"/>
                          </w:rPr>
                        </w:pPr>
                        <w:r>
                          <w:rPr>
                            <w:w w:val="90"/>
                            <w:sz w:val="13"/>
                          </w:rPr>
                          <w:t>4</w:t>
                        </w:r>
                      </w:p>
                      <w:p>
                        <w:pPr>
                          <w:pStyle w:val="TableParagraph"/>
                          <w:spacing w:line="161" w:lineRule="exact"/>
                          <w:ind w:left="23"/>
                          <w:rPr>
                            <w:sz w:val="13"/>
                          </w:rPr>
                        </w:pPr>
                        <w:r>
                          <w:rPr>
                            <w:w w:val="100"/>
                            <w:sz w:val="13"/>
                          </w:rPr>
                          <w:t>月</w:t>
                        </w:r>
                      </w:p>
                    </w:tc>
                    <w:tc>
                      <w:tcPr>
                        <w:tcW w:w="211" w:type="dxa"/>
                        <w:vMerge w:val="restart"/>
                        <w:tcBorders>
                          <w:left w:val="single" w:sz="2" w:space="0" w:color="000000"/>
                          <w:bottom w:val="nil"/>
                          <w:right w:val="single" w:sz="2" w:space="0" w:color="000000"/>
                        </w:tcBorders>
                      </w:tcPr>
                      <w:p>
                        <w:pPr>
                          <w:pStyle w:val="TableParagraph"/>
                          <w:spacing w:line="161" w:lineRule="exact" w:before="53"/>
                          <w:ind w:left="54"/>
                          <w:rPr>
                            <w:sz w:val="13"/>
                          </w:rPr>
                        </w:pPr>
                        <w:r>
                          <w:rPr>
                            <w:w w:val="90"/>
                            <w:sz w:val="13"/>
                          </w:rPr>
                          <w:t>7</w:t>
                        </w:r>
                      </w:p>
                      <w:p>
                        <w:pPr>
                          <w:pStyle w:val="TableParagraph"/>
                          <w:spacing w:line="161" w:lineRule="exact"/>
                          <w:ind w:left="22"/>
                          <w:rPr>
                            <w:sz w:val="13"/>
                          </w:rPr>
                        </w:pPr>
                        <w:r>
                          <w:rPr>
                            <w:w w:val="100"/>
                            <w:sz w:val="13"/>
                          </w:rPr>
                          <w:t>月</w:t>
                        </w:r>
                      </w:p>
                    </w:tc>
                    <w:tc>
                      <w:tcPr>
                        <w:tcW w:w="213" w:type="dxa"/>
                        <w:tcBorders>
                          <w:left w:val="single" w:sz="2" w:space="0" w:color="000000"/>
                          <w:bottom w:val="nil"/>
                          <w:right w:val="single" w:sz="2" w:space="0" w:color="000000"/>
                        </w:tcBorders>
                      </w:tcPr>
                      <w:p>
                        <w:pPr>
                          <w:pStyle w:val="TableParagraph"/>
                          <w:spacing w:line="147" w:lineRule="exact" w:before="54"/>
                          <w:ind w:right="33"/>
                          <w:jc w:val="center"/>
                          <w:rPr>
                            <w:sz w:val="13"/>
                          </w:rPr>
                        </w:pPr>
                        <w:r>
                          <w:rPr>
                            <w:w w:val="90"/>
                            <w:sz w:val="13"/>
                          </w:rPr>
                          <w:t>1</w:t>
                        </w:r>
                      </w:p>
                    </w:tc>
                    <w:tc>
                      <w:tcPr>
                        <w:tcW w:w="211" w:type="dxa"/>
                        <w:tcBorders>
                          <w:left w:val="single" w:sz="2" w:space="0" w:color="000000"/>
                          <w:bottom w:val="nil"/>
                          <w:right w:val="single" w:sz="2" w:space="0" w:color="000000"/>
                        </w:tcBorders>
                      </w:tcPr>
                      <w:p>
                        <w:pPr>
                          <w:pStyle w:val="TableParagraph"/>
                          <w:spacing w:line="147" w:lineRule="exact" w:before="53"/>
                          <w:ind w:right="35"/>
                          <w:jc w:val="center"/>
                          <w:rPr>
                            <w:sz w:val="13"/>
                          </w:rPr>
                        </w:pPr>
                        <w:r>
                          <w:rPr>
                            <w:w w:val="90"/>
                            <w:sz w:val="13"/>
                          </w:rPr>
                          <w:t>1</w:t>
                        </w:r>
                      </w:p>
                    </w:tc>
                  </w:tr>
                  <w:tr>
                    <w:trPr>
                      <w:trHeight w:val="148" w:hRule="atLeast"/>
                    </w:trPr>
                    <w:tc>
                      <w:tcPr>
                        <w:tcW w:w="210" w:type="dxa"/>
                        <w:vMerge/>
                        <w:tcBorders>
                          <w:top w:val="nil"/>
                          <w:left w:val="single" w:sz="2" w:space="0" w:color="000000"/>
                          <w:bottom w:val="nil"/>
                          <w:right w:val="single" w:sz="2" w:space="0" w:color="000000"/>
                        </w:tcBorders>
                      </w:tcPr>
                      <w:p>
                        <w:pPr>
                          <w:rPr>
                            <w:sz w:val="2"/>
                            <w:szCs w:val="2"/>
                          </w:rPr>
                        </w:pPr>
                      </w:p>
                    </w:tc>
                    <w:tc>
                      <w:tcPr>
                        <w:tcW w:w="210" w:type="dxa"/>
                        <w:vMerge/>
                        <w:tcBorders>
                          <w:top w:val="nil"/>
                          <w:left w:val="single" w:sz="2" w:space="0" w:color="000000"/>
                          <w:bottom w:val="nil"/>
                          <w:right w:val="single" w:sz="2" w:space="0" w:color="000000"/>
                        </w:tcBorders>
                      </w:tcPr>
                      <w:p>
                        <w:pPr>
                          <w:rPr>
                            <w:sz w:val="2"/>
                            <w:szCs w:val="2"/>
                          </w:rPr>
                        </w:pPr>
                      </w:p>
                    </w:tc>
                    <w:tc>
                      <w:tcPr>
                        <w:tcW w:w="212" w:type="dxa"/>
                        <w:vMerge/>
                        <w:tcBorders>
                          <w:top w:val="nil"/>
                          <w:left w:val="single" w:sz="2" w:space="0" w:color="000000"/>
                          <w:bottom w:val="nil"/>
                          <w:right w:val="single" w:sz="2" w:space="0" w:color="000000"/>
                        </w:tcBorders>
                      </w:tcPr>
                      <w:p>
                        <w:pPr>
                          <w:rPr>
                            <w:sz w:val="2"/>
                            <w:szCs w:val="2"/>
                          </w:rPr>
                        </w:pPr>
                      </w:p>
                    </w:tc>
                    <w:tc>
                      <w:tcPr>
                        <w:tcW w:w="211" w:type="dxa"/>
                        <w:gridSpan w:val="2"/>
                        <w:tcBorders>
                          <w:top w:val="nil"/>
                          <w:left w:val="single" w:sz="2" w:space="0" w:color="000000"/>
                          <w:bottom w:val="nil"/>
                          <w:right w:val="single" w:sz="2" w:space="0" w:color="000000"/>
                        </w:tcBorders>
                      </w:tcPr>
                      <w:p>
                        <w:pPr>
                          <w:pStyle w:val="TableParagraph"/>
                          <w:spacing w:line="129" w:lineRule="exact"/>
                          <w:ind w:left="81"/>
                          <w:rPr>
                            <w:sz w:val="13"/>
                          </w:rPr>
                        </w:pPr>
                        <w:r>
                          <w:rPr>
                            <w:w w:val="90"/>
                            <w:sz w:val="13"/>
                          </w:rPr>
                          <w:t>0</w:t>
                        </w:r>
                      </w:p>
                    </w:tc>
                    <w:tc>
                      <w:tcPr>
                        <w:tcW w:w="211" w:type="dxa"/>
                        <w:vMerge/>
                        <w:tcBorders>
                          <w:top w:val="nil"/>
                          <w:left w:val="single" w:sz="2" w:space="0" w:color="000000"/>
                          <w:bottom w:val="nil"/>
                          <w:right w:val="single" w:sz="2" w:space="0" w:color="000000"/>
                        </w:tcBorders>
                      </w:tcPr>
                      <w:p>
                        <w:pPr>
                          <w:rPr>
                            <w:sz w:val="2"/>
                            <w:szCs w:val="2"/>
                          </w:rPr>
                        </w:pPr>
                      </w:p>
                    </w:tc>
                    <w:tc>
                      <w:tcPr>
                        <w:tcW w:w="211" w:type="dxa"/>
                        <w:vMerge/>
                        <w:tcBorders>
                          <w:top w:val="nil"/>
                          <w:left w:val="single" w:sz="2" w:space="0" w:color="000000"/>
                          <w:bottom w:val="nil"/>
                          <w:right w:val="single" w:sz="2" w:space="0" w:color="000000"/>
                        </w:tcBorders>
                      </w:tcPr>
                      <w:p>
                        <w:pPr>
                          <w:rPr>
                            <w:sz w:val="2"/>
                            <w:szCs w:val="2"/>
                          </w:rPr>
                        </w:pPr>
                      </w:p>
                    </w:tc>
                    <w:tc>
                      <w:tcPr>
                        <w:tcW w:w="211" w:type="dxa"/>
                        <w:vMerge/>
                        <w:tcBorders>
                          <w:top w:val="nil"/>
                          <w:left w:val="single" w:sz="2" w:space="0" w:color="000000"/>
                          <w:bottom w:val="nil"/>
                          <w:right w:val="single" w:sz="2" w:space="0" w:color="000000"/>
                        </w:tcBorders>
                      </w:tcPr>
                      <w:p>
                        <w:pPr>
                          <w:rPr>
                            <w:sz w:val="2"/>
                            <w:szCs w:val="2"/>
                          </w:rPr>
                        </w:pPr>
                      </w:p>
                    </w:tc>
                    <w:tc>
                      <w:tcPr>
                        <w:tcW w:w="213" w:type="dxa"/>
                        <w:tcBorders>
                          <w:top w:val="nil"/>
                          <w:left w:val="single" w:sz="2" w:space="0" w:color="000000"/>
                          <w:bottom w:val="nil"/>
                          <w:right w:val="single" w:sz="2" w:space="0" w:color="000000"/>
                        </w:tcBorders>
                      </w:tcPr>
                      <w:p>
                        <w:pPr>
                          <w:pStyle w:val="TableParagraph"/>
                          <w:spacing w:line="129" w:lineRule="exact"/>
                          <w:ind w:left="17"/>
                          <w:jc w:val="center"/>
                          <w:rPr>
                            <w:sz w:val="13"/>
                          </w:rPr>
                        </w:pPr>
                        <w:r>
                          <w:rPr>
                            <w:w w:val="90"/>
                            <w:sz w:val="13"/>
                          </w:rPr>
                          <w:t>0</w:t>
                        </w:r>
                      </w:p>
                    </w:tc>
                    <w:tc>
                      <w:tcPr>
                        <w:tcW w:w="211" w:type="dxa"/>
                        <w:vMerge/>
                        <w:tcBorders>
                          <w:top w:val="nil"/>
                          <w:left w:val="single" w:sz="2" w:space="0" w:color="000000"/>
                          <w:bottom w:val="nil"/>
                          <w:right w:val="single" w:sz="2" w:space="0" w:color="000000"/>
                        </w:tcBorders>
                      </w:tcPr>
                      <w:p>
                        <w:pPr>
                          <w:rPr>
                            <w:sz w:val="2"/>
                            <w:szCs w:val="2"/>
                          </w:rPr>
                        </w:pPr>
                      </w:p>
                    </w:tc>
                    <w:tc>
                      <w:tcPr>
                        <w:tcW w:w="211" w:type="dxa"/>
                        <w:vMerge/>
                        <w:tcBorders>
                          <w:top w:val="nil"/>
                          <w:left w:val="single" w:sz="2" w:space="0" w:color="000000"/>
                          <w:bottom w:val="nil"/>
                          <w:right w:val="single" w:sz="2" w:space="0" w:color="000000"/>
                        </w:tcBorders>
                      </w:tcPr>
                      <w:p>
                        <w:pPr>
                          <w:rPr>
                            <w:sz w:val="2"/>
                            <w:szCs w:val="2"/>
                          </w:rPr>
                        </w:pPr>
                      </w:p>
                    </w:tc>
                    <w:tc>
                      <w:tcPr>
                        <w:tcW w:w="211" w:type="dxa"/>
                        <w:vMerge/>
                        <w:tcBorders>
                          <w:top w:val="nil"/>
                          <w:left w:val="single" w:sz="2" w:space="0" w:color="000000"/>
                          <w:bottom w:val="nil"/>
                          <w:right w:val="single" w:sz="2" w:space="0" w:color="000000"/>
                        </w:tcBorders>
                      </w:tcPr>
                      <w:p>
                        <w:pPr>
                          <w:rPr>
                            <w:sz w:val="2"/>
                            <w:szCs w:val="2"/>
                          </w:rPr>
                        </w:pPr>
                      </w:p>
                    </w:tc>
                    <w:tc>
                      <w:tcPr>
                        <w:tcW w:w="213" w:type="dxa"/>
                        <w:tcBorders>
                          <w:top w:val="nil"/>
                          <w:left w:val="single" w:sz="2" w:space="0" w:color="000000"/>
                          <w:bottom w:val="nil"/>
                          <w:right w:val="single" w:sz="2" w:space="0" w:color="000000"/>
                        </w:tcBorders>
                      </w:tcPr>
                      <w:p>
                        <w:pPr>
                          <w:pStyle w:val="TableParagraph"/>
                          <w:spacing w:line="129" w:lineRule="exact"/>
                          <w:ind w:left="76"/>
                          <w:rPr>
                            <w:sz w:val="13"/>
                          </w:rPr>
                        </w:pPr>
                        <w:r>
                          <w:rPr>
                            <w:w w:val="90"/>
                            <w:sz w:val="13"/>
                          </w:rPr>
                          <w:t>0</w:t>
                        </w:r>
                      </w:p>
                    </w:tc>
                    <w:tc>
                      <w:tcPr>
                        <w:tcW w:w="211" w:type="dxa"/>
                        <w:vMerge/>
                        <w:tcBorders>
                          <w:top w:val="nil"/>
                          <w:left w:val="single" w:sz="2" w:space="0" w:color="000000"/>
                          <w:bottom w:val="nil"/>
                          <w:right w:val="single" w:sz="2" w:space="0" w:color="000000"/>
                        </w:tcBorders>
                      </w:tcPr>
                      <w:p>
                        <w:pPr>
                          <w:rPr>
                            <w:sz w:val="2"/>
                            <w:szCs w:val="2"/>
                          </w:rPr>
                        </w:pPr>
                      </w:p>
                    </w:tc>
                    <w:tc>
                      <w:tcPr>
                        <w:tcW w:w="211" w:type="dxa"/>
                        <w:vMerge/>
                        <w:tcBorders>
                          <w:top w:val="nil"/>
                          <w:left w:val="single" w:sz="2" w:space="0" w:color="000000"/>
                          <w:bottom w:val="nil"/>
                          <w:right w:val="single" w:sz="2" w:space="0" w:color="000000"/>
                        </w:tcBorders>
                      </w:tcPr>
                      <w:p>
                        <w:pPr>
                          <w:rPr>
                            <w:sz w:val="2"/>
                            <w:szCs w:val="2"/>
                          </w:rPr>
                        </w:pPr>
                      </w:p>
                    </w:tc>
                    <w:tc>
                      <w:tcPr>
                        <w:tcW w:w="211" w:type="dxa"/>
                        <w:vMerge/>
                        <w:tcBorders>
                          <w:top w:val="nil"/>
                          <w:left w:val="single" w:sz="2" w:space="0" w:color="000000"/>
                          <w:bottom w:val="nil"/>
                          <w:right w:val="single" w:sz="2" w:space="0" w:color="000000"/>
                        </w:tcBorders>
                      </w:tcPr>
                      <w:p>
                        <w:pPr>
                          <w:rPr>
                            <w:sz w:val="2"/>
                            <w:szCs w:val="2"/>
                          </w:rPr>
                        </w:pPr>
                      </w:p>
                    </w:tc>
                    <w:tc>
                      <w:tcPr>
                        <w:tcW w:w="211" w:type="dxa"/>
                        <w:tcBorders>
                          <w:top w:val="nil"/>
                          <w:left w:val="single" w:sz="2" w:space="0" w:color="000000"/>
                          <w:bottom w:val="nil"/>
                          <w:right w:val="single" w:sz="2" w:space="0" w:color="000000"/>
                        </w:tcBorders>
                      </w:tcPr>
                      <w:p>
                        <w:pPr>
                          <w:pStyle w:val="TableParagraph"/>
                          <w:spacing w:line="129" w:lineRule="exact"/>
                          <w:ind w:left="5"/>
                          <w:jc w:val="center"/>
                          <w:rPr>
                            <w:sz w:val="13"/>
                          </w:rPr>
                        </w:pPr>
                        <w:r>
                          <w:rPr>
                            <w:w w:val="90"/>
                            <w:sz w:val="13"/>
                          </w:rPr>
                          <w:t>0</w:t>
                        </w:r>
                      </w:p>
                    </w:tc>
                    <w:tc>
                      <w:tcPr>
                        <w:tcW w:w="213" w:type="dxa"/>
                        <w:vMerge/>
                        <w:tcBorders>
                          <w:top w:val="nil"/>
                          <w:left w:val="single" w:sz="2" w:space="0" w:color="000000"/>
                          <w:bottom w:val="nil"/>
                          <w:right w:val="single" w:sz="2" w:space="0" w:color="000000"/>
                        </w:tcBorders>
                      </w:tcPr>
                      <w:p>
                        <w:pPr>
                          <w:rPr>
                            <w:sz w:val="2"/>
                            <w:szCs w:val="2"/>
                          </w:rPr>
                        </w:pPr>
                      </w:p>
                    </w:tc>
                    <w:tc>
                      <w:tcPr>
                        <w:tcW w:w="211" w:type="dxa"/>
                        <w:vMerge/>
                        <w:tcBorders>
                          <w:top w:val="nil"/>
                          <w:left w:val="single" w:sz="2" w:space="0" w:color="000000"/>
                          <w:bottom w:val="nil"/>
                          <w:right w:val="single" w:sz="2" w:space="0" w:color="000000"/>
                        </w:tcBorders>
                      </w:tcPr>
                      <w:p>
                        <w:pPr>
                          <w:rPr>
                            <w:sz w:val="2"/>
                            <w:szCs w:val="2"/>
                          </w:rPr>
                        </w:pPr>
                      </w:p>
                    </w:tc>
                    <w:tc>
                      <w:tcPr>
                        <w:tcW w:w="211" w:type="dxa"/>
                        <w:vMerge/>
                        <w:tcBorders>
                          <w:top w:val="nil"/>
                          <w:left w:val="single" w:sz="2" w:space="0" w:color="000000"/>
                          <w:bottom w:val="nil"/>
                          <w:right w:val="single" w:sz="2" w:space="0" w:color="000000"/>
                        </w:tcBorders>
                      </w:tcPr>
                      <w:p>
                        <w:pPr>
                          <w:rPr>
                            <w:sz w:val="2"/>
                            <w:szCs w:val="2"/>
                          </w:rPr>
                        </w:pPr>
                      </w:p>
                    </w:tc>
                    <w:tc>
                      <w:tcPr>
                        <w:tcW w:w="211" w:type="dxa"/>
                        <w:tcBorders>
                          <w:top w:val="nil"/>
                          <w:left w:val="single" w:sz="2" w:space="0" w:color="000000"/>
                          <w:bottom w:val="nil"/>
                          <w:right w:val="single" w:sz="2" w:space="0" w:color="000000"/>
                        </w:tcBorders>
                      </w:tcPr>
                      <w:p>
                        <w:pPr>
                          <w:pStyle w:val="TableParagraph"/>
                          <w:spacing w:line="129" w:lineRule="exact"/>
                          <w:ind w:left="69"/>
                          <w:rPr>
                            <w:sz w:val="13"/>
                          </w:rPr>
                        </w:pPr>
                        <w:r>
                          <w:rPr>
                            <w:w w:val="90"/>
                            <w:sz w:val="13"/>
                          </w:rPr>
                          <w:t>0</w:t>
                        </w:r>
                      </w:p>
                    </w:tc>
                    <w:tc>
                      <w:tcPr>
                        <w:tcW w:w="211" w:type="dxa"/>
                        <w:vMerge/>
                        <w:tcBorders>
                          <w:top w:val="nil"/>
                          <w:left w:val="single" w:sz="2" w:space="0" w:color="000000"/>
                          <w:bottom w:val="nil"/>
                          <w:right w:val="single" w:sz="2" w:space="0" w:color="000000"/>
                        </w:tcBorders>
                      </w:tcPr>
                      <w:p>
                        <w:pPr>
                          <w:rPr>
                            <w:sz w:val="2"/>
                            <w:szCs w:val="2"/>
                          </w:rPr>
                        </w:pPr>
                      </w:p>
                    </w:tc>
                    <w:tc>
                      <w:tcPr>
                        <w:tcW w:w="213" w:type="dxa"/>
                        <w:vMerge/>
                        <w:tcBorders>
                          <w:top w:val="nil"/>
                          <w:left w:val="single" w:sz="2" w:space="0" w:color="000000"/>
                          <w:bottom w:val="nil"/>
                          <w:right w:val="single" w:sz="2" w:space="0" w:color="000000"/>
                        </w:tcBorders>
                      </w:tcPr>
                      <w:p>
                        <w:pPr>
                          <w:rPr>
                            <w:sz w:val="2"/>
                            <w:szCs w:val="2"/>
                          </w:rPr>
                        </w:pPr>
                      </w:p>
                    </w:tc>
                    <w:tc>
                      <w:tcPr>
                        <w:tcW w:w="211" w:type="dxa"/>
                        <w:vMerge/>
                        <w:tcBorders>
                          <w:top w:val="nil"/>
                          <w:left w:val="single" w:sz="2" w:space="0" w:color="000000"/>
                          <w:bottom w:val="nil"/>
                          <w:right w:val="single" w:sz="2" w:space="0" w:color="000000"/>
                        </w:tcBorders>
                      </w:tcPr>
                      <w:p>
                        <w:pPr>
                          <w:rPr>
                            <w:sz w:val="2"/>
                            <w:szCs w:val="2"/>
                          </w:rPr>
                        </w:pPr>
                      </w:p>
                    </w:tc>
                    <w:tc>
                      <w:tcPr>
                        <w:tcW w:w="211" w:type="dxa"/>
                        <w:tcBorders>
                          <w:top w:val="nil"/>
                          <w:left w:val="single" w:sz="2" w:space="0" w:color="000000"/>
                          <w:bottom w:val="nil"/>
                          <w:right w:val="single" w:sz="2" w:space="0" w:color="000000"/>
                        </w:tcBorders>
                      </w:tcPr>
                      <w:p>
                        <w:pPr>
                          <w:pStyle w:val="TableParagraph"/>
                          <w:spacing w:line="129" w:lineRule="exact"/>
                          <w:ind w:right="7"/>
                          <w:jc w:val="center"/>
                          <w:rPr>
                            <w:sz w:val="13"/>
                          </w:rPr>
                        </w:pPr>
                        <w:r>
                          <w:rPr>
                            <w:w w:val="90"/>
                            <w:sz w:val="13"/>
                          </w:rPr>
                          <w:t>0</w:t>
                        </w:r>
                      </w:p>
                    </w:tc>
                    <w:tc>
                      <w:tcPr>
                        <w:tcW w:w="211" w:type="dxa"/>
                        <w:vMerge/>
                        <w:tcBorders>
                          <w:top w:val="nil"/>
                          <w:left w:val="single" w:sz="2" w:space="0" w:color="000000"/>
                          <w:bottom w:val="nil"/>
                          <w:right w:val="single" w:sz="2" w:space="0" w:color="000000"/>
                        </w:tcBorders>
                      </w:tcPr>
                      <w:p>
                        <w:pPr>
                          <w:rPr>
                            <w:sz w:val="2"/>
                            <w:szCs w:val="2"/>
                          </w:rPr>
                        </w:pPr>
                      </w:p>
                    </w:tc>
                    <w:tc>
                      <w:tcPr>
                        <w:tcW w:w="213" w:type="dxa"/>
                        <w:vMerge/>
                        <w:tcBorders>
                          <w:top w:val="nil"/>
                          <w:left w:val="single" w:sz="2" w:space="0" w:color="000000"/>
                          <w:bottom w:val="nil"/>
                          <w:right w:val="single" w:sz="2" w:space="0" w:color="000000"/>
                        </w:tcBorders>
                      </w:tcPr>
                      <w:p>
                        <w:pPr>
                          <w:rPr>
                            <w:sz w:val="2"/>
                            <w:szCs w:val="2"/>
                          </w:rPr>
                        </w:pPr>
                      </w:p>
                    </w:tc>
                    <w:tc>
                      <w:tcPr>
                        <w:tcW w:w="211" w:type="dxa"/>
                        <w:vMerge/>
                        <w:tcBorders>
                          <w:top w:val="nil"/>
                          <w:left w:val="single" w:sz="2" w:space="0" w:color="000000"/>
                          <w:bottom w:val="nil"/>
                          <w:right w:val="single" w:sz="2" w:space="0" w:color="000000"/>
                        </w:tcBorders>
                      </w:tcPr>
                      <w:p>
                        <w:pPr>
                          <w:rPr>
                            <w:sz w:val="2"/>
                            <w:szCs w:val="2"/>
                          </w:rPr>
                        </w:pPr>
                      </w:p>
                    </w:tc>
                    <w:tc>
                      <w:tcPr>
                        <w:tcW w:w="211" w:type="dxa"/>
                        <w:tcBorders>
                          <w:top w:val="nil"/>
                          <w:left w:val="single" w:sz="2" w:space="0" w:color="000000"/>
                          <w:bottom w:val="nil"/>
                          <w:right w:val="single" w:sz="2" w:space="0" w:color="000000"/>
                        </w:tcBorders>
                      </w:tcPr>
                      <w:p>
                        <w:pPr>
                          <w:pStyle w:val="TableParagraph"/>
                          <w:spacing w:line="129" w:lineRule="exact"/>
                          <w:ind w:right="14"/>
                          <w:jc w:val="center"/>
                          <w:rPr>
                            <w:sz w:val="13"/>
                          </w:rPr>
                        </w:pPr>
                        <w:r>
                          <w:rPr>
                            <w:w w:val="90"/>
                            <w:sz w:val="13"/>
                          </w:rPr>
                          <w:t>0</w:t>
                        </w:r>
                      </w:p>
                    </w:tc>
                    <w:tc>
                      <w:tcPr>
                        <w:tcW w:w="211" w:type="dxa"/>
                        <w:vMerge/>
                        <w:tcBorders>
                          <w:top w:val="nil"/>
                          <w:left w:val="single" w:sz="2" w:space="0" w:color="000000"/>
                          <w:bottom w:val="nil"/>
                          <w:right w:val="single" w:sz="2" w:space="0" w:color="000000"/>
                        </w:tcBorders>
                      </w:tcPr>
                      <w:p>
                        <w:pPr>
                          <w:rPr>
                            <w:sz w:val="2"/>
                            <w:szCs w:val="2"/>
                          </w:rPr>
                        </w:pPr>
                      </w:p>
                    </w:tc>
                    <w:tc>
                      <w:tcPr>
                        <w:tcW w:w="211" w:type="dxa"/>
                        <w:vMerge/>
                        <w:tcBorders>
                          <w:top w:val="nil"/>
                          <w:left w:val="single" w:sz="2" w:space="0" w:color="000000"/>
                          <w:bottom w:val="nil"/>
                          <w:right w:val="single" w:sz="2" w:space="0" w:color="000000"/>
                        </w:tcBorders>
                      </w:tcPr>
                      <w:p>
                        <w:pPr>
                          <w:rPr>
                            <w:sz w:val="2"/>
                            <w:szCs w:val="2"/>
                          </w:rPr>
                        </w:pPr>
                      </w:p>
                    </w:tc>
                    <w:tc>
                      <w:tcPr>
                        <w:tcW w:w="213" w:type="dxa"/>
                        <w:vMerge/>
                        <w:tcBorders>
                          <w:top w:val="nil"/>
                          <w:left w:val="single" w:sz="2" w:space="0" w:color="000000"/>
                          <w:bottom w:val="nil"/>
                          <w:right w:val="single" w:sz="2" w:space="0" w:color="000000"/>
                        </w:tcBorders>
                      </w:tcPr>
                      <w:p>
                        <w:pPr>
                          <w:rPr>
                            <w:sz w:val="2"/>
                            <w:szCs w:val="2"/>
                          </w:rPr>
                        </w:pPr>
                      </w:p>
                    </w:tc>
                    <w:tc>
                      <w:tcPr>
                        <w:tcW w:w="211" w:type="dxa"/>
                        <w:tcBorders>
                          <w:top w:val="nil"/>
                          <w:left w:val="single" w:sz="2" w:space="0" w:color="000000"/>
                          <w:bottom w:val="nil"/>
                          <w:right w:val="single" w:sz="2" w:space="0" w:color="000000"/>
                        </w:tcBorders>
                      </w:tcPr>
                      <w:p>
                        <w:pPr>
                          <w:pStyle w:val="TableParagraph"/>
                          <w:spacing w:line="129" w:lineRule="exact"/>
                          <w:ind w:right="21"/>
                          <w:jc w:val="center"/>
                          <w:rPr>
                            <w:sz w:val="13"/>
                          </w:rPr>
                        </w:pPr>
                        <w:r>
                          <w:rPr>
                            <w:w w:val="90"/>
                            <w:sz w:val="13"/>
                          </w:rPr>
                          <w:t>0</w:t>
                        </w:r>
                      </w:p>
                    </w:tc>
                    <w:tc>
                      <w:tcPr>
                        <w:tcW w:w="211" w:type="dxa"/>
                        <w:vMerge/>
                        <w:tcBorders>
                          <w:top w:val="nil"/>
                          <w:left w:val="single" w:sz="2" w:space="0" w:color="000000"/>
                          <w:bottom w:val="nil"/>
                          <w:right w:val="single" w:sz="2" w:space="0" w:color="000000"/>
                        </w:tcBorders>
                      </w:tcPr>
                      <w:p>
                        <w:pPr>
                          <w:rPr>
                            <w:sz w:val="2"/>
                            <w:szCs w:val="2"/>
                          </w:rPr>
                        </w:pPr>
                      </w:p>
                    </w:tc>
                    <w:tc>
                      <w:tcPr>
                        <w:tcW w:w="211" w:type="dxa"/>
                        <w:vMerge/>
                        <w:tcBorders>
                          <w:top w:val="nil"/>
                          <w:left w:val="single" w:sz="2" w:space="0" w:color="000000"/>
                          <w:bottom w:val="nil"/>
                          <w:right w:val="single" w:sz="2" w:space="0" w:color="000000"/>
                        </w:tcBorders>
                      </w:tcPr>
                      <w:p>
                        <w:pPr>
                          <w:rPr>
                            <w:sz w:val="2"/>
                            <w:szCs w:val="2"/>
                          </w:rPr>
                        </w:pPr>
                      </w:p>
                    </w:tc>
                    <w:tc>
                      <w:tcPr>
                        <w:tcW w:w="213" w:type="dxa"/>
                        <w:vMerge/>
                        <w:tcBorders>
                          <w:top w:val="nil"/>
                          <w:left w:val="single" w:sz="2" w:space="0" w:color="000000"/>
                          <w:bottom w:val="nil"/>
                          <w:right w:val="single" w:sz="2" w:space="0" w:color="000000"/>
                        </w:tcBorders>
                      </w:tcPr>
                      <w:p>
                        <w:pPr>
                          <w:rPr>
                            <w:sz w:val="2"/>
                            <w:szCs w:val="2"/>
                          </w:rPr>
                        </w:pPr>
                      </w:p>
                    </w:tc>
                    <w:tc>
                      <w:tcPr>
                        <w:tcW w:w="211" w:type="dxa"/>
                        <w:tcBorders>
                          <w:top w:val="nil"/>
                          <w:left w:val="single" w:sz="2" w:space="0" w:color="000000"/>
                          <w:bottom w:val="nil"/>
                          <w:right w:val="single" w:sz="2" w:space="0" w:color="000000"/>
                        </w:tcBorders>
                      </w:tcPr>
                      <w:p>
                        <w:pPr>
                          <w:pStyle w:val="TableParagraph"/>
                          <w:spacing w:line="129" w:lineRule="exact"/>
                          <w:ind w:right="28"/>
                          <w:jc w:val="center"/>
                          <w:rPr>
                            <w:sz w:val="13"/>
                          </w:rPr>
                        </w:pPr>
                        <w:r>
                          <w:rPr>
                            <w:w w:val="90"/>
                            <w:sz w:val="13"/>
                          </w:rPr>
                          <w:t>0</w:t>
                        </w:r>
                      </w:p>
                    </w:tc>
                    <w:tc>
                      <w:tcPr>
                        <w:tcW w:w="211" w:type="dxa"/>
                        <w:vMerge/>
                        <w:tcBorders>
                          <w:top w:val="nil"/>
                          <w:left w:val="single" w:sz="2" w:space="0" w:color="000000"/>
                          <w:bottom w:val="nil"/>
                          <w:right w:val="single" w:sz="2" w:space="0" w:color="000000"/>
                        </w:tcBorders>
                      </w:tcPr>
                      <w:p>
                        <w:pPr>
                          <w:rPr>
                            <w:sz w:val="2"/>
                            <w:szCs w:val="2"/>
                          </w:rPr>
                        </w:pPr>
                      </w:p>
                    </w:tc>
                    <w:tc>
                      <w:tcPr>
                        <w:tcW w:w="211" w:type="dxa"/>
                        <w:vMerge/>
                        <w:tcBorders>
                          <w:top w:val="nil"/>
                          <w:left w:val="single" w:sz="2" w:space="0" w:color="000000"/>
                          <w:bottom w:val="nil"/>
                          <w:right w:val="single" w:sz="2" w:space="0" w:color="000000"/>
                        </w:tcBorders>
                      </w:tcPr>
                      <w:p>
                        <w:pPr>
                          <w:rPr>
                            <w:sz w:val="2"/>
                            <w:szCs w:val="2"/>
                          </w:rPr>
                        </w:pPr>
                      </w:p>
                    </w:tc>
                    <w:tc>
                      <w:tcPr>
                        <w:tcW w:w="211" w:type="dxa"/>
                        <w:vMerge/>
                        <w:tcBorders>
                          <w:top w:val="nil"/>
                          <w:left w:val="single" w:sz="2" w:space="0" w:color="000000"/>
                          <w:bottom w:val="nil"/>
                          <w:right w:val="single" w:sz="2" w:space="0" w:color="000000"/>
                        </w:tcBorders>
                      </w:tcPr>
                      <w:p>
                        <w:pPr>
                          <w:rPr>
                            <w:sz w:val="2"/>
                            <w:szCs w:val="2"/>
                          </w:rPr>
                        </w:pPr>
                      </w:p>
                    </w:tc>
                    <w:tc>
                      <w:tcPr>
                        <w:tcW w:w="213" w:type="dxa"/>
                        <w:tcBorders>
                          <w:top w:val="nil"/>
                          <w:left w:val="single" w:sz="2" w:space="0" w:color="000000"/>
                          <w:bottom w:val="nil"/>
                          <w:right w:val="single" w:sz="2" w:space="0" w:color="000000"/>
                        </w:tcBorders>
                      </w:tcPr>
                      <w:p>
                        <w:pPr>
                          <w:pStyle w:val="TableParagraph"/>
                          <w:spacing w:line="129" w:lineRule="exact"/>
                          <w:ind w:right="33"/>
                          <w:jc w:val="center"/>
                          <w:rPr>
                            <w:sz w:val="13"/>
                          </w:rPr>
                        </w:pPr>
                        <w:r>
                          <w:rPr>
                            <w:w w:val="90"/>
                            <w:sz w:val="13"/>
                          </w:rPr>
                          <w:t>0</w:t>
                        </w:r>
                      </w:p>
                    </w:tc>
                    <w:tc>
                      <w:tcPr>
                        <w:tcW w:w="211" w:type="dxa"/>
                        <w:tcBorders>
                          <w:top w:val="nil"/>
                          <w:left w:val="single" w:sz="2" w:space="0" w:color="000000"/>
                          <w:bottom w:val="nil"/>
                          <w:right w:val="single" w:sz="2" w:space="0" w:color="000000"/>
                        </w:tcBorders>
                      </w:tcPr>
                      <w:p>
                        <w:pPr>
                          <w:pStyle w:val="TableParagraph"/>
                          <w:spacing w:line="129" w:lineRule="exact"/>
                          <w:ind w:right="33"/>
                          <w:jc w:val="center"/>
                          <w:rPr>
                            <w:sz w:val="13"/>
                          </w:rPr>
                        </w:pPr>
                        <w:r>
                          <w:rPr>
                            <w:w w:val="100"/>
                            <w:sz w:val="13"/>
                          </w:rPr>
                          <w:t>月</w:t>
                        </w:r>
                      </w:p>
                    </w:tc>
                  </w:tr>
                  <w:tr>
                    <w:trPr>
                      <w:trHeight w:val="150" w:hRule="atLeast"/>
                    </w:trPr>
                    <w:tc>
                      <w:tcPr>
                        <w:tcW w:w="210" w:type="dxa"/>
                        <w:vMerge/>
                        <w:tcBorders>
                          <w:top w:val="nil"/>
                          <w:left w:val="single" w:sz="2" w:space="0" w:color="000000"/>
                          <w:bottom w:val="nil"/>
                          <w:right w:val="single" w:sz="2" w:space="0" w:color="000000"/>
                        </w:tcBorders>
                      </w:tcPr>
                      <w:p>
                        <w:pPr>
                          <w:rPr>
                            <w:sz w:val="2"/>
                            <w:szCs w:val="2"/>
                          </w:rPr>
                        </w:pPr>
                      </w:p>
                    </w:tc>
                    <w:tc>
                      <w:tcPr>
                        <w:tcW w:w="210" w:type="dxa"/>
                        <w:vMerge/>
                        <w:tcBorders>
                          <w:top w:val="nil"/>
                          <w:left w:val="single" w:sz="2" w:space="0" w:color="000000"/>
                          <w:bottom w:val="nil"/>
                          <w:right w:val="single" w:sz="2" w:space="0" w:color="000000"/>
                        </w:tcBorders>
                      </w:tcPr>
                      <w:p>
                        <w:pPr>
                          <w:rPr>
                            <w:sz w:val="2"/>
                            <w:szCs w:val="2"/>
                          </w:rPr>
                        </w:pPr>
                      </w:p>
                    </w:tc>
                    <w:tc>
                      <w:tcPr>
                        <w:tcW w:w="212" w:type="dxa"/>
                        <w:vMerge/>
                        <w:tcBorders>
                          <w:top w:val="nil"/>
                          <w:left w:val="single" w:sz="2" w:space="0" w:color="000000"/>
                          <w:bottom w:val="nil"/>
                          <w:right w:val="single" w:sz="2" w:space="0" w:color="000000"/>
                        </w:tcBorders>
                      </w:tcPr>
                      <w:p>
                        <w:pPr>
                          <w:rPr>
                            <w:sz w:val="2"/>
                            <w:szCs w:val="2"/>
                          </w:rPr>
                        </w:pPr>
                      </w:p>
                    </w:tc>
                    <w:tc>
                      <w:tcPr>
                        <w:tcW w:w="211" w:type="dxa"/>
                        <w:gridSpan w:val="2"/>
                        <w:tcBorders>
                          <w:top w:val="nil"/>
                          <w:left w:val="single" w:sz="2" w:space="0" w:color="000000"/>
                          <w:bottom w:val="nil"/>
                          <w:right w:val="single" w:sz="2" w:space="0" w:color="000000"/>
                        </w:tcBorders>
                      </w:tcPr>
                      <w:p>
                        <w:pPr>
                          <w:pStyle w:val="TableParagraph"/>
                          <w:spacing w:line="130" w:lineRule="exact"/>
                          <w:ind w:left="50"/>
                          <w:rPr>
                            <w:sz w:val="13"/>
                          </w:rPr>
                        </w:pPr>
                        <w:r>
                          <w:rPr>
                            <w:w w:val="100"/>
                            <w:sz w:val="13"/>
                          </w:rPr>
                          <w:t>月</w:t>
                        </w:r>
                      </w:p>
                    </w:tc>
                    <w:tc>
                      <w:tcPr>
                        <w:tcW w:w="211" w:type="dxa"/>
                        <w:vMerge/>
                        <w:tcBorders>
                          <w:top w:val="nil"/>
                          <w:left w:val="single" w:sz="2" w:space="0" w:color="000000"/>
                          <w:bottom w:val="nil"/>
                          <w:right w:val="single" w:sz="2" w:space="0" w:color="000000"/>
                        </w:tcBorders>
                      </w:tcPr>
                      <w:p>
                        <w:pPr>
                          <w:rPr>
                            <w:sz w:val="2"/>
                            <w:szCs w:val="2"/>
                          </w:rPr>
                        </w:pPr>
                      </w:p>
                    </w:tc>
                    <w:tc>
                      <w:tcPr>
                        <w:tcW w:w="211" w:type="dxa"/>
                        <w:vMerge/>
                        <w:tcBorders>
                          <w:top w:val="nil"/>
                          <w:left w:val="single" w:sz="2" w:space="0" w:color="000000"/>
                          <w:bottom w:val="nil"/>
                          <w:right w:val="single" w:sz="2" w:space="0" w:color="000000"/>
                        </w:tcBorders>
                      </w:tcPr>
                      <w:p>
                        <w:pPr>
                          <w:rPr>
                            <w:sz w:val="2"/>
                            <w:szCs w:val="2"/>
                          </w:rPr>
                        </w:pPr>
                      </w:p>
                    </w:tc>
                    <w:tc>
                      <w:tcPr>
                        <w:tcW w:w="211" w:type="dxa"/>
                        <w:vMerge/>
                        <w:tcBorders>
                          <w:top w:val="nil"/>
                          <w:left w:val="single" w:sz="2" w:space="0" w:color="000000"/>
                          <w:bottom w:val="nil"/>
                          <w:right w:val="single" w:sz="2" w:space="0" w:color="000000"/>
                        </w:tcBorders>
                      </w:tcPr>
                      <w:p>
                        <w:pPr>
                          <w:rPr>
                            <w:sz w:val="2"/>
                            <w:szCs w:val="2"/>
                          </w:rPr>
                        </w:pPr>
                      </w:p>
                    </w:tc>
                    <w:tc>
                      <w:tcPr>
                        <w:tcW w:w="213" w:type="dxa"/>
                        <w:tcBorders>
                          <w:top w:val="nil"/>
                          <w:left w:val="single" w:sz="2" w:space="0" w:color="000000"/>
                          <w:bottom w:val="nil"/>
                          <w:right w:val="single" w:sz="2" w:space="0" w:color="000000"/>
                        </w:tcBorders>
                      </w:tcPr>
                      <w:p>
                        <w:pPr>
                          <w:pStyle w:val="TableParagraph"/>
                          <w:spacing w:line="130" w:lineRule="exact"/>
                          <w:ind w:left="19"/>
                          <w:jc w:val="center"/>
                          <w:rPr>
                            <w:sz w:val="13"/>
                          </w:rPr>
                        </w:pPr>
                        <w:r>
                          <w:rPr>
                            <w:w w:val="100"/>
                            <w:sz w:val="13"/>
                          </w:rPr>
                          <w:t>月</w:t>
                        </w:r>
                      </w:p>
                    </w:tc>
                    <w:tc>
                      <w:tcPr>
                        <w:tcW w:w="211" w:type="dxa"/>
                        <w:vMerge/>
                        <w:tcBorders>
                          <w:top w:val="nil"/>
                          <w:left w:val="single" w:sz="2" w:space="0" w:color="000000"/>
                          <w:bottom w:val="nil"/>
                          <w:right w:val="single" w:sz="2" w:space="0" w:color="000000"/>
                        </w:tcBorders>
                      </w:tcPr>
                      <w:p>
                        <w:pPr>
                          <w:rPr>
                            <w:sz w:val="2"/>
                            <w:szCs w:val="2"/>
                          </w:rPr>
                        </w:pPr>
                      </w:p>
                    </w:tc>
                    <w:tc>
                      <w:tcPr>
                        <w:tcW w:w="211" w:type="dxa"/>
                        <w:vMerge/>
                        <w:tcBorders>
                          <w:top w:val="nil"/>
                          <w:left w:val="single" w:sz="2" w:space="0" w:color="000000"/>
                          <w:bottom w:val="nil"/>
                          <w:right w:val="single" w:sz="2" w:space="0" w:color="000000"/>
                        </w:tcBorders>
                      </w:tcPr>
                      <w:p>
                        <w:pPr>
                          <w:rPr>
                            <w:sz w:val="2"/>
                            <w:szCs w:val="2"/>
                          </w:rPr>
                        </w:pPr>
                      </w:p>
                    </w:tc>
                    <w:tc>
                      <w:tcPr>
                        <w:tcW w:w="211" w:type="dxa"/>
                        <w:vMerge/>
                        <w:tcBorders>
                          <w:top w:val="nil"/>
                          <w:left w:val="single" w:sz="2" w:space="0" w:color="000000"/>
                          <w:bottom w:val="nil"/>
                          <w:right w:val="single" w:sz="2" w:space="0" w:color="000000"/>
                        </w:tcBorders>
                      </w:tcPr>
                      <w:p>
                        <w:pPr>
                          <w:rPr>
                            <w:sz w:val="2"/>
                            <w:szCs w:val="2"/>
                          </w:rPr>
                        </w:pPr>
                      </w:p>
                    </w:tc>
                    <w:tc>
                      <w:tcPr>
                        <w:tcW w:w="213" w:type="dxa"/>
                        <w:tcBorders>
                          <w:top w:val="nil"/>
                          <w:left w:val="single" w:sz="2" w:space="0" w:color="000000"/>
                          <w:bottom w:val="nil"/>
                          <w:right w:val="single" w:sz="2" w:space="0" w:color="000000"/>
                        </w:tcBorders>
                      </w:tcPr>
                      <w:p>
                        <w:pPr>
                          <w:pStyle w:val="TableParagraph"/>
                          <w:spacing w:line="130" w:lineRule="exact"/>
                          <w:ind w:left="45"/>
                          <w:rPr>
                            <w:sz w:val="13"/>
                          </w:rPr>
                        </w:pPr>
                        <w:r>
                          <w:rPr>
                            <w:w w:val="100"/>
                            <w:sz w:val="13"/>
                          </w:rPr>
                          <w:t>月</w:t>
                        </w:r>
                      </w:p>
                    </w:tc>
                    <w:tc>
                      <w:tcPr>
                        <w:tcW w:w="211" w:type="dxa"/>
                        <w:vMerge/>
                        <w:tcBorders>
                          <w:top w:val="nil"/>
                          <w:left w:val="single" w:sz="2" w:space="0" w:color="000000"/>
                          <w:bottom w:val="nil"/>
                          <w:right w:val="single" w:sz="2" w:space="0" w:color="000000"/>
                        </w:tcBorders>
                      </w:tcPr>
                      <w:p>
                        <w:pPr>
                          <w:rPr>
                            <w:sz w:val="2"/>
                            <w:szCs w:val="2"/>
                          </w:rPr>
                        </w:pPr>
                      </w:p>
                    </w:tc>
                    <w:tc>
                      <w:tcPr>
                        <w:tcW w:w="211" w:type="dxa"/>
                        <w:vMerge/>
                        <w:tcBorders>
                          <w:top w:val="nil"/>
                          <w:left w:val="single" w:sz="2" w:space="0" w:color="000000"/>
                          <w:bottom w:val="nil"/>
                          <w:right w:val="single" w:sz="2" w:space="0" w:color="000000"/>
                        </w:tcBorders>
                      </w:tcPr>
                      <w:p>
                        <w:pPr>
                          <w:rPr>
                            <w:sz w:val="2"/>
                            <w:szCs w:val="2"/>
                          </w:rPr>
                        </w:pPr>
                      </w:p>
                    </w:tc>
                    <w:tc>
                      <w:tcPr>
                        <w:tcW w:w="211" w:type="dxa"/>
                        <w:vMerge/>
                        <w:tcBorders>
                          <w:top w:val="nil"/>
                          <w:left w:val="single" w:sz="2" w:space="0" w:color="000000"/>
                          <w:bottom w:val="nil"/>
                          <w:right w:val="single" w:sz="2" w:space="0" w:color="000000"/>
                        </w:tcBorders>
                      </w:tcPr>
                      <w:p>
                        <w:pPr>
                          <w:rPr>
                            <w:sz w:val="2"/>
                            <w:szCs w:val="2"/>
                          </w:rPr>
                        </w:pPr>
                      </w:p>
                    </w:tc>
                    <w:tc>
                      <w:tcPr>
                        <w:tcW w:w="211" w:type="dxa"/>
                        <w:tcBorders>
                          <w:top w:val="nil"/>
                          <w:left w:val="single" w:sz="2" w:space="0" w:color="000000"/>
                          <w:bottom w:val="nil"/>
                          <w:right w:val="single" w:sz="2" w:space="0" w:color="000000"/>
                        </w:tcBorders>
                      </w:tcPr>
                      <w:p>
                        <w:pPr>
                          <w:pStyle w:val="TableParagraph"/>
                          <w:spacing w:line="130" w:lineRule="exact"/>
                          <w:ind w:left="7"/>
                          <w:jc w:val="center"/>
                          <w:rPr>
                            <w:sz w:val="13"/>
                          </w:rPr>
                        </w:pPr>
                        <w:r>
                          <w:rPr>
                            <w:w w:val="100"/>
                            <w:sz w:val="13"/>
                          </w:rPr>
                          <w:t>月</w:t>
                        </w:r>
                      </w:p>
                    </w:tc>
                    <w:tc>
                      <w:tcPr>
                        <w:tcW w:w="213" w:type="dxa"/>
                        <w:vMerge/>
                        <w:tcBorders>
                          <w:top w:val="nil"/>
                          <w:left w:val="single" w:sz="2" w:space="0" w:color="000000"/>
                          <w:bottom w:val="nil"/>
                          <w:right w:val="single" w:sz="2" w:space="0" w:color="000000"/>
                        </w:tcBorders>
                      </w:tcPr>
                      <w:p>
                        <w:pPr>
                          <w:rPr>
                            <w:sz w:val="2"/>
                            <w:szCs w:val="2"/>
                          </w:rPr>
                        </w:pPr>
                      </w:p>
                    </w:tc>
                    <w:tc>
                      <w:tcPr>
                        <w:tcW w:w="211" w:type="dxa"/>
                        <w:vMerge/>
                        <w:tcBorders>
                          <w:top w:val="nil"/>
                          <w:left w:val="single" w:sz="2" w:space="0" w:color="000000"/>
                          <w:bottom w:val="nil"/>
                          <w:right w:val="single" w:sz="2" w:space="0" w:color="000000"/>
                        </w:tcBorders>
                      </w:tcPr>
                      <w:p>
                        <w:pPr>
                          <w:rPr>
                            <w:sz w:val="2"/>
                            <w:szCs w:val="2"/>
                          </w:rPr>
                        </w:pPr>
                      </w:p>
                    </w:tc>
                    <w:tc>
                      <w:tcPr>
                        <w:tcW w:w="211" w:type="dxa"/>
                        <w:vMerge/>
                        <w:tcBorders>
                          <w:top w:val="nil"/>
                          <w:left w:val="single" w:sz="2" w:space="0" w:color="000000"/>
                          <w:bottom w:val="nil"/>
                          <w:right w:val="single" w:sz="2" w:space="0" w:color="000000"/>
                        </w:tcBorders>
                      </w:tcPr>
                      <w:p>
                        <w:pPr>
                          <w:rPr>
                            <w:sz w:val="2"/>
                            <w:szCs w:val="2"/>
                          </w:rPr>
                        </w:pPr>
                      </w:p>
                    </w:tc>
                    <w:tc>
                      <w:tcPr>
                        <w:tcW w:w="211" w:type="dxa"/>
                        <w:tcBorders>
                          <w:top w:val="nil"/>
                          <w:left w:val="single" w:sz="2" w:space="0" w:color="000000"/>
                          <w:bottom w:val="nil"/>
                          <w:right w:val="single" w:sz="2" w:space="0" w:color="000000"/>
                        </w:tcBorders>
                      </w:tcPr>
                      <w:p>
                        <w:pPr>
                          <w:pStyle w:val="TableParagraph"/>
                          <w:spacing w:line="130" w:lineRule="exact"/>
                          <w:ind w:left="37"/>
                          <w:rPr>
                            <w:sz w:val="13"/>
                          </w:rPr>
                        </w:pPr>
                        <w:r>
                          <w:rPr>
                            <w:w w:val="100"/>
                            <w:sz w:val="13"/>
                          </w:rPr>
                          <w:t>月</w:t>
                        </w:r>
                      </w:p>
                    </w:tc>
                    <w:tc>
                      <w:tcPr>
                        <w:tcW w:w="211" w:type="dxa"/>
                        <w:vMerge/>
                        <w:tcBorders>
                          <w:top w:val="nil"/>
                          <w:left w:val="single" w:sz="2" w:space="0" w:color="000000"/>
                          <w:bottom w:val="nil"/>
                          <w:right w:val="single" w:sz="2" w:space="0" w:color="000000"/>
                        </w:tcBorders>
                      </w:tcPr>
                      <w:p>
                        <w:pPr>
                          <w:rPr>
                            <w:sz w:val="2"/>
                            <w:szCs w:val="2"/>
                          </w:rPr>
                        </w:pPr>
                      </w:p>
                    </w:tc>
                    <w:tc>
                      <w:tcPr>
                        <w:tcW w:w="213" w:type="dxa"/>
                        <w:vMerge/>
                        <w:tcBorders>
                          <w:top w:val="nil"/>
                          <w:left w:val="single" w:sz="2" w:space="0" w:color="000000"/>
                          <w:bottom w:val="nil"/>
                          <w:right w:val="single" w:sz="2" w:space="0" w:color="000000"/>
                        </w:tcBorders>
                      </w:tcPr>
                      <w:p>
                        <w:pPr>
                          <w:rPr>
                            <w:sz w:val="2"/>
                            <w:szCs w:val="2"/>
                          </w:rPr>
                        </w:pPr>
                      </w:p>
                    </w:tc>
                    <w:tc>
                      <w:tcPr>
                        <w:tcW w:w="211" w:type="dxa"/>
                        <w:vMerge/>
                        <w:tcBorders>
                          <w:top w:val="nil"/>
                          <w:left w:val="single" w:sz="2" w:space="0" w:color="000000"/>
                          <w:bottom w:val="nil"/>
                          <w:right w:val="single" w:sz="2" w:space="0" w:color="000000"/>
                        </w:tcBorders>
                      </w:tcPr>
                      <w:p>
                        <w:pPr>
                          <w:rPr>
                            <w:sz w:val="2"/>
                            <w:szCs w:val="2"/>
                          </w:rPr>
                        </w:pPr>
                      </w:p>
                    </w:tc>
                    <w:tc>
                      <w:tcPr>
                        <w:tcW w:w="211" w:type="dxa"/>
                        <w:tcBorders>
                          <w:top w:val="nil"/>
                          <w:left w:val="single" w:sz="2" w:space="0" w:color="000000"/>
                          <w:bottom w:val="nil"/>
                          <w:right w:val="single" w:sz="2" w:space="0" w:color="000000"/>
                        </w:tcBorders>
                      </w:tcPr>
                      <w:p>
                        <w:pPr>
                          <w:pStyle w:val="TableParagraph"/>
                          <w:spacing w:line="130" w:lineRule="exact"/>
                          <w:ind w:right="5"/>
                          <w:jc w:val="center"/>
                          <w:rPr>
                            <w:sz w:val="13"/>
                          </w:rPr>
                        </w:pPr>
                        <w:r>
                          <w:rPr>
                            <w:w w:val="100"/>
                            <w:sz w:val="13"/>
                          </w:rPr>
                          <w:t>月</w:t>
                        </w:r>
                      </w:p>
                    </w:tc>
                    <w:tc>
                      <w:tcPr>
                        <w:tcW w:w="211" w:type="dxa"/>
                        <w:vMerge/>
                        <w:tcBorders>
                          <w:top w:val="nil"/>
                          <w:left w:val="single" w:sz="2" w:space="0" w:color="000000"/>
                          <w:bottom w:val="nil"/>
                          <w:right w:val="single" w:sz="2" w:space="0" w:color="000000"/>
                        </w:tcBorders>
                      </w:tcPr>
                      <w:p>
                        <w:pPr>
                          <w:rPr>
                            <w:sz w:val="2"/>
                            <w:szCs w:val="2"/>
                          </w:rPr>
                        </w:pPr>
                      </w:p>
                    </w:tc>
                    <w:tc>
                      <w:tcPr>
                        <w:tcW w:w="213" w:type="dxa"/>
                        <w:vMerge/>
                        <w:tcBorders>
                          <w:top w:val="nil"/>
                          <w:left w:val="single" w:sz="2" w:space="0" w:color="000000"/>
                          <w:bottom w:val="nil"/>
                          <w:right w:val="single" w:sz="2" w:space="0" w:color="000000"/>
                        </w:tcBorders>
                      </w:tcPr>
                      <w:p>
                        <w:pPr>
                          <w:rPr>
                            <w:sz w:val="2"/>
                            <w:szCs w:val="2"/>
                          </w:rPr>
                        </w:pPr>
                      </w:p>
                    </w:tc>
                    <w:tc>
                      <w:tcPr>
                        <w:tcW w:w="211" w:type="dxa"/>
                        <w:vMerge/>
                        <w:tcBorders>
                          <w:top w:val="nil"/>
                          <w:left w:val="single" w:sz="2" w:space="0" w:color="000000"/>
                          <w:bottom w:val="nil"/>
                          <w:right w:val="single" w:sz="2" w:space="0" w:color="000000"/>
                        </w:tcBorders>
                      </w:tcPr>
                      <w:p>
                        <w:pPr>
                          <w:rPr>
                            <w:sz w:val="2"/>
                            <w:szCs w:val="2"/>
                          </w:rPr>
                        </w:pPr>
                      </w:p>
                    </w:tc>
                    <w:tc>
                      <w:tcPr>
                        <w:tcW w:w="211" w:type="dxa"/>
                        <w:tcBorders>
                          <w:top w:val="nil"/>
                          <w:left w:val="single" w:sz="2" w:space="0" w:color="000000"/>
                          <w:bottom w:val="nil"/>
                          <w:right w:val="single" w:sz="2" w:space="0" w:color="000000"/>
                        </w:tcBorders>
                      </w:tcPr>
                      <w:p>
                        <w:pPr>
                          <w:pStyle w:val="TableParagraph"/>
                          <w:spacing w:line="130" w:lineRule="exact"/>
                          <w:ind w:right="11"/>
                          <w:jc w:val="center"/>
                          <w:rPr>
                            <w:sz w:val="13"/>
                          </w:rPr>
                        </w:pPr>
                        <w:r>
                          <w:rPr>
                            <w:w w:val="100"/>
                            <w:sz w:val="13"/>
                          </w:rPr>
                          <w:t>月</w:t>
                        </w:r>
                      </w:p>
                    </w:tc>
                    <w:tc>
                      <w:tcPr>
                        <w:tcW w:w="211" w:type="dxa"/>
                        <w:vMerge/>
                        <w:tcBorders>
                          <w:top w:val="nil"/>
                          <w:left w:val="single" w:sz="2" w:space="0" w:color="000000"/>
                          <w:bottom w:val="nil"/>
                          <w:right w:val="single" w:sz="2" w:space="0" w:color="000000"/>
                        </w:tcBorders>
                      </w:tcPr>
                      <w:p>
                        <w:pPr>
                          <w:rPr>
                            <w:sz w:val="2"/>
                            <w:szCs w:val="2"/>
                          </w:rPr>
                        </w:pPr>
                      </w:p>
                    </w:tc>
                    <w:tc>
                      <w:tcPr>
                        <w:tcW w:w="211" w:type="dxa"/>
                        <w:vMerge/>
                        <w:tcBorders>
                          <w:top w:val="nil"/>
                          <w:left w:val="single" w:sz="2" w:space="0" w:color="000000"/>
                          <w:bottom w:val="nil"/>
                          <w:right w:val="single" w:sz="2" w:space="0" w:color="000000"/>
                        </w:tcBorders>
                      </w:tcPr>
                      <w:p>
                        <w:pPr>
                          <w:rPr>
                            <w:sz w:val="2"/>
                            <w:szCs w:val="2"/>
                          </w:rPr>
                        </w:pPr>
                      </w:p>
                    </w:tc>
                    <w:tc>
                      <w:tcPr>
                        <w:tcW w:w="213" w:type="dxa"/>
                        <w:vMerge/>
                        <w:tcBorders>
                          <w:top w:val="nil"/>
                          <w:left w:val="single" w:sz="2" w:space="0" w:color="000000"/>
                          <w:bottom w:val="nil"/>
                          <w:right w:val="single" w:sz="2" w:space="0" w:color="000000"/>
                        </w:tcBorders>
                      </w:tcPr>
                      <w:p>
                        <w:pPr>
                          <w:rPr>
                            <w:sz w:val="2"/>
                            <w:szCs w:val="2"/>
                          </w:rPr>
                        </w:pPr>
                      </w:p>
                    </w:tc>
                    <w:tc>
                      <w:tcPr>
                        <w:tcW w:w="211" w:type="dxa"/>
                        <w:tcBorders>
                          <w:top w:val="nil"/>
                          <w:left w:val="single" w:sz="2" w:space="0" w:color="000000"/>
                          <w:bottom w:val="nil"/>
                          <w:right w:val="single" w:sz="2" w:space="0" w:color="000000"/>
                        </w:tcBorders>
                      </w:tcPr>
                      <w:p>
                        <w:pPr>
                          <w:pStyle w:val="TableParagraph"/>
                          <w:spacing w:line="130" w:lineRule="exact"/>
                          <w:ind w:right="18"/>
                          <w:jc w:val="center"/>
                          <w:rPr>
                            <w:sz w:val="13"/>
                          </w:rPr>
                        </w:pPr>
                        <w:r>
                          <w:rPr>
                            <w:w w:val="100"/>
                            <w:sz w:val="13"/>
                          </w:rPr>
                          <w:t>月</w:t>
                        </w:r>
                      </w:p>
                    </w:tc>
                    <w:tc>
                      <w:tcPr>
                        <w:tcW w:w="211" w:type="dxa"/>
                        <w:vMerge/>
                        <w:tcBorders>
                          <w:top w:val="nil"/>
                          <w:left w:val="single" w:sz="2" w:space="0" w:color="000000"/>
                          <w:bottom w:val="nil"/>
                          <w:right w:val="single" w:sz="2" w:space="0" w:color="000000"/>
                        </w:tcBorders>
                      </w:tcPr>
                      <w:p>
                        <w:pPr>
                          <w:rPr>
                            <w:sz w:val="2"/>
                            <w:szCs w:val="2"/>
                          </w:rPr>
                        </w:pPr>
                      </w:p>
                    </w:tc>
                    <w:tc>
                      <w:tcPr>
                        <w:tcW w:w="211" w:type="dxa"/>
                        <w:vMerge/>
                        <w:tcBorders>
                          <w:top w:val="nil"/>
                          <w:left w:val="single" w:sz="2" w:space="0" w:color="000000"/>
                          <w:bottom w:val="nil"/>
                          <w:right w:val="single" w:sz="2" w:space="0" w:color="000000"/>
                        </w:tcBorders>
                      </w:tcPr>
                      <w:p>
                        <w:pPr>
                          <w:rPr>
                            <w:sz w:val="2"/>
                            <w:szCs w:val="2"/>
                          </w:rPr>
                        </w:pPr>
                      </w:p>
                    </w:tc>
                    <w:tc>
                      <w:tcPr>
                        <w:tcW w:w="213" w:type="dxa"/>
                        <w:vMerge/>
                        <w:tcBorders>
                          <w:top w:val="nil"/>
                          <w:left w:val="single" w:sz="2" w:space="0" w:color="000000"/>
                          <w:bottom w:val="nil"/>
                          <w:right w:val="single" w:sz="2" w:space="0" w:color="000000"/>
                        </w:tcBorders>
                      </w:tcPr>
                      <w:p>
                        <w:pPr>
                          <w:rPr>
                            <w:sz w:val="2"/>
                            <w:szCs w:val="2"/>
                          </w:rPr>
                        </w:pPr>
                      </w:p>
                    </w:tc>
                    <w:tc>
                      <w:tcPr>
                        <w:tcW w:w="211" w:type="dxa"/>
                        <w:tcBorders>
                          <w:top w:val="nil"/>
                          <w:left w:val="single" w:sz="2" w:space="0" w:color="000000"/>
                          <w:bottom w:val="nil"/>
                          <w:right w:val="single" w:sz="2" w:space="0" w:color="000000"/>
                        </w:tcBorders>
                      </w:tcPr>
                      <w:p>
                        <w:pPr>
                          <w:pStyle w:val="TableParagraph"/>
                          <w:spacing w:line="130" w:lineRule="exact"/>
                          <w:ind w:right="25"/>
                          <w:jc w:val="center"/>
                          <w:rPr>
                            <w:sz w:val="13"/>
                          </w:rPr>
                        </w:pPr>
                        <w:r>
                          <w:rPr>
                            <w:w w:val="100"/>
                            <w:sz w:val="13"/>
                          </w:rPr>
                          <w:t>月</w:t>
                        </w:r>
                      </w:p>
                    </w:tc>
                    <w:tc>
                      <w:tcPr>
                        <w:tcW w:w="211" w:type="dxa"/>
                        <w:vMerge/>
                        <w:tcBorders>
                          <w:top w:val="nil"/>
                          <w:left w:val="single" w:sz="2" w:space="0" w:color="000000"/>
                          <w:bottom w:val="nil"/>
                          <w:right w:val="single" w:sz="2" w:space="0" w:color="000000"/>
                        </w:tcBorders>
                      </w:tcPr>
                      <w:p>
                        <w:pPr>
                          <w:rPr>
                            <w:sz w:val="2"/>
                            <w:szCs w:val="2"/>
                          </w:rPr>
                        </w:pPr>
                      </w:p>
                    </w:tc>
                    <w:tc>
                      <w:tcPr>
                        <w:tcW w:w="211" w:type="dxa"/>
                        <w:vMerge/>
                        <w:tcBorders>
                          <w:top w:val="nil"/>
                          <w:left w:val="single" w:sz="2" w:space="0" w:color="000000"/>
                          <w:bottom w:val="nil"/>
                          <w:right w:val="single" w:sz="2" w:space="0" w:color="000000"/>
                        </w:tcBorders>
                      </w:tcPr>
                      <w:p>
                        <w:pPr>
                          <w:rPr>
                            <w:sz w:val="2"/>
                            <w:szCs w:val="2"/>
                          </w:rPr>
                        </w:pPr>
                      </w:p>
                    </w:tc>
                    <w:tc>
                      <w:tcPr>
                        <w:tcW w:w="211" w:type="dxa"/>
                        <w:vMerge/>
                        <w:tcBorders>
                          <w:top w:val="nil"/>
                          <w:left w:val="single" w:sz="2" w:space="0" w:color="000000"/>
                          <w:bottom w:val="nil"/>
                          <w:right w:val="single" w:sz="2" w:space="0" w:color="000000"/>
                        </w:tcBorders>
                      </w:tcPr>
                      <w:p>
                        <w:pPr>
                          <w:rPr>
                            <w:sz w:val="2"/>
                            <w:szCs w:val="2"/>
                          </w:rPr>
                        </w:pPr>
                      </w:p>
                    </w:tc>
                    <w:tc>
                      <w:tcPr>
                        <w:tcW w:w="213" w:type="dxa"/>
                        <w:tcBorders>
                          <w:top w:val="nil"/>
                          <w:left w:val="single" w:sz="2" w:space="0" w:color="000000"/>
                          <w:bottom w:val="nil"/>
                          <w:right w:val="single" w:sz="2" w:space="0" w:color="000000"/>
                        </w:tcBorders>
                      </w:tcPr>
                      <w:p>
                        <w:pPr>
                          <w:pStyle w:val="TableParagraph"/>
                          <w:spacing w:line="130" w:lineRule="exact"/>
                          <w:ind w:right="31"/>
                          <w:jc w:val="center"/>
                          <w:rPr>
                            <w:sz w:val="13"/>
                          </w:rPr>
                        </w:pPr>
                        <w:r>
                          <w:rPr>
                            <w:w w:val="100"/>
                            <w:sz w:val="13"/>
                          </w:rPr>
                          <w:t>月</w:t>
                        </w:r>
                      </w:p>
                    </w:tc>
                    <w:tc>
                      <w:tcPr>
                        <w:tcW w:w="211" w:type="dxa"/>
                        <w:tcBorders>
                          <w:top w:val="nil"/>
                          <w:left w:val="single" w:sz="2" w:space="0" w:color="000000"/>
                          <w:bottom w:val="nil"/>
                          <w:right w:val="single" w:sz="2" w:space="0" w:color="000000"/>
                        </w:tcBorders>
                      </w:tcPr>
                      <w:p>
                        <w:pPr>
                          <w:pStyle w:val="TableParagraph"/>
                          <w:rPr>
                            <w:rFonts w:ascii="Times New Roman"/>
                            <w:sz w:val="8"/>
                          </w:rPr>
                        </w:pPr>
                      </w:p>
                    </w:tc>
                  </w:tr>
                  <w:tr>
                    <w:trPr>
                      <w:trHeight w:val="242" w:hRule="atLeast"/>
                    </w:trPr>
                    <w:tc>
                      <w:tcPr>
                        <w:tcW w:w="843" w:type="dxa"/>
                        <w:gridSpan w:val="5"/>
                        <w:tcBorders>
                          <w:top w:val="nil"/>
                          <w:left w:val="single" w:sz="2" w:space="0" w:color="000000"/>
                          <w:bottom w:val="nil"/>
                          <w:right w:val="single" w:sz="2" w:space="0" w:color="000000"/>
                        </w:tcBorders>
                      </w:tcPr>
                      <w:p>
                        <w:pPr>
                          <w:pStyle w:val="TableParagraph"/>
                          <w:spacing w:line="156" w:lineRule="exact" w:before="66"/>
                          <w:ind w:left="169"/>
                          <w:rPr>
                            <w:sz w:val="13"/>
                          </w:rPr>
                        </w:pPr>
                        <w:r>
                          <w:rPr>
                            <w:sz w:val="13"/>
                          </w:rPr>
                          <w:t>平成19年</w:t>
                        </w:r>
                      </w:p>
                    </w:tc>
                    <w:tc>
                      <w:tcPr>
                        <w:tcW w:w="846" w:type="dxa"/>
                        <w:gridSpan w:val="4"/>
                        <w:tcBorders>
                          <w:top w:val="nil"/>
                          <w:left w:val="single" w:sz="2" w:space="0" w:color="000000"/>
                          <w:bottom w:val="nil"/>
                          <w:right w:val="single" w:sz="2" w:space="0" w:color="000000"/>
                        </w:tcBorders>
                      </w:tcPr>
                      <w:p>
                        <w:pPr>
                          <w:pStyle w:val="TableParagraph"/>
                          <w:spacing w:line="156" w:lineRule="exact" w:before="66"/>
                          <w:ind w:left="169"/>
                          <w:rPr>
                            <w:sz w:val="13"/>
                          </w:rPr>
                        </w:pPr>
                        <w:r>
                          <w:rPr>
                            <w:sz w:val="13"/>
                          </w:rPr>
                          <w:t>平成20年</w:t>
                        </w:r>
                      </w:p>
                    </w:tc>
                    <w:tc>
                      <w:tcPr>
                        <w:tcW w:w="846" w:type="dxa"/>
                        <w:gridSpan w:val="4"/>
                        <w:tcBorders>
                          <w:top w:val="nil"/>
                          <w:left w:val="single" w:sz="2" w:space="0" w:color="000000"/>
                          <w:bottom w:val="nil"/>
                          <w:right w:val="single" w:sz="2" w:space="0" w:color="000000"/>
                        </w:tcBorders>
                      </w:tcPr>
                      <w:p>
                        <w:pPr>
                          <w:pStyle w:val="TableParagraph"/>
                          <w:spacing w:line="156" w:lineRule="exact" w:before="66"/>
                          <w:ind w:left="166"/>
                          <w:rPr>
                            <w:sz w:val="13"/>
                          </w:rPr>
                        </w:pPr>
                        <w:r>
                          <w:rPr>
                            <w:sz w:val="13"/>
                          </w:rPr>
                          <w:t>平成21年</w:t>
                        </w:r>
                      </w:p>
                    </w:tc>
                    <w:tc>
                      <w:tcPr>
                        <w:tcW w:w="844" w:type="dxa"/>
                        <w:gridSpan w:val="4"/>
                        <w:tcBorders>
                          <w:top w:val="nil"/>
                          <w:left w:val="single" w:sz="2" w:space="0" w:color="000000"/>
                          <w:bottom w:val="nil"/>
                          <w:right w:val="single" w:sz="2" w:space="0" w:color="000000"/>
                        </w:tcBorders>
                      </w:tcPr>
                      <w:p>
                        <w:pPr>
                          <w:pStyle w:val="TableParagraph"/>
                          <w:spacing w:line="156" w:lineRule="exact" w:before="66"/>
                          <w:ind w:left="162"/>
                          <w:rPr>
                            <w:sz w:val="13"/>
                          </w:rPr>
                        </w:pPr>
                        <w:r>
                          <w:rPr>
                            <w:sz w:val="13"/>
                          </w:rPr>
                          <w:t>平成22年</w:t>
                        </w:r>
                      </w:p>
                    </w:tc>
                    <w:tc>
                      <w:tcPr>
                        <w:tcW w:w="846" w:type="dxa"/>
                        <w:gridSpan w:val="4"/>
                        <w:tcBorders>
                          <w:top w:val="nil"/>
                          <w:left w:val="single" w:sz="2" w:space="0" w:color="000000"/>
                          <w:bottom w:val="nil"/>
                          <w:right w:val="single" w:sz="2" w:space="0" w:color="000000"/>
                        </w:tcBorders>
                      </w:tcPr>
                      <w:p>
                        <w:pPr>
                          <w:pStyle w:val="TableParagraph"/>
                          <w:spacing w:line="156" w:lineRule="exact" w:before="66"/>
                          <w:ind w:left="160"/>
                          <w:rPr>
                            <w:sz w:val="13"/>
                          </w:rPr>
                        </w:pPr>
                        <w:r>
                          <w:rPr>
                            <w:sz w:val="13"/>
                          </w:rPr>
                          <w:t>平成23年</w:t>
                        </w:r>
                      </w:p>
                    </w:tc>
                    <w:tc>
                      <w:tcPr>
                        <w:tcW w:w="846" w:type="dxa"/>
                        <w:gridSpan w:val="4"/>
                        <w:tcBorders>
                          <w:top w:val="nil"/>
                          <w:left w:val="single" w:sz="2" w:space="0" w:color="000000"/>
                          <w:bottom w:val="nil"/>
                          <w:right w:val="single" w:sz="2" w:space="0" w:color="000000"/>
                        </w:tcBorders>
                      </w:tcPr>
                      <w:p>
                        <w:pPr>
                          <w:pStyle w:val="TableParagraph"/>
                          <w:spacing w:line="156" w:lineRule="exact" w:before="66"/>
                          <w:ind w:left="157"/>
                          <w:rPr>
                            <w:sz w:val="13"/>
                          </w:rPr>
                        </w:pPr>
                        <w:r>
                          <w:rPr>
                            <w:sz w:val="13"/>
                          </w:rPr>
                          <w:t>平成24年</w:t>
                        </w:r>
                      </w:p>
                    </w:tc>
                    <w:tc>
                      <w:tcPr>
                        <w:tcW w:w="846" w:type="dxa"/>
                        <w:gridSpan w:val="4"/>
                        <w:tcBorders>
                          <w:top w:val="nil"/>
                          <w:left w:val="single" w:sz="2" w:space="0" w:color="000000"/>
                          <w:bottom w:val="nil"/>
                          <w:right w:val="single" w:sz="2" w:space="0" w:color="000000"/>
                        </w:tcBorders>
                      </w:tcPr>
                      <w:p>
                        <w:pPr>
                          <w:pStyle w:val="TableParagraph"/>
                          <w:spacing w:line="156" w:lineRule="exact" w:before="66"/>
                          <w:ind w:left="153"/>
                          <w:rPr>
                            <w:sz w:val="13"/>
                          </w:rPr>
                        </w:pPr>
                        <w:r>
                          <w:rPr>
                            <w:sz w:val="13"/>
                          </w:rPr>
                          <w:t>平成25年</w:t>
                        </w:r>
                      </w:p>
                    </w:tc>
                    <w:tc>
                      <w:tcPr>
                        <w:tcW w:w="846" w:type="dxa"/>
                        <w:gridSpan w:val="4"/>
                        <w:tcBorders>
                          <w:top w:val="nil"/>
                          <w:left w:val="single" w:sz="2" w:space="0" w:color="000000"/>
                          <w:bottom w:val="nil"/>
                          <w:right w:val="single" w:sz="2" w:space="0" w:color="000000"/>
                        </w:tcBorders>
                      </w:tcPr>
                      <w:p>
                        <w:pPr>
                          <w:pStyle w:val="TableParagraph"/>
                          <w:spacing w:line="156" w:lineRule="exact" w:before="66"/>
                          <w:ind w:left="150"/>
                          <w:rPr>
                            <w:sz w:val="13"/>
                          </w:rPr>
                        </w:pPr>
                        <w:r>
                          <w:rPr>
                            <w:sz w:val="13"/>
                          </w:rPr>
                          <w:t>平成26年</w:t>
                        </w:r>
                      </w:p>
                    </w:tc>
                    <w:tc>
                      <w:tcPr>
                        <w:tcW w:w="846" w:type="dxa"/>
                        <w:gridSpan w:val="4"/>
                        <w:tcBorders>
                          <w:top w:val="nil"/>
                          <w:left w:val="single" w:sz="2" w:space="0" w:color="000000"/>
                          <w:bottom w:val="nil"/>
                          <w:right w:val="single" w:sz="2" w:space="0" w:color="000000"/>
                        </w:tcBorders>
                      </w:tcPr>
                      <w:p>
                        <w:pPr>
                          <w:pStyle w:val="TableParagraph"/>
                          <w:spacing w:line="156" w:lineRule="exact" w:before="66"/>
                          <w:ind w:left="146"/>
                          <w:rPr>
                            <w:sz w:val="13"/>
                          </w:rPr>
                        </w:pPr>
                        <w:r>
                          <w:rPr>
                            <w:sz w:val="13"/>
                          </w:rPr>
                          <w:t>平成27年</w:t>
                        </w:r>
                      </w:p>
                    </w:tc>
                    <w:tc>
                      <w:tcPr>
                        <w:tcW w:w="846" w:type="dxa"/>
                        <w:gridSpan w:val="4"/>
                        <w:tcBorders>
                          <w:top w:val="nil"/>
                          <w:left w:val="single" w:sz="2" w:space="0" w:color="000000"/>
                          <w:bottom w:val="nil"/>
                          <w:right w:val="single" w:sz="2" w:space="0" w:color="000000"/>
                        </w:tcBorders>
                      </w:tcPr>
                      <w:p>
                        <w:pPr>
                          <w:pStyle w:val="TableParagraph"/>
                          <w:spacing w:line="156" w:lineRule="exact" w:before="66"/>
                          <w:ind w:left="143"/>
                          <w:rPr>
                            <w:sz w:val="13"/>
                          </w:rPr>
                        </w:pPr>
                        <w:r>
                          <w:rPr>
                            <w:sz w:val="13"/>
                          </w:rPr>
                          <w:t>平成28年</w:t>
                        </w:r>
                      </w:p>
                    </w:tc>
                    <w:tc>
                      <w:tcPr>
                        <w:tcW w:w="211" w:type="dxa"/>
                        <w:tcBorders>
                          <w:top w:val="nil"/>
                          <w:left w:val="single" w:sz="2" w:space="0" w:color="000000"/>
                          <w:bottom w:val="nil"/>
                          <w:right w:val="single" w:sz="2" w:space="0" w:color="000000"/>
                        </w:tcBorders>
                      </w:tcPr>
                      <w:p>
                        <w:pPr>
                          <w:pStyle w:val="TableParagraph"/>
                          <w:spacing w:line="156" w:lineRule="exact" w:before="66"/>
                          <w:ind w:right="34"/>
                          <w:jc w:val="center"/>
                          <w:rPr>
                            <w:sz w:val="13"/>
                          </w:rPr>
                        </w:pPr>
                        <w:r>
                          <w:rPr>
                            <w:w w:val="95"/>
                            <w:sz w:val="13"/>
                          </w:rPr>
                          <w:t>29</w:t>
                        </w:r>
                      </w:p>
                    </w:tc>
                  </w:tr>
                  <w:tr>
                    <w:trPr>
                      <w:trHeight w:val="176" w:hRule="atLeast"/>
                    </w:trPr>
                    <w:tc>
                      <w:tcPr>
                        <w:tcW w:w="843" w:type="dxa"/>
                        <w:gridSpan w:val="5"/>
                        <w:tcBorders>
                          <w:top w:val="nil"/>
                          <w:left w:val="single" w:sz="2" w:space="0" w:color="000000"/>
                          <w:bottom w:val="nil"/>
                          <w:right w:val="single" w:sz="2" w:space="0" w:color="000000"/>
                        </w:tcBorders>
                      </w:tcPr>
                      <w:p>
                        <w:pPr>
                          <w:pStyle w:val="TableParagraph"/>
                          <w:rPr>
                            <w:rFonts w:ascii="Times New Roman"/>
                            <w:sz w:val="10"/>
                          </w:rPr>
                        </w:pPr>
                      </w:p>
                    </w:tc>
                    <w:tc>
                      <w:tcPr>
                        <w:tcW w:w="846" w:type="dxa"/>
                        <w:gridSpan w:val="4"/>
                        <w:tcBorders>
                          <w:top w:val="nil"/>
                          <w:left w:val="single" w:sz="2" w:space="0" w:color="000000"/>
                          <w:bottom w:val="nil"/>
                          <w:right w:val="single" w:sz="2" w:space="0" w:color="000000"/>
                        </w:tcBorders>
                      </w:tcPr>
                      <w:p>
                        <w:pPr>
                          <w:pStyle w:val="TableParagraph"/>
                          <w:rPr>
                            <w:rFonts w:ascii="Times New Roman"/>
                            <w:sz w:val="10"/>
                          </w:rPr>
                        </w:pPr>
                      </w:p>
                    </w:tc>
                    <w:tc>
                      <w:tcPr>
                        <w:tcW w:w="846" w:type="dxa"/>
                        <w:gridSpan w:val="4"/>
                        <w:tcBorders>
                          <w:top w:val="nil"/>
                          <w:left w:val="single" w:sz="2" w:space="0" w:color="000000"/>
                          <w:bottom w:val="nil"/>
                          <w:right w:val="single" w:sz="2" w:space="0" w:color="000000"/>
                        </w:tcBorders>
                      </w:tcPr>
                      <w:p>
                        <w:pPr>
                          <w:pStyle w:val="TableParagraph"/>
                          <w:rPr>
                            <w:rFonts w:ascii="Times New Roman"/>
                            <w:sz w:val="10"/>
                          </w:rPr>
                        </w:pPr>
                      </w:p>
                    </w:tc>
                    <w:tc>
                      <w:tcPr>
                        <w:tcW w:w="844" w:type="dxa"/>
                        <w:gridSpan w:val="4"/>
                        <w:tcBorders>
                          <w:top w:val="nil"/>
                          <w:left w:val="single" w:sz="2" w:space="0" w:color="000000"/>
                          <w:bottom w:val="nil"/>
                          <w:right w:val="single" w:sz="2" w:space="0" w:color="000000"/>
                        </w:tcBorders>
                      </w:tcPr>
                      <w:p>
                        <w:pPr>
                          <w:pStyle w:val="TableParagraph"/>
                          <w:rPr>
                            <w:rFonts w:ascii="Times New Roman"/>
                            <w:sz w:val="10"/>
                          </w:rPr>
                        </w:pPr>
                      </w:p>
                    </w:tc>
                    <w:tc>
                      <w:tcPr>
                        <w:tcW w:w="846" w:type="dxa"/>
                        <w:gridSpan w:val="4"/>
                        <w:tcBorders>
                          <w:top w:val="nil"/>
                          <w:left w:val="single" w:sz="2" w:space="0" w:color="000000"/>
                          <w:bottom w:val="nil"/>
                          <w:right w:val="single" w:sz="2" w:space="0" w:color="000000"/>
                        </w:tcBorders>
                      </w:tcPr>
                      <w:p>
                        <w:pPr>
                          <w:pStyle w:val="TableParagraph"/>
                          <w:rPr>
                            <w:rFonts w:ascii="Times New Roman"/>
                            <w:sz w:val="10"/>
                          </w:rPr>
                        </w:pPr>
                      </w:p>
                    </w:tc>
                    <w:tc>
                      <w:tcPr>
                        <w:tcW w:w="846" w:type="dxa"/>
                        <w:gridSpan w:val="4"/>
                        <w:tcBorders>
                          <w:top w:val="nil"/>
                          <w:left w:val="single" w:sz="2" w:space="0" w:color="000000"/>
                          <w:bottom w:val="nil"/>
                          <w:right w:val="single" w:sz="2" w:space="0" w:color="000000"/>
                        </w:tcBorders>
                      </w:tcPr>
                      <w:p>
                        <w:pPr>
                          <w:pStyle w:val="TableParagraph"/>
                          <w:rPr>
                            <w:rFonts w:ascii="Times New Roman"/>
                            <w:sz w:val="10"/>
                          </w:rPr>
                        </w:pPr>
                      </w:p>
                    </w:tc>
                    <w:tc>
                      <w:tcPr>
                        <w:tcW w:w="846" w:type="dxa"/>
                        <w:gridSpan w:val="4"/>
                        <w:tcBorders>
                          <w:top w:val="nil"/>
                          <w:left w:val="single" w:sz="2" w:space="0" w:color="000000"/>
                          <w:bottom w:val="nil"/>
                          <w:right w:val="single" w:sz="2" w:space="0" w:color="000000"/>
                        </w:tcBorders>
                      </w:tcPr>
                      <w:p>
                        <w:pPr>
                          <w:pStyle w:val="TableParagraph"/>
                          <w:rPr>
                            <w:rFonts w:ascii="Times New Roman"/>
                            <w:sz w:val="10"/>
                          </w:rPr>
                        </w:pPr>
                      </w:p>
                    </w:tc>
                    <w:tc>
                      <w:tcPr>
                        <w:tcW w:w="846" w:type="dxa"/>
                        <w:gridSpan w:val="4"/>
                        <w:tcBorders>
                          <w:top w:val="nil"/>
                          <w:left w:val="single" w:sz="2" w:space="0" w:color="000000"/>
                          <w:bottom w:val="nil"/>
                          <w:right w:val="single" w:sz="2" w:space="0" w:color="000000"/>
                        </w:tcBorders>
                      </w:tcPr>
                      <w:p>
                        <w:pPr>
                          <w:pStyle w:val="TableParagraph"/>
                          <w:rPr>
                            <w:rFonts w:ascii="Times New Roman"/>
                            <w:sz w:val="10"/>
                          </w:rPr>
                        </w:pPr>
                      </w:p>
                    </w:tc>
                    <w:tc>
                      <w:tcPr>
                        <w:tcW w:w="846" w:type="dxa"/>
                        <w:gridSpan w:val="4"/>
                        <w:tcBorders>
                          <w:top w:val="nil"/>
                          <w:left w:val="single" w:sz="2" w:space="0" w:color="000000"/>
                          <w:bottom w:val="nil"/>
                          <w:right w:val="single" w:sz="2" w:space="0" w:color="000000"/>
                        </w:tcBorders>
                      </w:tcPr>
                      <w:p>
                        <w:pPr>
                          <w:pStyle w:val="TableParagraph"/>
                          <w:rPr>
                            <w:rFonts w:ascii="Times New Roman"/>
                            <w:sz w:val="10"/>
                          </w:rPr>
                        </w:pPr>
                      </w:p>
                    </w:tc>
                    <w:tc>
                      <w:tcPr>
                        <w:tcW w:w="846" w:type="dxa"/>
                        <w:gridSpan w:val="4"/>
                        <w:tcBorders>
                          <w:top w:val="nil"/>
                          <w:left w:val="single" w:sz="2" w:space="0" w:color="000000"/>
                          <w:bottom w:val="nil"/>
                          <w:right w:val="single" w:sz="2" w:space="0" w:color="000000"/>
                        </w:tcBorders>
                      </w:tcPr>
                      <w:p>
                        <w:pPr>
                          <w:pStyle w:val="TableParagraph"/>
                          <w:rPr>
                            <w:rFonts w:ascii="Times New Roman"/>
                            <w:sz w:val="10"/>
                          </w:rPr>
                        </w:pPr>
                      </w:p>
                    </w:tc>
                    <w:tc>
                      <w:tcPr>
                        <w:tcW w:w="211" w:type="dxa"/>
                        <w:tcBorders>
                          <w:top w:val="nil"/>
                          <w:left w:val="single" w:sz="2" w:space="0" w:color="000000"/>
                          <w:bottom w:val="nil"/>
                          <w:right w:val="single" w:sz="2" w:space="0" w:color="000000"/>
                        </w:tcBorders>
                      </w:tcPr>
                      <w:p>
                        <w:pPr>
                          <w:pStyle w:val="TableParagraph"/>
                          <w:spacing w:line="156" w:lineRule="exact"/>
                          <w:ind w:right="36"/>
                          <w:jc w:val="center"/>
                          <w:rPr>
                            <w:sz w:val="13"/>
                          </w:rPr>
                        </w:pPr>
                        <w:r>
                          <w:rPr>
                            <w:w w:val="100"/>
                            <w:sz w:val="13"/>
                          </w:rPr>
                          <w:t>年</w:t>
                        </w:r>
                      </w:p>
                    </w:tc>
                  </w:tr>
                </w:tbl>
                <w:p>
                  <w:pPr>
                    <w:pStyle w:val="BodyText"/>
                  </w:pPr>
                </w:p>
              </w:txbxContent>
            </v:textbox>
            <w10:wrap type="none"/>
          </v:shape>
        </w:pict>
      </w:r>
      <w:r>
        <w:rPr>
          <w:rFonts w:ascii="ヒラギノ角ゴ StdN W8" w:eastAsia="ヒラギノ角ゴ StdN W8" w:hint="eastAsia"/>
          <w:b/>
          <w:sz w:val="23"/>
        </w:rPr>
        <w:t>景気現状判断DIの推移・今後の先行き判断DI</w:t>
      </w:r>
    </w:p>
    <w:p>
      <w:pPr>
        <w:spacing w:after="0" w:line="374" w:lineRule="exact"/>
        <w:jc w:val="left"/>
        <w:rPr>
          <w:rFonts w:ascii="ヒラギノ角ゴ StdN W8" w:eastAsia="ヒラギノ角ゴ StdN W8" w:hint="eastAsia"/>
          <w:sz w:val="23"/>
        </w:rPr>
        <w:sectPr>
          <w:type w:val="continuous"/>
          <w:pgSz w:w="11910" w:h="16840"/>
          <w:pgMar w:top="1580" w:bottom="280" w:left="1020" w:right="800"/>
        </w:sectPr>
      </w:pPr>
    </w:p>
    <w:p>
      <w:pPr>
        <w:spacing w:before="105"/>
        <w:ind w:left="468" w:right="0" w:firstLine="0"/>
        <w:jc w:val="left"/>
        <w:rPr>
          <w:sz w:val="14"/>
        </w:rPr>
      </w:pPr>
      <w:r>
        <w:rPr/>
        <w:pict>
          <v:group style="position:absolute;margin-left:93.904884pt;margin-top:26.768356pt;width:427.4pt;height:218.95pt;mso-position-horizontal-relative:page;mso-position-vertical-relative:paragraph;z-index:1048" coordorigin="1878,535" coordsize="8548,4379">
            <v:shape style="position:absolute;left:1878;top:2062;width:8537;height:2227" type="#_x0000_t75" stroked="false">
              <v:imagedata r:id="rId5" o:title=""/>
            </v:shape>
            <v:shape style="position:absolute;left:10224;top:535;width:201;height:4379" coordorigin="10225,535" coordsize="201,4379" path="m10238,4877l10225,4877,10225,4914,10238,4914,10238,4877xm10238,4828l10225,4828,10225,4865,10238,4865,10238,4828xm10238,4778l10225,4778,10225,4815,10238,4815,10238,4778xm10238,4729l10225,4729,10225,4766,10238,4766,10238,4729xm10238,4680l10225,4680,10225,4717,10238,4717,10238,4680xm10238,4630l10225,4630,10225,4667,10238,4667,10238,4630xm10238,4581l10225,4581,10225,4618,10238,4618,10238,4581xm10238,4531l10225,4531,10225,4568,10238,4568,10238,4531xm10238,4482l10225,4482,10225,4519,10238,4519,10238,4482xm10238,4433l10225,4433,10225,4470,10238,4470,10238,4433xm10238,4383l10225,4383,10225,4420,10238,4420,10238,4383xm10238,4334l10225,4334,10225,4371,10238,4371,10238,4334xm10238,4284l10225,4284,10225,4321,10238,4321,10238,4284xm10238,4235l10225,4235,10225,4272,10238,4272,10238,4235xm10238,4185l10225,4185,10225,4223,10238,4223,10238,4185xm10238,4136l10225,4136,10225,4173,10238,4173,10238,4136xm10238,4087l10225,4087,10225,4124,10238,4124,10238,4087xm10238,4037l10225,4037,10225,4074,10238,4074,10238,4037xm10238,3988l10225,3988,10225,4025,10238,4025,10238,3988xm10238,3938l10225,3938,10225,3976,10238,3976,10238,3938xm10238,3889l10225,3889,10225,3926,10238,3926,10238,3889xm10238,3840l10225,3840,10225,3877,10238,3877,10238,3840xm10238,3790l10225,3790,10225,3827,10238,3827,10238,3790xm10238,3741l10225,3741,10225,3778,10238,3778,10238,3741xm10238,3691l10225,3691,10225,3728,10238,3728,10238,3691xm10238,3642l10225,3642,10225,3679,10238,3679,10238,3642xm10238,3593l10225,3593,10225,3630,10238,3630,10238,3593xm10238,3543l10225,3543,10225,3580,10238,3580,10238,3543xm10238,3494l10225,3494,10225,3531,10238,3531,10238,3494xm10238,3444l10225,3444,10225,3481,10238,3481,10238,3444xm10238,3395l10225,3395,10225,3432,10238,3432,10238,3395xm10238,3346l10225,3346,10225,3383,10238,3383,10238,3346xm10238,3296l10225,3296,10225,3333,10238,3333,10238,3296xm10238,3247l10225,3247,10225,3284,10238,3284,10238,3247xm10238,3197l10225,3197,10225,3234,10238,3234,10238,3197xm10238,3148l10225,3148,10225,3185,10238,3185,10238,3148xm10238,3099l10225,3099,10225,3136,10238,3136,10238,3099xm10238,3049l10225,3049,10225,3086,10238,3086,10238,3049xm10238,3000l10225,3000,10225,3037,10238,3037,10238,3000xm10238,2950l10225,2950,10225,2987,10238,2987,10238,2950xm10238,2901l10225,2901,10225,2938,10238,2938,10238,2901xm10238,2852l10225,2852,10225,2889,10238,2889,10238,2852xm10238,2802l10225,2802,10225,2839,10238,2839,10238,2802xm10238,2753l10225,2753,10225,2790,10238,2790,10238,2753xm10238,2703l10225,2703,10225,2740,10238,2740,10238,2703xm10238,2654l10225,2654,10225,2691,10238,2691,10238,2654xm10238,2605l10225,2605,10225,2642,10238,2642,10238,2605xm10238,2555l10225,2555,10225,2592,10238,2592,10238,2555xm10238,2506l10225,2506,10225,2543,10238,2543,10238,2506xm10238,2456l10225,2456,10225,2493,10238,2493,10238,2456xm10238,2407l10225,2407,10225,2444,10238,2444,10238,2407xm10238,2358l10225,2358,10225,2395,10238,2395,10238,2358xm10238,2308l10225,2308,10225,2345,10238,2345,10238,2308xm10238,2259l10225,2259,10225,2296,10238,2296,10238,2259xm10238,2209l10225,2209,10225,2246,10238,2246,10238,2209xm10238,2160l10225,2160,10225,2197,10238,2197,10238,2160xm10238,2111l10225,2111,10225,2148,10238,2148,10238,2111xm10238,2061l10225,2061,10225,2098,10238,2098,10238,2061xm10238,2012l10225,2012,10225,2049,10238,2049,10238,2012xm10238,1962l10225,1962,10225,1999,10238,1999,10238,1962xm10238,1913l10225,1913,10225,1950,10238,1950,10238,1913xm10238,1863l10225,1863,10225,1901,10238,1901,10238,1863xm10238,1814l10225,1814,10225,1851,10238,1851,10238,1814xm10238,1765l10225,1765,10225,1802,10238,1802,10238,1765xm10238,1715l10225,1715,10225,1752,10238,1752,10238,1715xm10238,1666l10225,1666,10225,1703,10238,1703,10238,1666xm10238,1616l10225,1616,10225,1654,10238,1654,10238,1616xm10238,1567l10225,1567,10225,1604,10238,1604,10238,1567xm10238,1518l10225,1518,10225,1555,10238,1555,10238,1518xm10238,1468l10225,1468,10225,1505,10238,1505,10238,1468xm10238,1419l10225,1419,10225,1456,10238,1456,10238,1419xm10238,1369l10225,1369,10225,1407,10238,1407,10238,1369xm10238,1320l10225,1320,10225,1357,10238,1357,10238,1320xm10238,1271l10225,1271,10225,1308,10238,1308,10238,1271xm10238,1221l10225,1221,10225,1258,10238,1258,10238,1221xm10238,1172l10225,1172,10225,1209,10238,1209,10238,1172xm10238,1122l10225,1122,10225,1159,10238,1159,10238,1122xm10238,1073l10225,1073,10225,1110,10238,1110,10238,1073xm10238,1024l10225,1024,10225,1061,10238,1061,10238,1024xm10238,974l10225,974,10225,1011,10238,1011,10238,974xm10238,925l10225,925,10225,962,10238,962,10238,925xm10238,875l10225,875,10225,912,10238,912,10238,875xm10238,826l10225,826,10225,863,10238,863,10238,826xm10238,777l10225,777,10225,814,10238,814,10238,777xm10238,727l10225,727,10225,764,10238,764,10238,727xm10238,678l10225,678,10225,715,10238,715,10238,678xm10238,628l10225,628,10225,665,10238,665,10238,628xm10256,598l10228,598,10225,600,10225,616,10238,616,10238,610,10231,610,10238,604,10256,604,10256,598xm10238,604l10231,610,10238,610,10238,604xm10256,604l10238,604,10238,610,10256,610,10256,604xm10404,598l10347,598,10347,610,10341,610,10290,664,10425,610,10425,610,10347,610,10347,604,10415,604,10404,598xm10306,598l10269,598,10269,610,10306,610,10306,598xm10343,598l10319,598,10319,610,10341,610,10347,604,10343,598xm10300,535l10347,604,10347,598,10404,598,10300,535xe" filled="true" fillcolor="#000000" stroked="false">
              <v:path arrowok="t"/>
              <v:fill type="solid"/>
            </v:shape>
            <w10:wrap type="none"/>
          </v:group>
        </w:pict>
      </w:r>
      <w:r>
        <w:rPr/>
        <w:pict>
          <v:group style="position:absolute;margin-left:107.867905pt;margin-top:23.320177pt;width:87.25pt;height:35.25pt;mso-position-horizontal-relative:page;mso-position-vertical-relative:paragraph;z-index:1072" coordorigin="2157,466" coordsize="1745,705">
            <v:rect style="position:absolute;left:2158;top:467;width:1742;height:701" filled="false" stroked="true" strokeweight=".154738pt" strokecolor="#000000">
              <v:stroke dashstyle="solid"/>
            </v:rect>
            <v:line style="position:absolute" from="2255,644" to="2584,644" stroked="true" strokeweight=".617551pt" strokecolor="#ff0000">
              <v:stroke dashstyle="solid"/>
            </v:line>
            <v:shape style="position:absolute;left:2380;top:603;width:79;height:78" coordorigin="2380,604" coordsize="79,78" path="m2419,604l2404,607,2392,615,2383,627,2380,642,2383,657,2392,670,2404,678,2419,681,2435,678,2447,670,2456,657,2459,642,2456,627,2447,615,2435,607,2419,604xe" filled="true" fillcolor="#ff0000" stroked="false">
              <v:path arrowok="t"/>
              <v:fill type="solid"/>
            </v:shape>
            <v:shape style="position:absolute;left:2380;top:603;width:79;height:78" coordorigin="2380,604" coordsize="79,78" path="m2459,642l2456,657,2447,670,2435,678,2419,681,2404,678,2392,670,2383,657,2380,642,2383,627,2392,615,2404,607,2419,604,2435,607,2447,615,2456,627,2459,642xe" filled="false" stroked="true" strokeweight=".466866pt" strokecolor="#ff0000">
              <v:path arrowok="t"/>
              <v:stroke dashstyle="solid"/>
            </v:shape>
            <v:line style="position:absolute" from="2255,994" to="2585,994" stroked="true" strokeweight="1.157909pt" strokecolor="#0000ff">
              <v:stroke dashstyle="dash"/>
            </v:line>
            <v:rect style="position:absolute;left:2380;top:954;width:79;height:78" filled="true" fillcolor="#0000ff" stroked="false">
              <v:fill type="solid"/>
            </v:rect>
            <v:rect style="position:absolute;left:2380;top:954;width:79;height:78" filled="false" stroked="true" strokeweight=".466866pt" strokecolor="#000080">
              <v:stroke dashstyle="solid"/>
            </v:rect>
            <w10:wrap type="none"/>
          </v:group>
        </w:pict>
      </w:r>
      <w:r>
        <w:rPr>
          <w:sz w:val="14"/>
        </w:rPr>
        <w:t>100</w:t>
      </w:r>
    </w:p>
    <w:p>
      <w:pPr>
        <w:pStyle w:val="BodyText"/>
        <w:rPr>
          <w:sz w:val="14"/>
        </w:rPr>
      </w:pPr>
    </w:p>
    <w:p>
      <w:pPr>
        <w:pStyle w:val="BodyText"/>
        <w:rPr>
          <w:sz w:val="14"/>
        </w:rPr>
      </w:pPr>
    </w:p>
    <w:p>
      <w:pPr>
        <w:pStyle w:val="BodyText"/>
        <w:rPr>
          <w:sz w:val="14"/>
        </w:rPr>
      </w:pPr>
    </w:p>
    <w:p>
      <w:pPr>
        <w:pStyle w:val="BodyText"/>
        <w:rPr>
          <w:sz w:val="14"/>
        </w:rPr>
      </w:pPr>
    </w:p>
    <w:p>
      <w:pPr>
        <w:pStyle w:val="BodyText"/>
        <w:spacing w:before="8"/>
        <w:rPr>
          <w:sz w:val="9"/>
        </w:rPr>
      </w:pPr>
    </w:p>
    <w:p>
      <w:pPr>
        <w:spacing w:line="235" w:lineRule="auto" w:before="1"/>
        <w:ind w:left="217" w:right="128" w:firstLine="0"/>
        <w:jc w:val="center"/>
        <w:rPr>
          <w:sz w:val="14"/>
        </w:rPr>
      </w:pPr>
      <w:r>
        <w:rPr>
          <w:w w:val="95"/>
          <w:sz w:val="14"/>
        </w:rPr>
        <w:t>良く</w:t>
      </w:r>
      <w:r>
        <w:rPr>
          <w:w w:val="90"/>
          <w:sz w:val="14"/>
        </w:rPr>
        <w:t>なって</w:t>
      </w:r>
      <w:r>
        <w:rPr>
          <w:sz w:val="14"/>
        </w:rPr>
        <w:t>いる</w:t>
      </w:r>
    </w:p>
    <w:p>
      <w:pPr>
        <w:pStyle w:val="BodyText"/>
        <w:spacing w:before="6"/>
        <w:rPr>
          <w:sz w:val="13"/>
        </w:rPr>
      </w:pPr>
    </w:p>
    <w:p>
      <w:pPr>
        <w:spacing w:before="0"/>
        <w:ind w:left="87" w:right="0" w:firstLine="0"/>
        <w:jc w:val="center"/>
        <w:rPr>
          <w:sz w:val="14"/>
        </w:rPr>
      </w:pPr>
      <w:r>
        <w:rPr>
          <w:w w:val="144"/>
          <w:sz w:val="14"/>
        </w:rPr>
        <w:t>↑</w:t>
      </w:r>
    </w:p>
    <w:p>
      <w:pPr>
        <w:pStyle w:val="BodyText"/>
        <w:spacing w:before="7"/>
        <w:rPr>
          <w:sz w:val="13"/>
        </w:rPr>
      </w:pPr>
    </w:p>
    <w:p>
      <w:pPr>
        <w:spacing w:line="172" w:lineRule="exact" w:before="0"/>
        <w:ind w:left="87" w:right="0" w:firstLine="0"/>
        <w:jc w:val="center"/>
        <w:rPr>
          <w:sz w:val="14"/>
        </w:rPr>
      </w:pPr>
      <w:r>
        <w:rPr>
          <w:w w:val="144"/>
          <w:sz w:val="14"/>
        </w:rPr>
        <w:t>↑</w:t>
      </w:r>
    </w:p>
    <w:p>
      <w:pPr>
        <w:spacing w:line="172" w:lineRule="exact" w:before="0"/>
        <w:ind w:left="539" w:right="0" w:firstLine="0"/>
        <w:jc w:val="left"/>
        <w:rPr>
          <w:sz w:val="14"/>
        </w:rPr>
      </w:pPr>
      <w:r>
        <w:rPr>
          <w:sz w:val="14"/>
        </w:rPr>
        <w:t>50</w:t>
      </w:r>
    </w:p>
    <w:p>
      <w:pPr>
        <w:spacing w:line="235" w:lineRule="auto" w:before="28"/>
        <w:ind w:left="203" w:right="114" w:firstLine="0"/>
        <w:jc w:val="center"/>
        <w:rPr>
          <w:sz w:val="14"/>
        </w:rPr>
      </w:pPr>
      <w:r>
        <w:rPr>
          <w:spacing w:val="-7"/>
          <w:w w:val="95"/>
          <w:sz w:val="14"/>
        </w:rPr>
        <w:t>変わら</w:t>
      </w:r>
      <w:r>
        <w:rPr>
          <w:sz w:val="14"/>
        </w:rPr>
        <w:t>ない</w:t>
      </w:r>
    </w:p>
    <w:p>
      <w:pPr>
        <w:pStyle w:val="BodyText"/>
        <w:spacing w:before="6"/>
        <w:rPr>
          <w:sz w:val="13"/>
        </w:rPr>
      </w:pPr>
    </w:p>
    <w:p>
      <w:pPr>
        <w:spacing w:before="0"/>
        <w:ind w:left="87" w:right="0" w:firstLine="0"/>
        <w:jc w:val="center"/>
        <w:rPr>
          <w:sz w:val="14"/>
        </w:rPr>
      </w:pPr>
      <w:r>
        <w:rPr>
          <w:w w:val="144"/>
          <w:sz w:val="14"/>
        </w:rPr>
        <w:t>↓</w:t>
      </w:r>
    </w:p>
    <w:p>
      <w:pPr>
        <w:pStyle w:val="BodyText"/>
        <w:spacing w:before="7"/>
        <w:rPr>
          <w:sz w:val="13"/>
        </w:rPr>
      </w:pPr>
    </w:p>
    <w:p>
      <w:pPr>
        <w:spacing w:before="0"/>
        <w:ind w:left="291" w:right="0" w:firstLine="42"/>
        <w:jc w:val="left"/>
        <w:rPr>
          <w:sz w:val="14"/>
        </w:rPr>
      </w:pPr>
      <w:r>
        <w:rPr>
          <w:w w:val="144"/>
          <w:sz w:val="14"/>
        </w:rPr>
        <w:t>↓</w:t>
      </w:r>
    </w:p>
    <w:p>
      <w:pPr>
        <w:pStyle w:val="BodyText"/>
        <w:spacing w:before="9"/>
        <w:rPr>
          <w:sz w:val="13"/>
        </w:rPr>
      </w:pPr>
    </w:p>
    <w:p>
      <w:pPr>
        <w:spacing w:line="235" w:lineRule="auto" w:before="0"/>
        <w:ind w:left="217" w:right="128" w:firstLine="0"/>
        <w:jc w:val="center"/>
        <w:rPr>
          <w:sz w:val="14"/>
        </w:rPr>
      </w:pPr>
      <w:r>
        <w:rPr>
          <w:w w:val="95"/>
          <w:sz w:val="14"/>
        </w:rPr>
        <w:t>悪く</w:t>
      </w:r>
      <w:r>
        <w:rPr>
          <w:spacing w:val="-6"/>
          <w:w w:val="90"/>
          <w:sz w:val="14"/>
        </w:rPr>
        <w:t>なって</w:t>
      </w:r>
      <w:r>
        <w:rPr>
          <w:sz w:val="14"/>
        </w:rPr>
        <w:t>いる</w:t>
      </w:r>
    </w:p>
    <w:p>
      <w:pPr>
        <w:pStyle w:val="BodyText"/>
        <w:spacing w:before="2"/>
      </w:pPr>
    </w:p>
    <w:p>
      <w:pPr>
        <w:spacing w:before="0"/>
        <w:ind w:left="0" w:right="38" w:firstLine="0"/>
        <w:jc w:val="right"/>
        <w:rPr>
          <w:sz w:val="14"/>
        </w:rPr>
      </w:pPr>
      <w:r>
        <w:rPr>
          <w:w w:val="92"/>
          <w:sz w:val="14"/>
        </w:rPr>
        <w:t>0</w:t>
      </w:r>
    </w:p>
    <w:p>
      <w:pPr>
        <w:pStyle w:val="BodyText"/>
        <w:rPr>
          <w:sz w:val="32"/>
        </w:rPr>
      </w:pPr>
      <w:r>
        <w:rPr/>
        <w:br w:type="column"/>
      </w:r>
      <w:r>
        <w:rPr>
          <w:sz w:val="32"/>
        </w:rPr>
      </w: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spacing w:before="4"/>
        <w:rPr>
          <w:sz w:val="35"/>
        </w:rPr>
      </w:pPr>
    </w:p>
    <w:p>
      <w:pPr>
        <w:spacing w:before="0"/>
        <w:ind w:left="186" w:right="2798" w:firstLine="0"/>
        <w:jc w:val="center"/>
        <w:rPr>
          <w:sz w:val="32"/>
        </w:rPr>
      </w:pPr>
      <w:r>
        <w:rPr>
          <w:w w:val="95"/>
          <w:sz w:val="32"/>
        </w:rPr>
        <w:t>平成２８年１０月</w:t>
      </w:r>
    </w:p>
    <w:p>
      <w:pPr>
        <w:spacing w:before="126"/>
        <w:ind w:left="186" w:right="2799" w:firstLine="0"/>
        <w:jc w:val="center"/>
        <w:rPr>
          <w:sz w:val="36"/>
        </w:rPr>
      </w:pPr>
      <w:r>
        <w:rPr>
          <w:sz w:val="36"/>
        </w:rPr>
        <w:t>青森県企画政策部統計分析課</w:t>
      </w:r>
    </w:p>
    <w:p>
      <w:pPr>
        <w:spacing w:after="0"/>
        <w:jc w:val="center"/>
        <w:rPr>
          <w:sz w:val="36"/>
        </w:rPr>
        <w:sectPr>
          <w:type w:val="continuous"/>
          <w:pgSz w:w="11910" w:h="16840"/>
          <w:pgMar w:top="1580" w:bottom="280" w:left="1020" w:right="800"/>
          <w:cols w:num="2" w:equalWidth="0">
            <w:col w:w="725" w:space="1659"/>
            <w:col w:w="7706"/>
          </w:cols>
        </w:sectPr>
      </w:pPr>
    </w:p>
    <w:p>
      <w:pPr>
        <w:pStyle w:val="BodyText"/>
        <w:spacing w:before="4"/>
        <w:rPr>
          <w:sz w:val="30"/>
        </w:rPr>
      </w:pPr>
    </w:p>
    <w:p>
      <w:pPr>
        <w:pStyle w:val="Heading3"/>
        <w:spacing w:before="1"/>
        <w:ind w:left="160"/>
      </w:pPr>
      <w:r>
        <w:rPr/>
        <w:t>1．調査の目的</w:t>
      </w:r>
    </w:p>
    <w:p>
      <w:pPr>
        <w:spacing w:before="16"/>
        <w:ind w:left="160" w:right="0" w:firstLine="0"/>
        <w:jc w:val="left"/>
        <w:rPr>
          <w:sz w:val="28"/>
        </w:rPr>
      </w:pPr>
      <w:r>
        <w:rPr/>
        <w:br w:type="column"/>
      </w:r>
      <w:r>
        <w:rPr>
          <w:sz w:val="28"/>
        </w:rPr>
        <w:t>青森県景気ウォッチャー調査について</w:t>
      </w:r>
    </w:p>
    <w:p>
      <w:pPr>
        <w:spacing w:after="0"/>
        <w:jc w:val="left"/>
        <w:rPr>
          <w:sz w:val="28"/>
        </w:rPr>
        <w:sectPr>
          <w:pgSz w:w="11910" w:h="16840"/>
          <w:pgMar w:top="780" w:bottom="280" w:left="1020" w:right="800"/>
          <w:cols w:num="2" w:equalWidth="0">
            <w:col w:w="1637" w:space="1129"/>
            <w:col w:w="7324"/>
          </w:cols>
        </w:sectPr>
      </w:pPr>
    </w:p>
    <w:p>
      <w:pPr>
        <w:spacing w:line="204" w:lineRule="auto" w:before="93"/>
        <w:ind w:left="739" w:right="291" w:firstLine="220"/>
        <w:jc w:val="left"/>
        <w:rPr>
          <w:sz w:val="22"/>
        </w:rPr>
      </w:pPr>
      <w:r>
        <w:rPr>
          <w:sz w:val="22"/>
        </w:rPr>
        <w:t>統計データには表れないきめ細かな生活実感のある情報を収集し、県内景気動向判断の基礎資料とする。</w:t>
      </w:r>
    </w:p>
    <w:p>
      <w:pPr>
        <w:pStyle w:val="BodyText"/>
        <w:spacing w:before="8"/>
        <w:rPr>
          <w:sz w:val="28"/>
        </w:rPr>
      </w:pPr>
    </w:p>
    <w:p>
      <w:pPr>
        <w:pStyle w:val="ListParagraph"/>
        <w:numPr>
          <w:ilvl w:val="0"/>
          <w:numId w:val="1"/>
        </w:numPr>
        <w:tabs>
          <w:tab w:pos="740" w:val="left" w:leader="none"/>
        </w:tabs>
        <w:spacing w:line="240" w:lineRule="auto" w:before="54" w:after="0"/>
        <w:ind w:left="739" w:right="0" w:hanging="372"/>
        <w:jc w:val="left"/>
        <w:rPr>
          <w:sz w:val="22"/>
        </w:rPr>
      </w:pPr>
      <w:r>
        <w:rPr>
          <w:position w:val="1"/>
          <w:sz w:val="22"/>
        </w:rPr>
        <w:t>調査の範囲</w:t>
      </w:r>
    </w:p>
    <w:p>
      <w:pPr>
        <w:spacing w:line="242" w:lineRule="auto" w:before="51"/>
        <w:ind w:left="739" w:right="181" w:firstLine="220"/>
        <w:jc w:val="both"/>
        <w:rPr>
          <w:sz w:val="22"/>
        </w:rPr>
      </w:pPr>
      <w:r>
        <w:rPr>
          <w:sz w:val="22"/>
        </w:rPr>
        <w:t>県内を東青地区、津軽地区、県南地区、下北地区の4</w:t>
      </w:r>
      <w:r>
        <w:rPr>
          <w:spacing w:val="-1"/>
          <w:sz w:val="22"/>
        </w:rPr>
        <w:t>地区に分け、各地域における経済活動</w:t>
      </w:r>
      <w:r>
        <w:rPr>
          <w:w w:val="95"/>
          <w:sz w:val="22"/>
        </w:rPr>
        <w:t>の動向を敏感に観察できる業種の中からおよそ30業種を選定し、そこに従事する100</w:t>
      </w:r>
      <w:r>
        <w:rPr>
          <w:spacing w:val="-5"/>
          <w:w w:val="95"/>
          <w:sz w:val="22"/>
        </w:rPr>
        <w:t>名を調査      </w:t>
      </w:r>
      <w:r>
        <w:rPr>
          <w:sz w:val="22"/>
        </w:rPr>
        <w:t>客体とする。</w:t>
      </w:r>
    </w:p>
    <w:p>
      <w:pPr>
        <w:spacing w:line="278" w:lineRule="exact" w:before="0"/>
        <w:ind w:left="739" w:right="0" w:firstLine="0"/>
        <w:jc w:val="left"/>
        <w:rPr>
          <w:sz w:val="22"/>
        </w:rPr>
      </w:pPr>
      <w:r>
        <w:rPr>
          <w:w w:val="105"/>
          <w:sz w:val="22"/>
        </w:rPr>
        <w:t>○地域別・分野別の客体数</w:t>
      </w:r>
    </w:p>
    <w:tbl>
      <w:tblPr>
        <w:tblW w:w="0" w:type="auto"/>
        <w:jc w:val="left"/>
        <w:tblInd w:w="71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08"/>
        <w:gridCol w:w="4825"/>
        <w:gridCol w:w="857"/>
        <w:gridCol w:w="858"/>
        <w:gridCol w:w="857"/>
        <w:gridCol w:w="857"/>
      </w:tblGrid>
      <w:tr>
        <w:trPr>
          <w:trHeight w:val="306" w:hRule="atLeast"/>
        </w:trPr>
        <w:tc>
          <w:tcPr>
            <w:tcW w:w="1008" w:type="dxa"/>
            <w:vMerge w:val="restart"/>
          </w:tcPr>
          <w:p>
            <w:pPr>
              <w:pStyle w:val="TableParagraph"/>
              <w:tabs>
                <w:tab w:pos="613" w:val="left" w:leader="none"/>
              </w:tabs>
              <w:spacing w:before="158"/>
              <w:ind w:left="210"/>
              <w:rPr>
                <w:sz w:val="20"/>
              </w:rPr>
            </w:pPr>
            <w:r>
              <w:rPr>
                <w:sz w:val="20"/>
              </w:rPr>
              <w:t>地</w:t>
              <w:tab/>
              <w:t>区</w:t>
            </w:r>
          </w:p>
        </w:tc>
        <w:tc>
          <w:tcPr>
            <w:tcW w:w="4825" w:type="dxa"/>
            <w:vMerge w:val="restart"/>
          </w:tcPr>
          <w:p>
            <w:pPr>
              <w:pStyle w:val="TableParagraph"/>
              <w:spacing w:before="158"/>
              <w:ind w:left="1861" w:right="1826"/>
              <w:jc w:val="center"/>
              <w:rPr>
                <w:sz w:val="20"/>
              </w:rPr>
            </w:pPr>
            <w:r>
              <w:rPr>
                <w:sz w:val="20"/>
              </w:rPr>
              <w:t>対  象  地 域</w:t>
            </w:r>
          </w:p>
        </w:tc>
        <w:tc>
          <w:tcPr>
            <w:tcW w:w="3429" w:type="dxa"/>
            <w:gridSpan w:val="4"/>
            <w:tcBorders>
              <w:bottom w:val="nil"/>
            </w:tcBorders>
          </w:tcPr>
          <w:p>
            <w:pPr>
              <w:pStyle w:val="TableParagraph"/>
              <w:spacing w:before="5"/>
              <w:ind w:left="1017"/>
              <w:rPr>
                <w:sz w:val="20"/>
              </w:rPr>
            </w:pPr>
            <w:r>
              <w:rPr>
                <w:sz w:val="20"/>
              </w:rPr>
              <w:t>調 査 客 体 数</w:t>
            </w:r>
          </w:p>
        </w:tc>
      </w:tr>
      <w:tr>
        <w:trPr>
          <w:trHeight w:val="306" w:hRule="atLeast"/>
        </w:trPr>
        <w:tc>
          <w:tcPr>
            <w:tcW w:w="1008" w:type="dxa"/>
            <w:vMerge/>
            <w:tcBorders>
              <w:top w:val="nil"/>
            </w:tcBorders>
          </w:tcPr>
          <w:p>
            <w:pPr>
              <w:rPr>
                <w:sz w:val="2"/>
                <w:szCs w:val="2"/>
              </w:rPr>
            </w:pPr>
          </w:p>
        </w:tc>
        <w:tc>
          <w:tcPr>
            <w:tcW w:w="4825" w:type="dxa"/>
            <w:vMerge/>
            <w:tcBorders>
              <w:top w:val="nil"/>
            </w:tcBorders>
          </w:tcPr>
          <w:p>
            <w:pPr>
              <w:rPr>
                <w:sz w:val="2"/>
                <w:szCs w:val="2"/>
              </w:rPr>
            </w:pPr>
          </w:p>
        </w:tc>
        <w:tc>
          <w:tcPr>
            <w:tcW w:w="857" w:type="dxa"/>
            <w:tcBorders>
              <w:top w:val="nil"/>
            </w:tcBorders>
          </w:tcPr>
          <w:p>
            <w:pPr>
              <w:pStyle w:val="TableParagraph"/>
              <w:spacing w:before="5"/>
              <w:ind w:left="234"/>
              <w:rPr>
                <w:sz w:val="20"/>
              </w:rPr>
            </w:pPr>
            <w:r>
              <w:rPr>
                <w:sz w:val="20"/>
              </w:rPr>
              <w:t>合計</w:t>
            </w:r>
          </w:p>
        </w:tc>
        <w:tc>
          <w:tcPr>
            <w:tcW w:w="858" w:type="dxa"/>
          </w:tcPr>
          <w:p>
            <w:pPr>
              <w:pStyle w:val="TableParagraph"/>
              <w:spacing w:before="5"/>
              <w:ind w:left="234"/>
              <w:rPr>
                <w:sz w:val="20"/>
              </w:rPr>
            </w:pPr>
            <w:r>
              <w:rPr>
                <w:sz w:val="20"/>
              </w:rPr>
              <w:t>家計</w:t>
            </w:r>
          </w:p>
        </w:tc>
        <w:tc>
          <w:tcPr>
            <w:tcW w:w="857" w:type="dxa"/>
          </w:tcPr>
          <w:p>
            <w:pPr>
              <w:pStyle w:val="TableParagraph"/>
              <w:spacing w:before="5"/>
              <w:ind w:left="234"/>
              <w:rPr>
                <w:sz w:val="20"/>
              </w:rPr>
            </w:pPr>
            <w:r>
              <w:rPr>
                <w:sz w:val="20"/>
              </w:rPr>
              <w:t>企業</w:t>
            </w:r>
          </w:p>
        </w:tc>
        <w:tc>
          <w:tcPr>
            <w:tcW w:w="857" w:type="dxa"/>
          </w:tcPr>
          <w:p>
            <w:pPr>
              <w:pStyle w:val="TableParagraph"/>
              <w:spacing w:before="5"/>
              <w:ind w:left="233"/>
              <w:rPr>
                <w:sz w:val="20"/>
              </w:rPr>
            </w:pPr>
            <w:r>
              <w:rPr>
                <w:sz w:val="20"/>
              </w:rPr>
              <w:t>雇用</w:t>
            </w:r>
          </w:p>
        </w:tc>
      </w:tr>
      <w:tr>
        <w:trPr>
          <w:trHeight w:val="277" w:hRule="atLeast"/>
        </w:trPr>
        <w:tc>
          <w:tcPr>
            <w:tcW w:w="1008" w:type="dxa"/>
            <w:tcBorders>
              <w:bottom w:val="nil"/>
            </w:tcBorders>
          </w:tcPr>
          <w:p>
            <w:pPr>
              <w:pStyle w:val="TableParagraph"/>
              <w:tabs>
                <w:tab w:pos="438" w:val="left" w:leader="none"/>
              </w:tabs>
              <w:spacing w:line="254" w:lineRule="exact"/>
              <w:ind w:left="35"/>
              <w:jc w:val="center"/>
              <w:rPr>
                <w:sz w:val="20"/>
              </w:rPr>
            </w:pPr>
            <w:r>
              <w:rPr>
                <w:sz w:val="20"/>
              </w:rPr>
              <w:t>東</w:t>
              <w:tab/>
              <w:t>青</w:t>
            </w:r>
          </w:p>
        </w:tc>
        <w:tc>
          <w:tcPr>
            <w:tcW w:w="4825" w:type="dxa"/>
            <w:tcBorders>
              <w:bottom w:val="nil"/>
            </w:tcBorders>
          </w:tcPr>
          <w:p>
            <w:pPr>
              <w:pStyle w:val="TableParagraph"/>
              <w:spacing w:line="254" w:lineRule="exact"/>
              <w:ind w:left="35"/>
              <w:rPr>
                <w:sz w:val="20"/>
              </w:rPr>
            </w:pPr>
            <w:r>
              <w:rPr>
                <w:sz w:val="20"/>
              </w:rPr>
              <w:t>青森市とその周辺部</w:t>
            </w:r>
          </w:p>
        </w:tc>
        <w:tc>
          <w:tcPr>
            <w:tcW w:w="857" w:type="dxa"/>
            <w:tcBorders>
              <w:bottom w:val="nil"/>
            </w:tcBorders>
          </w:tcPr>
          <w:p>
            <w:pPr>
              <w:pStyle w:val="TableParagraph"/>
              <w:spacing w:line="254" w:lineRule="exact"/>
              <w:ind w:right="14"/>
              <w:jc w:val="right"/>
              <w:rPr>
                <w:sz w:val="20"/>
              </w:rPr>
            </w:pPr>
            <w:r>
              <w:rPr>
                <w:w w:val="90"/>
                <w:sz w:val="20"/>
              </w:rPr>
              <w:t>30</w:t>
            </w:r>
          </w:p>
        </w:tc>
        <w:tc>
          <w:tcPr>
            <w:tcW w:w="858" w:type="dxa"/>
            <w:tcBorders>
              <w:bottom w:val="nil"/>
            </w:tcBorders>
          </w:tcPr>
          <w:p>
            <w:pPr>
              <w:pStyle w:val="TableParagraph"/>
              <w:spacing w:line="254" w:lineRule="exact"/>
              <w:ind w:right="15"/>
              <w:jc w:val="right"/>
              <w:rPr>
                <w:sz w:val="20"/>
              </w:rPr>
            </w:pPr>
            <w:r>
              <w:rPr>
                <w:w w:val="90"/>
                <w:sz w:val="20"/>
              </w:rPr>
              <w:t>23</w:t>
            </w:r>
          </w:p>
        </w:tc>
        <w:tc>
          <w:tcPr>
            <w:tcW w:w="857" w:type="dxa"/>
            <w:tcBorders>
              <w:bottom w:val="nil"/>
            </w:tcBorders>
          </w:tcPr>
          <w:p>
            <w:pPr>
              <w:pStyle w:val="TableParagraph"/>
              <w:spacing w:line="254" w:lineRule="exact"/>
              <w:ind w:right="16"/>
              <w:jc w:val="right"/>
              <w:rPr>
                <w:sz w:val="20"/>
              </w:rPr>
            </w:pPr>
            <w:r>
              <w:rPr>
                <w:w w:val="89"/>
                <w:sz w:val="20"/>
              </w:rPr>
              <w:t>4</w:t>
            </w:r>
          </w:p>
        </w:tc>
        <w:tc>
          <w:tcPr>
            <w:tcW w:w="857" w:type="dxa"/>
            <w:tcBorders>
              <w:bottom w:val="nil"/>
            </w:tcBorders>
          </w:tcPr>
          <w:p>
            <w:pPr>
              <w:pStyle w:val="TableParagraph"/>
              <w:spacing w:line="254" w:lineRule="exact"/>
              <w:ind w:right="16"/>
              <w:jc w:val="right"/>
              <w:rPr>
                <w:sz w:val="20"/>
              </w:rPr>
            </w:pPr>
            <w:r>
              <w:rPr>
                <w:w w:val="89"/>
                <w:sz w:val="20"/>
              </w:rPr>
              <w:t>3</w:t>
            </w:r>
          </w:p>
        </w:tc>
      </w:tr>
      <w:tr>
        <w:trPr>
          <w:trHeight w:val="285" w:hRule="atLeast"/>
        </w:trPr>
        <w:tc>
          <w:tcPr>
            <w:tcW w:w="1008" w:type="dxa"/>
            <w:tcBorders>
              <w:top w:val="nil"/>
              <w:bottom w:val="nil"/>
            </w:tcBorders>
          </w:tcPr>
          <w:p>
            <w:pPr>
              <w:pStyle w:val="TableParagraph"/>
              <w:tabs>
                <w:tab w:pos="438" w:val="left" w:leader="none"/>
              </w:tabs>
              <w:spacing w:line="262" w:lineRule="exact"/>
              <w:ind w:left="35"/>
              <w:jc w:val="center"/>
              <w:rPr>
                <w:sz w:val="20"/>
              </w:rPr>
            </w:pPr>
            <w:r>
              <w:rPr>
                <w:sz w:val="20"/>
              </w:rPr>
              <w:t>津</w:t>
              <w:tab/>
              <w:t>軽</w:t>
            </w:r>
          </w:p>
        </w:tc>
        <w:tc>
          <w:tcPr>
            <w:tcW w:w="4825" w:type="dxa"/>
            <w:tcBorders>
              <w:top w:val="nil"/>
              <w:bottom w:val="nil"/>
            </w:tcBorders>
          </w:tcPr>
          <w:p>
            <w:pPr>
              <w:pStyle w:val="TableParagraph"/>
              <w:spacing w:line="262" w:lineRule="exact"/>
              <w:ind w:left="35"/>
              <w:rPr>
                <w:sz w:val="20"/>
              </w:rPr>
            </w:pPr>
            <w:r>
              <w:rPr>
                <w:sz w:val="20"/>
              </w:rPr>
              <w:t>弘前市、黒石市、五所川原市とその周辺部</w:t>
            </w:r>
          </w:p>
        </w:tc>
        <w:tc>
          <w:tcPr>
            <w:tcW w:w="857" w:type="dxa"/>
            <w:tcBorders>
              <w:top w:val="nil"/>
              <w:bottom w:val="nil"/>
            </w:tcBorders>
          </w:tcPr>
          <w:p>
            <w:pPr>
              <w:pStyle w:val="TableParagraph"/>
              <w:spacing w:line="262" w:lineRule="exact"/>
              <w:ind w:right="14"/>
              <w:jc w:val="right"/>
              <w:rPr>
                <w:sz w:val="20"/>
              </w:rPr>
            </w:pPr>
            <w:r>
              <w:rPr>
                <w:w w:val="90"/>
                <w:sz w:val="20"/>
              </w:rPr>
              <w:t>30</w:t>
            </w:r>
          </w:p>
        </w:tc>
        <w:tc>
          <w:tcPr>
            <w:tcW w:w="858" w:type="dxa"/>
            <w:tcBorders>
              <w:top w:val="nil"/>
              <w:bottom w:val="nil"/>
            </w:tcBorders>
          </w:tcPr>
          <w:p>
            <w:pPr>
              <w:pStyle w:val="TableParagraph"/>
              <w:spacing w:line="262" w:lineRule="exact"/>
              <w:ind w:right="15"/>
              <w:jc w:val="right"/>
              <w:rPr>
                <w:sz w:val="20"/>
              </w:rPr>
            </w:pPr>
            <w:r>
              <w:rPr>
                <w:w w:val="90"/>
                <w:sz w:val="20"/>
              </w:rPr>
              <w:t>22</w:t>
            </w:r>
          </w:p>
        </w:tc>
        <w:tc>
          <w:tcPr>
            <w:tcW w:w="857" w:type="dxa"/>
            <w:tcBorders>
              <w:top w:val="nil"/>
              <w:bottom w:val="nil"/>
            </w:tcBorders>
          </w:tcPr>
          <w:p>
            <w:pPr>
              <w:pStyle w:val="TableParagraph"/>
              <w:spacing w:line="262" w:lineRule="exact"/>
              <w:ind w:right="16"/>
              <w:jc w:val="right"/>
              <w:rPr>
                <w:sz w:val="20"/>
              </w:rPr>
            </w:pPr>
            <w:r>
              <w:rPr>
                <w:w w:val="89"/>
                <w:sz w:val="20"/>
              </w:rPr>
              <w:t>6</w:t>
            </w:r>
          </w:p>
        </w:tc>
        <w:tc>
          <w:tcPr>
            <w:tcW w:w="857" w:type="dxa"/>
            <w:tcBorders>
              <w:top w:val="nil"/>
              <w:bottom w:val="nil"/>
            </w:tcBorders>
          </w:tcPr>
          <w:p>
            <w:pPr>
              <w:pStyle w:val="TableParagraph"/>
              <w:spacing w:line="262" w:lineRule="exact"/>
              <w:ind w:right="16"/>
              <w:jc w:val="right"/>
              <w:rPr>
                <w:sz w:val="20"/>
              </w:rPr>
            </w:pPr>
            <w:r>
              <w:rPr>
                <w:w w:val="89"/>
                <w:sz w:val="20"/>
              </w:rPr>
              <w:t>2</w:t>
            </w:r>
          </w:p>
        </w:tc>
      </w:tr>
      <w:tr>
        <w:trPr>
          <w:trHeight w:val="285" w:hRule="atLeast"/>
        </w:trPr>
        <w:tc>
          <w:tcPr>
            <w:tcW w:w="1008" w:type="dxa"/>
            <w:tcBorders>
              <w:top w:val="nil"/>
              <w:bottom w:val="nil"/>
            </w:tcBorders>
          </w:tcPr>
          <w:p>
            <w:pPr>
              <w:pStyle w:val="TableParagraph"/>
              <w:tabs>
                <w:tab w:pos="438" w:val="left" w:leader="none"/>
              </w:tabs>
              <w:spacing w:line="262" w:lineRule="exact"/>
              <w:ind w:left="35"/>
              <w:jc w:val="center"/>
              <w:rPr>
                <w:sz w:val="20"/>
              </w:rPr>
            </w:pPr>
            <w:r>
              <w:rPr>
                <w:sz w:val="20"/>
              </w:rPr>
              <w:t>県</w:t>
              <w:tab/>
              <w:t>南</w:t>
            </w:r>
          </w:p>
        </w:tc>
        <w:tc>
          <w:tcPr>
            <w:tcW w:w="4825" w:type="dxa"/>
            <w:tcBorders>
              <w:top w:val="nil"/>
              <w:bottom w:val="nil"/>
            </w:tcBorders>
          </w:tcPr>
          <w:p>
            <w:pPr>
              <w:pStyle w:val="TableParagraph"/>
              <w:spacing w:line="262" w:lineRule="exact"/>
              <w:ind w:left="35"/>
              <w:rPr>
                <w:sz w:val="20"/>
              </w:rPr>
            </w:pPr>
            <w:r>
              <w:rPr>
                <w:sz w:val="20"/>
              </w:rPr>
              <w:t>八戸市、十和田市、三沢市とその周辺部</w:t>
            </w:r>
          </w:p>
        </w:tc>
        <w:tc>
          <w:tcPr>
            <w:tcW w:w="857" w:type="dxa"/>
            <w:tcBorders>
              <w:top w:val="nil"/>
              <w:bottom w:val="nil"/>
            </w:tcBorders>
          </w:tcPr>
          <w:p>
            <w:pPr>
              <w:pStyle w:val="TableParagraph"/>
              <w:spacing w:line="262" w:lineRule="exact"/>
              <w:ind w:right="14"/>
              <w:jc w:val="right"/>
              <w:rPr>
                <w:sz w:val="20"/>
              </w:rPr>
            </w:pPr>
            <w:r>
              <w:rPr>
                <w:w w:val="90"/>
                <w:sz w:val="20"/>
              </w:rPr>
              <w:t>30</w:t>
            </w:r>
          </w:p>
        </w:tc>
        <w:tc>
          <w:tcPr>
            <w:tcW w:w="858" w:type="dxa"/>
            <w:tcBorders>
              <w:top w:val="nil"/>
              <w:bottom w:val="nil"/>
            </w:tcBorders>
          </w:tcPr>
          <w:p>
            <w:pPr>
              <w:pStyle w:val="TableParagraph"/>
              <w:spacing w:line="262" w:lineRule="exact"/>
              <w:ind w:right="15"/>
              <w:jc w:val="right"/>
              <w:rPr>
                <w:sz w:val="20"/>
              </w:rPr>
            </w:pPr>
            <w:r>
              <w:rPr>
                <w:w w:val="90"/>
                <w:sz w:val="20"/>
              </w:rPr>
              <w:t>21</w:t>
            </w:r>
          </w:p>
        </w:tc>
        <w:tc>
          <w:tcPr>
            <w:tcW w:w="857" w:type="dxa"/>
            <w:tcBorders>
              <w:top w:val="nil"/>
              <w:bottom w:val="nil"/>
            </w:tcBorders>
          </w:tcPr>
          <w:p>
            <w:pPr>
              <w:pStyle w:val="TableParagraph"/>
              <w:spacing w:line="262" w:lineRule="exact"/>
              <w:ind w:right="16"/>
              <w:jc w:val="right"/>
              <w:rPr>
                <w:sz w:val="20"/>
              </w:rPr>
            </w:pPr>
            <w:r>
              <w:rPr>
                <w:w w:val="89"/>
                <w:sz w:val="20"/>
              </w:rPr>
              <w:t>7</w:t>
            </w:r>
          </w:p>
        </w:tc>
        <w:tc>
          <w:tcPr>
            <w:tcW w:w="857" w:type="dxa"/>
            <w:tcBorders>
              <w:top w:val="nil"/>
              <w:bottom w:val="nil"/>
            </w:tcBorders>
          </w:tcPr>
          <w:p>
            <w:pPr>
              <w:pStyle w:val="TableParagraph"/>
              <w:spacing w:line="262" w:lineRule="exact"/>
              <w:ind w:right="16"/>
              <w:jc w:val="right"/>
              <w:rPr>
                <w:sz w:val="20"/>
              </w:rPr>
            </w:pPr>
            <w:r>
              <w:rPr>
                <w:w w:val="89"/>
                <w:sz w:val="20"/>
              </w:rPr>
              <w:t>2</w:t>
            </w:r>
          </w:p>
        </w:tc>
      </w:tr>
      <w:tr>
        <w:trPr>
          <w:trHeight w:val="273" w:hRule="atLeast"/>
        </w:trPr>
        <w:tc>
          <w:tcPr>
            <w:tcW w:w="1008" w:type="dxa"/>
            <w:tcBorders>
              <w:top w:val="nil"/>
            </w:tcBorders>
          </w:tcPr>
          <w:p>
            <w:pPr>
              <w:pStyle w:val="TableParagraph"/>
              <w:tabs>
                <w:tab w:pos="438" w:val="left" w:leader="none"/>
              </w:tabs>
              <w:spacing w:line="254" w:lineRule="exact"/>
              <w:ind w:left="35"/>
              <w:jc w:val="center"/>
              <w:rPr>
                <w:sz w:val="20"/>
              </w:rPr>
            </w:pPr>
            <w:r>
              <w:rPr>
                <w:sz w:val="20"/>
              </w:rPr>
              <w:t>下</w:t>
              <w:tab/>
              <w:t>北</w:t>
            </w:r>
          </w:p>
        </w:tc>
        <w:tc>
          <w:tcPr>
            <w:tcW w:w="4825" w:type="dxa"/>
            <w:tcBorders>
              <w:top w:val="nil"/>
            </w:tcBorders>
          </w:tcPr>
          <w:p>
            <w:pPr>
              <w:pStyle w:val="TableParagraph"/>
              <w:spacing w:line="254" w:lineRule="exact"/>
              <w:ind w:left="35"/>
              <w:rPr>
                <w:sz w:val="20"/>
              </w:rPr>
            </w:pPr>
            <w:r>
              <w:rPr>
                <w:sz w:val="20"/>
              </w:rPr>
              <w:t>むつ市とその周辺部</w:t>
            </w:r>
          </w:p>
        </w:tc>
        <w:tc>
          <w:tcPr>
            <w:tcW w:w="857" w:type="dxa"/>
            <w:tcBorders>
              <w:top w:val="nil"/>
            </w:tcBorders>
          </w:tcPr>
          <w:p>
            <w:pPr>
              <w:pStyle w:val="TableParagraph"/>
              <w:spacing w:line="254" w:lineRule="exact"/>
              <w:ind w:right="14"/>
              <w:jc w:val="right"/>
              <w:rPr>
                <w:sz w:val="20"/>
              </w:rPr>
            </w:pPr>
            <w:r>
              <w:rPr>
                <w:w w:val="90"/>
                <w:sz w:val="20"/>
              </w:rPr>
              <w:t>10</w:t>
            </w:r>
          </w:p>
        </w:tc>
        <w:tc>
          <w:tcPr>
            <w:tcW w:w="858" w:type="dxa"/>
            <w:tcBorders>
              <w:top w:val="nil"/>
            </w:tcBorders>
          </w:tcPr>
          <w:p>
            <w:pPr>
              <w:pStyle w:val="TableParagraph"/>
              <w:spacing w:line="254" w:lineRule="exact"/>
              <w:ind w:right="16"/>
              <w:jc w:val="right"/>
              <w:rPr>
                <w:sz w:val="20"/>
              </w:rPr>
            </w:pPr>
            <w:r>
              <w:rPr>
                <w:w w:val="89"/>
                <w:sz w:val="20"/>
              </w:rPr>
              <w:t>9</w:t>
            </w:r>
          </w:p>
        </w:tc>
        <w:tc>
          <w:tcPr>
            <w:tcW w:w="857" w:type="dxa"/>
            <w:tcBorders>
              <w:top w:val="nil"/>
            </w:tcBorders>
          </w:tcPr>
          <w:p>
            <w:pPr>
              <w:pStyle w:val="TableParagraph"/>
              <w:spacing w:line="254" w:lineRule="exact"/>
              <w:ind w:right="16"/>
              <w:jc w:val="right"/>
              <w:rPr>
                <w:sz w:val="20"/>
              </w:rPr>
            </w:pPr>
            <w:r>
              <w:rPr>
                <w:w w:val="89"/>
                <w:sz w:val="20"/>
              </w:rPr>
              <w:t>1</w:t>
            </w:r>
          </w:p>
        </w:tc>
        <w:tc>
          <w:tcPr>
            <w:tcW w:w="857" w:type="dxa"/>
            <w:tcBorders>
              <w:top w:val="nil"/>
            </w:tcBorders>
          </w:tcPr>
          <w:p>
            <w:pPr>
              <w:pStyle w:val="TableParagraph"/>
              <w:spacing w:line="254" w:lineRule="exact"/>
              <w:ind w:right="16"/>
              <w:jc w:val="right"/>
              <w:rPr>
                <w:sz w:val="20"/>
              </w:rPr>
            </w:pPr>
            <w:r>
              <w:rPr>
                <w:w w:val="89"/>
                <w:sz w:val="20"/>
              </w:rPr>
              <w:t>0</w:t>
            </w:r>
          </w:p>
        </w:tc>
      </w:tr>
      <w:tr>
        <w:trPr>
          <w:trHeight w:val="265" w:hRule="atLeast"/>
        </w:trPr>
        <w:tc>
          <w:tcPr>
            <w:tcW w:w="5833" w:type="dxa"/>
            <w:gridSpan w:val="2"/>
            <w:tcBorders>
              <w:left w:val="nil"/>
              <w:bottom w:val="nil"/>
            </w:tcBorders>
          </w:tcPr>
          <w:p>
            <w:pPr>
              <w:pStyle w:val="TableParagraph"/>
              <w:rPr>
                <w:rFonts w:ascii="Times New Roman"/>
                <w:sz w:val="18"/>
              </w:rPr>
            </w:pPr>
          </w:p>
        </w:tc>
        <w:tc>
          <w:tcPr>
            <w:tcW w:w="857" w:type="dxa"/>
          </w:tcPr>
          <w:p>
            <w:pPr>
              <w:pStyle w:val="TableParagraph"/>
              <w:spacing w:line="246" w:lineRule="exact"/>
              <w:ind w:right="14"/>
              <w:jc w:val="right"/>
              <w:rPr>
                <w:sz w:val="20"/>
              </w:rPr>
            </w:pPr>
            <w:r>
              <w:rPr>
                <w:w w:val="90"/>
                <w:sz w:val="20"/>
              </w:rPr>
              <w:t>100</w:t>
            </w:r>
          </w:p>
        </w:tc>
        <w:tc>
          <w:tcPr>
            <w:tcW w:w="858" w:type="dxa"/>
          </w:tcPr>
          <w:p>
            <w:pPr>
              <w:pStyle w:val="TableParagraph"/>
              <w:spacing w:line="246" w:lineRule="exact"/>
              <w:ind w:right="15"/>
              <w:jc w:val="right"/>
              <w:rPr>
                <w:sz w:val="20"/>
              </w:rPr>
            </w:pPr>
            <w:r>
              <w:rPr>
                <w:w w:val="90"/>
                <w:sz w:val="20"/>
              </w:rPr>
              <w:t>75</w:t>
            </w:r>
          </w:p>
        </w:tc>
        <w:tc>
          <w:tcPr>
            <w:tcW w:w="857" w:type="dxa"/>
          </w:tcPr>
          <w:p>
            <w:pPr>
              <w:pStyle w:val="TableParagraph"/>
              <w:spacing w:line="246" w:lineRule="exact"/>
              <w:ind w:right="15"/>
              <w:jc w:val="right"/>
              <w:rPr>
                <w:sz w:val="20"/>
              </w:rPr>
            </w:pPr>
            <w:r>
              <w:rPr>
                <w:w w:val="90"/>
                <w:sz w:val="20"/>
              </w:rPr>
              <w:t>18</w:t>
            </w:r>
          </w:p>
        </w:tc>
        <w:tc>
          <w:tcPr>
            <w:tcW w:w="857" w:type="dxa"/>
          </w:tcPr>
          <w:p>
            <w:pPr>
              <w:pStyle w:val="TableParagraph"/>
              <w:spacing w:line="246" w:lineRule="exact"/>
              <w:ind w:right="16"/>
              <w:jc w:val="right"/>
              <w:rPr>
                <w:sz w:val="20"/>
              </w:rPr>
            </w:pPr>
            <w:r>
              <w:rPr>
                <w:w w:val="89"/>
                <w:sz w:val="20"/>
              </w:rPr>
              <w:t>7</w:t>
            </w:r>
          </w:p>
        </w:tc>
      </w:tr>
    </w:tbl>
    <w:p>
      <w:pPr>
        <w:spacing w:before="0"/>
        <w:ind w:left="739" w:right="0" w:firstLine="0"/>
        <w:jc w:val="left"/>
        <w:rPr>
          <w:sz w:val="22"/>
        </w:rPr>
      </w:pPr>
      <w:r>
        <w:rPr>
          <w:w w:val="105"/>
          <w:sz w:val="22"/>
        </w:rPr>
        <w:t>○分野別の業種・職種</w:t>
      </w:r>
    </w:p>
    <w:tbl>
      <w:tblPr>
        <w:tblW w:w="0" w:type="auto"/>
        <w:jc w:val="left"/>
        <w:tblInd w:w="71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16"/>
        <w:gridCol w:w="957"/>
        <w:gridCol w:w="7286"/>
      </w:tblGrid>
      <w:tr>
        <w:trPr>
          <w:trHeight w:val="260" w:hRule="atLeast"/>
        </w:trPr>
        <w:tc>
          <w:tcPr>
            <w:tcW w:w="1016" w:type="dxa"/>
            <w:vMerge w:val="restart"/>
          </w:tcPr>
          <w:p>
            <w:pPr>
              <w:pStyle w:val="TableParagraph"/>
              <w:spacing w:line="232" w:lineRule="exact"/>
              <w:ind w:left="35"/>
              <w:rPr>
                <w:sz w:val="20"/>
              </w:rPr>
            </w:pPr>
            <w:r>
              <w:rPr>
                <w:sz w:val="20"/>
              </w:rPr>
              <w:t>家計関連</w:t>
            </w:r>
          </w:p>
        </w:tc>
        <w:tc>
          <w:tcPr>
            <w:tcW w:w="957" w:type="dxa"/>
            <w:vMerge w:val="restart"/>
            <w:tcBorders>
              <w:bottom w:val="single" w:sz="2" w:space="0" w:color="000000"/>
              <w:right w:val="single" w:sz="2" w:space="0" w:color="000000"/>
            </w:tcBorders>
          </w:tcPr>
          <w:p>
            <w:pPr>
              <w:pStyle w:val="TableParagraph"/>
              <w:tabs>
                <w:tab w:pos="584" w:val="left" w:leader="none"/>
              </w:tabs>
              <w:spacing w:before="103"/>
              <w:ind w:left="181"/>
              <w:rPr>
                <w:sz w:val="20"/>
              </w:rPr>
            </w:pPr>
            <w:r>
              <w:rPr>
                <w:sz w:val="20"/>
              </w:rPr>
              <w:t>小</w:t>
              <w:tab/>
              <w:t>売</w:t>
            </w:r>
          </w:p>
        </w:tc>
        <w:tc>
          <w:tcPr>
            <w:tcW w:w="7286" w:type="dxa"/>
            <w:tcBorders>
              <w:left w:val="single" w:sz="2" w:space="0" w:color="000000"/>
              <w:bottom w:val="nil"/>
            </w:tcBorders>
          </w:tcPr>
          <w:p>
            <w:pPr>
              <w:pStyle w:val="TableParagraph"/>
              <w:spacing w:line="222" w:lineRule="exact"/>
              <w:ind w:left="43"/>
              <w:rPr>
                <w:sz w:val="20"/>
              </w:rPr>
            </w:pPr>
            <w:r>
              <w:rPr>
                <w:sz w:val="20"/>
              </w:rPr>
              <w:t>コンビニ、百貨店、スーパー、乗用車販売、衣料専門店、家電量販店、</w:t>
            </w:r>
          </w:p>
        </w:tc>
      </w:tr>
      <w:tr>
        <w:trPr>
          <w:trHeight w:val="284" w:hRule="atLeast"/>
        </w:trPr>
        <w:tc>
          <w:tcPr>
            <w:tcW w:w="1016" w:type="dxa"/>
            <w:vMerge/>
            <w:tcBorders>
              <w:top w:val="nil"/>
            </w:tcBorders>
          </w:tcPr>
          <w:p>
            <w:pPr>
              <w:rPr>
                <w:sz w:val="2"/>
                <w:szCs w:val="2"/>
              </w:rPr>
            </w:pPr>
          </w:p>
        </w:tc>
        <w:tc>
          <w:tcPr>
            <w:tcW w:w="957" w:type="dxa"/>
            <w:vMerge/>
            <w:tcBorders>
              <w:top w:val="nil"/>
              <w:bottom w:val="single" w:sz="2" w:space="0" w:color="000000"/>
              <w:right w:val="single" w:sz="2" w:space="0" w:color="000000"/>
            </w:tcBorders>
          </w:tcPr>
          <w:p>
            <w:pPr>
              <w:rPr>
                <w:sz w:val="2"/>
                <w:szCs w:val="2"/>
              </w:rPr>
            </w:pPr>
          </w:p>
        </w:tc>
        <w:tc>
          <w:tcPr>
            <w:tcW w:w="7286" w:type="dxa"/>
            <w:tcBorders>
              <w:top w:val="nil"/>
              <w:left w:val="single" w:sz="2" w:space="0" w:color="000000"/>
              <w:bottom w:val="single" w:sz="2" w:space="0" w:color="000000"/>
            </w:tcBorders>
          </w:tcPr>
          <w:p>
            <w:pPr>
              <w:pStyle w:val="TableParagraph"/>
              <w:spacing w:line="232" w:lineRule="exact"/>
              <w:ind w:left="43"/>
              <w:rPr>
                <w:sz w:val="20"/>
              </w:rPr>
            </w:pPr>
            <w:r>
              <w:rPr>
                <w:sz w:val="20"/>
              </w:rPr>
              <w:t>一般小売店、商店街、卸売業</w:t>
            </w:r>
          </w:p>
        </w:tc>
      </w:tr>
      <w:tr>
        <w:trPr>
          <w:trHeight w:val="265" w:hRule="atLeast"/>
        </w:trPr>
        <w:tc>
          <w:tcPr>
            <w:tcW w:w="1016" w:type="dxa"/>
            <w:vMerge/>
            <w:tcBorders>
              <w:top w:val="nil"/>
            </w:tcBorders>
          </w:tcPr>
          <w:p>
            <w:pPr>
              <w:rPr>
                <w:sz w:val="2"/>
                <w:szCs w:val="2"/>
              </w:rPr>
            </w:pPr>
          </w:p>
        </w:tc>
        <w:tc>
          <w:tcPr>
            <w:tcW w:w="957" w:type="dxa"/>
            <w:tcBorders>
              <w:top w:val="single" w:sz="2" w:space="0" w:color="000000"/>
              <w:bottom w:val="single" w:sz="2" w:space="0" w:color="000000"/>
              <w:right w:val="single" w:sz="2" w:space="0" w:color="000000"/>
            </w:tcBorders>
          </w:tcPr>
          <w:p>
            <w:pPr>
              <w:pStyle w:val="TableParagraph"/>
              <w:tabs>
                <w:tab w:pos="423" w:val="left" w:leader="none"/>
              </w:tabs>
              <w:spacing w:line="221" w:lineRule="exact"/>
              <w:ind w:left="20"/>
              <w:jc w:val="center"/>
              <w:rPr>
                <w:sz w:val="20"/>
              </w:rPr>
            </w:pPr>
            <w:r>
              <w:rPr>
                <w:sz w:val="20"/>
              </w:rPr>
              <w:t>飲</w:t>
              <w:tab/>
              <w:t>食</w:t>
            </w:r>
          </w:p>
        </w:tc>
        <w:tc>
          <w:tcPr>
            <w:tcW w:w="7286" w:type="dxa"/>
            <w:tcBorders>
              <w:top w:val="single" w:sz="2" w:space="0" w:color="000000"/>
              <w:left w:val="single" w:sz="2" w:space="0" w:color="000000"/>
              <w:bottom w:val="single" w:sz="2" w:space="0" w:color="000000"/>
            </w:tcBorders>
          </w:tcPr>
          <w:p>
            <w:pPr>
              <w:pStyle w:val="TableParagraph"/>
              <w:spacing w:line="221" w:lineRule="exact"/>
              <w:ind w:left="43"/>
              <w:rPr>
                <w:sz w:val="20"/>
              </w:rPr>
            </w:pPr>
            <w:r>
              <w:rPr>
                <w:sz w:val="20"/>
              </w:rPr>
              <w:t>一般飲食店、レストラン、スナック</w:t>
            </w:r>
          </w:p>
        </w:tc>
      </w:tr>
      <w:tr>
        <w:trPr>
          <w:trHeight w:val="267" w:hRule="atLeast"/>
        </w:trPr>
        <w:tc>
          <w:tcPr>
            <w:tcW w:w="1016" w:type="dxa"/>
            <w:vMerge/>
            <w:tcBorders>
              <w:top w:val="nil"/>
            </w:tcBorders>
          </w:tcPr>
          <w:p>
            <w:pPr>
              <w:rPr>
                <w:sz w:val="2"/>
                <w:szCs w:val="2"/>
              </w:rPr>
            </w:pPr>
          </w:p>
        </w:tc>
        <w:tc>
          <w:tcPr>
            <w:tcW w:w="957" w:type="dxa"/>
            <w:vMerge w:val="restart"/>
            <w:tcBorders>
              <w:top w:val="single" w:sz="2" w:space="0" w:color="000000"/>
              <w:bottom w:val="single" w:sz="2" w:space="0" w:color="000000"/>
              <w:right w:val="single" w:sz="2" w:space="0" w:color="000000"/>
            </w:tcBorders>
          </w:tcPr>
          <w:p>
            <w:pPr>
              <w:pStyle w:val="TableParagraph"/>
              <w:spacing w:line="199" w:lineRule="exact"/>
              <w:ind w:left="73"/>
              <w:rPr>
                <w:sz w:val="20"/>
              </w:rPr>
            </w:pPr>
            <w:r>
              <w:rPr>
                <w:sz w:val="20"/>
              </w:rPr>
              <w:t>サービス</w:t>
            </w:r>
          </w:p>
        </w:tc>
        <w:tc>
          <w:tcPr>
            <w:tcW w:w="7286" w:type="dxa"/>
            <w:tcBorders>
              <w:top w:val="single" w:sz="2" w:space="0" w:color="000000"/>
              <w:left w:val="single" w:sz="2" w:space="0" w:color="000000"/>
              <w:bottom w:val="nil"/>
            </w:tcBorders>
          </w:tcPr>
          <w:p>
            <w:pPr>
              <w:pStyle w:val="TableParagraph"/>
              <w:spacing w:line="226" w:lineRule="exact"/>
              <w:ind w:left="43"/>
              <w:rPr>
                <w:sz w:val="20"/>
              </w:rPr>
            </w:pPr>
            <w:r>
              <w:rPr>
                <w:sz w:val="20"/>
              </w:rPr>
              <w:t>観光型ホテル・旅館、都市型ホテル、観光名所等、旅行代理店、タクシー、</w:t>
            </w:r>
          </w:p>
        </w:tc>
      </w:tr>
      <w:tr>
        <w:trPr>
          <w:trHeight w:val="287" w:hRule="atLeast"/>
        </w:trPr>
        <w:tc>
          <w:tcPr>
            <w:tcW w:w="1016" w:type="dxa"/>
            <w:vMerge/>
            <w:tcBorders>
              <w:top w:val="nil"/>
            </w:tcBorders>
          </w:tcPr>
          <w:p>
            <w:pPr>
              <w:rPr>
                <w:sz w:val="2"/>
                <w:szCs w:val="2"/>
              </w:rPr>
            </w:pPr>
          </w:p>
        </w:tc>
        <w:tc>
          <w:tcPr>
            <w:tcW w:w="957" w:type="dxa"/>
            <w:vMerge/>
            <w:tcBorders>
              <w:top w:val="nil"/>
              <w:bottom w:val="single" w:sz="2" w:space="0" w:color="000000"/>
              <w:right w:val="single" w:sz="2" w:space="0" w:color="000000"/>
            </w:tcBorders>
          </w:tcPr>
          <w:p>
            <w:pPr>
              <w:rPr>
                <w:sz w:val="2"/>
                <w:szCs w:val="2"/>
              </w:rPr>
            </w:pPr>
          </w:p>
        </w:tc>
        <w:tc>
          <w:tcPr>
            <w:tcW w:w="7286" w:type="dxa"/>
            <w:tcBorders>
              <w:top w:val="nil"/>
              <w:left w:val="single" w:sz="2" w:space="0" w:color="000000"/>
              <w:bottom w:val="single" w:sz="2" w:space="0" w:color="000000"/>
            </w:tcBorders>
          </w:tcPr>
          <w:p>
            <w:pPr>
              <w:pStyle w:val="TableParagraph"/>
              <w:spacing w:line="236" w:lineRule="exact"/>
              <w:ind w:left="43"/>
              <w:rPr>
                <w:sz w:val="20"/>
              </w:rPr>
            </w:pPr>
            <w:r>
              <w:rPr>
                <w:sz w:val="20"/>
              </w:rPr>
              <w:t>美容院、パチンコ、競輪場、ガソリンスタンド</w:t>
            </w:r>
          </w:p>
        </w:tc>
      </w:tr>
      <w:tr>
        <w:trPr>
          <w:trHeight w:val="276" w:hRule="atLeast"/>
        </w:trPr>
        <w:tc>
          <w:tcPr>
            <w:tcW w:w="1016" w:type="dxa"/>
            <w:vMerge/>
            <w:tcBorders>
              <w:top w:val="nil"/>
            </w:tcBorders>
          </w:tcPr>
          <w:p>
            <w:pPr>
              <w:rPr>
                <w:sz w:val="2"/>
                <w:szCs w:val="2"/>
              </w:rPr>
            </w:pPr>
          </w:p>
        </w:tc>
        <w:tc>
          <w:tcPr>
            <w:tcW w:w="957" w:type="dxa"/>
            <w:tcBorders>
              <w:top w:val="single" w:sz="2" w:space="0" w:color="000000"/>
              <w:right w:val="single" w:sz="2" w:space="0" w:color="000000"/>
            </w:tcBorders>
          </w:tcPr>
          <w:p>
            <w:pPr>
              <w:pStyle w:val="TableParagraph"/>
              <w:tabs>
                <w:tab w:pos="423" w:val="left" w:leader="none"/>
              </w:tabs>
              <w:spacing w:line="226" w:lineRule="exact"/>
              <w:ind w:left="20"/>
              <w:jc w:val="center"/>
              <w:rPr>
                <w:sz w:val="20"/>
              </w:rPr>
            </w:pPr>
            <w:r>
              <w:rPr>
                <w:sz w:val="20"/>
              </w:rPr>
              <w:t>住</w:t>
              <w:tab/>
              <w:t>宅</w:t>
            </w:r>
          </w:p>
        </w:tc>
        <w:tc>
          <w:tcPr>
            <w:tcW w:w="7286" w:type="dxa"/>
            <w:tcBorders>
              <w:top w:val="single" w:sz="2" w:space="0" w:color="000000"/>
              <w:left w:val="single" w:sz="2" w:space="0" w:color="000000"/>
            </w:tcBorders>
          </w:tcPr>
          <w:p>
            <w:pPr>
              <w:pStyle w:val="TableParagraph"/>
              <w:spacing w:line="226" w:lineRule="exact"/>
              <w:ind w:left="43"/>
              <w:rPr>
                <w:sz w:val="20"/>
              </w:rPr>
            </w:pPr>
            <w:r>
              <w:rPr>
                <w:sz w:val="20"/>
              </w:rPr>
              <w:t>設計事務所、住宅建設販売</w:t>
            </w:r>
          </w:p>
        </w:tc>
      </w:tr>
      <w:tr>
        <w:trPr>
          <w:trHeight w:val="268" w:hRule="atLeast"/>
        </w:trPr>
        <w:tc>
          <w:tcPr>
            <w:tcW w:w="1016" w:type="dxa"/>
            <w:vMerge w:val="restart"/>
          </w:tcPr>
          <w:p>
            <w:pPr>
              <w:pStyle w:val="TableParagraph"/>
              <w:spacing w:before="107"/>
              <w:ind w:left="35"/>
              <w:rPr>
                <w:sz w:val="20"/>
              </w:rPr>
            </w:pPr>
            <w:r>
              <w:rPr>
                <w:sz w:val="20"/>
              </w:rPr>
              <w:t>企業関連</w:t>
            </w:r>
          </w:p>
        </w:tc>
        <w:tc>
          <w:tcPr>
            <w:tcW w:w="8243" w:type="dxa"/>
            <w:gridSpan w:val="2"/>
            <w:tcBorders>
              <w:bottom w:val="nil"/>
            </w:tcBorders>
          </w:tcPr>
          <w:p>
            <w:pPr>
              <w:pStyle w:val="TableParagraph"/>
              <w:spacing w:line="227" w:lineRule="exact"/>
              <w:ind w:left="27"/>
              <w:rPr>
                <w:sz w:val="20"/>
              </w:rPr>
            </w:pPr>
            <w:r>
              <w:rPr>
                <w:sz w:val="20"/>
              </w:rPr>
              <w:t>食料品製造、飲料品製造、紙・パルプ製造、電気機械製造、建設、経営コンサルタント、</w:t>
            </w:r>
          </w:p>
        </w:tc>
      </w:tr>
      <w:tr>
        <w:trPr>
          <w:trHeight w:val="286" w:hRule="atLeast"/>
        </w:trPr>
        <w:tc>
          <w:tcPr>
            <w:tcW w:w="1016" w:type="dxa"/>
            <w:vMerge/>
            <w:tcBorders>
              <w:top w:val="nil"/>
            </w:tcBorders>
          </w:tcPr>
          <w:p>
            <w:pPr>
              <w:rPr>
                <w:sz w:val="2"/>
                <w:szCs w:val="2"/>
              </w:rPr>
            </w:pPr>
          </w:p>
        </w:tc>
        <w:tc>
          <w:tcPr>
            <w:tcW w:w="8243" w:type="dxa"/>
            <w:gridSpan w:val="2"/>
            <w:tcBorders>
              <w:top w:val="nil"/>
            </w:tcBorders>
          </w:tcPr>
          <w:p>
            <w:pPr>
              <w:pStyle w:val="TableParagraph"/>
              <w:spacing w:line="236" w:lineRule="exact"/>
              <w:ind w:left="27"/>
              <w:rPr>
                <w:sz w:val="20"/>
              </w:rPr>
            </w:pPr>
            <w:r>
              <w:rPr>
                <w:sz w:val="20"/>
              </w:rPr>
              <w:t>広告・デザイン</w:t>
            </w:r>
          </w:p>
        </w:tc>
      </w:tr>
      <w:tr>
        <w:trPr>
          <w:trHeight w:val="278" w:hRule="atLeast"/>
        </w:trPr>
        <w:tc>
          <w:tcPr>
            <w:tcW w:w="1016" w:type="dxa"/>
          </w:tcPr>
          <w:p>
            <w:pPr>
              <w:pStyle w:val="TableParagraph"/>
              <w:spacing w:line="237" w:lineRule="exact"/>
              <w:ind w:left="35"/>
              <w:rPr>
                <w:sz w:val="20"/>
              </w:rPr>
            </w:pPr>
            <w:r>
              <w:rPr>
                <w:sz w:val="20"/>
              </w:rPr>
              <w:t>雇用関連</w:t>
            </w:r>
          </w:p>
        </w:tc>
        <w:tc>
          <w:tcPr>
            <w:tcW w:w="8243" w:type="dxa"/>
            <w:gridSpan w:val="2"/>
          </w:tcPr>
          <w:p>
            <w:pPr>
              <w:pStyle w:val="TableParagraph"/>
              <w:spacing w:line="227" w:lineRule="exact"/>
              <w:ind w:left="27"/>
              <w:rPr>
                <w:sz w:val="20"/>
              </w:rPr>
            </w:pPr>
            <w:r>
              <w:rPr>
                <w:sz w:val="20"/>
              </w:rPr>
              <w:t>人材派遣、新聞社求人広告、求人情報誌</w:t>
            </w:r>
          </w:p>
        </w:tc>
      </w:tr>
    </w:tbl>
    <w:p>
      <w:pPr>
        <w:pStyle w:val="ListParagraph"/>
        <w:numPr>
          <w:ilvl w:val="0"/>
          <w:numId w:val="1"/>
        </w:numPr>
        <w:tabs>
          <w:tab w:pos="740" w:val="left" w:leader="none"/>
        </w:tabs>
        <w:spacing w:line="240" w:lineRule="auto" w:before="65" w:after="0"/>
        <w:ind w:left="739" w:right="0" w:hanging="372"/>
        <w:jc w:val="left"/>
        <w:rPr>
          <w:sz w:val="22"/>
        </w:rPr>
      </w:pPr>
      <w:r>
        <w:rPr>
          <w:sz w:val="22"/>
        </w:rPr>
        <w:t>調査事項</w:t>
      </w:r>
    </w:p>
    <w:p>
      <w:pPr>
        <w:tabs>
          <w:tab w:pos="1181" w:val="left" w:leader="none"/>
        </w:tabs>
        <w:spacing w:line="263" w:lineRule="exact" w:before="51"/>
        <w:ind w:left="739" w:right="0" w:firstLine="0"/>
        <w:jc w:val="left"/>
        <w:rPr>
          <w:sz w:val="22"/>
        </w:rPr>
      </w:pPr>
      <w:r>
        <w:rPr>
          <w:sz w:val="22"/>
        </w:rPr>
        <w:t>①</w:t>
        <w:tab/>
        <w:t>３カ月前と比べた景気の現状判断とその理由</w:t>
      </w:r>
    </w:p>
    <w:p>
      <w:pPr>
        <w:tabs>
          <w:tab w:pos="1181" w:val="left" w:leader="none"/>
          <w:tab w:pos="1747" w:val="left" w:leader="none"/>
        </w:tabs>
        <w:spacing w:line="187" w:lineRule="auto" w:before="19"/>
        <w:ind w:left="739" w:right="4928" w:firstLine="0"/>
        <w:jc w:val="left"/>
        <w:rPr>
          <w:sz w:val="22"/>
        </w:rPr>
      </w:pPr>
      <w:r>
        <w:rPr>
          <w:sz w:val="22"/>
        </w:rPr>
        <w:t>②</w:t>
        <w:tab/>
        <w:t>３カ月後の景気の先行き判断とその理</w:t>
      </w:r>
      <w:r>
        <w:rPr>
          <w:spacing w:val="-18"/>
          <w:sz w:val="22"/>
        </w:rPr>
        <w:t>由</w:t>
      </w:r>
      <w:r>
        <w:rPr>
          <w:sz w:val="22"/>
        </w:rPr>
        <w:t>参考1</w:t>
        <w:tab/>
        <w:t>景気の現状判断</w:t>
      </w:r>
    </w:p>
    <w:p>
      <w:pPr>
        <w:tabs>
          <w:tab w:pos="1747" w:val="left" w:leader="none"/>
        </w:tabs>
        <w:spacing w:line="244" w:lineRule="exact" w:before="0"/>
        <w:ind w:left="739" w:right="0" w:firstLine="0"/>
        <w:jc w:val="left"/>
        <w:rPr>
          <w:sz w:val="22"/>
        </w:rPr>
      </w:pPr>
      <w:r>
        <w:rPr>
          <w:sz w:val="22"/>
        </w:rPr>
        <w:t>参考2</w:t>
        <w:tab/>
        <w:t>その他自由意見</w:t>
      </w:r>
    </w:p>
    <w:p>
      <w:pPr>
        <w:pStyle w:val="ListParagraph"/>
        <w:numPr>
          <w:ilvl w:val="0"/>
          <w:numId w:val="1"/>
        </w:numPr>
        <w:tabs>
          <w:tab w:pos="740" w:val="left" w:leader="none"/>
        </w:tabs>
        <w:spacing w:line="240" w:lineRule="auto" w:before="142" w:after="0"/>
        <w:ind w:left="739" w:right="0" w:hanging="372"/>
        <w:jc w:val="left"/>
        <w:rPr>
          <w:sz w:val="22"/>
        </w:rPr>
      </w:pPr>
      <w:r>
        <w:rPr>
          <w:position w:val="1"/>
          <w:sz w:val="22"/>
        </w:rPr>
        <w:t>調査期日等</w:t>
      </w:r>
    </w:p>
    <w:p>
      <w:pPr>
        <w:spacing w:before="91"/>
        <w:ind w:left="739" w:right="0" w:firstLine="0"/>
        <w:jc w:val="left"/>
        <w:rPr>
          <w:sz w:val="22"/>
        </w:rPr>
      </w:pPr>
      <w:r>
        <w:rPr>
          <w:sz w:val="22"/>
        </w:rPr>
        <w:t>四半期に一度（1月、4月、7月、10月）実施し、翌月初旬に公表。</w:t>
      </w:r>
    </w:p>
    <w:p>
      <w:pPr>
        <w:pStyle w:val="BodyText"/>
        <w:spacing w:before="5"/>
        <w:rPr>
          <w:sz w:val="9"/>
        </w:rPr>
      </w:pPr>
    </w:p>
    <w:p>
      <w:pPr>
        <w:spacing w:line="283" w:lineRule="exact" w:before="55"/>
        <w:ind w:left="160" w:right="0" w:firstLine="0"/>
        <w:jc w:val="left"/>
        <w:rPr>
          <w:sz w:val="22"/>
        </w:rPr>
      </w:pPr>
      <w:r>
        <w:rPr>
          <w:sz w:val="22"/>
        </w:rPr>
        <w:t>2．ＤＩの算出方法</w:t>
      </w:r>
    </w:p>
    <w:p>
      <w:pPr>
        <w:spacing w:line="204" w:lineRule="auto" w:before="24"/>
        <w:ind w:left="739" w:right="733" w:firstLine="220"/>
        <w:jc w:val="left"/>
        <w:rPr>
          <w:sz w:val="22"/>
        </w:rPr>
      </w:pPr>
      <w:r>
        <w:rPr>
          <w:sz w:val="22"/>
        </w:rPr>
        <w:t>景気ウォッチャー調査におけるDI(ディフュージョン・インデックス)は、景気ウォッチャーによる景気の現状・先行き判断を示す指標で、以下の方法により算出している。</w:t>
      </w:r>
    </w:p>
    <w:p>
      <w:pPr>
        <w:spacing w:line="199" w:lineRule="auto" w:before="19"/>
        <w:ind w:left="739" w:right="181" w:firstLine="220"/>
        <w:jc w:val="left"/>
        <w:rPr>
          <w:sz w:val="22"/>
        </w:rPr>
      </w:pPr>
      <w:r>
        <w:rPr>
          <w:sz w:val="22"/>
        </w:rPr>
        <w:t>景気の現状または先行きに対する5段階の判断にそれぞれ以下の点数を与え、これらに各判断の構成比（％）を乗じ算出する。</w:t>
      </w:r>
    </w:p>
    <w:p>
      <w:pPr>
        <w:pStyle w:val="BodyText"/>
        <w:spacing w:before="10"/>
        <w:rPr>
          <w:sz w:val="8"/>
        </w:rPr>
      </w:pPr>
    </w:p>
    <w:tbl>
      <w:tblPr>
        <w:tblW w:w="0" w:type="auto"/>
        <w:jc w:val="left"/>
        <w:tblInd w:w="71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08"/>
        <w:gridCol w:w="965"/>
        <w:gridCol w:w="966"/>
        <w:gridCol w:w="965"/>
        <w:gridCol w:w="965"/>
        <w:gridCol w:w="965"/>
      </w:tblGrid>
      <w:tr>
        <w:trPr>
          <w:trHeight w:val="563" w:hRule="atLeast"/>
        </w:trPr>
        <w:tc>
          <w:tcPr>
            <w:tcW w:w="1008" w:type="dxa"/>
          </w:tcPr>
          <w:p>
            <w:pPr>
              <w:pStyle w:val="TableParagraph"/>
              <w:spacing w:before="127"/>
              <w:ind w:left="38"/>
              <w:jc w:val="center"/>
              <w:rPr>
                <w:sz w:val="22"/>
              </w:rPr>
            </w:pPr>
            <w:r>
              <w:rPr>
                <w:sz w:val="22"/>
              </w:rPr>
              <w:t>評価</w:t>
            </w:r>
          </w:p>
        </w:tc>
        <w:tc>
          <w:tcPr>
            <w:tcW w:w="965" w:type="dxa"/>
          </w:tcPr>
          <w:p>
            <w:pPr>
              <w:pStyle w:val="TableParagraph"/>
              <w:spacing w:line="204" w:lineRule="auto" w:before="71"/>
              <w:ind w:left="210" w:right="93" w:hanging="92"/>
              <w:rPr>
                <w:sz w:val="18"/>
              </w:rPr>
            </w:pPr>
            <w:r>
              <w:rPr>
                <w:sz w:val="18"/>
              </w:rPr>
              <w:t>良くなっている</w:t>
            </w:r>
          </w:p>
        </w:tc>
        <w:tc>
          <w:tcPr>
            <w:tcW w:w="966" w:type="dxa"/>
          </w:tcPr>
          <w:p>
            <w:pPr>
              <w:pStyle w:val="TableParagraph"/>
              <w:spacing w:line="204" w:lineRule="auto" w:before="83"/>
              <w:ind w:left="52" w:right="27" w:firstLine="87"/>
              <w:rPr>
                <w:sz w:val="17"/>
              </w:rPr>
            </w:pPr>
            <w:r>
              <w:rPr>
                <w:sz w:val="17"/>
              </w:rPr>
              <w:t>やや良くなっている</w:t>
            </w:r>
          </w:p>
        </w:tc>
        <w:tc>
          <w:tcPr>
            <w:tcW w:w="965" w:type="dxa"/>
          </w:tcPr>
          <w:p>
            <w:pPr>
              <w:pStyle w:val="TableParagraph"/>
              <w:spacing w:line="204" w:lineRule="auto" w:before="71"/>
              <w:ind w:left="392" w:right="94" w:hanging="274"/>
              <w:rPr>
                <w:sz w:val="18"/>
              </w:rPr>
            </w:pPr>
            <w:r>
              <w:rPr>
                <w:sz w:val="18"/>
              </w:rPr>
              <w:t>変わらない</w:t>
            </w:r>
          </w:p>
        </w:tc>
        <w:tc>
          <w:tcPr>
            <w:tcW w:w="965" w:type="dxa"/>
          </w:tcPr>
          <w:p>
            <w:pPr>
              <w:pStyle w:val="TableParagraph"/>
              <w:spacing w:line="204" w:lineRule="auto" w:before="83"/>
              <w:ind w:left="51" w:right="27" w:firstLine="86"/>
              <w:rPr>
                <w:sz w:val="17"/>
              </w:rPr>
            </w:pPr>
            <w:r>
              <w:rPr>
                <w:sz w:val="17"/>
              </w:rPr>
              <w:t>やや悪くなっている</w:t>
            </w:r>
          </w:p>
        </w:tc>
        <w:tc>
          <w:tcPr>
            <w:tcW w:w="965" w:type="dxa"/>
          </w:tcPr>
          <w:p>
            <w:pPr>
              <w:pStyle w:val="TableParagraph"/>
              <w:spacing w:line="204" w:lineRule="auto" w:before="71"/>
              <w:ind w:left="210" w:right="94" w:hanging="92"/>
              <w:rPr>
                <w:sz w:val="18"/>
              </w:rPr>
            </w:pPr>
            <w:r>
              <w:rPr>
                <w:sz w:val="18"/>
              </w:rPr>
              <w:t>悪くなっている</w:t>
            </w:r>
          </w:p>
        </w:tc>
      </w:tr>
      <w:tr>
        <w:trPr>
          <w:trHeight w:val="347" w:hRule="atLeast"/>
        </w:trPr>
        <w:tc>
          <w:tcPr>
            <w:tcW w:w="1008" w:type="dxa"/>
          </w:tcPr>
          <w:p>
            <w:pPr>
              <w:pStyle w:val="TableParagraph"/>
              <w:spacing w:before="19"/>
              <w:ind w:left="38"/>
              <w:jc w:val="center"/>
              <w:rPr>
                <w:sz w:val="22"/>
              </w:rPr>
            </w:pPr>
            <w:r>
              <w:rPr>
                <w:sz w:val="22"/>
              </w:rPr>
              <w:t>点数</w:t>
            </w:r>
          </w:p>
        </w:tc>
        <w:tc>
          <w:tcPr>
            <w:tcW w:w="965" w:type="dxa"/>
          </w:tcPr>
          <w:p>
            <w:pPr>
              <w:pStyle w:val="TableParagraph"/>
              <w:spacing w:before="9"/>
              <w:ind w:left="38"/>
              <w:jc w:val="center"/>
              <w:rPr>
                <w:sz w:val="22"/>
              </w:rPr>
            </w:pPr>
            <w:r>
              <w:rPr>
                <w:w w:val="90"/>
                <w:sz w:val="22"/>
              </w:rPr>
              <w:t>1</w:t>
            </w:r>
          </w:p>
        </w:tc>
        <w:tc>
          <w:tcPr>
            <w:tcW w:w="966" w:type="dxa"/>
          </w:tcPr>
          <w:p>
            <w:pPr>
              <w:pStyle w:val="TableParagraph"/>
              <w:spacing w:before="9"/>
              <w:ind w:left="271"/>
              <w:rPr>
                <w:sz w:val="22"/>
              </w:rPr>
            </w:pPr>
            <w:r>
              <w:rPr>
                <w:w w:val="105"/>
                <w:sz w:val="22"/>
              </w:rPr>
              <w:t>0.75</w:t>
            </w:r>
          </w:p>
        </w:tc>
        <w:tc>
          <w:tcPr>
            <w:tcW w:w="965" w:type="dxa"/>
          </w:tcPr>
          <w:p>
            <w:pPr>
              <w:pStyle w:val="TableParagraph"/>
              <w:spacing w:before="9"/>
              <w:ind w:left="325"/>
              <w:rPr>
                <w:sz w:val="22"/>
              </w:rPr>
            </w:pPr>
            <w:r>
              <w:rPr>
                <w:w w:val="110"/>
                <w:sz w:val="22"/>
              </w:rPr>
              <w:t>0.5</w:t>
            </w:r>
          </w:p>
        </w:tc>
        <w:tc>
          <w:tcPr>
            <w:tcW w:w="965" w:type="dxa"/>
          </w:tcPr>
          <w:p>
            <w:pPr>
              <w:pStyle w:val="TableParagraph"/>
              <w:spacing w:before="9"/>
              <w:ind w:left="269"/>
              <w:rPr>
                <w:sz w:val="22"/>
              </w:rPr>
            </w:pPr>
            <w:r>
              <w:rPr>
                <w:w w:val="105"/>
                <w:sz w:val="22"/>
              </w:rPr>
              <w:t>0.25</w:t>
            </w:r>
          </w:p>
        </w:tc>
        <w:tc>
          <w:tcPr>
            <w:tcW w:w="965" w:type="dxa"/>
          </w:tcPr>
          <w:p>
            <w:pPr>
              <w:pStyle w:val="TableParagraph"/>
              <w:spacing w:before="9"/>
              <w:ind w:left="36"/>
              <w:jc w:val="center"/>
              <w:rPr>
                <w:sz w:val="22"/>
              </w:rPr>
            </w:pPr>
            <w:r>
              <w:rPr>
                <w:w w:val="90"/>
                <w:sz w:val="22"/>
              </w:rPr>
              <w:t>0</w:t>
            </w:r>
          </w:p>
        </w:tc>
      </w:tr>
    </w:tbl>
    <w:p>
      <w:pPr>
        <w:tabs>
          <w:tab w:pos="1181" w:val="left" w:leader="none"/>
        </w:tabs>
        <w:spacing w:line="199" w:lineRule="auto" w:before="162"/>
        <w:ind w:left="739" w:right="291" w:firstLine="0"/>
        <w:jc w:val="left"/>
        <w:rPr>
          <w:sz w:val="22"/>
        </w:rPr>
      </w:pPr>
      <w:r>
        <w:rPr>
          <w:sz w:val="22"/>
        </w:rPr>
        <w:t>※</w:t>
        <w:tab/>
        <w:t>回答者全員が(景気は)「変わらない」と回答した場合、DIは50となるため、50</w:t>
      </w:r>
      <w:r>
        <w:rPr>
          <w:spacing w:val="-5"/>
          <w:sz w:val="22"/>
        </w:rPr>
        <w:t>が景気の</w:t>
      </w:r>
      <w:r>
        <w:rPr>
          <w:sz w:val="22"/>
        </w:rPr>
        <w:t>方向性をあらわす目安となる。</w:t>
      </w:r>
    </w:p>
    <w:p>
      <w:pPr>
        <w:spacing w:line="287" w:lineRule="exact" w:before="140"/>
        <w:ind w:left="739" w:right="0" w:firstLine="0"/>
        <w:jc w:val="left"/>
        <w:rPr>
          <w:sz w:val="22"/>
        </w:rPr>
      </w:pPr>
      <w:r>
        <w:rPr>
          <w:sz w:val="22"/>
        </w:rPr>
        <w:t>（本調査についてのお問い合わせ先）</w:t>
      </w:r>
    </w:p>
    <w:p>
      <w:pPr>
        <w:tabs>
          <w:tab w:pos="2064" w:val="left" w:leader="none"/>
          <w:tab w:pos="2947" w:val="left" w:leader="none"/>
          <w:tab w:pos="5486" w:val="left" w:leader="none"/>
          <w:tab w:pos="6369" w:val="left" w:leader="none"/>
        </w:tabs>
        <w:spacing w:line="199" w:lineRule="auto" w:before="32"/>
        <w:ind w:left="2064" w:right="2389" w:hanging="1325"/>
        <w:jc w:val="left"/>
        <w:rPr>
          <w:sz w:val="22"/>
        </w:rPr>
      </w:pPr>
      <w:r>
        <w:rPr>
          <w:sz w:val="22"/>
        </w:rPr>
        <w:t>〒030-8570</w:t>
        <w:tab/>
        <w:t>青森県企画政策部統計分析課</w:t>
      </w:r>
      <w:r>
        <w:rPr>
          <w:spacing w:val="52"/>
          <w:sz w:val="22"/>
        </w:rPr>
        <w:t> </w:t>
      </w:r>
      <w:r>
        <w:rPr>
          <w:sz w:val="22"/>
        </w:rPr>
        <w:t>統計情報分析グループＴＥＬ</w:t>
        <w:tab/>
        <w:t>017-734-9166（直通）</w:t>
        <w:tab/>
        <w:t>ＦＡＸ</w:t>
        <w:tab/>
      </w:r>
      <w:r>
        <w:rPr>
          <w:spacing w:val="-2"/>
          <w:w w:val="95"/>
          <w:sz w:val="22"/>
        </w:rPr>
        <w:t>017-734-8038</w:t>
      </w:r>
    </w:p>
    <w:p>
      <w:pPr>
        <w:pStyle w:val="BodyText"/>
      </w:pPr>
    </w:p>
    <w:p>
      <w:pPr>
        <w:pStyle w:val="BodyText"/>
        <w:spacing w:before="1"/>
      </w:pPr>
    </w:p>
    <w:p>
      <w:pPr>
        <w:spacing w:before="55"/>
        <w:ind w:left="0" w:right="232" w:firstLine="0"/>
        <w:jc w:val="center"/>
        <w:rPr>
          <w:sz w:val="22"/>
        </w:rPr>
      </w:pPr>
      <w:r>
        <w:rPr>
          <w:w w:val="125"/>
          <w:sz w:val="22"/>
        </w:rPr>
        <w:t>-1-</w:t>
      </w:r>
    </w:p>
    <w:p>
      <w:pPr>
        <w:spacing w:after="0"/>
        <w:jc w:val="center"/>
        <w:rPr>
          <w:sz w:val="22"/>
        </w:rPr>
        <w:sectPr>
          <w:type w:val="continuous"/>
          <w:pgSz w:w="11910" w:h="16840"/>
          <w:pgMar w:top="1580" w:bottom="280" w:left="1020" w:right="800"/>
        </w:sectPr>
      </w:pPr>
    </w:p>
    <w:tbl>
      <w:tblPr>
        <w:tblW w:w="0" w:type="auto"/>
        <w:jc w:val="left"/>
        <w:tblInd w:w="12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9619"/>
      </w:tblGrid>
      <w:tr>
        <w:trPr>
          <w:trHeight w:val="393" w:hRule="atLeast"/>
        </w:trPr>
        <w:tc>
          <w:tcPr>
            <w:tcW w:w="9619" w:type="dxa"/>
            <w:tcBorders>
              <w:top w:val="nil"/>
              <w:left w:val="nil"/>
              <w:bottom w:val="nil"/>
              <w:right w:val="nil"/>
            </w:tcBorders>
          </w:tcPr>
          <w:p>
            <w:pPr>
              <w:pStyle w:val="TableParagraph"/>
              <w:spacing w:line="263" w:lineRule="exact"/>
              <w:ind w:left="146"/>
              <w:rPr>
                <w:sz w:val="24"/>
              </w:rPr>
            </w:pPr>
            <w:r>
              <w:rPr>
                <w:sz w:val="24"/>
              </w:rPr>
              <w:t>１．結果概要</w:t>
            </w:r>
          </w:p>
        </w:tc>
      </w:tr>
      <w:tr>
        <w:trPr>
          <w:trHeight w:val="474" w:hRule="atLeast"/>
        </w:trPr>
        <w:tc>
          <w:tcPr>
            <w:tcW w:w="9619" w:type="dxa"/>
            <w:tcBorders>
              <w:top w:val="nil"/>
              <w:left w:val="nil"/>
              <w:right w:val="nil"/>
            </w:tcBorders>
          </w:tcPr>
          <w:p>
            <w:pPr>
              <w:pStyle w:val="TableParagraph"/>
              <w:spacing w:before="95"/>
              <w:ind w:left="50"/>
              <w:rPr>
                <w:sz w:val="24"/>
              </w:rPr>
            </w:pPr>
            <w:r>
              <w:rPr>
                <w:sz w:val="24"/>
              </w:rPr>
              <w:t>（１）３カ月前と比べた景気の現状判断ＤＩ</w:t>
            </w:r>
          </w:p>
        </w:tc>
      </w:tr>
      <w:tr>
        <w:trPr>
          <w:trHeight w:val="431" w:hRule="atLeast"/>
        </w:trPr>
        <w:tc>
          <w:tcPr>
            <w:tcW w:w="9619" w:type="dxa"/>
            <w:tcBorders>
              <w:bottom w:val="nil"/>
            </w:tcBorders>
          </w:tcPr>
          <w:p>
            <w:pPr>
              <w:pStyle w:val="TableParagraph"/>
              <w:spacing w:before="18"/>
              <w:ind w:left="136"/>
              <w:rPr>
                <w:sz w:val="24"/>
              </w:rPr>
            </w:pPr>
            <w:r>
              <w:rPr>
                <w:sz w:val="24"/>
              </w:rPr>
              <w:t>① 県全体の動向</w:t>
            </w:r>
          </w:p>
        </w:tc>
      </w:tr>
      <w:tr>
        <w:trPr>
          <w:trHeight w:val="1406" w:hRule="atLeast"/>
        </w:trPr>
        <w:tc>
          <w:tcPr>
            <w:tcW w:w="9619" w:type="dxa"/>
            <w:tcBorders>
              <w:top w:val="nil"/>
              <w:bottom w:val="nil"/>
            </w:tcBorders>
          </w:tcPr>
          <w:p>
            <w:pPr>
              <w:pStyle w:val="TableParagraph"/>
              <w:spacing w:line="268" w:lineRule="auto" w:before="61"/>
              <w:ind w:left="134" w:right="109" w:firstLine="223"/>
              <w:jc w:val="both"/>
              <w:rPr>
                <w:sz w:val="22"/>
              </w:rPr>
            </w:pPr>
            <w:r>
              <w:rPr>
                <w:sz w:val="22"/>
              </w:rPr>
              <w:t>前期調査と比べると、「良くなっている」が同水準、「やや良くなっている」が６．９ポイント減少、「変わらない」が３．５ポイント減少、「やや悪くなっている」が７．３ポイント増加、「悪くなっている」が３．１ポイント増加したことにより、全体では５．１ポイント減少の４３．２となり、景気の横ばいを示す５０を５期連続で下回った。</w:t>
            </w:r>
          </w:p>
        </w:tc>
      </w:tr>
      <w:tr>
        <w:trPr>
          <w:trHeight w:val="1236" w:hRule="atLeast"/>
        </w:trPr>
        <w:tc>
          <w:tcPr>
            <w:tcW w:w="9619" w:type="dxa"/>
            <w:tcBorders>
              <w:top w:val="nil"/>
            </w:tcBorders>
          </w:tcPr>
          <w:p>
            <w:pPr>
              <w:pStyle w:val="TableParagraph"/>
              <w:spacing w:line="326" w:lineRule="auto" w:before="25"/>
              <w:ind w:left="134" w:right="109" w:firstLine="223"/>
              <w:rPr>
                <w:sz w:val="22"/>
              </w:rPr>
            </w:pPr>
            <w:r>
              <w:rPr>
                <w:sz w:val="22"/>
              </w:rPr>
              <w:t>判断理由では、デスティネーションキャンペーン等による県外観光客の増加、低金利により住宅建設販売が好調などプラス面をあげる声があった一方で、節約志向の高まりや天候不順に</w:t>
            </w:r>
          </w:p>
          <w:p>
            <w:pPr>
              <w:pStyle w:val="TableParagraph"/>
              <w:spacing w:before="1"/>
              <w:ind w:left="134"/>
              <w:rPr>
                <w:sz w:val="22"/>
              </w:rPr>
            </w:pPr>
            <w:r>
              <w:rPr>
                <w:sz w:val="22"/>
              </w:rPr>
              <w:t>よる百貨店や外食産業の販売不振といったマイナス面をあげる声があった。</w:t>
            </w:r>
          </w:p>
        </w:tc>
      </w:tr>
      <w:tr>
        <w:trPr>
          <w:trHeight w:val="431" w:hRule="atLeast"/>
        </w:trPr>
        <w:tc>
          <w:tcPr>
            <w:tcW w:w="9619" w:type="dxa"/>
            <w:tcBorders>
              <w:bottom w:val="nil"/>
            </w:tcBorders>
          </w:tcPr>
          <w:p>
            <w:pPr>
              <w:pStyle w:val="TableParagraph"/>
              <w:spacing w:before="18"/>
              <w:ind w:left="136"/>
              <w:rPr>
                <w:sz w:val="24"/>
              </w:rPr>
            </w:pPr>
            <w:r>
              <w:rPr>
                <w:sz w:val="24"/>
              </w:rPr>
              <w:t>② 分野別の動向</w:t>
            </w:r>
          </w:p>
        </w:tc>
      </w:tr>
      <w:tr>
        <w:trPr>
          <w:trHeight w:val="837" w:hRule="atLeast"/>
        </w:trPr>
        <w:tc>
          <w:tcPr>
            <w:tcW w:w="9619" w:type="dxa"/>
            <w:tcBorders>
              <w:top w:val="nil"/>
            </w:tcBorders>
          </w:tcPr>
          <w:p>
            <w:pPr>
              <w:pStyle w:val="TableParagraph"/>
              <w:spacing w:line="300" w:lineRule="auto" w:before="61"/>
              <w:ind w:left="134" w:right="109" w:firstLine="223"/>
              <w:rPr>
                <w:sz w:val="22"/>
              </w:rPr>
            </w:pPr>
            <w:r>
              <w:rPr>
                <w:sz w:val="22"/>
              </w:rPr>
              <w:t>前期調査と比べて、家計関連全体で５．１ポイント減少、企業関連で５．６ポイント減少、雇用関連で３．５ポイント減少となった。特に、家計関連の小売で大きく減少した。</w:t>
            </w:r>
          </w:p>
        </w:tc>
      </w:tr>
      <w:tr>
        <w:trPr>
          <w:trHeight w:val="431" w:hRule="atLeast"/>
        </w:trPr>
        <w:tc>
          <w:tcPr>
            <w:tcW w:w="9619" w:type="dxa"/>
            <w:tcBorders>
              <w:bottom w:val="nil"/>
            </w:tcBorders>
          </w:tcPr>
          <w:p>
            <w:pPr>
              <w:pStyle w:val="TableParagraph"/>
              <w:spacing w:before="18"/>
              <w:ind w:left="136"/>
              <w:rPr>
                <w:sz w:val="24"/>
              </w:rPr>
            </w:pPr>
            <w:r>
              <w:rPr>
                <w:sz w:val="24"/>
              </w:rPr>
              <w:t>③ 地区別の動向</w:t>
            </w:r>
          </w:p>
        </w:tc>
      </w:tr>
      <w:tr>
        <w:trPr>
          <w:trHeight w:val="837" w:hRule="atLeast"/>
        </w:trPr>
        <w:tc>
          <w:tcPr>
            <w:tcW w:w="9619" w:type="dxa"/>
            <w:tcBorders>
              <w:top w:val="nil"/>
            </w:tcBorders>
          </w:tcPr>
          <w:p>
            <w:pPr>
              <w:pStyle w:val="TableParagraph"/>
              <w:spacing w:line="300" w:lineRule="auto" w:before="61"/>
              <w:ind w:left="134" w:right="109" w:firstLine="223"/>
              <w:rPr>
                <w:sz w:val="22"/>
              </w:rPr>
            </w:pPr>
            <w:r>
              <w:rPr>
                <w:sz w:val="22"/>
              </w:rPr>
              <w:t>前期調査と比べて、４地区の全てでポイントが減少し、いずれも景気の横ばいを示す５０を下回った。</w:t>
            </w:r>
          </w:p>
        </w:tc>
      </w:tr>
      <w:tr>
        <w:trPr>
          <w:trHeight w:val="577" w:hRule="atLeast"/>
        </w:trPr>
        <w:tc>
          <w:tcPr>
            <w:tcW w:w="9619" w:type="dxa"/>
            <w:tcBorders>
              <w:left w:val="nil"/>
              <w:right w:val="nil"/>
            </w:tcBorders>
          </w:tcPr>
          <w:p>
            <w:pPr>
              <w:pStyle w:val="TableParagraph"/>
              <w:spacing w:before="198"/>
              <w:ind w:left="50"/>
              <w:rPr>
                <w:sz w:val="24"/>
              </w:rPr>
            </w:pPr>
            <w:r>
              <w:rPr>
                <w:sz w:val="24"/>
              </w:rPr>
              <w:t>（２）３カ月後の景気の先行き判断ＤＩ</w:t>
            </w:r>
          </w:p>
        </w:tc>
      </w:tr>
      <w:tr>
        <w:trPr>
          <w:trHeight w:val="418" w:hRule="atLeast"/>
        </w:trPr>
        <w:tc>
          <w:tcPr>
            <w:tcW w:w="9619" w:type="dxa"/>
            <w:tcBorders>
              <w:bottom w:val="nil"/>
            </w:tcBorders>
          </w:tcPr>
          <w:p>
            <w:pPr>
              <w:pStyle w:val="TableParagraph"/>
              <w:spacing w:before="18"/>
              <w:ind w:left="136"/>
              <w:rPr>
                <w:sz w:val="24"/>
              </w:rPr>
            </w:pPr>
            <w:r>
              <w:rPr>
                <w:sz w:val="24"/>
              </w:rPr>
              <w:t>① 県全体の動向</w:t>
            </w:r>
          </w:p>
        </w:tc>
      </w:tr>
      <w:tr>
        <w:trPr>
          <w:trHeight w:val="1420" w:hRule="atLeast"/>
        </w:trPr>
        <w:tc>
          <w:tcPr>
            <w:tcW w:w="9619" w:type="dxa"/>
            <w:tcBorders>
              <w:top w:val="nil"/>
              <w:bottom w:val="nil"/>
            </w:tcBorders>
          </w:tcPr>
          <w:p>
            <w:pPr>
              <w:pStyle w:val="TableParagraph"/>
              <w:spacing w:line="278" w:lineRule="auto" w:before="48"/>
              <w:ind w:left="134" w:right="109" w:firstLine="223"/>
              <w:rPr>
                <w:sz w:val="22"/>
              </w:rPr>
            </w:pPr>
            <w:r>
              <w:rPr>
                <w:sz w:val="22"/>
              </w:rPr>
              <w:t>前期調査と比べると、「良くなる」が３．０ポイント増加、「やや良くなる」が２．８ポイント減少、「変わらない」が０．６ポイント増加、「やや悪くなる」が３．８ポイント減少、</w:t>
            </w:r>
          </w:p>
          <w:p>
            <w:pPr>
              <w:pStyle w:val="TableParagraph"/>
              <w:spacing w:before="2"/>
              <w:ind w:left="134"/>
              <w:rPr>
                <w:sz w:val="22"/>
              </w:rPr>
            </w:pPr>
            <w:r>
              <w:rPr>
                <w:sz w:val="22"/>
              </w:rPr>
              <w:t>「悪くなる」が３．１ポイント増加したことにより、全体では０．２ポイント増加の４８．２</w:t>
            </w:r>
          </w:p>
          <w:p>
            <w:pPr>
              <w:pStyle w:val="TableParagraph"/>
              <w:spacing w:before="51"/>
              <w:ind w:left="134"/>
              <w:rPr>
                <w:sz w:val="22"/>
              </w:rPr>
            </w:pPr>
            <w:r>
              <w:rPr>
                <w:sz w:val="22"/>
              </w:rPr>
              <w:t>となり、景気の横ばいを示す５０を２期連続で下回った。</w:t>
            </w:r>
          </w:p>
        </w:tc>
      </w:tr>
      <w:tr>
        <w:trPr>
          <w:trHeight w:val="1222" w:hRule="atLeast"/>
        </w:trPr>
        <w:tc>
          <w:tcPr>
            <w:tcW w:w="9619" w:type="dxa"/>
            <w:tcBorders>
              <w:top w:val="nil"/>
            </w:tcBorders>
          </w:tcPr>
          <w:p>
            <w:pPr>
              <w:pStyle w:val="TableParagraph"/>
              <w:spacing w:line="326" w:lineRule="auto" w:before="12"/>
              <w:ind w:left="134" w:right="109" w:firstLine="223"/>
              <w:rPr>
                <w:sz w:val="22"/>
              </w:rPr>
            </w:pPr>
            <w:r>
              <w:rPr>
                <w:sz w:val="22"/>
              </w:rPr>
              <w:t>判断理由では、冬季商品の販売や年末年始の商戦、インフラ整備の動きに期待するという声があった一方で、個人消費の低迷、天候不順による農水産物の価格高騰等への先行き不安を懸</w:t>
            </w:r>
          </w:p>
          <w:p>
            <w:pPr>
              <w:pStyle w:val="TableParagraph"/>
              <w:ind w:left="134"/>
              <w:rPr>
                <w:sz w:val="22"/>
              </w:rPr>
            </w:pPr>
            <w:r>
              <w:rPr>
                <w:sz w:val="22"/>
              </w:rPr>
              <w:t>念する声があった。</w:t>
            </w:r>
          </w:p>
        </w:tc>
      </w:tr>
      <w:tr>
        <w:trPr>
          <w:trHeight w:val="431" w:hRule="atLeast"/>
        </w:trPr>
        <w:tc>
          <w:tcPr>
            <w:tcW w:w="9619" w:type="dxa"/>
            <w:tcBorders>
              <w:bottom w:val="nil"/>
            </w:tcBorders>
          </w:tcPr>
          <w:p>
            <w:pPr>
              <w:pStyle w:val="TableParagraph"/>
              <w:spacing w:before="18"/>
              <w:ind w:left="136"/>
              <w:rPr>
                <w:sz w:val="24"/>
              </w:rPr>
            </w:pPr>
            <w:r>
              <w:rPr>
                <w:sz w:val="24"/>
              </w:rPr>
              <w:t>② 分野別の動向</w:t>
            </w:r>
          </w:p>
        </w:tc>
      </w:tr>
      <w:tr>
        <w:trPr>
          <w:trHeight w:val="837" w:hRule="atLeast"/>
        </w:trPr>
        <w:tc>
          <w:tcPr>
            <w:tcW w:w="9619" w:type="dxa"/>
            <w:tcBorders>
              <w:top w:val="nil"/>
            </w:tcBorders>
          </w:tcPr>
          <w:p>
            <w:pPr>
              <w:pStyle w:val="TableParagraph"/>
              <w:spacing w:line="300" w:lineRule="auto" w:before="61"/>
              <w:ind w:left="134" w:right="109" w:firstLine="223"/>
              <w:rPr>
                <w:sz w:val="22"/>
              </w:rPr>
            </w:pPr>
            <w:r>
              <w:rPr>
                <w:sz w:val="22"/>
              </w:rPr>
              <w:t>前期調査と比べて、家計関連全体で２．７ポイント増加、企業関連で６．９ポイント減少、雇用関連で７．１ポイント減少した。特に、家計関連の住宅で大きく増加した。</w:t>
            </w:r>
          </w:p>
        </w:tc>
      </w:tr>
      <w:tr>
        <w:trPr>
          <w:trHeight w:val="431" w:hRule="atLeast"/>
        </w:trPr>
        <w:tc>
          <w:tcPr>
            <w:tcW w:w="9619" w:type="dxa"/>
            <w:tcBorders>
              <w:bottom w:val="nil"/>
            </w:tcBorders>
          </w:tcPr>
          <w:p>
            <w:pPr>
              <w:pStyle w:val="TableParagraph"/>
              <w:spacing w:before="18"/>
              <w:ind w:left="136"/>
              <w:rPr>
                <w:sz w:val="24"/>
              </w:rPr>
            </w:pPr>
            <w:r>
              <w:rPr>
                <w:sz w:val="24"/>
              </w:rPr>
              <w:t>③ 地区別の動向</w:t>
            </w:r>
          </w:p>
        </w:tc>
      </w:tr>
      <w:tr>
        <w:trPr>
          <w:trHeight w:val="837" w:hRule="atLeast"/>
        </w:trPr>
        <w:tc>
          <w:tcPr>
            <w:tcW w:w="9619" w:type="dxa"/>
            <w:tcBorders>
              <w:top w:val="nil"/>
            </w:tcBorders>
          </w:tcPr>
          <w:p>
            <w:pPr>
              <w:pStyle w:val="TableParagraph"/>
              <w:spacing w:line="300" w:lineRule="auto" w:before="61"/>
              <w:ind w:left="134" w:right="109" w:firstLine="223"/>
              <w:rPr>
                <w:sz w:val="22"/>
              </w:rPr>
            </w:pPr>
            <w:r>
              <w:rPr>
                <w:sz w:val="22"/>
              </w:rPr>
              <w:t>前期調査と比べて、東青地区、津軽地区で増加し、県南地区、下北地区で減少した。東青地区、津軽地区では景気の横ばいを示す５０を上回った。</w:t>
            </w:r>
          </w:p>
        </w:tc>
      </w:tr>
    </w:tbl>
    <w:p>
      <w:pPr>
        <w:pStyle w:val="BodyText"/>
      </w:pPr>
    </w:p>
    <w:p>
      <w:pPr>
        <w:pStyle w:val="BodyText"/>
      </w:pPr>
    </w:p>
    <w:p>
      <w:pPr>
        <w:pStyle w:val="BodyText"/>
      </w:pPr>
    </w:p>
    <w:p>
      <w:pPr>
        <w:pStyle w:val="BodyText"/>
      </w:pPr>
    </w:p>
    <w:p>
      <w:pPr>
        <w:pStyle w:val="BodyText"/>
        <w:spacing w:before="3"/>
        <w:rPr>
          <w:sz w:val="25"/>
        </w:rPr>
      </w:pPr>
    </w:p>
    <w:p>
      <w:pPr>
        <w:spacing w:before="55"/>
        <w:ind w:left="0" w:right="232" w:firstLine="0"/>
        <w:jc w:val="center"/>
        <w:rPr>
          <w:sz w:val="22"/>
        </w:rPr>
      </w:pPr>
      <w:r>
        <w:rPr>
          <w:w w:val="125"/>
          <w:sz w:val="22"/>
        </w:rPr>
        <w:t>-2-</w:t>
      </w:r>
    </w:p>
    <w:p>
      <w:pPr>
        <w:spacing w:after="0"/>
        <w:jc w:val="center"/>
        <w:rPr>
          <w:sz w:val="22"/>
        </w:rPr>
        <w:sectPr>
          <w:pgSz w:w="11910" w:h="16840"/>
          <w:pgMar w:top="1500" w:bottom="280" w:left="1020" w:right="800"/>
        </w:sectPr>
      </w:pPr>
    </w:p>
    <w:p>
      <w:pPr>
        <w:spacing w:before="18"/>
        <w:ind w:left="117" w:right="0" w:firstLine="0"/>
        <w:jc w:val="left"/>
        <w:rPr>
          <w:sz w:val="28"/>
        </w:rPr>
      </w:pPr>
      <w:r>
        <w:rPr>
          <w:sz w:val="28"/>
        </w:rPr>
        <w:t>２．県全体の動向</w:t>
      </w:r>
    </w:p>
    <w:p>
      <w:pPr>
        <w:pStyle w:val="BodyText"/>
        <w:spacing w:before="8"/>
        <w:rPr>
          <w:sz w:val="24"/>
        </w:rPr>
      </w:pPr>
    </w:p>
    <w:p>
      <w:pPr>
        <w:spacing w:before="0"/>
        <w:ind w:left="112" w:right="0" w:firstLine="0"/>
        <w:jc w:val="left"/>
        <w:rPr>
          <w:sz w:val="24"/>
        </w:rPr>
      </w:pPr>
      <w:r>
        <w:rPr>
          <w:sz w:val="24"/>
        </w:rPr>
        <w:t>（１）３カ月前と比べた景気の現状判断</w:t>
      </w:r>
    </w:p>
    <w:p>
      <w:pPr>
        <w:pStyle w:val="BodyText"/>
        <w:spacing w:before="5"/>
        <w:rPr>
          <w:sz w:val="25"/>
        </w:rPr>
      </w:pPr>
    </w:p>
    <w:p>
      <w:pPr>
        <w:spacing w:before="0"/>
        <w:ind w:left="308" w:right="0" w:firstLine="0"/>
        <w:jc w:val="left"/>
        <w:rPr>
          <w:sz w:val="22"/>
        </w:rPr>
      </w:pPr>
      <w:r>
        <w:rPr>
          <w:sz w:val="22"/>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7" w:lineRule="exact"/>
              <w:ind w:left="39" w:right="-15"/>
              <w:rPr>
                <w:sz w:val="22"/>
              </w:rPr>
            </w:pPr>
            <w:r>
              <w:rPr>
                <w:w w:val="95"/>
                <w:sz w:val="22"/>
              </w:rPr>
              <w:t>ｎ=</w:t>
            </w:r>
          </w:p>
        </w:tc>
        <w:tc>
          <w:tcPr>
            <w:tcW w:w="1427" w:type="dxa"/>
            <w:tcBorders>
              <w:top w:val="nil"/>
              <w:left w:val="nil"/>
              <w:bottom w:val="nil"/>
            </w:tcBorders>
          </w:tcPr>
          <w:p>
            <w:pPr>
              <w:pStyle w:val="TableParagraph"/>
              <w:spacing w:line="247" w:lineRule="exact"/>
              <w:ind w:left="585" w:right="547"/>
              <w:jc w:val="center"/>
              <w:rPr>
                <w:sz w:val="22"/>
              </w:rPr>
            </w:pPr>
            <w:r>
              <w:rPr>
                <w:sz w:val="22"/>
              </w:rPr>
              <w:t>99</w:t>
            </w:r>
          </w:p>
        </w:tc>
        <w:tc>
          <w:tcPr>
            <w:tcW w:w="1407" w:type="dxa"/>
            <w:tcBorders>
              <w:bottom w:val="nil"/>
            </w:tcBorders>
            <w:shd w:val="clear" w:color="auto" w:fill="CCFFCC"/>
          </w:tcPr>
          <w:p>
            <w:pPr>
              <w:pStyle w:val="TableParagraph"/>
              <w:spacing w:line="247" w:lineRule="exact"/>
              <w:ind w:left="256"/>
              <w:rPr>
                <w:rFonts w:ascii="A-OTF Futo Go B101 Pr6N" w:eastAsia="A-OTF Futo Go B101 Pr6N" w:hint="eastAsia"/>
                <w:b/>
                <w:sz w:val="22"/>
              </w:rPr>
            </w:pPr>
            <w:r>
              <w:rPr>
                <w:rFonts w:ascii="A-OTF Futo Go B101 Pr6N" w:eastAsia="A-OTF Futo Go B101 Pr6N" w:hint="eastAsia"/>
                <w:b/>
                <w:sz w:val="22"/>
              </w:rPr>
              <w:t>平成27年</w:t>
            </w:r>
          </w:p>
        </w:tc>
        <w:tc>
          <w:tcPr>
            <w:tcW w:w="1408" w:type="dxa"/>
            <w:tcBorders>
              <w:bottom w:val="nil"/>
            </w:tcBorders>
            <w:shd w:val="clear" w:color="auto" w:fill="CCFFCC"/>
          </w:tcPr>
          <w:p>
            <w:pPr>
              <w:pStyle w:val="TableParagraph"/>
              <w:spacing w:line="247" w:lineRule="exact"/>
              <w:ind w:left="256"/>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7" w:lineRule="exact"/>
              <w:ind w:left="256"/>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7" w:lineRule="exact"/>
              <w:ind w:left="255"/>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7" w:lineRule="exact"/>
              <w:ind w:left="254"/>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7" w:lineRule="exact"/>
              <w:ind w:left="261"/>
              <w:rPr>
                <w:rFonts w:ascii="A-OTF Futo Go B101 Pr6N" w:eastAsia="A-OTF Futo Go B101 Pr6N" w:hint="eastAsia"/>
                <w:b/>
                <w:sz w:val="22"/>
              </w:rPr>
            </w:pPr>
            <w:r>
              <w:rPr>
                <w:rFonts w:ascii="A-OTF Futo Go B101 Pr6N" w:eastAsia="A-OTF Futo Go B101 Pr6N"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85"/>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231" w:right="195"/>
              <w:jc w:val="center"/>
              <w:rPr>
                <w:rFonts w:ascii="A-OTF Futo Go B101 Pr6N" w:eastAsia="A-OTF Futo Go B101 Pr6N" w:hint="eastAsia"/>
                <w:b/>
                <w:sz w:val="22"/>
              </w:rPr>
            </w:pPr>
            <w:r>
              <w:rPr>
                <w:rFonts w:ascii="A-OTF Futo Go B101 Pr6N" w:eastAsia="A-OTF Futo Go B101 Pr6N" w:hint="eastAsia"/>
                <w:b/>
                <w:sz w:val="22"/>
              </w:rPr>
              <w:t>1月</w:t>
            </w:r>
          </w:p>
        </w:tc>
        <w:tc>
          <w:tcPr>
            <w:tcW w:w="1408" w:type="dxa"/>
            <w:tcBorders>
              <w:top w:val="nil"/>
            </w:tcBorders>
            <w:shd w:val="clear" w:color="auto" w:fill="CCFFCC"/>
          </w:tcPr>
          <w:p>
            <w:pPr>
              <w:pStyle w:val="TableParagraph"/>
              <w:spacing w:line="240" w:lineRule="exact"/>
              <w:ind w:left="231" w:right="197"/>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tcBorders>
              <w:top w:val="nil"/>
            </w:tcBorders>
            <w:shd w:val="clear" w:color="auto" w:fill="CCFFCC"/>
          </w:tcPr>
          <w:p>
            <w:pPr>
              <w:pStyle w:val="TableParagraph"/>
              <w:spacing w:line="240" w:lineRule="exact"/>
              <w:ind w:left="231" w:right="198"/>
              <w:jc w:val="center"/>
              <w:rPr>
                <w:rFonts w:ascii="A-OTF Futo Go B101 Pr6N" w:eastAsia="A-OTF Futo Go B101 Pr6N" w:hint="eastAsia"/>
                <w:b/>
                <w:sz w:val="22"/>
              </w:rPr>
            </w:pPr>
            <w:r>
              <w:rPr>
                <w:rFonts w:ascii="A-OTF Futo Go B101 Pr6N" w:eastAsia="A-OTF Futo Go B101 Pr6N" w:hint="eastAsia"/>
                <w:b/>
                <w:sz w:val="22"/>
              </w:rPr>
              <w:t>7月</w:t>
            </w:r>
          </w:p>
        </w:tc>
        <w:tc>
          <w:tcPr>
            <w:tcW w:w="1408" w:type="dxa"/>
            <w:tcBorders>
              <w:top w:val="nil"/>
            </w:tcBorders>
            <w:shd w:val="clear" w:color="auto" w:fill="CCFFCC"/>
          </w:tcPr>
          <w:p>
            <w:pPr>
              <w:pStyle w:val="TableParagraph"/>
              <w:spacing w:line="240" w:lineRule="exact"/>
              <w:ind w:left="483"/>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372"/>
              <w:rPr>
                <w:rFonts w:ascii="A-OTF Futo Go B101 Pr6N" w:eastAsia="A-OTF Futo Go B101 Pr6N" w:hint="eastAsia"/>
                <w:b/>
                <w:sz w:val="22"/>
              </w:rPr>
            </w:pPr>
            <w:r>
              <w:rPr>
                <w:rFonts w:ascii="A-OTF Futo Go B101 Pr6N" w:eastAsia="A-OTF Futo Go B101 Pr6N"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49.3</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48.5</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45.8</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48.3</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43.2</w:t>
            </w:r>
          </w:p>
        </w:tc>
        <w:tc>
          <w:tcPr>
            <w:tcW w:w="1408" w:type="dxa"/>
          </w:tcPr>
          <w:p>
            <w:pPr>
              <w:pStyle w:val="TableParagraph"/>
              <w:spacing w:line="233" w:lineRule="exact"/>
              <w:ind w:right="20"/>
              <w:jc w:val="right"/>
              <w:rPr>
                <w:sz w:val="22"/>
              </w:rPr>
            </w:pPr>
            <w:r>
              <w:rPr>
                <w:w w:val="145"/>
                <w:sz w:val="22"/>
              </w:rPr>
              <w:t>▲ </w:t>
            </w:r>
            <w:r>
              <w:rPr>
                <w:w w:val="125"/>
                <w:sz w:val="22"/>
              </w:rPr>
              <w:t>5.1</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right="126"/>
              <w:jc w:val="right"/>
              <w:rPr>
                <w:sz w:val="22"/>
              </w:rPr>
            </w:pPr>
            <w:r>
              <w:rPr>
                <w:sz w:val="22"/>
              </w:rPr>
              <w:t>49.0</w:t>
            </w:r>
          </w:p>
        </w:tc>
        <w:tc>
          <w:tcPr>
            <w:tcW w:w="1408" w:type="dxa"/>
          </w:tcPr>
          <w:p>
            <w:pPr>
              <w:pStyle w:val="TableParagraph"/>
              <w:spacing w:line="233" w:lineRule="exact"/>
              <w:ind w:right="127"/>
              <w:jc w:val="right"/>
              <w:rPr>
                <w:sz w:val="22"/>
              </w:rPr>
            </w:pPr>
            <w:r>
              <w:rPr>
                <w:sz w:val="22"/>
              </w:rPr>
              <w:t>48.0</w:t>
            </w:r>
          </w:p>
        </w:tc>
        <w:tc>
          <w:tcPr>
            <w:tcW w:w="1408" w:type="dxa"/>
          </w:tcPr>
          <w:p>
            <w:pPr>
              <w:pStyle w:val="TableParagraph"/>
              <w:spacing w:line="233" w:lineRule="exact"/>
              <w:ind w:right="128"/>
              <w:jc w:val="right"/>
              <w:rPr>
                <w:sz w:val="22"/>
              </w:rPr>
            </w:pPr>
            <w:r>
              <w:rPr>
                <w:sz w:val="22"/>
              </w:rPr>
              <w:t>45.3</w:t>
            </w:r>
          </w:p>
        </w:tc>
        <w:tc>
          <w:tcPr>
            <w:tcW w:w="1408" w:type="dxa"/>
          </w:tcPr>
          <w:p>
            <w:pPr>
              <w:pStyle w:val="TableParagraph"/>
              <w:spacing w:line="233" w:lineRule="exact"/>
              <w:ind w:right="129"/>
              <w:jc w:val="right"/>
              <w:rPr>
                <w:sz w:val="22"/>
              </w:rPr>
            </w:pPr>
            <w:r>
              <w:rPr>
                <w:sz w:val="22"/>
              </w:rPr>
              <w:t>47.3</w:t>
            </w:r>
          </w:p>
        </w:tc>
        <w:tc>
          <w:tcPr>
            <w:tcW w:w="1408" w:type="dxa"/>
          </w:tcPr>
          <w:p>
            <w:pPr>
              <w:pStyle w:val="TableParagraph"/>
              <w:spacing w:line="233" w:lineRule="exact"/>
              <w:ind w:right="129"/>
              <w:jc w:val="right"/>
              <w:rPr>
                <w:sz w:val="22"/>
              </w:rPr>
            </w:pPr>
            <w:r>
              <w:rPr>
                <w:sz w:val="22"/>
              </w:rPr>
              <w:t>42.2</w:t>
            </w:r>
          </w:p>
        </w:tc>
        <w:tc>
          <w:tcPr>
            <w:tcW w:w="1408" w:type="dxa"/>
          </w:tcPr>
          <w:p>
            <w:pPr>
              <w:pStyle w:val="TableParagraph"/>
              <w:spacing w:line="233" w:lineRule="exact"/>
              <w:ind w:right="20"/>
              <w:jc w:val="right"/>
              <w:rPr>
                <w:sz w:val="22"/>
              </w:rPr>
            </w:pPr>
            <w:r>
              <w:rPr>
                <w:w w:val="145"/>
                <w:sz w:val="22"/>
              </w:rPr>
              <w:t>▲ </w:t>
            </w:r>
            <w:r>
              <w:rPr>
                <w:w w:val="125"/>
                <w:sz w:val="22"/>
              </w:rPr>
              <w:t>5.1</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257" w:right="229"/>
              <w:jc w:val="center"/>
              <w:rPr>
                <w:sz w:val="22"/>
              </w:rPr>
            </w:pPr>
            <w:r>
              <w:rPr>
                <w:sz w:val="22"/>
              </w:rPr>
              <w:t>小売</w:t>
            </w:r>
          </w:p>
        </w:tc>
        <w:tc>
          <w:tcPr>
            <w:tcW w:w="1407" w:type="dxa"/>
          </w:tcPr>
          <w:p>
            <w:pPr>
              <w:pStyle w:val="TableParagraph"/>
              <w:spacing w:line="233" w:lineRule="exact"/>
              <w:ind w:right="126"/>
              <w:jc w:val="right"/>
              <w:rPr>
                <w:sz w:val="22"/>
              </w:rPr>
            </w:pPr>
            <w:r>
              <w:rPr>
                <w:sz w:val="22"/>
              </w:rPr>
              <w:t>45.8</w:t>
            </w:r>
          </w:p>
        </w:tc>
        <w:tc>
          <w:tcPr>
            <w:tcW w:w="1408" w:type="dxa"/>
          </w:tcPr>
          <w:p>
            <w:pPr>
              <w:pStyle w:val="TableParagraph"/>
              <w:spacing w:line="233" w:lineRule="exact"/>
              <w:ind w:right="127"/>
              <w:jc w:val="right"/>
              <w:rPr>
                <w:sz w:val="22"/>
              </w:rPr>
            </w:pPr>
            <w:r>
              <w:rPr>
                <w:sz w:val="22"/>
              </w:rPr>
              <w:t>50.8</w:t>
            </w:r>
          </w:p>
        </w:tc>
        <w:tc>
          <w:tcPr>
            <w:tcW w:w="1408" w:type="dxa"/>
          </w:tcPr>
          <w:p>
            <w:pPr>
              <w:pStyle w:val="TableParagraph"/>
              <w:spacing w:line="233" w:lineRule="exact"/>
              <w:ind w:right="128"/>
              <w:jc w:val="right"/>
              <w:rPr>
                <w:sz w:val="22"/>
              </w:rPr>
            </w:pPr>
            <w:r>
              <w:rPr>
                <w:sz w:val="22"/>
              </w:rPr>
              <w:t>43.3</w:t>
            </w:r>
          </w:p>
        </w:tc>
        <w:tc>
          <w:tcPr>
            <w:tcW w:w="1408" w:type="dxa"/>
          </w:tcPr>
          <w:p>
            <w:pPr>
              <w:pStyle w:val="TableParagraph"/>
              <w:spacing w:line="233" w:lineRule="exact"/>
              <w:ind w:right="129"/>
              <w:jc w:val="right"/>
              <w:rPr>
                <w:sz w:val="22"/>
              </w:rPr>
            </w:pPr>
            <w:r>
              <w:rPr>
                <w:sz w:val="22"/>
              </w:rPr>
              <w:t>47.5</w:t>
            </w:r>
          </w:p>
        </w:tc>
        <w:tc>
          <w:tcPr>
            <w:tcW w:w="1408" w:type="dxa"/>
          </w:tcPr>
          <w:p>
            <w:pPr>
              <w:pStyle w:val="TableParagraph"/>
              <w:spacing w:line="233" w:lineRule="exact"/>
              <w:ind w:right="129"/>
              <w:jc w:val="right"/>
              <w:rPr>
                <w:sz w:val="22"/>
              </w:rPr>
            </w:pPr>
            <w:r>
              <w:rPr>
                <w:sz w:val="22"/>
              </w:rPr>
              <w:t>39.7</w:t>
            </w:r>
          </w:p>
        </w:tc>
        <w:tc>
          <w:tcPr>
            <w:tcW w:w="1408" w:type="dxa"/>
          </w:tcPr>
          <w:p>
            <w:pPr>
              <w:pStyle w:val="TableParagraph"/>
              <w:spacing w:line="233" w:lineRule="exact"/>
              <w:ind w:right="20"/>
              <w:jc w:val="right"/>
              <w:rPr>
                <w:sz w:val="22"/>
              </w:rPr>
            </w:pPr>
            <w:r>
              <w:rPr>
                <w:w w:val="145"/>
                <w:sz w:val="22"/>
              </w:rPr>
              <w:t>▲ </w:t>
            </w:r>
            <w:r>
              <w:rPr>
                <w:w w:val="125"/>
                <w:sz w:val="22"/>
              </w:rPr>
              <w:t>7.8</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飲食</w:t>
            </w:r>
          </w:p>
        </w:tc>
        <w:tc>
          <w:tcPr>
            <w:tcW w:w="1407" w:type="dxa"/>
          </w:tcPr>
          <w:p>
            <w:pPr>
              <w:pStyle w:val="TableParagraph"/>
              <w:spacing w:line="233" w:lineRule="exact"/>
              <w:ind w:right="126"/>
              <w:jc w:val="right"/>
              <w:rPr>
                <w:sz w:val="22"/>
              </w:rPr>
            </w:pPr>
            <w:r>
              <w:rPr>
                <w:sz w:val="22"/>
              </w:rPr>
              <w:t>54.2</w:t>
            </w:r>
          </w:p>
        </w:tc>
        <w:tc>
          <w:tcPr>
            <w:tcW w:w="1408" w:type="dxa"/>
          </w:tcPr>
          <w:p>
            <w:pPr>
              <w:pStyle w:val="TableParagraph"/>
              <w:spacing w:line="233" w:lineRule="exact"/>
              <w:ind w:right="127"/>
              <w:jc w:val="right"/>
              <w:rPr>
                <w:sz w:val="22"/>
              </w:rPr>
            </w:pPr>
            <w:r>
              <w:rPr>
                <w:sz w:val="22"/>
              </w:rPr>
              <w:t>33.3</w:t>
            </w:r>
          </w:p>
        </w:tc>
        <w:tc>
          <w:tcPr>
            <w:tcW w:w="1408" w:type="dxa"/>
          </w:tcPr>
          <w:p>
            <w:pPr>
              <w:pStyle w:val="TableParagraph"/>
              <w:spacing w:line="233" w:lineRule="exact"/>
              <w:ind w:right="128"/>
              <w:jc w:val="right"/>
              <w:rPr>
                <w:sz w:val="22"/>
              </w:rPr>
            </w:pPr>
            <w:r>
              <w:rPr>
                <w:sz w:val="22"/>
              </w:rPr>
              <w:t>43.8</w:t>
            </w:r>
          </w:p>
        </w:tc>
        <w:tc>
          <w:tcPr>
            <w:tcW w:w="1408" w:type="dxa"/>
          </w:tcPr>
          <w:p>
            <w:pPr>
              <w:pStyle w:val="TableParagraph"/>
              <w:spacing w:line="233" w:lineRule="exact"/>
              <w:ind w:right="129"/>
              <w:jc w:val="right"/>
              <w:rPr>
                <w:sz w:val="22"/>
              </w:rPr>
            </w:pPr>
            <w:r>
              <w:rPr>
                <w:sz w:val="22"/>
              </w:rPr>
              <w:t>45.8</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20"/>
              <w:jc w:val="right"/>
              <w:rPr>
                <w:sz w:val="22"/>
              </w:rPr>
            </w:pPr>
            <w:r>
              <w:rPr>
                <w:w w:val="145"/>
                <w:sz w:val="22"/>
              </w:rPr>
              <w:t>▲ </w:t>
            </w:r>
            <w:r>
              <w:rPr>
                <w:w w:val="125"/>
                <w:sz w:val="22"/>
              </w:rPr>
              <w:t>4.1</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サービス</w:t>
            </w:r>
          </w:p>
        </w:tc>
        <w:tc>
          <w:tcPr>
            <w:tcW w:w="1407" w:type="dxa"/>
          </w:tcPr>
          <w:p>
            <w:pPr>
              <w:pStyle w:val="TableParagraph"/>
              <w:spacing w:line="233" w:lineRule="exact"/>
              <w:ind w:right="126"/>
              <w:jc w:val="right"/>
              <w:rPr>
                <w:sz w:val="22"/>
              </w:rPr>
            </w:pPr>
            <w:r>
              <w:rPr>
                <w:sz w:val="22"/>
              </w:rPr>
              <w:t>49.1</w:t>
            </w:r>
          </w:p>
        </w:tc>
        <w:tc>
          <w:tcPr>
            <w:tcW w:w="1408" w:type="dxa"/>
          </w:tcPr>
          <w:p>
            <w:pPr>
              <w:pStyle w:val="TableParagraph"/>
              <w:spacing w:line="233" w:lineRule="exact"/>
              <w:ind w:right="127"/>
              <w:jc w:val="right"/>
              <w:rPr>
                <w:sz w:val="22"/>
              </w:rPr>
            </w:pPr>
            <w:r>
              <w:rPr>
                <w:sz w:val="22"/>
              </w:rPr>
              <w:t>48.1</w:t>
            </w:r>
          </w:p>
        </w:tc>
        <w:tc>
          <w:tcPr>
            <w:tcW w:w="1408" w:type="dxa"/>
          </w:tcPr>
          <w:p>
            <w:pPr>
              <w:pStyle w:val="TableParagraph"/>
              <w:spacing w:line="233" w:lineRule="exact"/>
              <w:ind w:right="128"/>
              <w:jc w:val="right"/>
              <w:rPr>
                <w:sz w:val="22"/>
              </w:rPr>
            </w:pPr>
            <w:r>
              <w:rPr>
                <w:sz w:val="22"/>
              </w:rPr>
              <w:t>49.1</w:t>
            </w:r>
          </w:p>
        </w:tc>
        <w:tc>
          <w:tcPr>
            <w:tcW w:w="1408" w:type="dxa"/>
          </w:tcPr>
          <w:p>
            <w:pPr>
              <w:pStyle w:val="TableParagraph"/>
              <w:spacing w:line="233" w:lineRule="exact"/>
              <w:ind w:right="129"/>
              <w:jc w:val="right"/>
              <w:rPr>
                <w:sz w:val="22"/>
              </w:rPr>
            </w:pPr>
            <w:r>
              <w:rPr>
                <w:sz w:val="22"/>
              </w:rPr>
              <w:t>46.3</w:t>
            </w:r>
          </w:p>
        </w:tc>
        <w:tc>
          <w:tcPr>
            <w:tcW w:w="1408" w:type="dxa"/>
          </w:tcPr>
          <w:p>
            <w:pPr>
              <w:pStyle w:val="TableParagraph"/>
              <w:spacing w:line="233" w:lineRule="exact"/>
              <w:ind w:right="129"/>
              <w:jc w:val="right"/>
              <w:rPr>
                <w:sz w:val="22"/>
              </w:rPr>
            </w:pPr>
            <w:r>
              <w:rPr>
                <w:sz w:val="22"/>
              </w:rPr>
              <w:t>43.5</w:t>
            </w:r>
          </w:p>
        </w:tc>
        <w:tc>
          <w:tcPr>
            <w:tcW w:w="1408" w:type="dxa"/>
          </w:tcPr>
          <w:p>
            <w:pPr>
              <w:pStyle w:val="TableParagraph"/>
              <w:spacing w:line="233" w:lineRule="exact"/>
              <w:ind w:right="20"/>
              <w:jc w:val="right"/>
              <w:rPr>
                <w:sz w:val="22"/>
              </w:rPr>
            </w:pPr>
            <w:r>
              <w:rPr>
                <w:w w:val="145"/>
                <w:sz w:val="22"/>
              </w:rPr>
              <w:t>▲ </w:t>
            </w:r>
            <w:r>
              <w:rPr>
                <w:w w:val="125"/>
                <w:sz w:val="22"/>
              </w:rPr>
              <w:t>2.8</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住宅</w:t>
            </w:r>
          </w:p>
        </w:tc>
        <w:tc>
          <w:tcPr>
            <w:tcW w:w="1407" w:type="dxa"/>
          </w:tcPr>
          <w:p>
            <w:pPr>
              <w:pStyle w:val="TableParagraph"/>
              <w:spacing w:line="233" w:lineRule="exact"/>
              <w:ind w:right="126"/>
              <w:jc w:val="right"/>
              <w:rPr>
                <w:sz w:val="22"/>
              </w:rPr>
            </w:pPr>
            <w:r>
              <w:rPr>
                <w:sz w:val="22"/>
              </w:rPr>
              <w:t>54.2</w:t>
            </w:r>
          </w:p>
        </w:tc>
        <w:tc>
          <w:tcPr>
            <w:tcW w:w="1408" w:type="dxa"/>
          </w:tcPr>
          <w:p>
            <w:pPr>
              <w:pStyle w:val="TableParagraph"/>
              <w:spacing w:line="233" w:lineRule="exact"/>
              <w:ind w:right="127"/>
              <w:jc w:val="right"/>
              <w:rPr>
                <w:sz w:val="22"/>
              </w:rPr>
            </w:pPr>
            <w:r>
              <w:rPr>
                <w:sz w:val="22"/>
              </w:rPr>
              <w:t>62.5</w:t>
            </w:r>
          </w:p>
        </w:tc>
        <w:tc>
          <w:tcPr>
            <w:tcW w:w="1408" w:type="dxa"/>
          </w:tcPr>
          <w:p>
            <w:pPr>
              <w:pStyle w:val="TableParagraph"/>
              <w:spacing w:line="233" w:lineRule="exact"/>
              <w:ind w:right="128"/>
              <w:jc w:val="right"/>
              <w:rPr>
                <w:sz w:val="22"/>
              </w:rPr>
            </w:pPr>
            <w:r>
              <w:rPr>
                <w:sz w:val="22"/>
              </w:rPr>
              <w:t>41.7</w:t>
            </w:r>
          </w:p>
        </w:tc>
        <w:tc>
          <w:tcPr>
            <w:tcW w:w="1408" w:type="dxa"/>
          </w:tcPr>
          <w:p>
            <w:pPr>
              <w:pStyle w:val="TableParagraph"/>
              <w:spacing w:line="233" w:lineRule="exact"/>
              <w:ind w:right="129"/>
              <w:jc w:val="right"/>
              <w:rPr>
                <w:sz w:val="22"/>
              </w:rPr>
            </w:pPr>
            <w:r>
              <w:rPr>
                <w:sz w:val="22"/>
              </w:rPr>
              <w:t>54.2</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45"/>
                <w:sz w:val="22"/>
              </w:rPr>
              <w:t>▲ </w:t>
            </w:r>
            <w:r>
              <w:rPr>
                <w:w w:val="125"/>
                <w:sz w:val="22"/>
              </w:rPr>
              <w:t>4.2</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right="126"/>
              <w:jc w:val="right"/>
              <w:rPr>
                <w:sz w:val="22"/>
              </w:rPr>
            </w:pPr>
            <w:r>
              <w:rPr>
                <w:sz w:val="22"/>
              </w:rPr>
              <w:t>47.2</w:t>
            </w:r>
          </w:p>
        </w:tc>
        <w:tc>
          <w:tcPr>
            <w:tcW w:w="1408" w:type="dxa"/>
          </w:tcPr>
          <w:p>
            <w:pPr>
              <w:pStyle w:val="TableParagraph"/>
              <w:spacing w:line="233" w:lineRule="exact"/>
              <w:ind w:right="127"/>
              <w:jc w:val="right"/>
              <w:rPr>
                <w:sz w:val="22"/>
              </w:rPr>
            </w:pPr>
            <w:r>
              <w:rPr>
                <w:sz w:val="22"/>
              </w:rPr>
              <w:t>48.6</w:t>
            </w:r>
          </w:p>
        </w:tc>
        <w:tc>
          <w:tcPr>
            <w:tcW w:w="1408" w:type="dxa"/>
          </w:tcPr>
          <w:p>
            <w:pPr>
              <w:pStyle w:val="TableParagraph"/>
              <w:spacing w:line="233" w:lineRule="exact"/>
              <w:ind w:right="128"/>
              <w:jc w:val="right"/>
              <w:rPr>
                <w:sz w:val="22"/>
              </w:rPr>
            </w:pPr>
            <w:r>
              <w:rPr>
                <w:sz w:val="22"/>
              </w:rPr>
              <w:t>47.2</w:t>
            </w:r>
          </w:p>
        </w:tc>
        <w:tc>
          <w:tcPr>
            <w:tcW w:w="1408" w:type="dxa"/>
          </w:tcPr>
          <w:p>
            <w:pPr>
              <w:pStyle w:val="TableParagraph"/>
              <w:spacing w:line="233" w:lineRule="exact"/>
              <w:ind w:right="129"/>
              <w:jc w:val="right"/>
              <w:rPr>
                <w:sz w:val="22"/>
              </w:rPr>
            </w:pPr>
            <w:r>
              <w:rPr>
                <w:sz w:val="22"/>
              </w:rPr>
              <w:t>52.8</w:t>
            </w:r>
          </w:p>
        </w:tc>
        <w:tc>
          <w:tcPr>
            <w:tcW w:w="1408" w:type="dxa"/>
          </w:tcPr>
          <w:p>
            <w:pPr>
              <w:pStyle w:val="TableParagraph"/>
              <w:spacing w:line="233" w:lineRule="exact"/>
              <w:ind w:right="129"/>
              <w:jc w:val="right"/>
              <w:rPr>
                <w:sz w:val="22"/>
              </w:rPr>
            </w:pPr>
            <w:r>
              <w:rPr>
                <w:sz w:val="22"/>
              </w:rPr>
              <w:t>47.2</w:t>
            </w:r>
          </w:p>
        </w:tc>
        <w:tc>
          <w:tcPr>
            <w:tcW w:w="1408" w:type="dxa"/>
          </w:tcPr>
          <w:p>
            <w:pPr>
              <w:pStyle w:val="TableParagraph"/>
              <w:spacing w:line="233" w:lineRule="exact"/>
              <w:ind w:right="20"/>
              <w:jc w:val="right"/>
              <w:rPr>
                <w:sz w:val="22"/>
              </w:rPr>
            </w:pPr>
            <w:r>
              <w:rPr>
                <w:w w:val="145"/>
                <w:sz w:val="22"/>
              </w:rPr>
              <w:t>▲ </w:t>
            </w:r>
            <w:r>
              <w:rPr>
                <w:w w:val="125"/>
                <w:sz w:val="22"/>
              </w:rPr>
              <w:t>5.6</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26"/>
              <w:jc w:val="right"/>
              <w:rPr>
                <w:sz w:val="22"/>
              </w:rPr>
            </w:pPr>
            <w:r>
              <w:rPr>
                <w:sz w:val="22"/>
              </w:rPr>
              <w:t>57.1</w:t>
            </w:r>
          </w:p>
        </w:tc>
        <w:tc>
          <w:tcPr>
            <w:tcW w:w="1408" w:type="dxa"/>
          </w:tcPr>
          <w:p>
            <w:pPr>
              <w:pStyle w:val="TableParagraph"/>
              <w:spacing w:line="233" w:lineRule="exact"/>
              <w:ind w:right="127"/>
              <w:jc w:val="right"/>
              <w:rPr>
                <w:sz w:val="22"/>
              </w:rPr>
            </w:pPr>
            <w:r>
              <w:rPr>
                <w:sz w:val="22"/>
              </w:rPr>
              <w:t>53.6</w:t>
            </w:r>
          </w:p>
        </w:tc>
        <w:tc>
          <w:tcPr>
            <w:tcW w:w="1408" w:type="dxa"/>
          </w:tcPr>
          <w:p>
            <w:pPr>
              <w:pStyle w:val="TableParagraph"/>
              <w:spacing w:line="233" w:lineRule="exact"/>
              <w:ind w:right="128"/>
              <w:jc w:val="right"/>
              <w:rPr>
                <w:sz w:val="22"/>
              </w:rPr>
            </w:pPr>
            <w:r>
              <w:rPr>
                <w:sz w:val="22"/>
              </w:rPr>
              <w:t>46.4</w:t>
            </w:r>
          </w:p>
        </w:tc>
        <w:tc>
          <w:tcPr>
            <w:tcW w:w="1408" w:type="dxa"/>
          </w:tcPr>
          <w:p>
            <w:pPr>
              <w:pStyle w:val="TableParagraph"/>
              <w:spacing w:line="233" w:lineRule="exact"/>
              <w:ind w:right="129"/>
              <w:jc w:val="right"/>
              <w:rPr>
                <w:sz w:val="22"/>
              </w:rPr>
            </w:pPr>
            <w:r>
              <w:rPr>
                <w:sz w:val="22"/>
              </w:rPr>
              <w:t>46.4</w:t>
            </w:r>
          </w:p>
        </w:tc>
        <w:tc>
          <w:tcPr>
            <w:tcW w:w="1408" w:type="dxa"/>
          </w:tcPr>
          <w:p>
            <w:pPr>
              <w:pStyle w:val="TableParagraph"/>
              <w:spacing w:line="233" w:lineRule="exact"/>
              <w:ind w:right="129"/>
              <w:jc w:val="right"/>
              <w:rPr>
                <w:sz w:val="22"/>
              </w:rPr>
            </w:pPr>
            <w:r>
              <w:rPr>
                <w:sz w:val="22"/>
              </w:rPr>
              <w:t>42.9</w:t>
            </w:r>
          </w:p>
        </w:tc>
        <w:tc>
          <w:tcPr>
            <w:tcW w:w="1408" w:type="dxa"/>
          </w:tcPr>
          <w:p>
            <w:pPr>
              <w:pStyle w:val="TableParagraph"/>
              <w:spacing w:line="233" w:lineRule="exact"/>
              <w:ind w:right="20"/>
              <w:jc w:val="right"/>
              <w:rPr>
                <w:sz w:val="22"/>
              </w:rPr>
            </w:pPr>
            <w:r>
              <w:rPr>
                <w:w w:val="145"/>
                <w:sz w:val="22"/>
              </w:rPr>
              <w:t>▲ </w:t>
            </w:r>
            <w:r>
              <w:rPr>
                <w:w w:val="125"/>
                <w:sz w:val="22"/>
              </w:rPr>
              <w:t>3.5</w:t>
            </w:r>
          </w:p>
        </w:tc>
      </w:tr>
    </w:tbl>
    <w:p>
      <w:pPr>
        <w:pStyle w:val="BodyText"/>
        <w:spacing w:before="10"/>
      </w:pPr>
    </w:p>
    <w:p>
      <w:pPr>
        <w:spacing w:after="0"/>
        <w:sectPr>
          <w:footerReference w:type="default" r:id="rId6"/>
          <w:pgSz w:w="13690" w:h="19360"/>
          <w:pgMar w:footer="903" w:header="0" w:top="1580" w:bottom="1100" w:left="1240" w:right="1240"/>
          <w:pgNumType w:start="3"/>
        </w:sectPr>
      </w:pPr>
    </w:p>
    <w:p>
      <w:pPr>
        <w:pStyle w:val="BodyText"/>
        <w:spacing w:before="87"/>
        <w:ind w:left="754"/>
        <w:jc w:val="center"/>
      </w:pPr>
      <w:r>
        <w:rPr/>
        <w:t>３カ月前と比べた景気の現状判断</w:t>
      </w:r>
      <w:r>
        <w:rPr>
          <w:rFonts w:ascii="Arial" w:eastAsia="Arial"/>
        </w:rPr>
        <w:t>DI</w:t>
      </w:r>
      <w:r>
        <w:rPr/>
        <w:t>（県全体）</w:t>
      </w:r>
    </w:p>
    <w:p>
      <w:pPr>
        <w:pStyle w:val="BodyText"/>
        <w:tabs>
          <w:tab w:pos="5726" w:val="left" w:leader="none"/>
        </w:tabs>
        <w:spacing w:before="62"/>
        <w:ind w:left="511"/>
        <w:rPr>
          <w:rFonts w:ascii="Arial"/>
        </w:rPr>
      </w:pPr>
      <w:r>
        <w:rPr/>
        <w:pict>
          <v:shape style="position:absolute;margin-left:108.965172pt;margin-top:9.025080pt;width:225.9pt;height:155.8pt;mso-position-horizontal-relative:page;mso-position-vertical-relative:paragraph;z-index:1936"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99"/>
                    <w:gridCol w:w="899"/>
                    <w:gridCol w:w="899"/>
                    <w:gridCol w:w="899"/>
                    <w:gridCol w:w="899"/>
                  </w:tblGrid>
                  <w:tr>
                    <w:trPr>
                      <w:trHeight w:val="382" w:hRule="atLeast"/>
                    </w:trPr>
                    <w:tc>
                      <w:tcPr>
                        <w:tcW w:w="4495" w:type="dxa"/>
                        <w:gridSpan w:val="5"/>
                        <w:tcBorders>
                          <w:right w:val="single" w:sz="2" w:space="0" w:color="959595"/>
                        </w:tcBorders>
                      </w:tcPr>
                      <w:p>
                        <w:pPr>
                          <w:pStyle w:val="TableParagraph"/>
                          <w:rPr>
                            <w:rFonts w:ascii="Times New Roman"/>
                            <w:sz w:val="20"/>
                          </w:rPr>
                        </w:pPr>
                      </w:p>
                    </w:tc>
                  </w:tr>
                  <w:tr>
                    <w:trPr>
                      <w:trHeight w:val="385" w:hRule="atLeast"/>
                    </w:trPr>
                    <w:tc>
                      <w:tcPr>
                        <w:tcW w:w="4495" w:type="dxa"/>
                        <w:gridSpan w:val="5"/>
                        <w:tcBorders>
                          <w:right w:val="single" w:sz="2" w:space="0" w:color="959595"/>
                        </w:tcBorders>
                      </w:tcPr>
                      <w:p>
                        <w:pPr>
                          <w:pStyle w:val="TableParagraph"/>
                          <w:rPr>
                            <w:rFonts w:ascii="Times New Roman"/>
                            <w:sz w:val="20"/>
                          </w:rPr>
                        </w:pPr>
                      </w:p>
                    </w:tc>
                  </w:tr>
                  <w:tr>
                    <w:trPr>
                      <w:trHeight w:val="385" w:hRule="atLeast"/>
                    </w:trPr>
                    <w:tc>
                      <w:tcPr>
                        <w:tcW w:w="4495" w:type="dxa"/>
                        <w:gridSpan w:val="5"/>
                        <w:tcBorders>
                          <w:right w:val="single" w:sz="2" w:space="0" w:color="959595"/>
                        </w:tcBorders>
                      </w:tcPr>
                      <w:p>
                        <w:pPr>
                          <w:pStyle w:val="TableParagraph"/>
                          <w:rPr>
                            <w:rFonts w:ascii="Times New Roman"/>
                            <w:sz w:val="20"/>
                          </w:rPr>
                        </w:pPr>
                      </w:p>
                    </w:tc>
                  </w:tr>
                  <w:tr>
                    <w:trPr>
                      <w:trHeight w:val="382" w:hRule="atLeast"/>
                    </w:trPr>
                    <w:tc>
                      <w:tcPr>
                        <w:tcW w:w="4495" w:type="dxa"/>
                        <w:gridSpan w:val="5"/>
                        <w:tcBorders>
                          <w:right w:val="single" w:sz="2" w:space="0" w:color="959595"/>
                        </w:tcBorders>
                      </w:tcPr>
                      <w:p>
                        <w:pPr>
                          <w:pStyle w:val="TableParagraph"/>
                          <w:rPr>
                            <w:rFonts w:ascii="Times New Roman"/>
                            <w:sz w:val="20"/>
                          </w:rPr>
                        </w:pPr>
                      </w:p>
                    </w:tc>
                  </w:tr>
                  <w:tr>
                    <w:trPr>
                      <w:trHeight w:val="385" w:hRule="atLeast"/>
                    </w:trPr>
                    <w:tc>
                      <w:tcPr>
                        <w:tcW w:w="4495" w:type="dxa"/>
                        <w:gridSpan w:val="5"/>
                        <w:tcBorders>
                          <w:right w:val="single" w:sz="2" w:space="0" w:color="959595"/>
                        </w:tcBorders>
                      </w:tcPr>
                      <w:p>
                        <w:pPr>
                          <w:pStyle w:val="TableParagraph"/>
                          <w:rPr>
                            <w:rFonts w:ascii="Times New Roman"/>
                            <w:sz w:val="20"/>
                          </w:rPr>
                        </w:pPr>
                      </w:p>
                    </w:tc>
                  </w:tr>
                  <w:tr>
                    <w:trPr>
                      <w:trHeight w:val="385" w:hRule="atLeast"/>
                    </w:trPr>
                    <w:tc>
                      <w:tcPr>
                        <w:tcW w:w="4495" w:type="dxa"/>
                        <w:gridSpan w:val="5"/>
                        <w:tcBorders>
                          <w:right w:val="single" w:sz="2" w:space="0" w:color="959595"/>
                        </w:tcBorders>
                      </w:tcPr>
                      <w:p>
                        <w:pPr>
                          <w:pStyle w:val="TableParagraph"/>
                          <w:rPr>
                            <w:rFonts w:ascii="Times New Roman"/>
                            <w:sz w:val="20"/>
                          </w:rPr>
                        </w:pPr>
                      </w:p>
                    </w:tc>
                  </w:tr>
                  <w:tr>
                    <w:trPr>
                      <w:trHeight w:val="706" w:hRule="atLeast"/>
                    </w:trPr>
                    <w:tc>
                      <w:tcPr>
                        <w:tcW w:w="899" w:type="dxa"/>
                        <w:tcBorders>
                          <w:bottom w:val="nil"/>
                        </w:tcBorders>
                      </w:tcPr>
                      <w:p>
                        <w:pPr>
                          <w:pStyle w:val="TableParagraph"/>
                          <w:spacing w:before="91"/>
                          <w:ind w:left="54" w:right="45"/>
                          <w:jc w:val="center"/>
                          <w:rPr>
                            <w:sz w:val="18"/>
                          </w:rPr>
                        </w:pPr>
                        <w:r>
                          <w:rPr>
                            <w:sz w:val="18"/>
                          </w:rPr>
                          <w:t>10月</w:t>
                        </w:r>
                      </w:p>
                      <w:p>
                        <w:pPr>
                          <w:pStyle w:val="TableParagraph"/>
                          <w:spacing w:line="238" w:lineRule="exact" w:before="116"/>
                          <w:ind w:left="54" w:right="45"/>
                          <w:jc w:val="center"/>
                          <w:rPr>
                            <w:sz w:val="18"/>
                          </w:rPr>
                        </w:pPr>
                        <w:r>
                          <w:rPr>
                            <w:sz w:val="18"/>
                          </w:rPr>
                          <w:t>平成27年</w:t>
                        </w:r>
                      </w:p>
                    </w:tc>
                    <w:tc>
                      <w:tcPr>
                        <w:tcW w:w="899" w:type="dxa"/>
                        <w:tcBorders>
                          <w:bottom w:val="nil"/>
                        </w:tcBorders>
                      </w:tcPr>
                      <w:p>
                        <w:pPr>
                          <w:pStyle w:val="TableParagraph"/>
                          <w:spacing w:before="91"/>
                          <w:ind w:left="56" w:right="43"/>
                          <w:jc w:val="center"/>
                          <w:rPr>
                            <w:sz w:val="18"/>
                          </w:rPr>
                        </w:pPr>
                        <w:r>
                          <w:rPr>
                            <w:sz w:val="18"/>
                          </w:rPr>
                          <w:t>1月</w:t>
                        </w:r>
                      </w:p>
                      <w:p>
                        <w:pPr>
                          <w:pStyle w:val="TableParagraph"/>
                          <w:spacing w:line="238" w:lineRule="exact" w:before="116"/>
                          <w:ind w:left="56" w:right="45"/>
                          <w:jc w:val="center"/>
                          <w:rPr>
                            <w:sz w:val="18"/>
                          </w:rPr>
                        </w:pPr>
                        <w:r>
                          <w:rPr>
                            <w:sz w:val="18"/>
                          </w:rPr>
                          <w:t>平成28年</w:t>
                        </w:r>
                      </w:p>
                    </w:tc>
                    <w:tc>
                      <w:tcPr>
                        <w:tcW w:w="899" w:type="dxa"/>
                        <w:tcBorders>
                          <w:bottom w:val="nil"/>
                        </w:tcBorders>
                      </w:tcPr>
                      <w:p>
                        <w:pPr>
                          <w:pStyle w:val="TableParagraph"/>
                          <w:spacing w:before="91"/>
                          <w:ind w:left="56" w:right="42"/>
                          <w:jc w:val="center"/>
                          <w:rPr>
                            <w:sz w:val="18"/>
                          </w:rPr>
                        </w:pPr>
                        <w:r>
                          <w:rPr>
                            <w:sz w:val="18"/>
                          </w:rPr>
                          <w:t>4月</w:t>
                        </w:r>
                      </w:p>
                      <w:p>
                        <w:pPr>
                          <w:pStyle w:val="TableParagraph"/>
                          <w:spacing w:line="238" w:lineRule="exact" w:before="116"/>
                          <w:ind w:left="56" w:right="45"/>
                          <w:jc w:val="center"/>
                          <w:rPr>
                            <w:sz w:val="18"/>
                          </w:rPr>
                        </w:pPr>
                        <w:r>
                          <w:rPr>
                            <w:sz w:val="18"/>
                          </w:rPr>
                          <w:t>平成28年</w:t>
                        </w:r>
                      </w:p>
                    </w:tc>
                    <w:tc>
                      <w:tcPr>
                        <w:tcW w:w="899" w:type="dxa"/>
                        <w:tcBorders>
                          <w:bottom w:val="nil"/>
                        </w:tcBorders>
                      </w:tcPr>
                      <w:p>
                        <w:pPr>
                          <w:pStyle w:val="TableParagraph"/>
                          <w:spacing w:before="91"/>
                          <w:ind w:left="56" w:right="41"/>
                          <w:jc w:val="center"/>
                          <w:rPr>
                            <w:sz w:val="18"/>
                          </w:rPr>
                        </w:pPr>
                        <w:r>
                          <w:rPr>
                            <w:sz w:val="18"/>
                          </w:rPr>
                          <w:t>7月</w:t>
                        </w:r>
                      </w:p>
                      <w:p>
                        <w:pPr>
                          <w:pStyle w:val="TableParagraph"/>
                          <w:spacing w:line="238" w:lineRule="exact" w:before="116"/>
                          <w:ind w:left="56" w:right="44"/>
                          <w:jc w:val="center"/>
                          <w:rPr>
                            <w:sz w:val="18"/>
                          </w:rPr>
                        </w:pPr>
                        <w:r>
                          <w:rPr>
                            <w:sz w:val="18"/>
                          </w:rPr>
                          <w:t>平成28年</w:t>
                        </w:r>
                      </w:p>
                    </w:tc>
                    <w:tc>
                      <w:tcPr>
                        <w:tcW w:w="899" w:type="dxa"/>
                        <w:tcBorders>
                          <w:bottom w:val="nil"/>
                        </w:tcBorders>
                      </w:tcPr>
                      <w:p>
                        <w:pPr>
                          <w:pStyle w:val="TableParagraph"/>
                          <w:spacing w:before="91"/>
                          <w:ind w:left="56" w:right="43"/>
                          <w:jc w:val="center"/>
                          <w:rPr>
                            <w:sz w:val="18"/>
                          </w:rPr>
                        </w:pPr>
                        <w:r>
                          <w:rPr>
                            <w:sz w:val="18"/>
                          </w:rPr>
                          <w:t>10月</w:t>
                        </w:r>
                      </w:p>
                      <w:p>
                        <w:pPr>
                          <w:pStyle w:val="TableParagraph"/>
                          <w:spacing w:line="238" w:lineRule="exact" w:before="116"/>
                          <w:ind w:left="56" w:right="43"/>
                          <w:jc w:val="center"/>
                          <w:rPr>
                            <w:sz w:val="18"/>
                          </w:rPr>
                        </w:pPr>
                        <w:r>
                          <w:rPr>
                            <w:sz w:val="18"/>
                          </w:rPr>
                          <w:t>平成28年</w:t>
                        </w:r>
                      </w:p>
                    </w:tc>
                  </w:tr>
                </w:tbl>
                <w:p>
                  <w:pPr>
                    <w:pStyle w:val="BodyText"/>
                  </w:pPr>
                </w:p>
              </w:txbxContent>
            </v:textbox>
            <w10:wrap type="none"/>
          </v:shape>
        </w:pict>
      </w:r>
      <w:r>
        <w:rPr>
          <w:rFonts w:ascii="Arial"/>
        </w:rPr>
        <w:t>70</w:t>
        <w:tab/>
      </w:r>
      <w:r>
        <w:rPr>
          <w:rFonts w:ascii="Arial"/>
          <w:spacing w:val="-10"/>
          <w:w w:val="95"/>
        </w:rPr>
        <w:t>70</w:t>
      </w:r>
    </w:p>
    <w:p>
      <w:pPr>
        <w:pStyle w:val="BodyText"/>
        <w:tabs>
          <w:tab w:pos="5726" w:val="left" w:leader="none"/>
        </w:tabs>
        <w:spacing w:before="165"/>
        <w:ind w:left="511"/>
        <w:rPr>
          <w:rFonts w:ascii="Arial"/>
        </w:rPr>
      </w:pPr>
      <w:r>
        <w:rPr/>
        <w:pict>
          <v:group style="position:absolute;margin-left:127.935158pt;margin-top:16.668533pt;width:187.6pt;height:37.450pt;mso-position-horizontal-relative:page;mso-position-vertical-relative:paragraph;z-index:-402928" coordorigin="2559,333" coordsize="3752,749">
            <v:shape style="position:absolute;left:2634;top:722;width:3598;height:243" coordorigin="2634,722" coordsize="3598,243" path="m2634,722l3534,753,4433,860,5332,761,6232,965e" filled="false" stroked="true" strokeweight="2.2069pt" strokecolor="#497dba">
              <v:path arrowok="t"/>
              <v:stroke dashstyle="solid"/>
            </v:shape>
            <v:shape style="position:absolute;left:2559;top:644;width:152;height:152" type="#_x0000_t75" stroked="false">
              <v:imagedata r:id="rId7" o:title=""/>
            </v:shape>
            <v:shape style="position:absolute;left:3459;top:678;width:152;height:152" type="#_x0000_t75" stroked="false">
              <v:imagedata r:id="rId8" o:title=""/>
            </v:shape>
            <v:shape style="position:absolute;left:4358;top:785;width:152;height:152" type="#_x0000_t75" stroked="false">
              <v:imagedata r:id="rId9" o:title=""/>
            </v:shape>
            <v:shape style="position:absolute;left:5257;top:686;width:152;height:152" type="#_x0000_t75" stroked="false">
              <v:imagedata r:id="rId10" o:title=""/>
            </v:shape>
            <v:shape style="position:absolute;left:6157;top:887;width:152;height:152" type="#_x0000_t75" stroked="false">
              <v:imagedata r:id="rId11" o:title=""/>
            </v:shape>
            <v:shape style="position:absolute;left:2634;top:733;width:3598;height:271" coordorigin="2634,733" coordsize="3598,271" path="m2634,733l3534,772,4433,882,5332,802,6232,1004e" filled="false" stroked="true" strokeweight="1.931pt" strokecolor="#993366">
              <v:path arrowok="t"/>
              <v:stroke dashstyle="solid"/>
            </v:shape>
            <v:shape style="position:absolute;left:2565;top:661;width:3738;height:414" coordorigin="2566,662" coordsize="3738,414" path="m2706,802l2566,662m2566,802l2706,662m3606,844l3465,703m3465,844l3606,703m4505,951l4364,811m4364,951l4505,811m5404,871l5263,731m5263,871l5404,731m6303,1075l6163,935m6163,1075l6303,935e" filled="false" stroked="true" strokeweight=".68969pt" strokecolor="#993366">
              <v:path arrowok="t"/>
              <v:stroke dashstyle="solid"/>
            </v:shape>
            <v:shape style="position:absolute;left:2634;top:581;width:3598;height:224" coordorigin="2634,582" coordsize="3598,224" path="m2634,805l3534,750,4433,805,5332,582,6232,805e" filled="false" stroked="true" strokeweight="2.2069pt" strokecolor="#97b853">
              <v:path arrowok="t"/>
              <v:stroke dashstyle="solid"/>
            </v:shape>
            <v:shape style="position:absolute;left:2559;top:730;width:152;height:152" type="#_x0000_t75" stroked="false">
              <v:imagedata r:id="rId12" o:title=""/>
            </v:shape>
            <v:shape style="position:absolute;left:3459;top:672;width:152;height:152" type="#_x0000_t75" stroked="false">
              <v:imagedata r:id="rId13" o:title=""/>
            </v:shape>
            <v:shape style="position:absolute;left:4358;top:730;width:152;height:152" type="#_x0000_t75" stroked="false">
              <v:imagedata r:id="rId14" o:title=""/>
            </v:shape>
            <v:shape style="position:absolute;left:5257;top:507;width:152;height:152" type="#_x0000_t75" stroked="false">
              <v:imagedata r:id="rId15" o:title=""/>
            </v:shape>
            <v:shape style="position:absolute;left:6157;top:730;width:152;height:152" type="#_x0000_t75" stroked="false">
              <v:imagedata r:id="rId16" o:title=""/>
            </v:shape>
            <v:shape style="position:absolute;left:2634;top:410;width:3598;height:566" coordorigin="2634,411" coordsize="3598,566" path="m2634,411l3534,548,4433,838,5332,838,6232,976e" filled="false" stroked="true" strokeweight="1.931pt" strokecolor="#666699">
              <v:path arrowok="t"/>
              <v:stroke dashstyle="solid"/>
            </v:shape>
            <v:rect style="position:absolute;left:2566;top:340;width:138;height:138" filled="true" fillcolor="#ffffff" stroked="false">
              <v:fill type="solid"/>
            </v:rect>
            <v:rect style="position:absolute;left:2566;top:340;width:138;height:138" filled="false" stroked="true" strokeweight=".68969pt" strokecolor="#666699">
              <v:stroke dashstyle="solid"/>
            </v:rect>
            <v:rect style="position:absolute;left:3466;top:480;width:138;height:138" filled="true" fillcolor="#ffffff" stroked="false">
              <v:fill type="solid"/>
            </v:rect>
            <v:rect style="position:absolute;left:3466;top:480;width:138;height:138" filled="false" stroked="true" strokeweight=".68969pt" strokecolor="#666699">
              <v:stroke dashstyle="solid"/>
            </v:rect>
            <v:rect style="position:absolute;left:4365;top:767;width:138;height:138" filled="true" fillcolor="#ffffff" stroked="false">
              <v:fill type="solid"/>
            </v:rect>
            <v:rect style="position:absolute;left:4365;top:767;width:138;height:138" filled="false" stroked="true" strokeweight=".68969pt" strokecolor="#666699">
              <v:stroke dashstyle="solid"/>
            </v:rect>
            <v:rect style="position:absolute;left:5264;top:767;width:138;height:138" filled="true" fillcolor="#ffffff" stroked="false">
              <v:fill type="solid"/>
            </v:rect>
            <v:rect style="position:absolute;left:5264;top:767;width:138;height:138" filled="false" stroked="true" strokeweight=".68969pt" strokecolor="#666699">
              <v:stroke dashstyle="solid"/>
            </v:rect>
            <v:rect style="position:absolute;left:6164;top:908;width:138;height:138" filled="true" fillcolor="#ffffff" stroked="false">
              <v:fill type="solid"/>
            </v:rect>
            <v:rect style="position:absolute;left:6164;top:908;width:138;height:138" filled="false" stroked="true" strokeweight=".68969pt" strokecolor="#666699">
              <v:stroke dashstyle="solid"/>
            </v:rect>
            <w10:wrap type="none"/>
          </v:group>
        </w:pict>
      </w:r>
      <w:r>
        <w:rPr>
          <w:rFonts w:ascii="Arial"/>
        </w:rPr>
        <w:t>60</w:t>
        <w:tab/>
      </w:r>
      <w:r>
        <w:rPr>
          <w:rFonts w:ascii="Arial"/>
          <w:spacing w:val="-10"/>
          <w:w w:val="95"/>
        </w:rPr>
        <w:t>60</w:t>
      </w:r>
    </w:p>
    <w:p>
      <w:pPr>
        <w:pStyle w:val="BodyText"/>
        <w:tabs>
          <w:tab w:pos="5726" w:val="left" w:leader="none"/>
        </w:tabs>
        <w:spacing w:before="159"/>
        <w:ind w:left="511"/>
        <w:rPr>
          <w:rFonts w:ascii="Arial"/>
        </w:rPr>
      </w:pPr>
      <w:r>
        <w:rPr>
          <w:rFonts w:ascii="Arial"/>
        </w:rPr>
        <w:t>50</w:t>
        <w:tab/>
      </w:r>
      <w:r>
        <w:rPr>
          <w:rFonts w:ascii="Arial"/>
          <w:spacing w:val="-10"/>
          <w:w w:val="95"/>
          <w:position w:val="1"/>
        </w:rPr>
        <w:t>50</w:t>
      </w:r>
    </w:p>
    <w:p>
      <w:pPr>
        <w:pStyle w:val="BodyText"/>
        <w:tabs>
          <w:tab w:pos="5726" w:val="left" w:leader="none"/>
        </w:tabs>
        <w:spacing w:before="159"/>
        <w:ind w:left="511"/>
        <w:rPr>
          <w:rFonts w:ascii="Arial"/>
        </w:rPr>
      </w:pPr>
      <w:r>
        <w:rPr>
          <w:rFonts w:ascii="Arial"/>
        </w:rPr>
        <w:t>40</w:t>
        <w:tab/>
      </w:r>
      <w:r>
        <w:rPr>
          <w:rFonts w:ascii="Arial"/>
          <w:spacing w:val="-10"/>
          <w:w w:val="95"/>
          <w:position w:val="1"/>
        </w:rPr>
        <w:t>40</w:t>
      </w:r>
    </w:p>
    <w:p>
      <w:pPr>
        <w:pStyle w:val="BodyText"/>
        <w:tabs>
          <w:tab w:pos="5726" w:val="left" w:leader="none"/>
        </w:tabs>
        <w:spacing w:before="149"/>
        <w:ind w:left="511"/>
        <w:rPr>
          <w:rFonts w:ascii="Arial"/>
        </w:rPr>
      </w:pPr>
      <w:r>
        <w:rPr>
          <w:rFonts w:ascii="Arial"/>
        </w:rPr>
        <w:t>30</w:t>
        <w:tab/>
      </w:r>
      <w:r>
        <w:rPr>
          <w:rFonts w:ascii="Arial"/>
          <w:spacing w:val="-10"/>
          <w:w w:val="95"/>
          <w:position w:val="2"/>
        </w:rPr>
        <w:t>30</w:t>
      </w:r>
    </w:p>
    <w:p>
      <w:pPr>
        <w:pStyle w:val="BodyText"/>
        <w:tabs>
          <w:tab w:pos="5726" w:val="left" w:leader="none"/>
        </w:tabs>
        <w:spacing w:before="147"/>
        <w:ind w:left="511"/>
        <w:rPr>
          <w:rFonts w:ascii="Arial"/>
        </w:rPr>
      </w:pPr>
      <w:r>
        <w:rPr>
          <w:rFonts w:ascii="Arial"/>
          <w:position w:val="-1"/>
        </w:rPr>
        <w:t>20</w:t>
        <w:tab/>
      </w:r>
      <w:r>
        <w:rPr>
          <w:rFonts w:ascii="Arial"/>
          <w:spacing w:val="-10"/>
          <w:w w:val="95"/>
        </w:rPr>
        <w:t>20</w:t>
      </w:r>
    </w:p>
    <w:p>
      <w:pPr>
        <w:pStyle w:val="BodyText"/>
        <w:tabs>
          <w:tab w:pos="5726" w:val="left" w:leader="none"/>
        </w:tabs>
        <w:spacing w:before="144"/>
        <w:ind w:left="511"/>
        <w:rPr>
          <w:rFonts w:ascii="Arial"/>
        </w:rPr>
      </w:pPr>
      <w:r>
        <w:rPr>
          <w:rFonts w:ascii="Arial"/>
          <w:position w:val="-2"/>
        </w:rPr>
        <w:t>10</w:t>
        <w:tab/>
      </w:r>
      <w:r>
        <w:rPr>
          <w:rFonts w:ascii="Arial"/>
          <w:spacing w:val="-10"/>
          <w:w w:val="95"/>
        </w:rPr>
        <w:t>10</w:t>
      </w:r>
    </w:p>
    <w:p>
      <w:pPr>
        <w:pStyle w:val="BodyText"/>
        <w:rPr>
          <w:rFonts w:ascii="Arial"/>
          <w:sz w:val="22"/>
        </w:rPr>
      </w:pPr>
    </w:p>
    <w:p>
      <w:pPr>
        <w:pStyle w:val="BodyText"/>
        <w:rPr>
          <w:rFonts w:ascii="Arial"/>
          <w:sz w:val="22"/>
        </w:rPr>
      </w:pPr>
    </w:p>
    <w:p>
      <w:pPr>
        <w:tabs>
          <w:tab w:pos="1610" w:val="left" w:leader="none"/>
          <w:tab w:pos="2883" w:val="left" w:leader="none"/>
          <w:tab w:pos="4156" w:val="left" w:leader="none"/>
        </w:tabs>
        <w:spacing w:before="169"/>
        <w:ind w:left="717" w:right="0" w:firstLine="0"/>
        <w:jc w:val="center"/>
        <w:rPr>
          <w:sz w:val="19"/>
        </w:rPr>
      </w:pPr>
      <w:r>
        <w:rPr/>
        <w:drawing>
          <wp:anchor distT="0" distB="0" distL="0" distR="0" allowOverlap="1" layoutInCell="1" locked="0" behindDoc="0" simplePos="0" relativeHeight="1720">
            <wp:simplePos x="0" y="0"/>
            <wp:positionH relativeFrom="page">
              <wp:posOffset>1294511</wp:posOffset>
            </wp:positionH>
            <wp:positionV relativeFrom="paragraph">
              <wp:posOffset>155691</wp:posOffset>
            </wp:positionV>
            <wp:extent cx="243458" cy="71878"/>
            <wp:effectExtent l="0" t="0" r="0" b="0"/>
            <wp:wrapNone/>
            <wp:docPr id="1" name="image12.png" descr=""/>
            <wp:cNvGraphicFramePr>
              <a:graphicFrameLocks noChangeAspect="1"/>
            </wp:cNvGraphicFramePr>
            <a:graphic>
              <a:graphicData uri="http://schemas.openxmlformats.org/drawingml/2006/picture">
                <pic:pic>
                  <pic:nvPicPr>
                    <pic:cNvPr id="2" name="image12.png"/>
                    <pic:cNvPicPr/>
                  </pic:nvPicPr>
                  <pic:blipFill>
                    <a:blip r:embed="rId17" cstate="print"/>
                    <a:stretch>
                      <a:fillRect/>
                    </a:stretch>
                  </pic:blipFill>
                  <pic:spPr>
                    <a:xfrm>
                      <a:off x="0" y="0"/>
                      <a:ext cx="243458" cy="71878"/>
                    </a:xfrm>
                    <a:prstGeom prst="rect">
                      <a:avLst/>
                    </a:prstGeom>
                  </pic:spPr>
                </pic:pic>
              </a:graphicData>
            </a:graphic>
          </wp:anchor>
        </w:drawing>
      </w:r>
      <w:r>
        <w:rPr/>
        <w:pict>
          <v:group style="position:absolute;margin-left:146.619995pt;margin-top:12.159055pt;width:19.2pt;height:5.85pt;mso-position-horizontal-relative:page;mso-position-vertical-relative:paragraph;z-index:-402880" coordorigin="2932,243" coordsize="384,117">
            <v:line style="position:absolute" from="2932,300" to="3316,300" stroked="true" strokeweight="1.931pt" strokecolor="#993366">
              <v:stroke dashstyle="solid"/>
            </v:line>
            <v:shape style="position:absolute;left:3073;top:250;width:102;height:102" coordorigin="3073,251" coordsize="102,102" path="m3175,353l3073,251m3073,353l3175,251e" filled="false" stroked="true" strokeweight=".75pt" strokecolor="#993366">
              <v:path arrowok="t"/>
              <v:stroke dashstyle="solid"/>
            </v:shape>
            <w10:wrap type="none"/>
          </v:group>
        </w:pict>
      </w:r>
      <w:r>
        <w:rPr/>
        <w:drawing>
          <wp:anchor distT="0" distB="0" distL="0" distR="0" allowOverlap="1" layoutInCell="1" locked="0" behindDoc="1" simplePos="0" relativeHeight="268032599">
            <wp:simplePos x="0" y="0"/>
            <wp:positionH relativeFrom="page">
              <wp:posOffset>2669667</wp:posOffset>
            </wp:positionH>
            <wp:positionV relativeFrom="paragraph">
              <wp:posOffset>155691</wp:posOffset>
            </wp:positionV>
            <wp:extent cx="243458" cy="71878"/>
            <wp:effectExtent l="0" t="0" r="0" b="0"/>
            <wp:wrapNone/>
            <wp:docPr id="3" name="image13.png" descr=""/>
            <wp:cNvGraphicFramePr>
              <a:graphicFrameLocks noChangeAspect="1"/>
            </wp:cNvGraphicFramePr>
            <a:graphic>
              <a:graphicData uri="http://schemas.openxmlformats.org/drawingml/2006/picture">
                <pic:pic>
                  <pic:nvPicPr>
                    <pic:cNvPr id="4" name="image13.png"/>
                    <pic:cNvPicPr/>
                  </pic:nvPicPr>
                  <pic:blipFill>
                    <a:blip r:embed="rId18" cstate="print"/>
                    <a:stretch>
                      <a:fillRect/>
                    </a:stretch>
                  </pic:blipFill>
                  <pic:spPr>
                    <a:xfrm>
                      <a:off x="0" y="0"/>
                      <a:ext cx="243458" cy="71878"/>
                    </a:xfrm>
                    <a:prstGeom prst="rect">
                      <a:avLst/>
                    </a:prstGeom>
                  </pic:spPr>
                </pic:pic>
              </a:graphicData>
            </a:graphic>
          </wp:anchor>
        </w:drawing>
      </w:r>
      <w:r>
        <w:rPr/>
        <w:pict>
          <v:group style="position:absolute;margin-left:273.790009pt;margin-top:12.230755pt;width:19.350pt;height:5.6pt;mso-position-horizontal-relative:page;mso-position-vertical-relative:paragraph;z-index:-402832" coordorigin="5476,245" coordsize="387,112">
            <v:shape style="position:absolute;left:5475;top:300;width:387;height:2" coordorigin="5476,300" coordsize="387,0" path="m5717,300l5862,300m5476,300l5620,300e" filled="false" stroked="true" strokeweight="1.931pt" strokecolor="#666699">
              <v:path arrowok="t"/>
              <v:stroke dashstyle="solid"/>
            </v:shape>
            <v:rect style="position:absolute;left:5620;top:252;width:97;height:97" filled="false" stroked="true" strokeweight=".75pt" strokecolor="#666699">
              <v:stroke dashstyle="solid"/>
            </v:rect>
            <w10:wrap type="none"/>
          </v:group>
        </w:pict>
      </w:r>
      <w:r>
        <w:rPr>
          <w:sz w:val="19"/>
        </w:rPr>
        <w:t>合計</w:t>
        <w:tab/>
        <w:t>家計関連</w:t>
        <w:tab/>
        <w:t>企業関連</w:t>
        <w:tab/>
        <w:t>雇用関連</w:t>
      </w:r>
    </w:p>
    <w:p>
      <w:pPr>
        <w:pStyle w:val="BodyText"/>
        <w:spacing w:line="264" w:lineRule="exact" w:before="60"/>
        <w:ind w:left="919"/>
        <w:rPr>
          <w:rFonts w:ascii="Arial" w:eastAsia="Arial"/>
        </w:rPr>
      </w:pPr>
      <w:r>
        <w:rPr/>
        <w:br w:type="column"/>
      </w:r>
      <w:r>
        <w:rPr/>
        <w:t>３カ月前と比べた景気の現状判断</w:t>
      </w:r>
      <w:r>
        <w:rPr>
          <w:rFonts w:ascii="Arial" w:eastAsia="Arial"/>
        </w:rPr>
        <w:t>DI</w:t>
      </w:r>
    </w:p>
    <w:p>
      <w:pPr>
        <w:pStyle w:val="BodyText"/>
        <w:spacing w:line="264" w:lineRule="exact"/>
        <w:ind w:left="1225"/>
      </w:pPr>
      <w:r>
        <w:rPr/>
        <w:pict>
          <v:group style="position:absolute;margin-left:369.655182pt;margin-top:10.749436pt;width:231.05pt;height:154.3pt;mso-position-horizontal-relative:page;mso-position-vertical-relative:paragraph;z-index:-402808" coordorigin="7393,215" coordsize="4621,3086">
            <v:shape style="position:absolute;left:7400;top:1405;width:4607;height:787" coordorigin="7400,1405" coordsize="4607,787" path="m7400,2191l12007,2191m7400,1797l12007,1797m7400,1405l12007,1405e" filled="false" stroked="true" strokeweight=".68966pt" strokecolor="#858585">
              <v:path arrowok="t"/>
              <v:stroke dashstyle="solid"/>
            </v:shape>
            <v:shape style="position:absolute;left:7400;top:1010;width:4607;height:2" coordorigin="7400,1011" coordsize="4607,0" path="m11596,1011l12007,1011m7400,1011l11497,1011e" filled="false" stroked="true" strokeweight=".68966pt" strokecolor="#858585">
              <v:path arrowok="t"/>
              <v:stroke dashstyle="solid"/>
            </v:shape>
            <v:shape style="position:absolute;left:7400;top:221;width:4607;height:395" coordorigin="7400,222" coordsize="4607,395" path="m7400,616l12007,616m7400,222l12007,222e" filled="false" stroked="true" strokeweight=".68966pt" strokecolor="#858585">
              <v:path arrowok="t"/>
              <v:stroke dashstyle="solid"/>
            </v:shape>
            <v:rect style="position:absolute;left:7400;top:221;width:4607;height:2365" filled="false" stroked="true" strokeweight=".140pt" strokecolor="#959595">
              <v:stroke dashstyle="solid"/>
            </v:rect>
            <v:shape style="position:absolute;left:7400;top:221;width:4607;height:3079" coordorigin="7400,222" coordsize="4607,3079" path="m7400,2586l7400,222m7400,2586l12007,2586m7400,2586l7400,2942m8321,2586l8321,2942m9243,2586l9243,2942m10164,2586l10164,2942m11086,2586l11086,2942m12007,2586l12007,2942m7400,2942l7400,3300m8321,2942l8321,3300m9243,2942l9243,3300m10164,2942l10164,3300m11086,2942l11086,3300m12007,2942l12007,3300e" filled="false" stroked="true" strokeweight=".68966pt" strokecolor="#858585">
              <v:path arrowok="t"/>
              <v:stroke dashstyle="solid"/>
            </v:shape>
            <v:shape style="position:absolute;left:7860;top:977;width:3686;height:439" coordorigin="7861,978" coordsize="3686,439" path="m7861,1176l8782,978,9703,1273,10625,1110,11546,1416e" filled="false" stroked="true" strokeweight=".96552pt" strokecolor="#666699">
              <v:path arrowok="t"/>
              <v:stroke dashstyle="solid"/>
            </v:shape>
            <v:shape style="position:absolute;left:7784;top:1100;width:152;height:152" type="#_x0000_t75" stroked="false">
              <v:imagedata r:id="rId19" o:title=""/>
            </v:shape>
            <v:shape style="position:absolute;left:8706;top:901;width:152;height:152" type="#_x0000_t75" stroked="false">
              <v:imagedata r:id="rId20" o:title=""/>
            </v:shape>
            <v:shape style="position:absolute;left:9634;top:1041;width:1060;height:301" coordorigin="9634,1041" coordsize="1060,301" path="m9703,1204l9772,1273,9703,1342,9634,1273,9703,1204xm10625,1041l10694,1110,10625,1179,10556,1110,10625,1041xe" filled="false" stroked="true" strokeweight=".68969pt" strokecolor="#666699">
              <v:path arrowok="t"/>
              <v:stroke dashstyle="solid"/>
            </v:shape>
            <v:shape style="position:absolute;left:11470;top:1340;width:152;height:152" type="#_x0000_t75" stroked="false">
              <v:imagedata r:id="rId21" o:title=""/>
            </v:shape>
            <v:shape style="position:absolute;left:7859;top:845;width:3686;height:823" coordorigin="7859,845" coordsize="3686,823" path="m7859,845l8782,1668,9703,1256,10622,1176,11545,1336e" filled="false" stroked="true" strokeweight="1pt" strokecolor="#993366">
              <v:path arrowok="t"/>
              <v:stroke dashstyle="dash"/>
            </v:shape>
            <v:rect style="position:absolute;left:7791;top:776;width:138;height:138" filled="true" fillcolor="#993366" stroked="false">
              <v:fill type="solid"/>
            </v:rect>
            <v:rect style="position:absolute;left:7791;top:776;width:138;height:138" filled="false" stroked="true" strokeweight=".68969pt" strokecolor="#993366">
              <v:stroke dashstyle="solid"/>
            </v:rect>
            <v:rect style="position:absolute;left:8713;top:1598;width:138;height:138" filled="true" fillcolor="#993366" stroked="false">
              <v:fill type="solid"/>
            </v:rect>
            <v:rect style="position:absolute;left:8713;top:1598;width:138;height:138" filled="false" stroked="true" strokeweight=".68969pt" strokecolor="#993366">
              <v:stroke dashstyle="solid"/>
            </v:rect>
            <v:rect style="position:absolute;left:9634;top:1184;width:138;height:138" filled="true" fillcolor="#993366" stroked="false">
              <v:fill type="solid"/>
            </v:rect>
            <v:rect style="position:absolute;left:9634;top:1184;width:138;height:138" filled="false" stroked="true" strokeweight=".68969pt" strokecolor="#993366">
              <v:stroke dashstyle="solid"/>
            </v:rect>
            <v:rect style="position:absolute;left:10555;top:1107;width:138;height:138" filled="true" fillcolor="#993366" stroked="false">
              <v:fill type="solid"/>
            </v:rect>
            <v:rect style="position:absolute;left:10555;top:1107;width:138;height:138" filled="false" stroked="true" strokeweight=".68969pt" strokecolor="#993366">
              <v:stroke dashstyle="solid"/>
            </v:rect>
            <v:rect style="position:absolute;left:11477;top:1267;width:138;height:138" filled="true" fillcolor="#993366" stroked="false">
              <v:fill type="solid"/>
            </v:rect>
            <v:rect style="position:absolute;left:11477;top:1267;width:138;height:138" filled="false" stroked="true" strokeweight=".68969pt" strokecolor="#993366">
              <v:stroke dashstyle="solid"/>
            </v:rect>
            <v:shape style="position:absolute;left:7860;top:1046;width:3686;height:221" coordorigin="7861,1047" coordsize="3686,221" path="m7861,1047l8782,1085,9703,1047,10625,1157,11546,1267e" filled="false" stroked="true" strokeweight=".96552pt" strokecolor="#99cc00">
              <v:path arrowok="t"/>
              <v:stroke dashstyle="solid"/>
            </v:shape>
            <v:shape style="position:absolute;left:7784;top:970;width:152;height:152" type="#_x0000_t75" stroked="false">
              <v:imagedata r:id="rId22" o:title=""/>
            </v:shape>
            <v:shape style="position:absolute;left:8706;top:1009;width:152;height:152" type="#_x0000_t75" stroked="false">
              <v:imagedata r:id="rId23" o:title=""/>
            </v:shape>
            <v:shape style="position:absolute;left:9627;top:970;width:152;height:152" type="#_x0000_t75" stroked="false">
              <v:imagedata r:id="rId24" o:title=""/>
            </v:shape>
            <v:shape style="position:absolute;left:10548;top:1081;width:152;height:152" type="#_x0000_t75" stroked="false">
              <v:imagedata r:id="rId25" o:title=""/>
            </v:shape>
            <v:shape style="position:absolute;left:11470;top:1191;width:152;height:152" type="#_x0000_t75" stroked="false">
              <v:imagedata r:id="rId26" o:title=""/>
            </v:shape>
            <v:shape style="position:absolute;left:7860;top:517;width:3686;height:820" coordorigin="7861,517" coordsize="3686,820" path="m7861,845l8782,517,9703,1336,10625,845,11546,1011e" filled="false" stroked="true" strokeweight=".96552pt" strokecolor="#666699">
              <v:path arrowok="t"/>
              <v:stroke dashstyle="solid"/>
            </v:shape>
            <v:rect style="position:absolute;left:7811;top:795;width:100;height:100" filled="true" fillcolor="#666699" stroked="false">
              <v:fill type="solid"/>
            </v:rect>
            <v:rect style="position:absolute;left:7811;top:795;width:100;height:100" filled="false" stroked="true" strokeweight=".68969pt" strokecolor="#666699">
              <v:stroke dashstyle="solid"/>
            </v:rect>
            <v:rect style="position:absolute;left:8732;top:467;width:100;height:100" filled="true" fillcolor="#666699" stroked="false">
              <v:fill type="solid"/>
            </v:rect>
            <v:rect style="position:absolute;left:8732;top:467;width:100;height:100" filled="false" stroked="true" strokeweight=".68969pt" strokecolor="#666699">
              <v:stroke dashstyle="solid"/>
            </v:rect>
            <v:rect style="position:absolute;left:9653;top:1286;width:100;height:100" filled="true" fillcolor="#666699" stroked="false">
              <v:fill type="solid"/>
            </v:rect>
            <v:rect style="position:absolute;left:9653;top:1286;width:100;height:100" filled="false" stroked="true" strokeweight=".68969pt" strokecolor="#666699">
              <v:stroke dashstyle="solid"/>
            </v:rect>
            <v:rect style="position:absolute;left:10575;top:795;width:100;height:100" filled="true" fillcolor="#666699" stroked="false">
              <v:fill type="solid"/>
            </v:rect>
            <v:rect style="position:absolute;left:10575;top:795;width:100;height:100" filled="false" stroked="true" strokeweight=".68969pt" strokecolor="#666699">
              <v:stroke dashstyle="solid"/>
            </v:rect>
            <v:rect style="position:absolute;left:11496;top:961;width:100;height:100" filled="true" fillcolor="#666699" stroked="false">
              <v:fill type="solid"/>
            </v:rect>
            <v:rect style="position:absolute;left:11496;top:961;width:100;height:100" filled="false" stroked="true" strokeweight=".68969pt" strokecolor="#666699">
              <v:stroke dashstyle="solid"/>
            </v:rect>
            <v:shape style="position:absolute;left:7809;top:794;width:103;height:102" coordorigin="7810,794" coordsize="103,102" path="m7861,845l7810,896,7912,896,7861,845xm7912,794l7810,794,7861,845,7912,794xe" filled="true" fillcolor="#666699" stroked="false">
              <v:path arrowok="t"/>
              <v:fill type="solid"/>
            </v:shape>
            <v:shape style="position:absolute;left:7809;top:794;width:103;height:102" coordorigin="7810,794" coordsize="103,102" path="m7912,896l7810,794m7810,896l7912,794e" filled="false" stroked="true" strokeweight=".68969pt" strokecolor="#666699">
              <v:path arrowok="t"/>
              <v:stroke dashstyle="solid"/>
            </v:shape>
            <v:shape style="position:absolute;left:8731;top:466;width:103;height:102" coordorigin="8731,466" coordsize="103,102" path="m8782,517l8731,568,8833,568,8782,517xm8833,466l8731,466,8782,517,8833,466xe" filled="true" fillcolor="#666699" stroked="false">
              <v:path arrowok="t"/>
              <v:fill type="solid"/>
            </v:shape>
            <v:shape style="position:absolute;left:8731;top:466;width:103;height:102" coordorigin="8731,466" coordsize="103,102" path="m8833,568l8731,466m8731,568l8833,466e" filled="false" stroked="true" strokeweight=".68969pt" strokecolor="#666699">
              <v:path arrowok="t"/>
              <v:stroke dashstyle="solid"/>
            </v:shape>
            <v:shape style="position:absolute;left:9652;top:1285;width:102;height:103" coordorigin="9652,1285" coordsize="102,103" path="m9703,1336l9652,1387,9754,1387,9703,1336xm9754,1285l9652,1285,9703,1336,9754,1285xe" filled="true" fillcolor="#666699" stroked="false">
              <v:path arrowok="t"/>
              <v:fill type="solid"/>
            </v:shape>
            <v:shape style="position:absolute;left:9652;top:1285;width:102;height:103" coordorigin="9652,1285" coordsize="102,103" path="m9754,1387l9652,1285m9652,1387l9754,1285e" filled="false" stroked="true" strokeweight=".68969pt" strokecolor="#666699">
              <v:path arrowok="t"/>
              <v:stroke dashstyle="solid"/>
            </v:shape>
            <v:shape style="position:absolute;left:10573;top:794;width:102;height:102" coordorigin="10574,794" coordsize="102,102" path="m10625,845l10574,896,10676,896,10625,845xm10676,794l10574,794,10625,845,10676,794xe" filled="true" fillcolor="#666699" stroked="false">
              <v:path arrowok="t"/>
              <v:fill type="solid"/>
            </v:shape>
            <v:shape style="position:absolute;left:10573;top:794;width:102;height:102" coordorigin="10574,794" coordsize="102,102" path="m10676,896l10574,794m10574,896l10676,794e" filled="false" stroked="true" strokeweight=".68969pt" strokecolor="#666699">
              <v:path arrowok="t"/>
              <v:stroke dashstyle="solid"/>
            </v:shape>
            <v:shape style="position:absolute;left:11495;top:959;width:102;height:102" coordorigin="11495,960" coordsize="102,102" path="m11546,1011l11495,1062,11597,1062,11546,1011xm11597,960l11495,960,11546,1011,11597,960xe" filled="true" fillcolor="#666699" stroked="false">
              <v:path arrowok="t"/>
              <v:fill type="solid"/>
            </v:shape>
            <v:shape style="position:absolute;left:11495;top:959;width:102;height:102" coordorigin="11495,960" coordsize="102,102" path="m11597,1062l11495,960m11495,1062l11597,960e" filled="false" stroked="true" strokeweight=".68969pt" strokecolor="#666699">
              <v:path arrowok="t"/>
              <v:stroke dashstyle="solid"/>
            </v:shape>
            <w10:wrap type="none"/>
          </v:group>
        </w:pict>
      </w:r>
      <w:r>
        <w:rPr>
          <w:w w:val="80"/>
        </w:rPr>
        <w:t>（</w:t>
      </w:r>
      <w:r>
        <w:rPr/>
        <w:t>県全体の家計関連の内訳）</w:t>
      </w: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spacing w:before="9"/>
      </w:pPr>
    </w:p>
    <w:p>
      <w:pPr>
        <w:tabs>
          <w:tab w:pos="1210" w:val="left" w:leader="none"/>
          <w:tab w:pos="1436" w:val="left" w:leader="none"/>
          <w:tab w:pos="2131" w:val="left" w:leader="none"/>
          <w:tab w:pos="2358" w:val="left" w:leader="none"/>
          <w:tab w:pos="3053" w:val="left" w:leader="none"/>
          <w:tab w:pos="3279" w:val="left" w:leader="none"/>
          <w:tab w:pos="3975" w:val="left" w:leader="none"/>
          <w:tab w:pos="4154" w:val="left" w:leader="none"/>
        </w:tabs>
        <w:spacing w:line="355" w:lineRule="auto" w:before="1"/>
        <w:ind w:left="288" w:right="537" w:firstLine="179"/>
        <w:jc w:val="left"/>
        <w:rPr>
          <w:sz w:val="18"/>
        </w:rPr>
      </w:pPr>
      <w:r>
        <w:rPr>
          <w:sz w:val="18"/>
        </w:rPr>
        <w:t>10月</w:t>
        <w:tab/>
        <w:tab/>
        <w:t>1月</w:t>
        <w:tab/>
        <w:tab/>
        <w:t>4月</w:t>
        <w:tab/>
        <w:tab/>
        <w:t>7月</w:t>
        <w:tab/>
        <w:tab/>
        <w:t>10月平成27年</w:t>
        <w:tab/>
        <w:t>平成28年</w:t>
        <w:tab/>
        <w:t>平成28年</w:t>
        <w:tab/>
        <w:t>平成28年</w:t>
        <w:tab/>
      </w:r>
      <w:r>
        <w:rPr>
          <w:w w:val="95"/>
          <w:sz w:val="18"/>
        </w:rPr>
        <w:t>平成28</w:t>
      </w:r>
      <w:r>
        <w:rPr>
          <w:spacing w:val="-16"/>
          <w:w w:val="95"/>
          <w:sz w:val="18"/>
        </w:rPr>
        <w:t>年</w:t>
      </w:r>
    </w:p>
    <w:p>
      <w:pPr>
        <w:tabs>
          <w:tab w:pos="1927" w:val="left" w:leader="none"/>
          <w:tab w:pos="3003" w:val="left" w:leader="none"/>
          <w:tab w:pos="4406" w:val="left" w:leader="none"/>
        </w:tabs>
        <w:spacing w:before="13"/>
        <w:ind w:left="852" w:right="0" w:firstLine="0"/>
        <w:jc w:val="left"/>
        <w:rPr>
          <w:sz w:val="19"/>
        </w:rPr>
      </w:pPr>
      <w:r>
        <w:rPr/>
        <w:pict>
          <v:group style="position:absolute;margin-left:375.100006pt;margin-top:4.919213pt;width:25.25pt;height:5.65pt;mso-position-horizontal-relative:page;mso-position-vertical-relative:paragraph;z-index:1840" coordorigin="7502,98" coordsize="505,113">
            <v:line style="position:absolute" from="7502,155" to="8007,155" stroked="true" strokeweight=".96552pt" strokecolor="#666699">
              <v:stroke dashstyle="solid"/>
            </v:line>
            <v:shape style="position:absolute;left:7696;top:98;width:114;height:113" type="#_x0000_t75" stroked="false">
              <v:imagedata r:id="rId27" o:title=""/>
            </v:shape>
            <w10:wrap type="none"/>
          </v:group>
        </w:pict>
      </w:r>
      <w:r>
        <w:rPr/>
        <w:pict>
          <v:group style="position:absolute;margin-left:428.850006pt;margin-top:4.880758pt;width:25.2pt;height:5.6pt;mso-position-horizontal-relative:page;mso-position-vertical-relative:paragraph;z-index:-402760" coordorigin="8577,98" coordsize="504,112">
            <v:shape style="position:absolute;left:8577;top:155;width:504;height:2" coordorigin="8577,155" coordsize="504,0" path="m8876,155l9081,155m8577,155l8779,155e" filled="false" stroked="true" strokeweight="1pt" strokecolor="#993366">
              <v:path arrowok="t"/>
              <v:stroke dashstyle="dash"/>
            </v:shape>
            <v:rect style="position:absolute;left:8779;top:105;width:97;height:97" filled="true" fillcolor="#993366" stroked="false">
              <v:fill type="solid"/>
            </v:rect>
            <v:rect style="position:absolute;left:8779;top:105;width:97;height:97" filled="false" stroked="true" strokeweight=".75pt" strokecolor="#993366">
              <v:stroke dashstyle="solid"/>
            </v:rect>
            <w10:wrap type="none"/>
          </v:group>
        </w:pict>
      </w:r>
      <w:r>
        <w:rPr/>
        <w:pict>
          <v:group style="position:absolute;margin-left:482.549988pt;margin-top:4.919213pt;width:25.25pt;height:5.65pt;mso-position-horizontal-relative:page;mso-position-vertical-relative:paragraph;z-index:-402736" coordorigin="9651,98" coordsize="505,113">
            <v:line style="position:absolute" from="9651,155" to="10156,155" stroked="true" strokeweight=".96552pt" strokecolor="#99cc00">
              <v:stroke dashstyle="solid"/>
            </v:line>
            <v:shape style="position:absolute;left:9848;top:98;width:113;height:113" type="#_x0000_t75" stroked="false">
              <v:imagedata r:id="rId28" o:title=""/>
            </v:shape>
            <w10:wrap type="none"/>
          </v:group>
        </w:pict>
      </w:r>
      <w:r>
        <w:rPr/>
        <w:pict>
          <v:group style="position:absolute;margin-left:552.76001pt;margin-top:4.819057pt;width:25.25pt;height:5.85pt;mso-position-horizontal-relative:page;mso-position-vertical-relative:paragraph;z-index:-402712" coordorigin="11055,96" coordsize="505,117">
            <v:shape style="position:absolute;left:11055;top:154;width:505;height:2" coordorigin="11055,155" coordsize="505,0" path="m11356,155l11560,155m11055,155l11257,155e" filled="false" stroked="true" strokeweight=".96552pt" strokecolor="#666699">
              <v:path arrowok="t"/>
              <v:stroke dashstyle="solid"/>
            </v:shape>
            <v:shape style="position:absolute;left:11247;top:96;width:117;height:117" type="#_x0000_t75" stroked="false">
              <v:imagedata r:id="rId29" o:title=""/>
            </v:shape>
            <w10:wrap type="none"/>
          </v:group>
        </w:pict>
      </w:r>
      <w:r>
        <w:rPr>
          <w:sz w:val="19"/>
        </w:rPr>
        <w:t>小売</w:t>
        <w:tab/>
        <w:t>飲食</w:t>
        <w:tab/>
        <w:t>サービス</w:t>
        <w:tab/>
        <w:t>住宅</w:t>
      </w:r>
    </w:p>
    <w:p>
      <w:pPr>
        <w:spacing w:after="0"/>
        <w:jc w:val="left"/>
        <w:rPr>
          <w:sz w:val="19"/>
        </w:rPr>
        <w:sectPr>
          <w:type w:val="continuous"/>
          <w:pgSz w:w="13690" w:h="19360"/>
          <w:pgMar w:top="1580" w:bottom="280" w:left="1240" w:right="1240"/>
          <w:cols w:num="2" w:equalWidth="0">
            <w:col w:w="5931" w:space="40"/>
            <w:col w:w="5239"/>
          </w:cols>
        </w:sectPr>
      </w:pPr>
    </w:p>
    <w:p>
      <w:pPr>
        <w:pStyle w:val="BodyText"/>
      </w:pPr>
    </w:p>
    <w:p>
      <w:pPr>
        <w:pStyle w:val="BodyText"/>
        <w:spacing w:before="3"/>
        <w:rPr>
          <w:sz w:val="21"/>
        </w:rPr>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86" w:lineRule="auto"/>
              <w:ind w:left="481" w:right="230" w:hanging="224"/>
              <w:rPr>
                <w:rFonts w:ascii="A-OTF Futo Go B101 Pr6N" w:eastAsia="A-OTF Futo Go B101 Pr6N" w:hint="eastAsia"/>
                <w:b/>
                <w:sz w:val="22"/>
              </w:rPr>
            </w:pPr>
            <w:r>
              <w:rPr>
                <w:rFonts w:ascii="A-OTF Futo Go B101 Pr6N" w:eastAsia="A-OTF Futo Go B101 Pr6N" w:hint="eastAsia"/>
                <w:b/>
                <w:w w:val="95"/>
                <w:sz w:val="22"/>
              </w:rPr>
              <w:t>平成27年</w:t>
            </w:r>
            <w:r>
              <w:rPr>
                <w:rFonts w:ascii="A-OTF Futo Go B101 Pr6N" w:eastAsia="A-OTF Futo Go B101 Pr6N" w:hint="eastAsia"/>
                <w:b/>
                <w:sz w:val="22"/>
              </w:rPr>
              <w:t>10月</w:t>
            </w:r>
          </w:p>
        </w:tc>
        <w:tc>
          <w:tcPr>
            <w:tcW w:w="1408" w:type="dxa"/>
            <w:shd w:val="clear" w:color="auto" w:fill="CCFFCC"/>
          </w:tcPr>
          <w:p>
            <w:pPr>
              <w:pStyle w:val="TableParagraph"/>
              <w:spacing w:line="86" w:lineRule="auto"/>
              <w:ind w:left="539" w:right="231" w:hanging="282"/>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1月</w:t>
            </w:r>
          </w:p>
        </w:tc>
        <w:tc>
          <w:tcPr>
            <w:tcW w:w="1408" w:type="dxa"/>
            <w:shd w:val="clear" w:color="auto" w:fill="CCFFCC"/>
          </w:tcPr>
          <w:p>
            <w:pPr>
              <w:pStyle w:val="TableParagraph"/>
              <w:spacing w:line="86" w:lineRule="auto"/>
              <w:ind w:left="538" w:right="232" w:hanging="282"/>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4月</w:t>
            </w:r>
          </w:p>
        </w:tc>
        <w:tc>
          <w:tcPr>
            <w:tcW w:w="1408" w:type="dxa"/>
            <w:shd w:val="clear" w:color="auto" w:fill="CCFFCC"/>
          </w:tcPr>
          <w:p>
            <w:pPr>
              <w:pStyle w:val="TableParagraph"/>
              <w:spacing w:line="86" w:lineRule="auto"/>
              <w:ind w:left="537" w:right="232" w:hanging="282"/>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7月</w:t>
            </w:r>
          </w:p>
        </w:tc>
        <w:tc>
          <w:tcPr>
            <w:tcW w:w="1408" w:type="dxa"/>
            <w:shd w:val="clear" w:color="auto" w:fill="CCFFCC"/>
          </w:tcPr>
          <w:p>
            <w:pPr>
              <w:pStyle w:val="TableParagraph"/>
              <w:spacing w:line="86" w:lineRule="auto"/>
              <w:ind w:left="479" w:right="234" w:hanging="224"/>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10月</w:t>
            </w:r>
          </w:p>
        </w:tc>
        <w:tc>
          <w:tcPr>
            <w:tcW w:w="1408" w:type="dxa"/>
            <w:shd w:val="clear" w:color="auto" w:fill="CCFFCC"/>
          </w:tcPr>
          <w:p>
            <w:pPr>
              <w:pStyle w:val="TableParagraph"/>
              <w:spacing w:line="86" w:lineRule="auto"/>
              <w:ind w:left="367" w:right="237" w:hanging="113"/>
              <w:rPr>
                <w:rFonts w:ascii="A-OTF Futo Go B101 Pr6N" w:eastAsia="A-OTF Futo Go B101 Pr6N" w:hint="eastAsia"/>
                <w:b/>
                <w:sz w:val="22"/>
              </w:rPr>
            </w:pPr>
            <w:r>
              <w:rPr>
                <w:rFonts w:ascii="A-OTF Futo Go B101 Pr6N" w:eastAsia="A-OTF Futo Go B101 Pr6N"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良くなっている</w:t>
            </w:r>
          </w:p>
        </w:tc>
        <w:tc>
          <w:tcPr>
            <w:tcW w:w="1407" w:type="dxa"/>
          </w:tcPr>
          <w:p>
            <w:pPr>
              <w:pStyle w:val="TableParagraph"/>
              <w:spacing w:line="233" w:lineRule="exact"/>
              <w:ind w:right="15"/>
              <w:jc w:val="right"/>
              <w:rPr>
                <w:sz w:val="22"/>
              </w:rPr>
            </w:pPr>
            <w:r>
              <w:rPr>
                <w:w w:val="105"/>
                <w:sz w:val="22"/>
              </w:rPr>
              <w:t>1.0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1.0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やや良くなっている</w:t>
            </w:r>
          </w:p>
        </w:tc>
        <w:tc>
          <w:tcPr>
            <w:tcW w:w="1407" w:type="dxa"/>
          </w:tcPr>
          <w:p>
            <w:pPr>
              <w:pStyle w:val="TableParagraph"/>
              <w:spacing w:line="233" w:lineRule="exact"/>
              <w:ind w:right="15"/>
              <w:jc w:val="right"/>
              <w:rPr>
                <w:sz w:val="22"/>
              </w:rPr>
            </w:pPr>
            <w:r>
              <w:rPr>
                <w:sz w:val="22"/>
              </w:rPr>
              <w:t>21.0</w:t>
            </w:r>
          </w:p>
        </w:tc>
        <w:tc>
          <w:tcPr>
            <w:tcW w:w="1408" w:type="dxa"/>
          </w:tcPr>
          <w:p>
            <w:pPr>
              <w:pStyle w:val="TableParagraph"/>
              <w:spacing w:line="233" w:lineRule="exact"/>
              <w:ind w:right="16"/>
              <w:jc w:val="right"/>
              <w:rPr>
                <w:sz w:val="22"/>
              </w:rPr>
            </w:pPr>
            <w:r>
              <w:rPr>
                <w:sz w:val="22"/>
              </w:rPr>
              <w:t>25.0</w:t>
            </w:r>
          </w:p>
        </w:tc>
        <w:tc>
          <w:tcPr>
            <w:tcW w:w="1408" w:type="dxa"/>
          </w:tcPr>
          <w:p>
            <w:pPr>
              <w:pStyle w:val="TableParagraph"/>
              <w:spacing w:line="233" w:lineRule="exact"/>
              <w:ind w:right="17"/>
              <w:jc w:val="right"/>
              <w:rPr>
                <w:sz w:val="22"/>
              </w:rPr>
            </w:pPr>
            <w:r>
              <w:rPr>
                <w:sz w:val="22"/>
              </w:rPr>
              <w:t>13.0</w:t>
            </w:r>
          </w:p>
        </w:tc>
        <w:tc>
          <w:tcPr>
            <w:tcW w:w="1408" w:type="dxa"/>
          </w:tcPr>
          <w:p>
            <w:pPr>
              <w:pStyle w:val="TableParagraph"/>
              <w:spacing w:line="233" w:lineRule="exact"/>
              <w:ind w:right="17"/>
              <w:jc w:val="right"/>
              <w:rPr>
                <w:sz w:val="22"/>
              </w:rPr>
            </w:pPr>
            <w:r>
              <w:rPr>
                <w:sz w:val="22"/>
              </w:rPr>
              <w:t>20.0</w:t>
            </w:r>
          </w:p>
        </w:tc>
        <w:tc>
          <w:tcPr>
            <w:tcW w:w="1408" w:type="dxa"/>
          </w:tcPr>
          <w:p>
            <w:pPr>
              <w:pStyle w:val="TableParagraph"/>
              <w:spacing w:line="233" w:lineRule="exact"/>
              <w:ind w:right="18"/>
              <w:jc w:val="right"/>
              <w:rPr>
                <w:sz w:val="22"/>
              </w:rPr>
            </w:pPr>
            <w:r>
              <w:rPr>
                <w:sz w:val="22"/>
              </w:rPr>
              <w:t>13.1</w:t>
            </w:r>
          </w:p>
        </w:tc>
        <w:tc>
          <w:tcPr>
            <w:tcW w:w="1408" w:type="dxa"/>
          </w:tcPr>
          <w:p>
            <w:pPr>
              <w:pStyle w:val="TableParagraph"/>
              <w:spacing w:line="233" w:lineRule="exact"/>
              <w:ind w:right="19"/>
              <w:jc w:val="right"/>
              <w:rPr>
                <w:sz w:val="22"/>
              </w:rPr>
            </w:pPr>
            <w:r>
              <w:rPr>
                <w:w w:val="145"/>
                <w:sz w:val="22"/>
              </w:rPr>
              <w:t>▲ </w:t>
            </w:r>
            <w:r>
              <w:rPr>
                <w:w w:val="125"/>
                <w:sz w:val="22"/>
              </w:rPr>
              <w:t>6.9</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変わらない</w:t>
            </w:r>
          </w:p>
        </w:tc>
        <w:tc>
          <w:tcPr>
            <w:tcW w:w="1407" w:type="dxa"/>
          </w:tcPr>
          <w:p>
            <w:pPr>
              <w:pStyle w:val="TableParagraph"/>
              <w:spacing w:line="233" w:lineRule="exact"/>
              <w:ind w:right="15"/>
              <w:jc w:val="right"/>
              <w:rPr>
                <w:sz w:val="22"/>
              </w:rPr>
            </w:pPr>
            <w:r>
              <w:rPr>
                <w:sz w:val="22"/>
              </w:rPr>
              <w:t>54.0</w:t>
            </w:r>
          </w:p>
        </w:tc>
        <w:tc>
          <w:tcPr>
            <w:tcW w:w="1408" w:type="dxa"/>
          </w:tcPr>
          <w:p>
            <w:pPr>
              <w:pStyle w:val="TableParagraph"/>
              <w:spacing w:line="233" w:lineRule="exact"/>
              <w:ind w:right="16"/>
              <w:jc w:val="right"/>
              <w:rPr>
                <w:sz w:val="22"/>
              </w:rPr>
            </w:pPr>
            <w:r>
              <w:rPr>
                <w:sz w:val="22"/>
              </w:rPr>
              <w:t>48.0</w:t>
            </w:r>
          </w:p>
        </w:tc>
        <w:tc>
          <w:tcPr>
            <w:tcW w:w="1408" w:type="dxa"/>
          </w:tcPr>
          <w:p>
            <w:pPr>
              <w:pStyle w:val="TableParagraph"/>
              <w:spacing w:line="233" w:lineRule="exact"/>
              <w:ind w:right="17"/>
              <w:jc w:val="right"/>
              <w:rPr>
                <w:sz w:val="22"/>
              </w:rPr>
            </w:pPr>
            <w:r>
              <w:rPr>
                <w:sz w:val="22"/>
              </w:rPr>
              <w:t>57.0</w:t>
            </w:r>
          </w:p>
        </w:tc>
        <w:tc>
          <w:tcPr>
            <w:tcW w:w="1408" w:type="dxa"/>
          </w:tcPr>
          <w:p>
            <w:pPr>
              <w:pStyle w:val="TableParagraph"/>
              <w:spacing w:line="233" w:lineRule="exact"/>
              <w:ind w:right="17"/>
              <w:jc w:val="right"/>
              <w:rPr>
                <w:sz w:val="22"/>
              </w:rPr>
            </w:pPr>
            <w:r>
              <w:rPr>
                <w:sz w:val="22"/>
              </w:rPr>
              <w:t>55.0</w:t>
            </w:r>
          </w:p>
        </w:tc>
        <w:tc>
          <w:tcPr>
            <w:tcW w:w="1408" w:type="dxa"/>
          </w:tcPr>
          <w:p>
            <w:pPr>
              <w:pStyle w:val="TableParagraph"/>
              <w:spacing w:line="233" w:lineRule="exact"/>
              <w:ind w:right="18"/>
              <w:jc w:val="right"/>
              <w:rPr>
                <w:sz w:val="22"/>
              </w:rPr>
            </w:pPr>
            <w:r>
              <w:rPr>
                <w:sz w:val="22"/>
              </w:rPr>
              <w:t>51.5</w:t>
            </w:r>
          </w:p>
        </w:tc>
        <w:tc>
          <w:tcPr>
            <w:tcW w:w="1408" w:type="dxa"/>
          </w:tcPr>
          <w:p>
            <w:pPr>
              <w:pStyle w:val="TableParagraph"/>
              <w:spacing w:line="233" w:lineRule="exact"/>
              <w:ind w:right="19"/>
              <w:jc w:val="right"/>
              <w:rPr>
                <w:sz w:val="22"/>
              </w:rPr>
            </w:pPr>
            <w:r>
              <w:rPr>
                <w:w w:val="145"/>
                <w:sz w:val="22"/>
              </w:rPr>
              <w:t>▲ </w:t>
            </w:r>
            <w:r>
              <w:rPr>
                <w:w w:val="125"/>
                <w:sz w:val="22"/>
              </w:rPr>
              <w:t>3.5</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やや悪くなっている</w:t>
            </w:r>
          </w:p>
        </w:tc>
        <w:tc>
          <w:tcPr>
            <w:tcW w:w="1407" w:type="dxa"/>
          </w:tcPr>
          <w:p>
            <w:pPr>
              <w:pStyle w:val="TableParagraph"/>
              <w:spacing w:line="233" w:lineRule="exact"/>
              <w:ind w:right="15"/>
              <w:jc w:val="right"/>
              <w:rPr>
                <w:sz w:val="22"/>
              </w:rPr>
            </w:pPr>
            <w:r>
              <w:rPr>
                <w:sz w:val="22"/>
              </w:rPr>
              <w:t>22.0</w:t>
            </w:r>
          </w:p>
        </w:tc>
        <w:tc>
          <w:tcPr>
            <w:tcW w:w="1408" w:type="dxa"/>
          </w:tcPr>
          <w:p>
            <w:pPr>
              <w:pStyle w:val="TableParagraph"/>
              <w:spacing w:line="233" w:lineRule="exact"/>
              <w:ind w:right="16"/>
              <w:jc w:val="right"/>
              <w:rPr>
                <w:sz w:val="22"/>
              </w:rPr>
            </w:pPr>
            <w:r>
              <w:rPr>
                <w:sz w:val="22"/>
              </w:rPr>
              <w:t>23.0</w:t>
            </w:r>
          </w:p>
        </w:tc>
        <w:tc>
          <w:tcPr>
            <w:tcW w:w="1408" w:type="dxa"/>
          </w:tcPr>
          <w:p>
            <w:pPr>
              <w:pStyle w:val="TableParagraph"/>
              <w:spacing w:line="233" w:lineRule="exact"/>
              <w:ind w:right="17"/>
              <w:jc w:val="right"/>
              <w:rPr>
                <w:sz w:val="22"/>
              </w:rPr>
            </w:pPr>
            <w:r>
              <w:rPr>
                <w:sz w:val="22"/>
              </w:rPr>
              <w:t>26.0</w:t>
            </w:r>
          </w:p>
        </w:tc>
        <w:tc>
          <w:tcPr>
            <w:tcW w:w="1408" w:type="dxa"/>
          </w:tcPr>
          <w:p>
            <w:pPr>
              <w:pStyle w:val="TableParagraph"/>
              <w:spacing w:line="233" w:lineRule="exact"/>
              <w:ind w:right="17"/>
              <w:jc w:val="right"/>
              <w:rPr>
                <w:sz w:val="22"/>
              </w:rPr>
            </w:pPr>
            <w:r>
              <w:rPr>
                <w:sz w:val="22"/>
              </w:rPr>
              <w:t>23.0</w:t>
            </w:r>
          </w:p>
        </w:tc>
        <w:tc>
          <w:tcPr>
            <w:tcW w:w="1408" w:type="dxa"/>
          </w:tcPr>
          <w:p>
            <w:pPr>
              <w:pStyle w:val="TableParagraph"/>
              <w:spacing w:line="233" w:lineRule="exact"/>
              <w:ind w:right="18"/>
              <w:jc w:val="right"/>
              <w:rPr>
                <w:sz w:val="22"/>
              </w:rPr>
            </w:pPr>
            <w:r>
              <w:rPr>
                <w:sz w:val="22"/>
              </w:rPr>
              <w:t>30.3</w:t>
            </w:r>
          </w:p>
        </w:tc>
        <w:tc>
          <w:tcPr>
            <w:tcW w:w="1408" w:type="dxa"/>
          </w:tcPr>
          <w:p>
            <w:pPr>
              <w:pStyle w:val="TableParagraph"/>
              <w:spacing w:line="233" w:lineRule="exact"/>
              <w:ind w:right="19"/>
              <w:jc w:val="right"/>
              <w:rPr>
                <w:sz w:val="22"/>
              </w:rPr>
            </w:pPr>
            <w:r>
              <w:rPr>
                <w:w w:val="105"/>
                <w:sz w:val="22"/>
              </w:rPr>
              <w:t>7.3</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悪くなっている</w:t>
            </w:r>
          </w:p>
        </w:tc>
        <w:tc>
          <w:tcPr>
            <w:tcW w:w="1407" w:type="dxa"/>
          </w:tcPr>
          <w:p>
            <w:pPr>
              <w:pStyle w:val="TableParagraph"/>
              <w:spacing w:line="233" w:lineRule="exact"/>
              <w:ind w:right="15"/>
              <w:jc w:val="right"/>
              <w:rPr>
                <w:sz w:val="22"/>
              </w:rPr>
            </w:pPr>
            <w:r>
              <w:rPr>
                <w:w w:val="105"/>
                <w:sz w:val="22"/>
              </w:rPr>
              <w:t>2.0</w:t>
            </w:r>
          </w:p>
        </w:tc>
        <w:tc>
          <w:tcPr>
            <w:tcW w:w="1408" w:type="dxa"/>
          </w:tcPr>
          <w:p>
            <w:pPr>
              <w:pStyle w:val="TableParagraph"/>
              <w:spacing w:line="233" w:lineRule="exact"/>
              <w:ind w:right="16"/>
              <w:jc w:val="right"/>
              <w:rPr>
                <w:sz w:val="22"/>
              </w:rPr>
            </w:pPr>
            <w:r>
              <w:rPr>
                <w:w w:val="105"/>
                <w:sz w:val="22"/>
              </w:rPr>
              <w:t>4.0</w:t>
            </w:r>
          </w:p>
        </w:tc>
        <w:tc>
          <w:tcPr>
            <w:tcW w:w="1408" w:type="dxa"/>
          </w:tcPr>
          <w:p>
            <w:pPr>
              <w:pStyle w:val="TableParagraph"/>
              <w:spacing w:line="233" w:lineRule="exact"/>
              <w:ind w:right="17"/>
              <w:jc w:val="right"/>
              <w:rPr>
                <w:sz w:val="22"/>
              </w:rPr>
            </w:pPr>
            <w:r>
              <w:rPr>
                <w:w w:val="105"/>
                <w:sz w:val="22"/>
              </w:rPr>
              <w:t>3.0</w:t>
            </w:r>
          </w:p>
        </w:tc>
        <w:tc>
          <w:tcPr>
            <w:tcW w:w="1408" w:type="dxa"/>
          </w:tcPr>
          <w:p>
            <w:pPr>
              <w:pStyle w:val="TableParagraph"/>
              <w:spacing w:line="233" w:lineRule="exact"/>
              <w:ind w:right="17"/>
              <w:jc w:val="right"/>
              <w:rPr>
                <w:sz w:val="22"/>
              </w:rPr>
            </w:pPr>
            <w:r>
              <w:rPr>
                <w:w w:val="105"/>
                <w:sz w:val="22"/>
              </w:rPr>
              <w:t>2.0</w:t>
            </w:r>
          </w:p>
        </w:tc>
        <w:tc>
          <w:tcPr>
            <w:tcW w:w="1408" w:type="dxa"/>
          </w:tcPr>
          <w:p>
            <w:pPr>
              <w:pStyle w:val="TableParagraph"/>
              <w:spacing w:line="233" w:lineRule="exact"/>
              <w:ind w:right="18"/>
              <w:jc w:val="right"/>
              <w:rPr>
                <w:sz w:val="22"/>
              </w:rPr>
            </w:pPr>
            <w:r>
              <w:rPr>
                <w:w w:val="105"/>
                <w:sz w:val="22"/>
              </w:rPr>
              <w:t>5.1</w:t>
            </w:r>
          </w:p>
        </w:tc>
        <w:tc>
          <w:tcPr>
            <w:tcW w:w="1408" w:type="dxa"/>
          </w:tcPr>
          <w:p>
            <w:pPr>
              <w:pStyle w:val="TableParagraph"/>
              <w:spacing w:line="233" w:lineRule="exact"/>
              <w:ind w:right="19"/>
              <w:jc w:val="right"/>
              <w:rPr>
                <w:sz w:val="22"/>
              </w:rPr>
            </w:pPr>
            <w:r>
              <w:rPr>
                <w:w w:val="105"/>
                <w:sz w:val="22"/>
              </w:rPr>
              <w:t>3.1</w:t>
            </w:r>
          </w:p>
        </w:tc>
      </w:tr>
    </w:tbl>
    <w:p>
      <w:pPr>
        <w:pStyle w:val="BodyText"/>
        <w:spacing w:before="5"/>
        <w:rPr>
          <w:sz w:val="30"/>
        </w:rPr>
      </w:pPr>
    </w:p>
    <w:p>
      <w:pPr>
        <w:spacing w:line="278" w:lineRule="exact" w:before="0"/>
        <w:ind w:left="3475" w:right="0" w:firstLine="0"/>
        <w:jc w:val="left"/>
        <w:rPr>
          <w:sz w:val="22"/>
        </w:rPr>
      </w:pPr>
      <w:r>
        <w:rPr>
          <w:sz w:val="22"/>
        </w:rPr>
        <w:t>３カ月前と比べた景気の現状判断 回答別構成比（県全体）</w:t>
      </w:r>
    </w:p>
    <w:p>
      <w:pPr>
        <w:pStyle w:val="BodyText"/>
        <w:tabs>
          <w:tab w:pos="3969" w:val="left" w:leader="none"/>
          <w:tab w:pos="5177" w:val="left" w:leader="none"/>
          <w:tab w:pos="6387" w:val="left" w:leader="none"/>
          <w:tab w:pos="7595" w:val="left" w:leader="none"/>
        </w:tabs>
        <w:spacing w:line="271" w:lineRule="exact"/>
        <w:ind w:left="2760"/>
      </w:pPr>
      <w:r>
        <w:rPr>
          <w:w w:val="95"/>
        </w:rPr>
        <w:t>1.0</w:t>
        <w:tab/>
      </w:r>
      <w:r>
        <w:rPr>
          <w:w w:val="95"/>
          <w:position w:val="2"/>
        </w:rPr>
        <w:t>0.0</w:t>
        <w:tab/>
        <w:t>1.0</w:t>
        <w:tab/>
        <w:t>0.0</w:t>
        <w:tab/>
      </w:r>
      <w:r>
        <w:rPr>
          <w:w w:val="95"/>
        </w:rPr>
        <w:t>0.0</w:t>
      </w:r>
    </w:p>
    <w:p>
      <w:pPr>
        <w:pStyle w:val="BodyText"/>
        <w:spacing w:before="153"/>
        <w:ind w:left="8853"/>
      </w:pPr>
      <w:r>
        <w:rPr/>
        <w:pict>
          <v:group style="position:absolute;margin-left:175.169998pt;margin-top:.043477pt;width:303pt;height:145.950pt;mso-position-horizontal-relative:page;mso-position-vertical-relative:paragraph;z-index:1552" coordorigin="3503,1" coordsize="6060,2919">
            <v:shape style="position:absolute;left:3812;top:2785;width:1830;height:115" coordorigin="3813,2785" coordsize="1830,115" path="m3813,2843l4434,2843,4434,2900,3813,2900,3813,2843xm5021,2785l5642,2785,5642,2900,5021,2900,5021,2785xe" filled="false" stroked="true" strokeweight=".25pt" strokecolor="#333333">
              <v:path arrowok="t"/>
              <v:stroke dashstyle="solid"/>
            </v:shape>
            <v:line style="position:absolute" from="5021,2785" to="4432,2842" stroked="true" strokeweight=".25pt" strokecolor="#000000">
              <v:stroke dashstyle="solid"/>
            </v:line>
            <v:rect style="position:absolute;left:6229;top:2812;width:621;height:88" filled="false" stroked="true" strokeweight=".25pt" strokecolor="#333333">
              <v:stroke dashstyle="solid"/>
            </v:rect>
            <v:line style="position:absolute" from="6230,2813" to="5642,2785" stroked="true" strokeweight=".25pt" strokecolor="#000000">
              <v:stroke dashstyle="solid"/>
            </v:line>
            <v:rect style="position:absolute;left:7438;top:2843;width:621;height:57" filled="false" stroked="true" strokeweight=".25pt" strokecolor="#333333">
              <v:stroke dashstyle="solid"/>
            </v:rect>
            <v:line style="position:absolute" from="7438,2842" to="6851,2813" stroked="true" strokeweight=".25pt" strokecolor="#000000">
              <v:stroke dashstyle="solid"/>
            </v:line>
            <v:rect style="position:absolute;left:8646;top:2752;width:621;height:148" filled="false" stroked="true" strokeweight=".25pt" strokecolor="#333333">
              <v:stroke dashstyle="solid"/>
            </v:rect>
            <v:line style="position:absolute" from="8648,2752" to="8059,2842" stroked="true" strokeweight=".25pt" strokecolor="#000000">
              <v:stroke dashstyle="solid"/>
            </v:line>
            <v:shape style="position:absolute;left:3812;top:2059;width:4247;height:784" coordorigin="3813,2060" coordsize="4247,784" path="m3813,2206l4434,2206,4434,2843,3813,2843,3813,2206xm5021,2118l5642,2118,5642,2785,5021,2785,5021,2118xm6230,2060l6851,2060,6851,2813,6230,2813,6230,2060xm7438,2176l8059,2176,8059,2843,7438,2843,7438,2176xe" filled="false" stroked="true" strokeweight=".25pt" strokecolor="#333333">
              <v:path arrowok="t"/>
              <v:stroke dashstyle="solid"/>
            </v:shape>
            <v:shape style="position:absolute;left:4432;top:1874;width:4216;height:331" coordorigin="4432,1875" coordsize="4216,331" path="m5021,2118l4432,2205m6230,2060l5642,2118m7438,2176l6851,2060m8648,1875l8059,2176e" filled="false" stroked="true" strokeweight=".25pt" strokecolor="#000000">
              <v:path arrowok="t"/>
              <v:stroke dashstyle="solid"/>
            </v:shape>
            <v:shape style="position:absolute;left:3812;top:641;width:621;height:1565" type="#_x0000_t75" stroked="false">
              <v:imagedata r:id="rId30" o:title=""/>
            </v:shape>
            <v:shape style="position:absolute;left:5021;top:727;width:621;height:1391" type="#_x0000_t75" stroked="false">
              <v:imagedata r:id="rId31" o:title=""/>
            </v:shape>
            <v:shape style="position:absolute;left:6229;top:409;width:621;height:1650" type="#_x0000_t75" stroked="false">
              <v:imagedata r:id="rId32" o:title=""/>
            </v:shape>
            <v:shape style="position:absolute;left:7438;top:583;width:621;height:1592" type="#_x0000_t75" stroked="false">
              <v:imagedata r:id="rId33" o:title=""/>
            </v:shape>
            <v:shape style="position:absolute;left:8646;top:382;width:621;height:1493" type="#_x0000_t75" stroked="false">
              <v:imagedata r:id="rId34" o:title=""/>
            </v:shape>
            <v:shape style="position:absolute;left:5021;top:409;width:1830;height:1708" coordorigin="5021,410" coordsize="1830,1708" path="m5021,727l5642,727,5642,2118,5021,2118,5021,727xm6230,410l6851,410,6851,2060,6230,2060,6230,410xe" filled="false" stroked="true" strokeweight=".25pt" strokecolor="#333333">
              <v:path arrowok="t"/>
              <v:stroke dashstyle="solid"/>
            </v:shape>
            <v:shape style="position:absolute;left:4432;top:382;width:4216;height:345" coordorigin="4432,383" coordsize="4216,345" path="m5021,728l4432,642m6230,410l5642,728m7438,584l6851,410m8648,383l8059,584e" filled="false" stroked="true" strokeweight=".25pt" strokecolor="#000000">
              <v:path arrowok="t"/>
              <v:stroke dashstyle="solid"/>
            </v:shape>
            <v:shape style="position:absolute;left:3812;top:31;width:621;height:610" type="#_x0000_t75" stroked="false">
              <v:imagedata r:id="rId35" o:title=""/>
            </v:shape>
            <v:shape style="position:absolute;left:5021;top:3;width:621;height:724" type="#_x0000_t75" stroked="false">
              <v:imagedata r:id="rId36" o:title=""/>
            </v:shape>
            <v:shape style="position:absolute;left:6229;top:31;width:621;height:378" type="#_x0000_t75" stroked="false">
              <v:imagedata r:id="rId37" o:title=""/>
            </v:shape>
            <v:shape style="position:absolute;left:7438;top:3;width:621;height:581" type="#_x0000_t75" stroked="false">
              <v:imagedata r:id="rId38" o:title=""/>
            </v:shape>
            <v:shape style="position:absolute;left:8646;top:3;width:621;height:379" type="#_x0000_t75" stroked="false">
              <v:imagedata r:id="rId39" o:title=""/>
            </v:shape>
            <v:shape style="position:absolute;left:3812;top:31;width:3038;height:610" coordorigin="3813,32" coordsize="3038,610" path="m3813,32l4434,32,4434,642,3813,642,3813,32xm6230,32l6851,32,6851,410,6230,410,6230,32xe" filled="false" stroked="true" strokeweight=".25pt" strokecolor="#333333">
              <v:path arrowok="t"/>
              <v:stroke dashstyle="solid"/>
            </v:shape>
            <v:shape style="position:absolute;left:4432;top:3;width:4216;height:29" coordorigin="4432,3" coordsize="4216,29" path="m5021,3l4432,32m6230,32l5642,3m7438,3l6851,32m8648,3l8059,3e" filled="false" stroked="true" strokeweight=".25pt" strokecolor="#000000">
              <v:path arrowok="t"/>
              <v:stroke dashstyle="solid"/>
            </v:shape>
            <v:shape style="position:absolute;left:3812;top:3;width:3038;height:29" coordorigin="3813,3" coordsize="3038,29" path="m4434,3l3813,3,3813,32,4434,32,4434,3m6851,3l6230,3,6230,32,6851,32,6851,3e" filled="true" fillcolor="#368194" stroked="false">
              <v:path arrowok="t"/>
              <v:fill type="solid"/>
            </v:shape>
            <v:shape style="position:absolute;left:3812;top:3;width:3038;height:29" coordorigin="3813,3" coordsize="3038,29" path="m3813,3l4434,3,4434,32,3813,32,3813,3xm6230,3l6851,3,6851,32,6230,32,6230,3xe" filled="false" stroked="true" strokeweight=".25pt" strokecolor="#333333">
              <v:path arrowok="t"/>
              <v:stroke dashstyle="solid"/>
            </v:shape>
            <v:shape style="position:absolute;left:4432;top:3;width:4216;height:2" coordorigin="4432,3" coordsize="4216,0" path="m5021,3l4432,3m6230,3l5642,3m7438,3l6851,3m8648,3l8059,3e" filled="false" stroked="true" strokeweight=".25pt" strokecolor="#000000">
              <v:path arrowok="t"/>
              <v:stroke dashstyle="solid"/>
            </v:shape>
            <v:line style="position:absolute" from="3519,2900" to="9563,2900" stroked="true" strokeweight=".68966pt" strokecolor="#858585">
              <v:stroke dashstyle="solid"/>
            </v:line>
            <v:shape style="position:absolute;left:3503;top:2717;width:264;height:202" type="#_x0000_t202" filled="false" stroked="false">
              <v:textbox inset="0,0,0,0">
                <w:txbxContent>
                  <w:p>
                    <w:pPr>
                      <w:spacing w:line="201" w:lineRule="exact" w:before="0"/>
                      <w:ind w:left="0" w:right="0" w:firstLine="0"/>
                      <w:jc w:val="left"/>
                      <w:rPr>
                        <w:sz w:val="20"/>
                      </w:rPr>
                    </w:pPr>
                    <w:r>
                      <w:rPr>
                        <w:w w:val="90"/>
                        <w:sz w:val="20"/>
                      </w:rPr>
                      <w:t>2.0</w:t>
                    </w:r>
                  </w:p>
                </w:txbxContent>
              </v:textbox>
              <w10:wrap type="none"/>
            </v:shape>
            <v:shape style="position:absolute;left:5023;top:2771;width:616;height:122" type="#_x0000_t202" filled="true" fillcolor="#91c3d4" stroked="false">
              <v:textbox inset="0,0,0,0">
                <w:txbxContent>
                  <w:p>
                    <w:pPr>
                      <w:spacing w:line="122" w:lineRule="exact" w:before="0"/>
                      <w:ind w:left="185" w:right="0" w:firstLine="0"/>
                      <w:jc w:val="left"/>
                      <w:rPr>
                        <w:sz w:val="20"/>
                      </w:rPr>
                    </w:pPr>
                    <w:r>
                      <w:rPr>
                        <w:w w:val="95"/>
                        <w:sz w:val="20"/>
                      </w:rPr>
                      <w:t>4.0</w:t>
                    </w:r>
                  </w:p>
                </w:txbxContent>
              </v:textbox>
              <v:fill type="solid"/>
              <w10:wrap type="none"/>
            </v:shape>
            <v:shape style="position:absolute;left:8649;top:2771;width:616;height:122" type="#_x0000_t202" filled="false" stroked="false">
              <v:textbox inset="0,0,0,0">
                <w:txbxContent>
                  <w:p>
                    <w:pPr>
                      <w:spacing w:line="122" w:lineRule="exact" w:before="0"/>
                      <w:ind w:left="184" w:right="0" w:firstLine="0"/>
                      <w:jc w:val="left"/>
                      <w:rPr>
                        <w:sz w:val="20"/>
                      </w:rPr>
                    </w:pPr>
                    <w:r>
                      <w:rPr>
                        <w:w w:val="95"/>
                        <w:sz w:val="20"/>
                      </w:rPr>
                      <w:t>5.1</w:t>
                    </w:r>
                  </w:p>
                </w:txbxContent>
              </v:textbox>
              <w10:wrap type="none"/>
            </v:shape>
            <v:shape style="position:absolute;left:7440;top:2193;width:616;height:700" type="#_x0000_t202" filled="true" fillcolor="#91c3d4" stroked="false">
              <v:textbox inset="0,0,0,0">
                <w:txbxContent>
                  <w:p>
                    <w:pPr>
                      <w:spacing w:before="176"/>
                      <w:ind w:left="134" w:right="0" w:firstLine="0"/>
                      <w:jc w:val="left"/>
                      <w:rPr>
                        <w:sz w:val="20"/>
                      </w:rPr>
                    </w:pPr>
                    <w:r>
                      <w:rPr>
                        <w:sz w:val="20"/>
                      </w:rPr>
                      <w:t>23.0</w:t>
                    </w:r>
                  </w:p>
                  <w:p>
                    <w:pPr>
                      <w:spacing w:line="162" w:lineRule="exact" w:before="94"/>
                      <w:ind w:left="186" w:right="0" w:firstLine="0"/>
                      <w:jc w:val="left"/>
                      <w:rPr>
                        <w:sz w:val="20"/>
                      </w:rPr>
                    </w:pPr>
                    <w:r>
                      <w:rPr>
                        <w:w w:val="95"/>
                        <w:sz w:val="20"/>
                      </w:rPr>
                      <w:t>2.0</w:t>
                    </w:r>
                  </w:p>
                </w:txbxContent>
              </v:textbox>
              <v:fill type="solid"/>
              <w10:wrap type="none"/>
            </v:shape>
            <v:shape style="position:absolute;left:3815;top:2193;width:616;height:700" type="#_x0000_t202" filled="true" fillcolor="#91c3d4" stroked="false">
              <v:textbox inset="0,0,0,0">
                <w:txbxContent>
                  <w:p>
                    <w:pPr>
                      <w:spacing w:line="240" w:lineRule="auto" w:before="2"/>
                      <w:rPr>
                        <w:sz w:val="14"/>
                      </w:rPr>
                    </w:pPr>
                  </w:p>
                  <w:p>
                    <w:pPr>
                      <w:spacing w:before="0"/>
                      <w:ind w:left="132" w:right="0" w:firstLine="0"/>
                      <w:jc w:val="left"/>
                      <w:rPr>
                        <w:sz w:val="20"/>
                      </w:rPr>
                    </w:pPr>
                    <w:r>
                      <w:rPr>
                        <w:sz w:val="20"/>
                      </w:rPr>
                      <w:t>22.0</w:t>
                    </w:r>
                  </w:p>
                </w:txbxContent>
              </v:textbox>
              <v:fill type="solid"/>
              <w10:wrap type="none"/>
            </v:shape>
            <v:shape style="position:absolute;left:5023;top:2088;width:616;height:678" type="#_x0000_t202" filled="true" fillcolor="#91c3d4" stroked="false">
              <v:textbox inset="0,0,0,0">
                <w:txbxContent>
                  <w:p>
                    <w:pPr>
                      <w:spacing w:line="240" w:lineRule="auto" w:before="8"/>
                      <w:rPr>
                        <w:sz w:val="16"/>
                      </w:rPr>
                    </w:pPr>
                  </w:p>
                  <w:p>
                    <w:pPr>
                      <w:spacing w:before="0"/>
                      <w:ind w:left="133" w:right="0" w:firstLine="0"/>
                      <w:jc w:val="left"/>
                      <w:rPr>
                        <w:sz w:val="20"/>
                      </w:rPr>
                    </w:pPr>
                    <w:r>
                      <w:rPr>
                        <w:sz w:val="20"/>
                      </w:rPr>
                      <w:t>23.0</w:t>
                    </w:r>
                  </w:p>
                </w:txbxContent>
              </v:textbox>
              <v:fill type="solid"/>
              <w10:wrap type="none"/>
            </v:shape>
            <v:shape style="position:absolute;left:6232;top:2088;width:616;height:805" type="#_x0000_t202" filled="true" fillcolor="#91c3d4" stroked="false">
              <v:textbox inset="0,0,0,0">
                <w:txbxContent>
                  <w:p>
                    <w:pPr>
                      <w:spacing w:line="240" w:lineRule="auto" w:before="6"/>
                      <w:rPr>
                        <w:sz w:val="15"/>
                      </w:rPr>
                    </w:pPr>
                  </w:p>
                  <w:p>
                    <w:pPr>
                      <w:spacing w:before="1"/>
                      <w:ind w:left="133" w:right="0" w:firstLine="0"/>
                      <w:jc w:val="left"/>
                      <w:rPr>
                        <w:sz w:val="20"/>
                      </w:rPr>
                    </w:pPr>
                    <w:r>
                      <w:rPr>
                        <w:sz w:val="20"/>
                      </w:rPr>
                      <w:t>26.0</w:t>
                    </w:r>
                  </w:p>
                  <w:p>
                    <w:pPr>
                      <w:spacing w:line="176" w:lineRule="exact" w:before="152"/>
                      <w:ind w:left="204" w:right="0" w:firstLine="0"/>
                      <w:jc w:val="left"/>
                      <w:rPr>
                        <w:sz w:val="20"/>
                      </w:rPr>
                    </w:pPr>
                    <w:r>
                      <w:rPr>
                        <w:w w:val="95"/>
                        <w:sz w:val="20"/>
                      </w:rPr>
                      <w:t>3.0</w:t>
                    </w:r>
                  </w:p>
                </w:txbxContent>
              </v:textbox>
              <v:fill type="solid"/>
              <w10:wrap type="none"/>
            </v:shape>
            <v:shape style="position:absolute;left:8646;top:1874;width:621;height:894" type="#_x0000_t202" filled="true" fillcolor="#91c3d4" stroked="true" strokeweight=".25pt" strokecolor="#333333">
              <v:textbox inset="0,0,0,0">
                <w:txbxContent>
                  <w:p>
                    <w:pPr>
                      <w:spacing w:line="240" w:lineRule="auto" w:before="1"/>
                      <w:rPr>
                        <w:sz w:val="22"/>
                      </w:rPr>
                    </w:pPr>
                  </w:p>
                  <w:p>
                    <w:pPr>
                      <w:spacing w:before="0"/>
                      <w:ind w:left="134" w:right="0" w:firstLine="0"/>
                      <w:jc w:val="left"/>
                      <w:rPr>
                        <w:sz w:val="20"/>
                      </w:rPr>
                    </w:pPr>
                    <w:r>
                      <w:rPr>
                        <w:sz w:val="20"/>
                      </w:rPr>
                      <w:t>30.3</w:t>
                    </w:r>
                  </w:p>
                </w:txbxContent>
              </v:textbox>
              <v:fill type="solid"/>
              <v:stroke dashstyle="solid"/>
              <w10:wrap type="none"/>
            </v:shape>
            <v:shape style="position:absolute;left:5023;top:729;width:616;height:1359" type="#_x0000_t202" filled="false" stroked="false">
              <v:textbox inset="0,0,0,0">
                <w:txbxContent>
                  <w:p>
                    <w:pPr>
                      <w:spacing w:line="240" w:lineRule="auto" w:before="0"/>
                      <w:rPr>
                        <w:sz w:val="20"/>
                      </w:rPr>
                    </w:pPr>
                  </w:p>
                  <w:p>
                    <w:pPr>
                      <w:spacing w:line="240" w:lineRule="auto" w:before="3"/>
                      <w:rPr>
                        <w:sz w:val="21"/>
                      </w:rPr>
                    </w:pPr>
                  </w:p>
                  <w:p>
                    <w:pPr>
                      <w:spacing w:before="0"/>
                      <w:ind w:left="133" w:right="0" w:firstLine="0"/>
                      <w:jc w:val="left"/>
                      <w:rPr>
                        <w:sz w:val="20"/>
                      </w:rPr>
                    </w:pPr>
                    <w:r>
                      <w:rPr>
                        <w:sz w:val="20"/>
                      </w:rPr>
                      <w:t>48.0</w:t>
                    </w:r>
                  </w:p>
                </w:txbxContent>
              </v:textbox>
              <w10:wrap type="none"/>
            </v:shape>
            <v:shape style="position:absolute;left:3812;top:612;width:621;height:1579" type="#_x0000_t202" filled="false" stroked="true" strokeweight=".25pt" strokecolor="#333333">
              <v:textbox inset="0,0,0,0">
                <w:txbxContent>
                  <w:p>
                    <w:pPr>
                      <w:spacing w:line="240" w:lineRule="auto" w:before="0"/>
                      <w:rPr>
                        <w:sz w:val="20"/>
                      </w:rPr>
                    </w:pPr>
                  </w:p>
                  <w:p>
                    <w:pPr>
                      <w:spacing w:line="240" w:lineRule="auto" w:before="11"/>
                      <w:rPr>
                        <w:sz w:val="29"/>
                      </w:rPr>
                    </w:pPr>
                  </w:p>
                  <w:p>
                    <w:pPr>
                      <w:spacing w:before="0"/>
                      <w:ind w:left="132" w:right="0" w:firstLine="0"/>
                      <w:jc w:val="left"/>
                      <w:rPr>
                        <w:sz w:val="20"/>
                      </w:rPr>
                    </w:pPr>
                    <w:r>
                      <w:rPr>
                        <w:sz w:val="20"/>
                      </w:rPr>
                      <w:t>54.0</w:t>
                    </w:r>
                  </w:p>
                </w:txbxContent>
              </v:textbox>
              <v:stroke dashstyle="solid"/>
              <w10:wrap type="none"/>
            </v:shape>
            <v:shape style="position:absolute;left:7438;top:612;width:621;height:1579" type="#_x0000_t202" filled="false" stroked="true" strokeweight=".25pt" strokecolor="#333333">
              <v:textbox inset="0,0,0,0">
                <w:txbxContent>
                  <w:p>
                    <w:pPr>
                      <w:spacing w:line="240" w:lineRule="auto" w:before="0"/>
                      <w:rPr>
                        <w:sz w:val="20"/>
                      </w:rPr>
                    </w:pPr>
                  </w:p>
                  <w:p>
                    <w:pPr>
                      <w:spacing w:line="240" w:lineRule="auto" w:before="7"/>
                      <w:rPr>
                        <w:sz w:val="26"/>
                      </w:rPr>
                    </w:pPr>
                  </w:p>
                  <w:p>
                    <w:pPr>
                      <w:spacing w:before="0"/>
                      <w:ind w:left="134" w:right="0" w:firstLine="0"/>
                      <w:jc w:val="left"/>
                      <w:rPr>
                        <w:sz w:val="20"/>
                      </w:rPr>
                    </w:pPr>
                    <w:r>
                      <w:rPr>
                        <w:sz w:val="20"/>
                      </w:rPr>
                      <w:t>55.0</w:t>
                    </w:r>
                  </w:p>
                </w:txbxContent>
              </v:textbox>
              <v:stroke dashstyle="solid"/>
              <w10:wrap type="none"/>
            </v:shape>
            <v:shape style="position:absolute;left:8646;top:395;width:621;height:1479" type="#_x0000_t202" filled="false" stroked="true" strokeweight=".25pt" strokecolor="#333333">
              <v:textbox inset="0,0,0,0">
                <w:txbxContent>
                  <w:p>
                    <w:pPr>
                      <w:spacing w:line="240" w:lineRule="auto" w:before="0"/>
                      <w:rPr>
                        <w:sz w:val="20"/>
                      </w:rPr>
                    </w:pPr>
                  </w:p>
                  <w:p>
                    <w:pPr>
                      <w:spacing w:line="240" w:lineRule="auto" w:before="0"/>
                      <w:rPr>
                        <w:sz w:val="24"/>
                      </w:rPr>
                    </w:pPr>
                  </w:p>
                  <w:p>
                    <w:pPr>
                      <w:spacing w:before="0"/>
                      <w:ind w:left="134" w:right="0" w:firstLine="0"/>
                      <w:jc w:val="left"/>
                      <w:rPr>
                        <w:sz w:val="20"/>
                      </w:rPr>
                    </w:pPr>
                    <w:r>
                      <w:rPr>
                        <w:sz w:val="20"/>
                      </w:rPr>
                      <w:t>51.5</w:t>
                    </w:r>
                  </w:p>
                </w:txbxContent>
              </v:textbox>
              <v:stroke dashstyle="solid"/>
              <w10:wrap type="none"/>
            </v:shape>
            <v:shape style="position:absolute;left:6232;top:398;width:616;height:1691" type="#_x0000_t202" filled="false" stroked="false">
              <v:textbox inset="0,0,0,0">
                <w:txbxContent>
                  <w:p>
                    <w:pPr>
                      <w:spacing w:line="240" w:lineRule="auto" w:before="0"/>
                      <w:rPr>
                        <w:sz w:val="20"/>
                      </w:rPr>
                    </w:pPr>
                  </w:p>
                  <w:p>
                    <w:pPr>
                      <w:spacing w:line="240" w:lineRule="auto" w:before="0"/>
                      <w:rPr>
                        <w:sz w:val="20"/>
                      </w:rPr>
                    </w:pPr>
                  </w:p>
                  <w:p>
                    <w:pPr>
                      <w:spacing w:before="159"/>
                      <w:ind w:left="133" w:right="0" w:firstLine="0"/>
                      <w:jc w:val="left"/>
                      <w:rPr>
                        <w:sz w:val="20"/>
                      </w:rPr>
                    </w:pPr>
                    <w:r>
                      <w:rPr>
                        <w:sz w:val="20"/>
                      </w:rPr>
                      <w:t>57.0</w:t>
                    </w:r>
                  </w:p>
                </w:txbxContent>
              </v:textbox>
              <w10:wrap type="none"/>
            </v:shape>
            <v:shape style="position:absolute;left:8646;top:17;width:621;height:379" type="#_x0000_t202" filled="false" stroked="true" strokeweight=".25pt" strokecolor="#333333">
              <v:textbox inset="0,0,0,0">
                <w:txbxContent>
                  <w:p>
                    <w:pPr>
                      <w:spacing w:before="32"/>
                      <w:ind w:left="134" w:right="0" w:firstLine="0"/>
                      <w:jc w:val="left"/>
                      <w:rPr>
                        <w:sz w:val="20"/>
                      </w:rPr>
                    </w:pPr>
                    <w:r>
                      <w:rPr>
                        <w:sz w:val="20"/>
                      </w:rPr>
                      <w:t>13.1</w:t>
                    </w:r>
                  </w:p>
                </w:txbxContent>
              </v:textbox>
              <v:stroke dashstyle="solid"/>
              <w10:wrap type="none"/>
            </v:shape>
            <v:shape style="position:absolute;left:7438;top:17;width:621;height:595" type="#_x0000_t202" filled="false" stroked="true" strokeweight=".25pt" strokecolor="#333333">
              <v:textbox inset="0,0,0,0">
                <w:txbxContent>
                  <w:p>
                    <w:pPr>
                      <w:spacing w:before="132"/>
                      <w:ind w:left="134" w:right="0" w:firstLine="0"/>
                      <w:jc w:val="left"/>
                      <w:rPr>
                        <w:sz w:val="20"/>
                      </w:rPr>
                    </w:pPr>
                    <w:r>
                      <w:rPr>
                        <w:sz w:val="20"/>
                      </w:rPr>
                      <w:t>20.0</w:t>
                    </w:r>
                  </w:p>
                </w:txbxContent>
              </v:textbox>
              <v:stroke dashstyle="solid"/>
              <w10:wrap type="none"/>
            </v:shape>
            <v:shape style="position:absolute;left:6232;top:33;width:616;height:361" type="#_x0000_t202" filled="false" stroked="false">
              <v:textbox inset="0,0,0,0">
                <w:txbxContent>
                  <w:p>
                    <w:pPr>
                      <w:spacing w:before="47"/>
                      <w:ind w:left="133" w:right="0" w:firstLine="0"/>
                      <w:jc w:val="left"/>
                      <w:rPr>
                        <w:sz w:val="20"/>
                      </w:rPr>
                    </w:pPr>
                    <w:r>
                      <w:rPr>
                        <w:sz w:val="20"/>
                      </w:rPr>
                      <w:t>13.0</w:t>
                    </w:r>
                  </w:p>
                </w:txbxContent>
              </v:textbox>
              <w10:wrap type="none"/>
            </v:shape>
            <v:shape style="position:absolute;left:5021;top:17;width:621;height:710" type="#_x0000_t202" filled="false" stroked="true" strokeweight=".25pt" strokecolor="#333333">
              <v:textbox inset="0,0,0,0">
                <w:txbxContent>
                  <w:p>
                    <w:pPr>
                      <w:spacing w:line="240" w:lineRule="auto" w:before="4"/>
                      <w:rPr>
                        <w:sz w:val="15"/>
                      </w:rPr>
                    </w:pPr>
                  </w:p>
                  <w:p>
                    <w:pPr>
                      <w:spacing w:before="0"/>
                      <w:ind w:left="133" w:right="0" w:firstLine="0"/>
                      <w:jc w:val="left"/>
                      <w:rPr>
                        <w:sz w:val="20"/>
                      </w:rPr>
                    </w:pPr>
                    <w:r>
                      <w:rPr>
                        <w:sz w:val="20"/>
                      </w:rPr>
                      <w:t>25.0</w:t>
                    </w:r>
                  </w:p>
                </w:txbxContent>
              </v:textbox>
              <v:stroke dashstyle="solid"/>
              <w10:wrap type="none"/>
            </v:shape>
            <v:shape style="position:absolute;left:3815;top:33;width:616;height:578" type="#_x0000_t202" filled="false" stroked="false">
              <v:textbox inset="0,0,0,0">
                <w:txbxContent>
                  <w:p>
                    <w:pPr>
                      <w:spacing w:before="163"/>
                      <w:ind w:left="132" w:right="0" w:firstLine="0"/>
                      <w:jc w:val="left"/>
                      <w:rPr>
                        <w:sz w:val="20"/>
                      </w:rPr>
                    </w:pPr>
                    <w:r>
                      <w:rPr>
                        <w:sz w:val="20"/>
                      </w:rPr>
                      <w:t>21.0</w:t>
                    </w:r>
                  </w:p>
                </w:txbxContent>
              </v:textbox>
              <w10:wrap type="none"/>
            </v:shape>
            <w10:wrap type="none"/>
          </v:group>
        </w:pict>
      </w:r>
      <w:r>
        <w:rPr/>
        <w:pict>
          <v:group style="position:absolute;margin-left:498.070007pt;margin-top:12.246778pt;width:4.7pt;height:4.7pt;mso-position-horizontal-relative:page;mso-position-vertical-relative:paragraph;z-index:1576" coordorigin="9961,245" coordsize="94,94">
            <v:rect style="position:absolute;left:9962;top:246;width:92;height:92" filled="true" fillcolor="#368194" stroked="false">
              <v:fill type="solid"/>
            </v:rect>
            <v:rect style="position:absolute;left:9962;top:246;width:92;height:92" filled="false" stroked="true" strokeweight=".140pt" strokecolor="#333333">
              <v:stroke dashstyle="solid"/>
            </v:rect>
            <w10:wrap type="none"/>
          </v:group>
        </w:pict>
      </w:r>
      <w:r>
        <w:rPr>
          <w:w w:val="95"/>
        </w:rPr>
        <w:t>良くなっている</w:t>
      </w:r>
    </w:p>
    <w:p>
      <w:pPr>
        <w:pStyle w:val="BodyText"/>
        <w:spacing w:before="3"/>
        <w:rPr>
          <w:sz w:val="14"/>
        </w:rPr>
      </w:pPr>
    </w:p>
    <w:p>
      <w:pPr>
        <w:pStyle w:val="BodyText"/>
        <w:spacing w:line="410" w:lineRule="auto"/>
        <w:ind w:left="8853" w:right="737"/>
      </w:pPr>
      <w:r>
        <w:rPr/>
        <w:pict>
          <v:group style="position:absolute;margin-left:497.994995pt;margin-top:4.52848pt;width:4.8pt;height:4.8pt;mso-position-horizontal-relative:page;mso-position-vertical-relative:paragraph;z-index:1600" coordorigin="9960,91" coordsize="96,96">
            <v:shape style="position:absolute;left:9962;top:93;width:91;height:91" type="#_x0000_t75" stroked="false">
              <v:imagedata r:id="rId40" o:title=""/>
            </v:shape>
            <v:rect style="position:absolute;left:9962;top:93;width:91;height:91" filled="false" stroked="true" strokeweight=".25pt" strokecolor="#333333">
              <v:stroke dashstyle="solid"/>
            </v:rect>
            <w10:wrap type="none"/>
          </v:group>
        </w:pict>
      </w:r>
      <w:r>
        <w:rPr/>
        <w:pict>
          <v:group style="position:absolute;margin-left:497.994995pt;margin-top:27.458481pt;width:4.8pt;height:4.8pt;mso-position-horizontal-relative:page;mso-position-vertical-relative:paragraph;z-index:1624" coordorigin="9960,549" coordsize="96,96">
            <v:shape style="position:absolute;left:9962;top:551;width:91;height:91" type="#_x0000_t75" stroked="false">
              <v:imagedata r:id="rId41" o:title=""/>
            </v:shape>
            <v:rect style="position:absolute;left:9962;top:551;width:91;height:91" filled="false" stroked="true" strokeweight=".25pt" strokecolor="#333333">
              <v:stroke dashstyle="solid"/>
            </v:rect>
            <w10:wrap type="none"/>
          </v:group>
        </w:pict>
      </w:r>
      <w:r>
        <w:rPr>
          <w:w w:val="90"/>
        </w:rPr>
        <w:t>やや良くなっている</w:t>
      </w:r>
      <w:r>
        <w:rPr/>
        <w:t>変わらない</w:t>
      </w:r>
    </w:p>
    <w:p>
      <w:pPr>
        <w:pStyle w:val="BodyText"/>
        <w:spacing w:before="1"/>
        <w:ind w:right="737"/>
        <w:jc w:val="right"/>
      </w:pPr>
      <w:r>
        <w:rPr/>
        <w:pict>
          <v:group style="position:absolute;margin-left:498.070007pt;margin-top:4.66678pt;width:4.7pt;height:4.7pt;mso-position-horizontal-relative:page;mso-position-vertical-relative:paragraph;z-index:1648" coordorigin="9961,93" coordsize="94,94">
            <v:rect style="position:absolute;left:9962;top:94;width:92;height:92" filled="true" fillcolor="#91c3d4" stroked="false">
              <v:fill type="solid"/>
            </v:rect>
            <v:rect style="position:absolute;left:9962;top:94;width:92;height:92" filled="false" stroked="true" strokeweight=".140pt" strokecolor="#333333">
              <v:stroke dashstyle="solid"/>
            </v:rect>
            <w10:wrap type="none"/>
          </v:group>
        </w:pict>
      </w:r>
      <w:r>
        <w:rPr>
          <w:w w:val="85"/>
        </w:rPr>
        <w:t>やや悪くなっている</w:t>
      </w:r>
    </w:p>
    <w:p>
      <w:pPr>
        <w:pStyle w:val="BodyText"/>
        <w:spacing w:before="11"/>
        <w:rPr>
          <w:sz w:val="9"/>
        </w:rPr>
      </w:pPr>
    </w:p>
    <w:p>
      <w:pPr>
        <w:pStyle w:val="BodyText"/>
        <w:spacing w:before="59"/>
        <w:ind w:right="1139"/>
        <w:jc w:val="right"/>
      </w:pPr>
      <w:r>
        <w:rPr/>
        <w:pict>
          <v:rect style="position:absolute;margin-left:498.140015pt;margin-top:7.596777pt;width:4.5517pt;height:4.5517pt;mso-position-horizontal-relative:page;mso-position-vertical-relative:paragraph;z-index:1672" filled="false" stroked="true" strokeweight=".140pt" strokecolor="#333333">
            <v:stroke dashstyle="solid"/>
            <w10:wrap type="none"/>
          </v:rect>
        </w:pict>
      </w:r>
      <w:r>
        <w:rPr>
          <w:w w:val="85"/>
        </w:rPr>
        <w:t>悪くなっている</w:t>
      </w:r>
    </w:p>
    <w:p>
      <w:pPr>
        <w:pStyle w:val="BodyText"/>
      </w:pPr>
    </w:p>
    <w:p>
      <w:pPr>
        <w:pStyle w:val="BodyText"/>
      </w:pPr>
    </w:p>
    <w:p>
      <w:pPr>
        <w:spacing w:after="0"/>
        <w:sectPr>
          <w:type w:val="continuous"/>
          <w:pgSz w:w="13690" w:h="19360"/>
          <w:pgMar w:top="1580" w:bottom="280" w:left="1240" w:right="1240"/>
        </w:sectPr>
      </w:pPr>
    </w:p>
    <w:p>
      <w:pPr>
        <w:pStyle w:val="BodyText"/>
        <w:spacing w:before="1"/>
        <w:rPr>
          <w:sz w:val="16"/>
        </w:rPr>
      </w:pPr>
    </w:p>
    <w:p>
      <w:pPr>
        <w:spacing w:line="250" w:lineRule="exact" w:before="1"/>
        <w:ind w:left="0" w:right="0" w:firstLine="0"/>
        <w:jc w:val="right"/>
        <w:rPr>
          <w:sz w:val="19"/>
        </w:rPr>
      </w:pPr>
      <w:r>
        <w:rPr>
          <w:w w:val="95"/>
          <w:sz w:val="19"/>
        </w:rPr>
        <w:t>平成27年</w:t>
      </w:r>
    </w:p>
    <w:p>
      <w:pPr>
        <w:spacing w:line="250" w:lineRule="exact" w:before="0"/>
        <w:ind w:left="0" w:right="188" w:firstLine="0"/>
        <w:jc w:val="right"/>
        <w:rPr>
          <w:sz w:val="19"/>
        </w:rPr>
      </w:pPr>
      <w:r>
        <w:rPr>
          <w:w w:val="95"/>
          <w:sz w:val="19"/>
        </w:rPr>
        <w:t>10月</w:t>
      </w:r>
    </w:p>
    <w:p>
      <w:pPr>
        <w:pStyle w:val="BodyText"/>
        <w:spacing w:before="1"/>
        <w:rPr>
          <w:sz w:val="16"/>
        </w:rPr>
      </w:pPr>
      <w:r>
        <w:rPr/>
        <w:br w:type="column"/>
      </w:r>
      <w:r>
        <w:rPr>
          <w:sz w:val="16"/>
        </w:rPr>
      </w:r>
    </w:p>
    <w:p>
      <w:pPr>
        <w:spacing w:line="250" w:lineRule="exact" w:before="1"/>
        <w:ind w:left="404" w:right="0" w:firstLine="0"/>
        <w:jc w:val="center"/>
        <w:rPr>
          <w:sz w:val="19"/>
        </w:rPr>
      </w:pPr>
      <w:r>
        <w:rPr>
          <w:w w:val="95"/>
          <w:sz w:val="19"/>
        </w:rPr>
        <w:t>平成28年</w:t>
      </w:r>
    </w:p>
    <w:p>
      <w:pPr>
        <w:spacing w:line="250" w:lineRule="exact" w:before="0"/>
        <w:ind w:left="407" w:right="0" w:firstLine="0"/>
        <w:jc w:val="center"/>
        <w:rPr>
          <w:sz w:val="19"/>
        </w:rPr>
      </w:pPr>
      <w:r>
        <w:rPr>
          <w:sz w:val="19"/>
        </w:rPr>
        <w:t>1月</w:t>
      </w:r>
    </w:p>
    <w:p>
      <w:pPr>
        <w:pStyle w:val="BodyText"/>
        <w:spacing w:before="1"/>
        <w:rPr>
          <w:sz w:val="16"/>
        </w:rPr>
      </w:pPr>
      <w:r>
        <w:rPr/>
        <w:br w:type="column"/>
      </w:r>
      <w:r>
        <w:rPr>
          <w:sz w:val="16"/>
        </w:rPr>
      </w:r>
    </w:p>
    <w:p>
      <w:pPr>
        <w:spacing w:line="250" w:lineRule="exact" w:before="1"/>
        <w:ind w:left="404" w:right="0" w:firstLine="0"/>
        <w:jc w:val="center"/>
        <w:rPr>
          <w:sz w:val="19"/>
        </w:rPr>
      </w:pPr>
      <w:r>
        <w:rPr>
          <w:w w:val="95"/>
          <w:sz w:val="19"/>
        </w:rPr>
        <w:t>平成28年</w:t>
      </w:r>
    </w:p>
    <w:p>
      <w:pPr>
        <w:spacing w:line="250" w:lineRule="exact" w:before="0"/>
        <w:ind w:left="407" w:right="0" w:firstLine="0"/>
        <w:jc w:val="center"/>
        <w:rPr>
          <w:sz w:val="19"/>
        </w:rPr>
      </w:pPr>
      <w:r>
        <w:rPr>
          <w:sz w:val="19"/>
        </w:rPr>
        <w:t>4月</w:t>
      </w:r>
    </w:p>
    <w:p>
      <w:pPr>
        <w:pStyle w:val="BodyText"/>
        <w:spacing w:before="1"/>
        <w:rPr>
          <w:sz w:val="16"/>
        </w:rPr>
      </w:pPr>
      <w:r>
        <w:rPr/>
        <w:br w:type="column"/>
      </w:r>
      <w:r>
        <w:rPr>
          <w:sz w:val="16"/>
        </w:rPr>
      </w:r>
    </w:p>
    <w:p>
      <w:pPr>
        <w:spacing w:line="250" w:lineRule="exact" w:before="1"/>
        <w:ind w:left="405" w:right="0" w:firstLine="0"/>
        <w:jc w:val="center"/>
        <w:rPr>
          <w:sz w:val="19"/>
        </w:rPr>
      </w:pPr>
      <w:r>
        <w:rPr>
          <w:w w:val="95"/>
          <w:sz w:val="19"/>
        </w:rPr>
        <w:t>平成28年</w:t>
      </w:r>
    </w:p>
    <w:p>
      <w:pPr>
        <w:spacing w:line="250" w:lineRule="exact" w:before="0"/>
        <w:ind w:left="407" w:right="0" w:firstLine="0"/>
        <w:jc w:val="center"/>
        <w:rPr>
          <w:sz w:val="19"/>
        </w:rPr>
      </w:pPr>
      <w:r>
        <w:rPr>
          <w:sz w:val="19"/>
        </w:rPr>
        <w:t>7月</w:t>
      </w:r>
    </w:p>
    <w:p>
      <w:pPr>
        <w:pStyle w:val="BodyText"/>
        <w:spacing w:before="1"/>
        <w:rPr>
          <w:sz w:val="16"/>
        </w:rPr>
      </w:pPr>
      <w:r>
        <w:rPr/>
        <w:br w:type="column"/>
      </w:r>
      <w:r>
        <w:rPr>
          <w:sz w:val="16"/>
        </w:rPr>
      </w:r>
    </w:p>
    <w:p>
      <w:pPr>
        <w:spacing w:line="250" w:lineRule="exact" w:before="1"/>
        <w:ind w:left="379" w:right="3078" w:firstLine="0"/>
        <w:jc w:val="center"/>
        <w:rPr>
          <w:sz w:val="19"/>
        </w:rPr>
      </w:pPr>
      <w:r>
        <w:rPr>
          <w:sz w:val="19"/>
        </w:rPr>
        <w:t>平成28年</w:t>
      </w:r>
    </w:p>
    <w:p>
      <w:pPr>
        <w:spacing w:line="250" w:lineRule="exact" w:before="0"/>
        <w:ind w:left="379" w:right="3078" w:firstLine="0"/>
        <w:jc w:val="center"/>
        <w:rPr>
          <w:sz w:val="19"/>
        </w:rPr>
      </w:pPr>
      <w:r>
        <w:rPr>
          <w:sz w:val="19"/>
        </w:rPr>
        <w:t>10月</w:t>
      </w:r>
    </w:p>
    <w:p>
      <w:pPr>
        <w:spacing w:after="0" w:line="250" w:lineRule="exact"/>
        <w:jc w:val="center"/>
        <w:rPr>
          <w:sz w:val="19"/>
        </w:rPr>
        <w:sectPr>
          <w:type w:val="continuous"/>
          <w:pgSz w:w="13690" w:h="19360"/>
          <w:pgMar w:top="1580" w:bottom="280" w:left="1240" w:right="1240"/>
          <w:cols w:num="5" w:equalWidth="0">
            <w:col w:w="3264" w:space="40"/>
            <w:col w:w="1170" w:space="39"/>
            <w:col w:w="1169" w:space="40"/>
            <w:col w:w="1170" w:space="39"/>
            <w:col w:w="4279"/>
          </w:cols>
        </w:sectPr>
      </w:pPr>
    </w:p>
    <w:p>
      <w:pPr>
        <w:pStyle w:val="Heading2"/>
        <w:spacing w:before="91"/>
      </w:pPr>
      <w:r>
        <w:rPr/>
        <w:t>（２）３カ月後の景気の先行き判断</w:t>
      </w:r>
    </w:p>
    <w:p>
      <w:pPr>
        <w:pStyle w:val="BodyText"/>
        <w:spacing w:before="12"/>
        <w:rPr>
          <w:sz w:val="17"/>
        </w:rPr>
      </w:pPr>
    </w:p>
    <w:p>
      <w:pPr>
        <w:pStyle w:val="Heading3"/>
      </w:pPr>
      <w:r>
        <w:rPr/>
        <w:pict>
          <v:line style="position:absolute;mso-position-horizontal-relative:page;mso-position-vertical-relative:paragraph;z-index:2584" from="614.070007pt,13.9473pt" to="616.413007pt,14.025724pt" stroked="true" strokeweight=".75pt" strokecolor="#ffff00">
            <v:stroke dashstyle="solid"/>
            <w10:wrap type="none"/>
          </v:line>
        </w:pict>
      </w: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7" w:lineRule="exact"/>
              <w:ind w:left="39"/>
              <w:rPr>
                <w:sz w:val="22"/>
              </w:rPr>
            </w:pPr>
            <w:r>
              <w:rPr>
                <w:w w:val="100"/>
                <w:sz w:val="22"/>
              </w:rPr>
              <w:t>ｎ</w:t>
            </w:r>
          </w:p>
        </w:tc>
        <w:tc>
          <w:tcPr>
            <w:tcW w:w="1427" w:type="dxa"/>
            <w:tcBorders>
              <w:top w:val="nil"/>
              <w:left w:val="nil"/>
              <w:bottom w:val="nil"/>
            </w:tcBorders>
          </w:tcPr>
          <w:p>
            <w:pPr>
              <w:pStyle w:val="TableParagraph"/>
              <w:spacing w:line="247" w:lineRule="exact"/>
              <w:ind w:left="585" w:right="547"/>
              <w:jc w:val="center"/>
              <w:rPr>
                <w:sz w:val="22"/>
              </w:rPr>
            </w:pPr>
            <w:r>
              <w:rPr>
                <w:sz w:val="22"/>
              </w:rPr>
              <w:t>99</w:t>
            </w:r>
          </w:p>
        </w:tc>
        <w:tc>
          <w:tcPr>
            <w:tcW w:w="1407" w:type="dxa"/>
            <w:tcBorders>
              <w:bottom w:val="nil"/>
            </w:tcBorders>
            <w:shd w:val="clear" w:color="auto" w:fill="CCFFCC"/>
          </w:tcPr>
          <w:p>
            <w:pPr>
              <w:pStyle w:val="TableParagraph"/>
              <w:spacing w:line="247" w:lineRule="exact"/>
              <w:ind w:left="256"/>
              <w:rPr>
                <w:rFonts w:ascii="A-OTF Futo Go B101 Pr6N" w:eastAsia="A-OTF Futo Go B101 Pr6N" w:hint="eastAsia"/>
                <w:b/>
                <w:sz w:val="22"/>
              </w:rPr>
            </w:pPr>
            <w:r>
              <w:rPr>
                <w:rFonts w:ascii="A-OTF Futo Go B101 Pr6N" w:eastAsia="A-OTF Futo Go B101 Pr6N" w:hint="eastAsia"/>
                <w:b/>
                <w:sz w:val="22"/>
              </w:rPr>
              <w:t>平成27年</w:t>
            </w:r>
          </w:p>
        </w:tc>
        <w:tc>
          <w:tcPr>
            <w:tcW w:w="1408" w:type="dxa"/>
            <w:tcBorders>
              <w:bottom w:val="nil"/>
            </w:tcBorders>
            <w:shd w:val="clear" w:color="auto" w:fill="CCFFCC"/>
          </w:tcPr>
          <w:p>
            <w:pPr>
              <w:pStyle w:val="TableParagraph"/>
              <w:spacing w:line="247" w:lineRule="exact"/>
              <w:ind w:left="256"/>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7" w:lineRule="exact"/>
              <w:ind w:left="256"/>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7" w:lineRule="exact"/>
              <w:ind w:left="255"/>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7" w:lineRule="exact"/>
              <w:ind w:left="254"/>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7" w:lineRule="exact"/>
              <w:ind w:left="253"/>
              <w:rPr>
                <w:rFonts w:ascii="A-OTF Futo Go B101 Pr6N" w:eastAsia="A-OTF Futo Go B101 Pr6N" w:hint="eastAsia"/>
                <w:b/>
                <w:sz w:val="22"/>
              </w:rPr>
            </w:pPr>
            <w:r>
              <w:rPr>
                <w:rFonts w:ascii="A-OTF Futo Go B101 Pr6N" w:eastAsia="A-OTF Futo Go B101 Pr6N"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85"/>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231" w:right="195"/>
              <w:jc w:val="center"/>
              <w:rPr>
                <w:rFonts w:ascii="A-OTF Futo Go B101 Pr6N" w:eastAsia="A-OTF Futo Go B101 Pr6N" w:hint="eastAsia"/>
                <w:b/>
                <w:sz w:val="22"/>
              </w:rPr>
            </w:pPr>
            <w:r>
              <w:rPr>
                <w:rFonts w:ascii="A-OTF Futo Go B101 Pr6N" w:eastAsia="A-OTF Futo Go B101 Pr6N" w:hint="eastAsia"/>
                <w:b/>
                <w:sz w:val="22"/>
              </w:rPr>
              <w:t>1月</w:t>
            </w:r>
          </w:p>
        </w:tc>
        <w:tc>
          <w:tcPr>
            <w:tcW w:w="1408" w:type="dxa"/>
            <w:tcBorders>
              <w:top w:val="nil"/>
            </w:tcBorders>
            <w:shd w:val="clear" w:color="auto" w:fill="CCFFCC"/>
          </w:tcPr>
          <w:p>
            <w:pPr>
              <w:pStyle w:val="TableParagraph"/>
              <w:spacing w:line="240" w:lineRule="exact"/>
              <w:ind w:left="231" w:right="197"/>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tcBorders>
              <w:top w:val="nil"/>
            </w:tcBorders>
            <w:shd w:val="clear" w:color="auto" w:fill="CCFFCC"/>
          </w:tcPr>
          <w:p>
            <w:pPr>
              <w:pStyle w:val="TableParagraph"/>
              <w:spacing w:line="240" w:lineRule="exact"/>
              <w:ind w:left="231" w:right="198"/>
              <w:jc w:val="center"/>
              <w:rPr>
                <w:rFonts w:ascii="A-OTF Futo Go B101 Pr6N" w:eastAsia="A-OTF Futo Go B101 Pr6N" w:hint="eastAsia"/>
                <w:b/>
                <w:sz w:val="22"/>
              </w:rPr>
            </w:pPr>
            <w:r>
              <w:rPr>
                <w:rFonts w:ascii="A-OTF Futo Go B101 Pr6N" w:eastAsia="A-OTF Futo Go B101 Pr6N" w:hint="eastAsia"/>
                <w:b/>
                <w:sz w:val="22"/>
              </w:rPr>
              <w:t>7月</w:t>
            </w:r>
          </w:p>
        </w:tc>
        <w:tc>
          <w:tcPr>
            <w:tcW w:w="1408" w:type="dxa"/>
            <w:tcBorders>
              <w:top w:val="nil"/>
            </w:tcBorders>
            <w:shd w:val="clear" w:color="auto" w:fill="CCFFCC"/>
          </w:tcPr>
          <w:p>
            <w:pPr>
              <w:pStyle w:val="TableParagraph"/>
              <w:spacing w:line="240" w:lineRule="exact"/>
              <w:ind w:left="483"/>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372"/>
              <w:rPr>
                <w:rFonts w:ascii="A-OTF Futo Go B101 Pr6N" w:eastAsia="A-OTF Futo Go B101 Pr6N" w:hint="eastAsia"/>
                <w:b/>
                <w:sz w:val="22"/>
              </w:rPr>
            </w:pPr>
            <w:r>
              <w:rPr>
                <w:rFonts w:ascii="A-OTF Futo Go B101 Pr6N" w:eastAsia="A-OTF Futo Go B101 Pr6N" w:hint="eastAsia"/>
                <w:b/>
                <w:sz w:val="22"/>
              </w:rPr>
              <w:t>との差</w:t>
            </w:r>
          </w:p>
        </w:tc>
      </w:tr>
      <w:tr>
        <w:trPr>
          <w:trHeight w:val="252"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49.5</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51.5</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51.8</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48.0</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48.2</w:t>
            </w:r>
          </w:p>
        </w:tc>
        <w:tc>
          <w:tcPr>
            <w:tcW w:w="1408" w:type="dxa"/>
          </w:tcPr>
          <w:p>
            <w:pPr>
              <w:pStyle w:val="TableParagraph"/>
              <w:spacing w:line="233" w:lineRule="exact"/>
              <w:ind w:right="20"/>
              <w:jc w:val="right"/>
              <w:rPr>
                <w:sz w:val="22"/>
              </w:rPr>
            </w:pPr>
            <w:r>
              <w:rPr>
                <w:w w:val="105"/>
                <w:sz w:val="22"/>
              </w:rPr>
              <w:t>0.2</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right="126"/>
              <w:jc w:val="right"/>
              <w:rPr>
                <w:sz w:val="22"/>
              </w:rPr>
            </w:pPr>
            <w:r>
              <w:rPr>
                <w:sz w:val="22"/>
              </w:rPr>
              <w:t>49.3</w:t>
            </w:r>
          </w:p>
        </w:tc>
        <w:tc>
          <w:tcPr>
            <w:tcW w:w="1408" w:type="dxa"/>
          </w:tcPr>
          <w:p>
            <w:pPr>
              <w:pStyle w:val="TableParagraph"/>
              <w:spacing w:line="233" w:lineRule="exact"/>
              <w:ind w:right="127"/>
              <w:jc w:val="right"/>
              <w:rPr>
                <w:sz w:val="22"/>
              </w:rPr>
            </w:pPr>
            <w:r>
              <w:rPr>
                <w:sz w:val="22"/>
              </w:rPr>
              <w:t>51.0</w:t>
            </w:r>
          </w:p>
        </w:tc>
        <w:tc>
          <w:tcPr>
            <w:tcW w:w="1408" w:type="dxa"/>
          </w:tcPr>
          <w:p>
            <w:pPr>
              <w:pStyle w:val="TableParagraph"/>
              <w:spacing w:line="233" w:lineRule="exact"/>
              <w:ind w:right="128"/>
              <w:jc w:val="right"/>
              <w:rPr>
                <w:sz w:val="22"/>
              </w:rPr>
            </w:pPr>
            <w:r>
              <w:rPr>
                <w:sz w:val="22"/>
              </w:rPr>
              <w:t>51.3</w:t>
            </w:r>
          </w:p>
        </w:tc>
        <w:tc>
          <w:tcPr>
            <w:tcW w:w="1408" w:type="dxa"/>
          </w:tcPr>
          <w:p>
            <w:pPr>
              <w:pStyle w:val="TableParagraph"/>
              <w:spacing w:line="233" w:lineRule="exact"/>
              <w:ind w:right="129"/>
              <w:jc w:val="right"/>
              <w:rPr>
                <w:sz w:val="22"/>
              </w:rPr>
            </w:pPr>
            <w:r>
              <w:rPr>
                <w:sz w:val="22"/>
              </w:rPr>
              <w:t>47.3</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05"/>
                <w:sz w:val="22"/>
              </w:rPr>
              <w:t>2.7</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257" w:right="229"/>
              <w:jc w:val="center"/>
              <w:rPr>
                <w:sz w:val="22"/>
              </w:rPr>
            </w:pPr>
            <w:r>
              <w:rPr>
                <w:sz w:val="22"/>
              </w:rPr>
              <w:t>小売</w:t>
            </w:r>
          </w:p>
        </w:tc>
        <w:tc>
          <w:tcPr>
            <w:tcW w:w="1407" w:type="dxa"/>
          </w:tcPr>
          <w:p>
            <w:pPr>
              <w:pStyle w:val="TableParagraph"/>
              <w:spacing w:line="233" w:lineRule="exact"/>
              <w:ind w:right="126"/>
              <w:jc w:val="right"/>
              <w:rPr>
                <w:sz w:val="22"/>
              </w:rPr>
            </w:pPr>
            <w:r>
              <w:rPr>
                <w:sz w:val="22"/>
              </w:rPr>
              <w:t>47.5</w:t>
            </w:r>
          </w:p>
        </w:tc>
        <w:tc>
          <w:tcPr>
            <w:tcW w:w="1408" w:type="dxa"/>
          </w:tcPr>
          <w:p>
            <w:pPr>
              <w:pStyle w:val="TableParagraph"/>
              <w:spacing w:line="233" w:lineRule="exact"/>
              <w:ind w:right="127"/>
              <w:jc w:val="right"/>
              <w:rPr>
                <w:sz w:val="22"/>
              </w:rPr>
            </w:pPr>
            <w:r>
              <w:rPr>
                <w:sz w:val="22"/>
              </w:rPr>
              <w:t>50.8</w:t>
            </w:r>
          </w:p>
        </w:tc>
        <w:tc>
          <w:tcPr>
            <w:tcW w:w="1408" w:type="dxa"/>
          </w:tcPr>
          <w:p>
            <w:pPr>
              <w:pStyle w:val="TableParagraph"/>
              <w:spacing w:line="233" w:lineRule="exact"/>
              <w:ind w:right="128"/>
              <w:jc w:val="right"/>
              <w:rPr>
                <w:sz w:val="22"/>
              </w:rPr>
            </w:pPr>
            <w:r>
              <w:rPr>
                <w:sz w:val="22"/>
              </w:rPr>
              <w:t>50.8</w:t>
            </w:r>
          </w:p>
        </w:tc>
        <w:tc>
          <w:tcPr>
            <w:tcW w:w="1408" w:type="dxa"/>
          </w:tcPr>
          <w:p>
            <w:pPr>
              <w:pStyle w:val="TableParagraph"/>
              <w:spacing w:line="233" w:lineRule="exact"/>
              <w:ind w:right="129"/>
              <w:jc w:val="right"/>
              <w:rPr>
                <w:sz w:val="22"/>
              </w:rPr>
            </w:pPr>
            <w:r>
              <w:rPr>
                <w:sz w:val="22"/>
              </w:rPr>
              <w:t>46.7</w:t>
            </w:r>
          </w:p>
        </w:tc>
        <w:tc>
          <w:tcPr>
            <w:tcW w:w="1408" w:type="dxa"/>
          </w:tcPr>
          <w:p>
            <w:pPr>
              <w:pStyle w:val="TableParagraph"/>
              <w:spacing w:line="233" w:lineRule="exact"/>
              <w:ind w:right="129"/>
              <w:jc w:val="right"/>
              <w:rPr>
                <w:sz w:val="22"/>
              </w:rPr>
            </w:pPr>
            <w:r>
              <w:rPr>
                <w:sz w:val="22"/>
              </w:rPr>
              <w:t>47.4</w:t>
            </w:r>
          </w:p>
        </w:tc>
        <w:tc>
          <w:tcPr>
            <w:tcW w:w="1408" w:type="dxa"/>
          </w:tcPr>
          <w:p>
            <w:pPr>
              <w:pStyle w:val="TableParagraph"/>
              <w:spacing w:line="233" w:lineRule="exact"/>
              <w:ind w:right="20"/>
              <w:jc w:val="right"/>
              <w:rPr>
                <w:sz w:val="22"/>
              </w:rPr>
            </w:pPr>
            <w:r>
              <w:rPr>
                <w:w w:val="105"/>
                <w:sz w:val="22"/>
              </w:rPr>
              <w:t>0.7</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飲食</w:t>
            </w:r>
          </w:p>
        </w:tc>
        <w:tc>
          <w:tcPr>
            <w:tcW w:w="1407" w:type="dxa"/>
          </w:tcPr>
          <w:p>
            <w:pPr>
              <w:pStyle w:val="TableParagraph"/>
              <w:spacing w:line="233" w:lineRule="exact"/>
              <w:ind w:right="126"/>
              <w:jc w:val="right"/>
              <w:rPr>
                <w:sz w:val="22"/>
              </w:rPr>
            </w:pPr>
            <w:r>
              <w:rPr>
                <w:sz w:val="22"/>
              </w:rPr>
              <w:t>54.2</w:t>
            </w:r>
          </w:p>
        </w:tc>
        <w:tc>
          <w:tcPr>
            <w:tcW w:w="1408" w:type="dxa"/>
          </w:tcPr>
          <w:p>
            <w:pPr>
              <w:pStyle w:val="TableParagraph"/>
              <w:spacing w:line="233" w:lineRule="exact"/>
              <w:ind w:right="127"/>
              <w:jc w:val="right"/>
              <w:rPr>
                <w:sz w:val="22"/>
              </w:rPr>
            </w:pPr>
            <w:r>
              <w:rPr>
                <w:sz w:val="22"/>
              </w:rPr>
              <w:t>43.8</w:t>
            </w:r>
          </w:p>
        </w:tc>
        <w:tc>
          <w:tcPr>
            <w:tcW w:w="1408" w:type="dxa"/>
          </w:tcPr>
          <w:p>
            <w:pPr>
              <w:pStyle w:val="TableParagraph"/>
              <w:spacing w:line="233" w:lineRule="exact"/>
              <w:ind w:right="128"/>
              <w:jc w:val="right"/>
              <w:rPr>
                <w:sz w:val="22"/>
              </w:rPr>
            </w:pPr>
            <w:r>
              <w:rPr>
                <w:sz w:val="22"/>
              </w:rPr>
              <w:t>54.2</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05"/>
                <w:sz w:val="22"/>
              </w:rPr>
              <w:t>0.0</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サービス</w:t>
            </w:r>
          </w:p>
        </w:tc>
        <w:tc>
          <w:tcPr>
            <w:tcW w:w="1407" w:type="dxa"/>
          </w:tcPr>
          <w:p>
            <w:pPr>
              <w:pStyle w:val="TableParagraph"/>
              <w:spacing w:line="233" w:lineRule="exact"/>
              <w:ind w:right="126"/>
              <w:jc w:val="right"/>
              <w:rPr>
                <w:sz w:val="22"/>
              </w:rPr>
            </w:pPr>
            <w:r>
              <w:rPr>
                <w:sz w:val="22"/>
              </w:rPr>
              <w:t>48.1</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right="128"/>
              <w:jc w:val="right"/>
              <w:rPr>
                <w:sz w:val="22"/>
              </w:rPr>
            </w:pPr>
            <w:r>
              <w:rPr>
                <w:sz w:val="22"/>
              </w:rPr>
              <w:t>51.9</w:t>
            </w:r>
          </w:p>
        </w:tc>
        <w:tc>
          <w:tcPr>
            <w:tcW w:w="1408" w:type="dxa"/>
          </w:tcPr>
          <w:p>
            <w:pPr>
              <w:pStyle w:val="TableParagraph"/>
              <w:spacing w:line="233" w:lineRule="exact"/>
              <w:ind w:right="129"/>
              <w:jc w:val="right"/>
              <w:rPr>
                <w:sz w:val="22"/>
              </w:rPr>
            </w:pPr>
            <w:r>
              <w:rPr>
                <w:sz w:val="22"/>
              </w:rPr>
              <w:t>47.2</w:t>
            </w:r>
          </w:p>
        </w:tc>
        <w:tc>
          <w:tcPr>
            <w:tcW w:w="1408" w:type="dxa"/>
          </w:tcPr>
          <w:p>
            <w:pPr>
              <w:pStyle w:val="TableParagraph"/>
              <w:spacing w:line="233" w:lineRule="exact"/>
              <w:ind w:right="129"/>
              <w:jc w:val="right"/>
              <w:rPr>
                <w:sz w:val="22"/>
              </w:rPr>
            </w:pPr>
            <w:r>
              <w:rPr>
                <w:sz w:val="22"/>
              </w:rPr>
              <w:t>51.9</w:t>
            </w:r>
          </w:p>
        </w:tc>
        <w:tc>
          <w:tcPr>
            <w:tcW w:w="1408" w:type="dxa"/>
          </w:tcPr>
          <w:p>
            <w:pPr>
              <w:pStyle w:val="TableParagraph"/>
              <w:spacing w:line="233" w:lineRule="exact"/>
              <w:ind w:right="20"/>
              <w:jc w:val="right"/>
              <w:rPr>
                <w:sz w:val="22"/>
              </w:rPr>
            </w:pPr>
            <w:r>
              <w:rPr>
                <w:w w:val="105"/>
                <w:sz w:val="22"/>
              </w:rPr>
              <w:t>4.7</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4" w:lineRule="exact"/>
              <w:ind w:left="257" w:right="229"/>
              <w:jc w:val="center"/>
              <w:rPr>
                <w:sz w:val="22"/>
              </w:rPr>
            </w:pPr>
            <w:r>
              <w:rPr>
                <w:sz w:val="22"/>
              </w:rPr>
              <w:t>住宅</w:t>
            </w:r>
          </w:p>
        </w:tc>
        <w:tc>
          <w:tcPr>
            <w:tcW w:w="1407" w:type="dxa"/>
          </w:tcPr>
          <w:p>
            <w:pPr>
              <w:pStyle w:val="TableParagraph"/>
              <w:spacing w:line="234" w:lineRule="exact"/>
              <w:ind w:right="126"/>
              <w:jc w:val="right"/>
              <w:rPr>
                <w:sz w:val="22"/>
              </w:rPr>
            </w:pPr>
            <w:r>
              <w:rPr>
                <w:sz w:val="22"/>
              </w:rPr>
              <w:t>54.2</w:t>
            </w:r>
          </w:p>
        </w:tc>
        <w:tc>
          <w:tcPr>
            <w:tcW w:w="1408" w:type="dxa"/>
          </w:tcPr>
          <w:p>
            <w:pPr>
              <w:pStyle w:val="TableParagraph"/>
              <w:spacing w:line="234" w:lineRule="exact"/>
              <w:ind w:right="127"/>
              <w:jc w:val="right"/>
              <w:rPr>
                <w:sz w:val="22"/>
              </w:rPr>
            </w:pPr>
            <w:r>
              <w:rPr>
                <w:sz w:val="22"/>
              </w:rPr>
              <w:t>70.8</w:t>
            </w:r>
          </w:p>
        </w:tc>
        <w:tc>
          <w:tcPr>
            <w:tcW w:w="1408" w:type="dxa"/>
          </w:tcPr>
          <w:p>
            <w:pPr>
              <w:pStyle w:val="TableParagraph"/>
              <w:spacing w:line="234" w:lineRule="exact"/>
              <w:ind w:right="128"/>
              <w:jc w:val="right"/>
              <w:rPr>
                <w:sz w:val="22"/>
              </w:rPr>
            </w:pPr>
            <w:r>
              <w:rPr>
                <w:sz w:val="22"/>
              </w:rPr>
              <w:t>45.8</w:t>
            </w:r>
          </w:p>
        </w:tc>
        <w:tc>
          <w:tcPr>
            <w:tcW w:w="1408" w:type="dxa"/>
          </w:tcPr>
          <w:p>
            <w:pPr>
              <w:pStyle w:val="TableParagraph"/>
              <w:spacing w:line="234" w:lineRule="exact"/>
              <w:ind w:right="129"/>
              <w:jc w:val="right"/>
              <w:rPr>
                <w:sz w:val="22"/>
              </w:rPr>
            </w:pPr>
            <w:r>
              <w:rPr>
                <w:sz w:val="22"/>
              </w:rPr>
              <w:t>45.8</w:t>
            </w:r>
          </w:p>
        </w:tc>
        <w:tc>
          <w:tcPr>
            <w:tcW w:w="1408" w:type="dxa"/>
          </w:tcPr>
          <w:p>
            <w:pPr>
              <w:pStyle w:val="TableParagraph"/>
              <w:spacing w:line="234" w:lineRule="exact"/>
              <w:ind w:right="129"/>
              <w:jc w:val="right"/>
              <w:rPr>
                <w:sz w:val="22"/>
              </w:rPr>
            </w:pPr>
            <w:r>
              <w:rPr>
                <w:sz w:val="22"/>
              </w:rPr>
              <w:t>54.2</w:t>
            </w:r>
          </w:p>
        </w:tc>
        <w:tc>
          <w:tcPr>
            <w:tcW w:w="1408" w:type="dxa"/>
          </w:tcPr>
          <w:p>
            <w:pPr>
              <w:pStyle w:val="TableParagraph"/>
              <w:spacing w:line="234" w:lineRule="exact"/>
              <w:ind w:right="20"/>
              <w:jc w:val="right"/>
              <w:rPr>
                <w:sz w:val="22"/>
              </w:rPr>
            </w:pPr>
            <w:r>
              <w:rPr>
                <w:w w:val="105"/>
                <w:sz w:val="22"/>
              </w:rPr>
              <w:t>8.4</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right="126"/>
              <w:jc w:val="right"/>
              <w:rPr>
                <w:sz w:val="22"/>
              </w:rPr>
            </w:pPr>
            <w:r>
              <w:rPr>
                <w:sz w:val="22"/>
              </w:rPr>
              <w:t>47.2</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right="128"/>
              <w:jc w:val="right"/>
              <w:rPr>
                <w:sz w:val="22"/>
              </w:rPr>
            </w:pPr>
            <w:r>
              <w:rPr>
                <w:sz w:val="22"/>
              </w:rPr>
              <w:t>52.8</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43.1</w:t>
            </w:r>
          </w:p>
        </w:tc>
        <w:tc>
          <w:tcPr>
            <w:tcW w:w="1408" w:type="dxa"/>
          </w:tcPr>
          <w:p>
            <w:pPr>
              <w:pStyle w:val="TableParagraph"/>
              <w:spacing w:line="233" w:lineRule="exact"/>
              <w:ind w:right="20"/>
              <w:jc w:val="right"/>
              <w:rPr>
                <w:sz w:val="22"/>
              </w:rPr>
            </w:pPr>
            <w:r>
              <w:rPr>
                <w:w w:val="145"/>
                <w:sz w:val="22"/>
              </w:rPr>
              <w:t>▲ </w:t>
            </w:r>
            <w:r>
              <w:rPr>
                <w:w w:val="125"/>
                <w:sz w:val="22"/>
              </w:rPr>
              <w:t>6.9</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26"/>
              <w:jc w:val="right"/>
              <w:rPr>
                <w:sz w:val="22"/>
              </w:rPr>
            </w:pPr>
            <w:r>
              <w:rPr>
                <w:sz w:val="22"/>
              </w:rPr>
              <w:t>57.1</w:t>
            </w:r>
          </w:p>
        </w:tc>
        <w:tc>
          <w:tcPr>
            <w:tcW w:w="1408" w:type="dxa"/>
          </w:tcPr>
          <w:p>
            <w:pPr>
              <w:pStyle w:val="TableParagraph"/>
              <w:spacing w:line="233" w:lineRule="exact"/>
              <w:ind w:right="127"/>
              <w:jc w:val="right"/>
              <w:rPr>
                <w:sz w:val="22"/>
              </w:rPr>
            </w:pPr>
            <w:r>
              <w:rPr>
                <w:sz w:val="22"/>
              </w:rPr>
              <w:t>60.7</w:t>
            </w:r>
          </w:p>
        </w:tc>
        <w:tc>
          <w:tcPr>
            <w:tcW w:w="1408" w:type="dxa"/>
          </w:tcPr>
          <w:p>
            <w:pPr>
              <w:pStyle w:val="TableParagraph"/>
              <w:spacing w:line="233" w:lineRule="exact"/>
              <w:ind w:right="128"/>
              <w:jc w:val="right"/>
              <w:rPr>
                <w:sz w:val="22"/>
              </w:rPr>
            </w:pPr>
            <w:r>
              <w:rPr>
                <w:sz w:val="22"/>
              </w:rPr>
              <w:t>53.6</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42.9</w:t>
            </w:r>
          </w:p>
        </w:tc>
        <w:tc>
          <w:tcPr>
            <w:tcW w:w="1408" w:type="dxa"/>
          </w:tcPr>
          <w:p>
            <w:pPr>
              <w:pStyle w:val="TableParagraph"/>
              <w:spacing w:line="233" w:lineRule="exact"/>
              <w:ind w:right="20"/>
              <w:jc w:val="right"/>
              <w:rPr>
                <w:sz w:val="22"/>
              </w:rPr>
            </w:pPr>
            <w:r>
              <w:rPr>
                <w:w w:val="145"/>
                <w:sz w:val="22"/>
              </w:rPr>
              <w:t>▲ </w:t>
            </w:r>
            <w:r>
              <w:rPr>
                <w:w w:val="125"/>
                <w:sz w:val="22"/>
              </w:rPr>
              <w:t>7.1</w:t>
            </w:r>
          </w:p>
        </w:tc>
      </w:tr>
    </w:tbl>
    <w:p>
      <w:pPr>
        <w:pStyle w:val="BodyText"/>
        <w:spacing w:before="9"/>
        <w:rPr>
          <w:sz w:val="16"/>
        </w:rPr>
      </w:pPr>
    </w:p>
    <w:p>
      <w:pPr>
        <w:spacing w:after="0"/>
        <w:rPr>
          <w:sz w:val="16"/>
        </w:rPr>
        <w:sectPr>
          <w:pgSz w:w="13690" w:h="19360"/>
          <w:pgMar w:header="0" w:footer="903" w:top="1840" w:bottom="1100" w:left="1240" w:right="1240"/>
        </w:sectPr>
      </w:pPr>
    </w:p>
    <w:p>
      <w:pPr>
        <w:pStyle w:val="BodyText"/>
        <w:spacing w:before="87"/>
        <w:ind w:left="465"/>
        <w:jc w:val="center"/>
      </w:pPr>
      <w:r>
        <w:rPr/>
        <w:pict>
          <v:line style="position:absolute;mso-position-horizontal-relative:page;mso-position-vertical-relative:paragraph;z-index:-402016" from="616.413007pt,-13.730042pt" to="614.070007pt,-13.651538pt" stroked="true" strokeweight=".75pt" strokecolor="#ffff00">
            <v:stroke dashstyle="solid"/>
            <w10:wrap type="none"/>
          </v:line>
        </w:pict>
      </w:r>
      <w:r>
        <w:rPr>
          <w:w w:val="95"/>
        </w:rPr>
        <w:t>３カ月後の景気の先行き判断</w:t>
      </w:r>
      <w:r>
        <w:rPr>
          <w:rFonts w:ascii="Arial" w:eastAsia="Arial"/>
          <w:w w:val="95"/>
        </w:rPr>
        <w:t>DI</w:t>
      </w:r>
      <w:r>
        <w:rPr>
          <w:w w:val="95"/>
        </w:rPr>
        <w:t>（県全体</w:t>
      </w:r>
      <w:r>
        <w:rPr>
          <w:w w:val="90"/>
        </w:rPr>
        <w:t>）</w:t>
      </w:r>
    </w:p>
    <w:p>
      <w:pPr>
        <w:pStyle w:val="BodyText"/>
        <w:tabs>
          <w:tab w:pos="5534" w:val="left" w:leader="none"/>
        </w:tabs>
        <w:spacing w:before="89"/>
        <w:ind w:left="430"/>
        <w:jc w:val="center"/>
        <w:rPr>
          <w:rFonts w:ascii="Arial"/>
        </w:rPr>
      </w:pPr>
      <w:r>
        <w:rPr/>
        <w:pict>
          <v:shape style="position:absolute;margin-left:106.895172pt;margin-top:11.115028pt;width:225.2pt;height:153.75pt;mso-position-horizontal-relative:page;mso-position-vertical-relative:paragraph;z-index:2632"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97"/>
                    <w:gridCol w:w="378"/>
                    <w:gridCol w:w="138"/>
                    <w:gridCol w:w="381"/>
                    <w:gridCol w:w="897"/>
                    <w:gridCol w:w="379"/>
                    <w:gridCol w:w="139"/>
                    <w:gridCol w:w="382"/>
                    <w:gridCol w:w="898"/>
                  </w:tblGrid>
                  <w:tr>
                    <w:trPr>
                      <w:trHeight w:val="376" w:hRule="atLeast"/>
                    </w:trPr>
                    <w:tc>
                      <w:tcPr>
                        <w:tcW w:w="4489" w:type="dxa"/>
                        <w:gridSpan w:val="9"/>
                        <w:tcBorders>
                          <w:right w:val="single" w:sz="2" w:space="0" w:color="959595"/>
                        </w:tcBorders>
                      </w:tcPr>
                      <w:p>
                        <w:pPr>
                          <w:pStyle w:val="TableParagraph"/>
                          <w:rPr>
                            <w:rFonts w:ascii="Times New Roman"/>
                            <w:sz w:val="20"/>
                          </w:rPr>
                        </w:pPr>
                      </w:p>
                    </w:tc>
                  </w:tr>
                  <w:tr>
                    <w:trPr>
                      <w:trHeight w:val="376" w:hRule="atLeast"/>
                    </w:trPr>
                    <w:tc>
                      <w:tcPr>
                        <w:tcW w:w="1275" w:type="dxa"/>
                        <w:gridSpan w:val="2"/>
                        <w:tcBorders>
                          <w:right w:val="nil"/>
                        </w:tcBorders>
                      </w:tcPr>
                      <w:p>
                        <w:pPr>
                          <w:pStyle w:val="TableParagraph"/>
                          <w:rPr>
                            <w:rFonts w:ascii="Times New Roman"/>
                            <w:sz w:val="20"/>
                          </w:rPr>
                        </w:pPr>
                      </w:p>
                    </w:tc>
                    <w:tc>
                      <w:tcPr>
                        <w:tcW w:w="138" w:type="dxa"/>
                        <w:vMerge w:val="restart"/>
                        <w:tcBorders>
                          <w:left w:val="nil"/>
                          <w:right w:val="nil"/>
                        </w:tcBorders>
                      </w:tcPr>
                      <w:p>
                        <w:pPr>
                          <w:pStyle w:val="TableParagraph"/>
                          <w:rPr>
                            <w:rFonts w:ascii="Times New Roman"/>
                            <w:sz w:val="20"/>
                          </w:rPr>
                        </w:pPr>
                      </w:p>
                    </w:tc>
                    <w:tc>
                      <w:tcPr>
                        <w:tcW w:w="3076" w:type="dxa"/>
                        <w:gridSpan w:val="6"/>
                        <w:tcBorders>
                          <w:left w:val="nil"/>
                          <w:right w:val="single" w:sz="2" w:space="0" w:color="959595"/>
                        </w:tcBorders>
                      </w:tcPr>
                      <w:p>
                        <w:pPr>
                          <w:pStyle w:val="TableParagraph"/>
                          <w:rPr>
                            <w:rFonts w:ascii="Times New Roman"/>
                            <w:sz w:val="20"/>
                          </w:rPr>
                        </w:pPr>
                      </w:p>
                    </w:tc>
                  </w:tr>
                  <w:tr>
                    <w:trPr>
                      <w:trHeight w:val="376" w:hRule="atLeast"/>
                    </w:trPr>
                    <w:tc>
                      <w:tcPr>
                        <w:tcW w:w="1275" w:type="dxa"/>
                        <w:gridSpan w:val="2"/>
                        <w:tcBorders>
                          <w:right w:val="nil"/>
                        </w:tcBorders>
                      </w:tcPr>
                      <w:p>
                        <w:pPr>
                          <w:pStyle w:val="TableParagraph"/>
                          <w:rPr>
                            <w:rFonts w:ascii="Times New Roman"/>
                            <w:sz w:val="20"/>
                          </w:rPr>
                        </w:pPr>
                      </w:p>
                    </w:tc>
                    <w:tc>
                      <w:tcPr>
                        <w:tcW w:w="138" w:type="dxa"/>
                        <w:vMerge/>
                        <w:tcBorders>
                          <w:top w:val="nil"/>
                          <w:left w:val="nil"/>
                          <w:right w:val="nil"/>
                        </w:tcBorders>
                      </w:tcPr>
                      <w:p>
                        <w:pPr>
                          <w:rPr>
                            <w:sz w:val="2"/>
                            <w:szCs w:val="2"/>
                          </w:rPr>
                        </w:pPr>
                      </w:p>
                    </w:tc>
                    <w:tc>
                      <w:tcPr>
                        <w:tcW w:w="1657" w:type="dxa"/>
                        <w:gridSpan w:val="3"/>
                        <w:tcBorders>
                          <w:left w:val="nil"/>
                          <w:right w:val="nil"/>
                        </w:tcBorders>
                      </w:tcPr>
                      <w:p>
                        <w:pPr>
                          <w:pStyle w:val="TableParagraph"/>
                          <w:rPr>
                            <w:rFonts w:ascii="Times New Roman"/>
                            <w:sz w:val="20"/>
                          </w:rPr>
                        </w:pPr>
                      </w:p>
                    </w:tc>
                    <w:tc>
                      <w:tcPr>
                        <w:tcW w:w="139" w:type="dxa"/>
                        <w:vMerge w:val="restart"/>
                        <w:tcBorders>
                          <w:left w:val="nil"/>
                          <w:right w:val="nil"/>
                        </w:tcBorders>
                      </w:tcPr>
                      <w:p>
                        <w:pPr>
                          <w:pStyle w:val="TableParagraph"/>
                          <w:rPr>
                            <w:rFonts w:ascii="Times New Roman"/>
                            <w:sz w:val="20"/>
                          </w:rPr>
                        </w:pPr>
                      </w:p>
                    </w:tc>
                    <w:tc>
                      <w:tcPr>
                        <w:tcW w:w="1280" w:type="dxa"/>
                        <w:gridSpan w:val="2"/>
                        <w:tcBorders>
                          <w:left w:val="nil"/>
                          <w:right w:val="single" w:sz="2" w:space="0" w:color="959595"/>
                        </w:tcBorders>
                      </w:tcPr>
                      <w:p>
                        <w:pPr>
                          <w:pStyle w:val="TableParagraph"/>
                          <w:rPr>
                            <w:rFonts w:ascii="Times New Roman"/>
                            <w:sz w:val="20"/>
                          </w:rPr>
                        </w:pPr>
                      </w:p>
                    </w:tc>
                  </w:tr>
                  <w:tr>
                    <w:trPr>
                      <w:trHeight w:val="376" w:hRule="atLeast"/>
                    </w:trPr>
                    <w:tc>
                      <w:tcPr>
                        <w:tcW w:w="3070" w:type="dxa"/>
                        <w:gridSpan w:val="6"/>
                        <w:tcBorders>
                          <w:right w:val="nil"/>
                        </w:tcBorders>
                      </w:tcPr>
                      <w:p>
                        <w:pPr>
                          <w:pStyle w:val="TableParagraph"/>
                          <w:rPr>
                            <w:rFonts w:ascii="Times New Roman"/>
                            <w:sz w:val="20"/>
                          </w:rPr>
                        </w:pPr>
                      </w:p>
                    </w:tc>
                    <w:tc>
                      <w:tcPr>
                        <w:tcW w:w="139" w:type="dxa"/>
                        <w:vMerge/>
                        <w:tcBorders>
                          <w:top w:val="nil"/>
                          <w:left w:val="nil"/>
                          <w:right w:val="nil"/>
                        </w:tcBorders>
                      </w:tcPr>
                      <w:p>
                        <w:pPr>
                          <w:rPr>
                            <w:sz w:val="2"/>
                            <w:szCs w:val="2"/>
                          </w:rPr>
                        </w:pPr>
                      </w:p>
                    </w:tc>
                    <w:tc>
                      <w:tcPr>
                        <w:tcW w:w="1280" w:type="dxa"/>
                        <w:gridSpan w:val="2"/>
                        <w:tcBorders>
                          <w:left w:val="nil"/>
                          <w:right w:val="single" w:sz="2" w:space="0" w:color="959595"/>
                        </w:tcBorders>
                      </w:tcPr>
                      <w:p>
                        <w:pPr>
                          <w:pStyle w:val="TableParagraph"/>
                          <w:rPr>
                            <w:rFonts w:ascii="Times New Roman"/>
                            <w:sz w:val="20"/>
                          </w:rPr>
                        </w:pPr>
                      </w:p>
                    </w:tc>
                  </w:tr>
                  <w:tr>
                    <w:trPr>
                      <w:trHeight w:val="379" w:hRule="atLeast"/>
                    </w:trPr>
                    <w:tc>
                      <w:tcPr>
                        <w:tcW w:w="4489" w:type="dxa"/>
                        <w:gridSpan w:val="9"/>
                        <w:tcBorders>
                          <w:right w:val="single" w:sz="2" w:space="0" w:color="959595"/>
                        </w:tcBorders>
                      </w:tcPr>
                      <w:p>
                        <w:pPr>
                          <w:pStyle w:val="TableParagraph"/>
                          <w:rPr>
                            <w:rFonts w:ascii="Times New Roman"/>
                            <w:sz w:val="20"/>
                          </w:rPr>
                        </w:pPr>
                      </w:p>
                    </w:tc>
                  </w:tr>
                  <w:tr>
                    <w:trPr>
                      <w:trHeight w:val="376" w:hRule="atLeast"/>
                    </w:trPr>
                    <w:tc>
                      <w:tcPr>
                        <w:tcW w:w="4489" w:type="dxa"/>
                        <w:gridSpan w:val="9"/>
                        <w:tcBorders>
                          <w:right w:val="single" w:sz="2" w:space="0" w:color="959595"/>
                        </w:tcBorders>
                      </w:tcPr>
                      <w:p>
                        <w:pPr>
                          <w:pStyle w:val="TableParagraph"/>
                          <w:rPr>
                            <w:rFonts w:ascii="Times New Roman"/>
                            <w:sz w:val="20"/>
                          </w:rPr>
                        </w:pPr>
                      </w:p>
                    </w:tc>
                  </w:tr>
                  <w:tr>
                    <w:trPr>
                      <w:trHeight w:val="707" w:hRule="atLeast"/>
                    </w:trPr>
                    <w:tc>
                      <w:tcPr>
                        <w:tcW w:w="897" w:type="dxa"/>
                        <w:tcBorders>
                          <w:bottom w:val="nil"/>
                        </w:tcBorders>
                      </w:tcPr>
                      <w:p>
                        <w:pPr>
                          <w:pStyle w:val="TableParagraph"/>
                          <w:spacing w:before="91"/>
                          <w:ind w:left="55" w:right="44"/>
                          <w:jc w:val="center"/>
                          <w:rPr>
                            <w:sz w:val="18"/>
                          </w:rPr>
                        </w:pPr>
                        <w:r>
                          <w:rPr>
                            <w:sz w:val="18"/>
                          </w:rPr>
                          <w:t>10月</w:t>
                        </w:r>
                      </w:p>
                      <w:p>
                        <w:pPr>
                          <w:pStyle w:val="TableParagraph"/>
                          <w:spacing w:line="238" w:lineRule="exact" w:before="117"/>
                          <w:ind w:left="55" w:right="44"/>
                          <w:jc w:val="center"/>
                          <w:rPr>
                            <w:sz w:val="18"/>
                          </w:rPr>
                        </w:pPr>
                        <w:r>
                          <w:rPr>
                            <w:sz w:val="18"/>
                          </w:rPr>
                          <w:t>平成27年</w:t>
                        </w:r>
                      </w:p>
                    </w:tc>
                    <w:tc>
                      <w:tcPr>
                        <w:tcW w:w="897" w:type="dxa"/>
                        <w:gridSpan w:val="3"/>
                        <w:tcBorders>
                          <w:bottom w:val="nil"/>
                        </w:tcBorders>
                      </w:tcPr>
                      <w:p>
                        <w:pPr>
                          <w:pStyle w:val="TableParagraph"/>
                          <w:spacing w:before="91"/>
                          <w:ind w:left="52" w:right="45"/>
                          <w:jc w:val="center"/>
                          <w:rPr>
                            <w:sz w:val="18"/>
                          </w:rPr>
                        </w:pPr>
                        <w:r>
                          <w:rPr>
                            <w:sz w:val="18"/>
                          </w:rPr>
                          <w:t>1月</w:t>
                        </w:r>
                      </w:p>
                      <w:p>
                        <w:pPr>
                          <w:pStyle w:val="TableParagraph"/>
                          <w:spacing w:line="238" w:lineRule="exact" w:before="117"/>
                          <w:ind w:left="55" w:right="44"/>
                          <w:jc w:val="center"/>
                          <w:rPr>
                            <w:sz w:val="18"/>
                          </w:rPr>
                        </w:pPr>
                        <w:r>
                          <w:rPr>
                            <w:sz w:val="18"/>
                          </w:rPr>
                          <w:t>平成28年</w:t>
                        </w:r>
                      </w:p>
                    </w:tc>
                    <w:tc>
                      <w:tcPr>
                        <w:tcW w:w="897" w:type="dxa"/>
                        <w:tcBorders>
                          <w:bottom w:val="nil"/>
                        </w:tcBorders>
                      </w:tcPr>
                      <w:p>
                        <w:pPr>
                          <w:pStyle w:val="TableParagraph"/>
                          <w:spacing w:before="91"/>
                          <w:ind w:left="52" w:right="45"/>
                          <w:jc w:val="center"/>
                          <w:rPr>
                            <w:sz w:val="18"/>
                          </w:rPr>
                        </w:pPr>
                        <w:r>
                          <w:rPr>
                            <w:sz w:val="18"/>
                          </w:rPr>
                          <w:t>4月</w:t>
                        </w:r>
                      </w:p>
                      <w:p>
                        <w:pPr>
                          <w:pStyle w:val="TableParagraph"/>
                          <w:spacing w:line="238" w:lineRule="exact" w:before="117"/>
                          <w:ind w:left="55" w:right="45"/>
                          <w:jc w:val="center"/>
                          <w:rPr>
                            <w:sz w:val="18"/>
                          </w:rPr>
                        </w:pPr>
                        <w:r>
                          <w:rPr>
                            <w:sz w:val="18"/>
                          </w:rPr>
                          <w:t>平成28年</w:t>
                        </w:r>
                      </w:p>
                    </w:tc>
                    <w:tc>
                      <w:tcPr>
                        <w:tcW w:w="900" w:type="dxa"/>
                        <w:gridSpan w:val="3"/>
                        <w:tcBorders>
                          <w:bottom w:val="nil"/>
                        </w:tcBorders>
                      </w:tcPr>
                      <w:p>
                        <w:pPr>
                          <w:pStyle w:val="TableParagraph"/>
                          <w:spacing w:before="91"/>
                          <w:ind w:left="53" w:right="49"/>
                          <w:jc w:val="center"/>
                          <w:rPr>
                            <w:sz w:val="18"/>
                          </w:rPr>
                        </w:pPr>
                        <w:r>
                          <w:rPr>
                            <w:sz w:val="18"/>
                          </w:rPr>
                          <w:t>7月</w:t>
                        </w:r>
                      </w:p>
                      <w:p>
                        <w:pPr>
                          <w:pStyle w:val="TableParagraph"/>
                          <w:spacing w:line="238" w:lineRule="exact" w:before="117"/>
                          <w:ind w:left="55" w:right="49"/>
                          <w:jc w:val="center"/>
                          <w:rPr>
                            <w:sz w:val="18"/>
                          </w:rPr>
                        </w:pPr>
                        <w:r>
                          <w:rPr>
                            <w:sz w:val="18"/>
                          </w:rPr>
                          <w:t>平成28年</w:t>
                        </w:r>
                      </w:p>
                    </w:tc>
                    <w:tc>
                      <w:tcPr>
                        <w:tcW w:w="898" w:type="dxa"/>
                        <w:tcBorders>
                          <w:bottom w:val="nil"/>
                        </w:tcBorders>
                      </w:tcPr>
                      <w:p>
                        <w:pPr>
                          <w:pStyle w:val="TableParagraph"/>
                          <w:spacing w:before="91"/>
                          <w:ind w:left="52" w:right="50"/>
                          <w:jc w:val="center"/>
                          <w:rPr>
                            <w:sz w:val="18"/>
                          </w:rPr>
                        </w:pPr>
                        <w:r>
                          <w:rPr>
                            <w:sz w:val="18"/>
                          </w:rPr>
                          <w:t>10月</w:t>
                        </w:r>
                      </w:p>
                      <w:p>
                        <w:pPr>
                          <w:pStyle w:val="TableParagraph"/>
                          <w:spacing w:line="238" w:lineRule="exact" w:before="117"/>
                          <w:ind w:left="52" w:right="50"/>
                          <w:jc w:val="center"/>
                          <w:rPr>
                            <w:sz w:val="18"/>
                          </w:rPr>
                        </w:pPr>
                        <w:r>
                          <w:rPr>
                            <w:sz w:val="18"/>
                          </w:rPr>
                          <w:t>平成28年</w:t>
                        </w:r>
                      </w:p>
                    </w:tc>
                  </w:tr>
                </w:tbl>
                <w:p>
                  <w:pPr>
                    <w:pStyle w:val="BodyText"/>
                  </w:pPr>
                </w:p>
              </w:txbxContent>
            </v:textbox>
            <w10:wrap type="none"/>
          </v:shape>
        </w:pict>
      </w:r>
      <w:r>
        <w:rPr>
          <w:rFonts w:ascii="Arial"/>
        </w:rPr>
        <w:t>80</w:t>
        <w:tab/>
      </w:r>
      <w:r>
        <w:rPr>
          <w:rFonts w:ascii="Arial"/>
          <w:position w:val="1"/>
        </w:rPr>
        <w:t>80</w:t>
      </w:r>
    </w:p>
    <w:p>
      <w:pPr>
        <w:pStyle w:val="BodyText"/>
        <w:tabs>
          <w:tab w:pos="5534" w:val="left" w:leader="none"/>
        </w:tabs>
        <w:spacing w:before="152"/>
        <w:ind w:left="430"/>
        <w:jc w:val="center"/>
        <w:rPr>
          <w:rFonts w:ascii="Arial"/>
        </w:rPr>
      </w:pPr>
      <w:r>
        <w:rPr>
          <w:rFonts w:ascii="Arial"/>
        </w:rPr>
        <w:t>70</w:t>
        <w:tab/>
      </w:r>
      <w:r>
        <w:rPr>
          <w:rFonts w:ascii="Arial"/>
          <w:position w:val="1"/>
        </w:rPr>
        <w:t>70</w:t>
      </w:r>
    </w:p>
    <w:p>
      <w:pPr>
        <w:pStyle w:val="BodyText"/>
        <w:tabs>
          <w:tab w:pos="5534" w:val="left" w:leader="none"/>
        </w:tabs>
        <w:spacing w:before="152"/>
        <w:ind w:left="430"/>
        <w:jc w:val="center"/>
        <w:rPr>
          <w:rFonts w:ascii="Arial"/>
        </w:rPr>
      </w:pPr>
      <w:r>
        <w:rPr/>
        <w:pict>
          <v:group style="position:absolute;margin-left:125.795158pt;margin-top:9.388543pt;width:186.9pt;height:42.5pt;mso-position-horizontal-relative:page;mso-position-vertical-relative:paragraph;z-index:-402664" coordorigin="2516,188" coordsize="3738,850">
            <v:shape style="position:absolute;left:2593;top:612;width:3587;height:149" coordorigin="2593,613" coordsize="3587,149" path="m2593,704l3490,624,4386,613,5283,762,6179,753e" filled="false" stroked="true" strokeweight="2.2069pt" strokecolor="#497dba">
              <v:path arrowok="t"/>
              <v:stroke dashstyle="solid"/>
            </v:shape>
            <v:shape style="position:absolute;left:2515;top:626;width:152;height:152" type="#_x0000_t75" stroked="false">
              <v:imagedata r:id="rId42" o:title=""/>
            </v:shape>
            <v:shape style="position:absolute;left:3412;top:549;width:152;height:152" type="#_x0000_t75" stroked="false">
              <v:imagedata r:id="rId9" o:title=""/>
            </v:shape>
            <v:shape style="position:absolute;left:4308;top:538;width:152;height:152" type="#_x0000_t75" stroked="false">
              <v:imagedata r:id="rId43" o:title=""/>
            </v:shape>
            <v:shape style="position:absolute;left:5205;top:687;width:152;height:152" type="#_x0000_t75" stroked="false">
              <v:imagedata r:id="rId44" o:title=""/>
            </v:shape>
            <v:shape style="position:absolute;left:6102;top:678;width:152;height:152" type="#_x0000_t75" stroked="false">
              <v:imagedata r:id="rId45" o:title=""/>
            </v:shape>
            <v:shape style="position:absolute;left:2593;top:631;width:3587;height:158" coordorigin="2593,632" coordsize="3587,158" path="m2593,712l3490,646,4386,632,5283,789,6179,684e" filled="false" stroked="true" strokeweight="1.931pt" strokecolor="#993366">
              <v:path arrowok="t"/>
              <v:stroke dashstyle="solid"/>
            </v:shape>
            <v:shape style="position:absolute;left:2532;top:574;width:3705;height:276" coordorigin="2532,574" coordsize="3705,276" path="m2651,770l2532,651m2532,770l2651,651m3548,704l3429,585m3429,704l3548,585m4444,693l4326,574m4326,693l4444,574m5341,850l5222,731m5222,850l5341,731m6237,742l6119,624m6119,742l6237,624e" filled="false" stroked="true" strokeweight=".68969pt" strokecolor="#993366">
              <v:path arrowok="t"/>
              <v:stroke dashstyle="solid"/>
            </v:shape>
            <v:shape style="position:absolute;left:2593;top:574;width:3587;height:381" coordorigin="2593,574" coordsize="3587,381" path="m2593,795l3490,684,4386,574,5283,684,6179,955e" filled="false" stroked="true" strokeweight="1.931pt" strokecolor="#99cc00">
              <v:path arrowok="t"/>
              <v:stroke dashstyle="solid"/>
            </v:shape>
            <v:shape style="position:absolute;left:2515;top:717;width:152;height:152" type="#_x0000_t75" stroked="false">
              <v:imagedata r:id="rId46" o:title=""/>
            </v:shape>
            <v:shape style="position:absolute;left:3412;top:607;width:152;height:152" type="#_x0000_t75" stroked="false">
              <v:imagedata r:id="rId47" o:title=""/>
            </v:shape>
            <v:shape style="position:absolute;left:4308;top:496;width:152;height:152" type="#_x0000_t75" stroked="false">
              <v:imagedata r:id="rId48" o:title=""/>
            </v:shape>
            <v:shape style="position:absolute;left:5205;top:607;width:152;height:152" type="#_x0000_t75" stroked="false">
              <v:imagedata r:id="rId49" o:title=""/>
            </v:shape>
            <v:shape style="position:absolute;left:6102;top:877;width:152;height:152" type="#_x0000_t75" stroked="false">
              <v:imagedata r:id="rId50" o:title=""/>
            </v:shape>
            <v:shape style="position:absolute;left:2593;top:265;width:3587;height:698" coordorigin="2593,265" coordsize="3587,698" path="m2593,406l3490,265,4386,544,5283,684,6179,963e" filled="false" stroked="true" strokeweight="1.931pt" strokecolor="#666699">
              <v:path arrowok="t"/>
              <v:stroke dashstyle="solid"/>
            </v:shape>
            <v:rect style="position:absolute;left:2522;top:335;width:138;height:138" filled="true" fillcolor="#ffffff" stroked="false">
              <v:fill type="solid"/>
            </v:rect>
            <v:rect style="position:absolute;left:2522;top:335;width:138;height:138" filled="false" stroked="true" strokeweight=".68969pt" strokecolor="#666699">
              <v:stroke dashstyle="solid"/>
            </v:rect>
            <v:rect style="position:absolute;left:3419;top:194;width:138;height:138" filled="true" fillcolor="#ffffff" stroked="false">
              <v:fill type="solid"/>
            </v:rect>
            <v:rect style="position:absolute;left:3419;top:194;width:138;height:138" filled="false" stroked="true" strokeweight=".68969pt" strokecolor="#666699">
              <v:stroke dashstyle="solid"/>
            </v:rect>
            <v:rect style="position:absolute;left:4315;top:473;width:138;height:138" filled="true" fillcolor="#ffffff" stroked="false">
              <v:fill type="solid"/>
            </v:rect>
            <v:rect style="position:absolute;left:4315;top:473;width:138;height:138" filled="false" stroked="true" strokeweight=".68969pt" strokecolor="#666699">
              <v:stroke dashstyle="solid"/>
            </v:rect>
            <v:rect style="position:absolute;left:5212;top:613;width:138;height:138" filled="true" fillcolor="#ffffff" stroked="false">
              <v:fill type="solid"/>
            </v:rect>
            <v:rect style="position:absolute;left:5212;top:613;width:138;height:138" filled="false" stroked="true" strokeweight=".68969pt" strokecolor="#666699">
              <v:stroke dashstyle="solid"/>
            </v:rect>
            <v:rect style="position:absolute;left:6109;top:892;width:138;height:138" filled="true" fillcolor="#ffffff" stroked="false">
              <v:fill type="solid"/>
            </v:rect>
            <v:rect style="position:absolute;left:6109;top:892;width:138;height:138" filled="false" stroked="true" strokeweight=".68969pt" strokecolor="#666699">
              <v:stroke dashstyle="solid"/>
            </v:rect>
            <w10:wrap type="none"/>
          </v:group>
        </w:pict>
      </w:r>
      <w:r>
        <w:rPr>
          <w:rFonts w:ascii="Arial"/>
        </w:rPr>
        <w:t>60</w:t>
        <w:tab/>
      </w:r>
      <w:r>
        <w:rPr>
          <w:rFonts w:ascii="Arial"/>
          <w:position w:val="1"/>
        </w:rPr>
        <w:t>60</w:t>
      </w:r>
    </w:p>
    <w:p>
      <w:pPr>
        <w:pStyle w:val="BodyText"/>
        <w:tabs>
          <w:tab w:pos="5534" w:val="left" w:leader="none"/>
        </w:tabs>
        <w:spacing w:before="162"/>
        <w:ind w:left="430"/>
        <w:jc w:val="center"/>
        <w:rPr>
          <w:rFonts w:ascii="Arial"/>
        </w:rPr>
      </w:pPr>
      <w:r>
        <w:rPr>
          <w:rFonts w:ascii="Arial"/>
        </w:rPr>
        <w:t>50</w:t>
        <w:tab/>
        <w:t>50</w:t>
      </w:r>
    </w:p>
    <w:p>
      <w:pPr>
        <w:pStyle w:val="BodyText"/>
        <w:tabs>
          <w:tab w:pos="5534" w:val="left" w:leader="none"/>
        </w:tabs>
        <w:spacing w:before="163"/>
        <w:ind w:left="430"/>
        <w:jc w:val="center"/>
        <w:rPr>
          <w:rFonts w:ascii="Arial"/>
        </w:rPr>
      </w:pPr>
      <w:r>
        <w:rPr>
          <w:rFonts w:ascii="Arial"/>
        </w:rPr>
        <w:t>40</w:t>
        <w:tab/>
        <w:t>40</w:t>
      </w:r>
    </w:p>
    <w:p>
      <w:pPr>
        <w:pStyle w:val="BodyText"/>
        <w:tabs>
          <w:tab w:pos="5534" w:val="left" w:leader="none"/>
        </w:tabs>
        <w:spacing w:before="162"/>
        <w:ind w:left="430"/>
        <w:jc w:val="center"/>
        <w:rPr>
          <w:rFonts w:ascii="Arial"/>
        </w:rPr>
      </w:pPr>
      <w:r>
        <w:rPr>
          <w:rFonts w:ascii="Arial"/>
        </w:rPr>
        <w:t>30</w:t>
        <w:tab/>
        <w:t>30</w:t>
      </w:r>
    </w:p>
    <w:p>
      <w:pPr>
        <w:pStyle w:val="BodyText"/>
        <w:tabs>
          <w:tab w:pos="5534" w:val="left" w:leader="none"/>
        </w:tabs>
        <w:spacing w:before="162"/>
        <w:ind w:left="430"/>
        <w:jc w:val="center"/>
        <w:rPr>
          <w:rFonts w:ascii="Arial"/>
        </w:rPr>
      </w:pPr>
      <w:r>
        <w:rPr>
          <w:rFonts w:ascii="Arial"/>
        </w:rPr>
        <w:t>20</w:t>
        <w:tab/>
        <w:t>20</w:t>
      </w:r>
    </w:p>
    <w:p>
      <w:pPr>
        <w:pStyle w:val="BodyText"/>
        <w:rPr>
          <w:rFonts w:ascii="Arial"/>
        </w:rPr>
      </w:pPr>
    </w:p>
    <w:p>
      <w:pPr>
        <w:pStyle w:val="BodyText"/>
        <w:rPr>
          <w:rFonts w:ascii="Arial"/>
        </w:rPr>
      </w:pPr>
    </w:p>
    <w:p>
      <w:pPr>
        <w:pStyle w:val="BodyText"/>
        <w:spacing w:before="8"/>
        <w:rPr>
          <w:rFonts w:ascii="Arial"/>
          <w:sz w:val="21"/>
        </w:rPr>
      </w:pPr>
    </w:p>
    <w:p>
      <w:pPr>
        <w:tabs>
          <w:tab w:pos="1570" w:val="left" w:leader="none"/>
          <w:tab w:pos="2863" w:val="left" w:leader="none"/>
          <w:tab w:pos="4155" w:val="left" w:leader="none"/>
        </w:tabs>
        <w:spacing w:before="0"/>
        <w:ind w:left="658" w:right="0" w:firstLine="0"/>
        <w:jc w:val="center"/>
        <w:rPr>
          <w:sz w:val="19"/>
        </w:rPr>
      </w:pPr>
      <w:r>
        <w:rPr/>
        <w:drawing>
          <wp:anchor distT="0" distB="0" distL="0" distR="0" allowOverlap="1" layoutInCell="1" locked="0" behindDoc="0" simplePos="0" relativeHeight="1984">
            <wp:simplePos x="0" y="0"/>
            <wp:positionH relativeFrom="page">
              <wp:posOffset>1222705</wp:posOffset>
            </wp:positionH>
            <wp:positionV relativeFrom="paragraph">
              <wp:posOffset>47233</wp:posOffset>
            </wp:positionV>
            <wp:extent cx="243509" cy="71878"/>
            <wp:effectExtent l="0" t="0" r="0" b="0"/>
            <wp:wrapNone/>
            <wp:docPr id="5" name="image46.png" descr=""/>
            <wp:cNvGraphicFramePr>
              <a:graphicFrameLocks noChangeAspect="1"/>
            </wp:cNvGraphicFramePr>
            <a:graphic>
              <a:graphicData uri="http://schemas.openxmlformats.org/drawingml/2006/picture">
                <pic:pic>
                  <pic:nvPicPr>
                    <pic:cNvPr id="6" name="image46.png"/>
                    <pic:cNvPicPr/>
                  </pic:nvPicPr>
                  <pic:blipFill>
                    <a:blip r:embed="rId51" cstate="print"/>
                    <a:stretch>
                      <a:fillRect/>
                    </a:stretch>
                  </pic:blipFill>
                  <pic:spPr>
                    <a:xfrm>
                      <a:off x="0" y="0"/>
                      <a:ext cx="243509" cy="71878"/>
                    </a:xfrm>
                    <a:prstGeom prst="rect">
                      <a:avLst/>
                    </a:prstGeom>
                  </pic:spPr>
                </pic:pic>
              </a:graphicData>
            </a:graphic>
          </wp:anchor>
        </w:drawing>
      </w:r>
      <w:r>
        <w:rPr/>
        <w:pict>
          <v:group style="position:absolute;margin-left:141.789993pt;margin-top:3.619045pt;width:19.2pt;height:5.9pt;mso-position-horizontal-relative:page;mso-position-vertical-relative:paragraph;z-index:-402616" coordorigin="2836,72" coordsize="384,118">
            <v:line style="position:absolute" from="2836,132" to="3219,132" stroked="true" strokeweight="1.931pt" strokecolor="#993366">
              <v:stroke dashstyle="solid"/>
            </v:line>
            <v:shape style="position:absolute;left:2976;top:79;width:102;height:103" coordorigin="2977,80" coordsize="102,103" path="m3079,182l2977,80m2977,182l3079,80e" filled="false" stroked="true" strokeweight=".75pt" strokecolor="#993366">
              <v:path arrowok="t"/>
              <v:stroke dashstyle="solid"/>
            </v:shape>
            <w10:wrap type="none"/>
          </v:group>
        </w:pict>
      </w:r>
      <w:r>
        <w:rPr/>
        <w:drawing>
          <wp:anchor distT="0" distB="0" distL="0" distR="0" allowOverlap="1" layoutInCell="1" locked="0" behindDoc="1" simplePos="0" relativeHeight="268032863">
            <wp:simplePos x="0" y="0"/>
            <wp:positionH relativeFrom="page">
              <wp:posOffset>2622295</wp:posOffset>
            </wp:positionH>
            <wp:positionV relativeFrom="paragraph">
              <wp:posOffset>47233</wp:posOffset>
            </wp:positionV>
            <wp:extent cx="243586" cy="71878"/>
            <wp:effectExtent l="0" t="0" r="0" b="0"/>
            <wp:wrapNone/>
            <wp:docPr id="7" name="image47.png" descr=""/>
            <wp:cNvGraphicFramePr>
              <a:graphicFrameLocks noChangeAspect="1"/>
            </wp:cNvGraphicFramePr>
            <a:graphic>
              <a:graphicData uri="http://schemas.openxmlformats.org/drawingml/2006/picture">
                <pic:pic>
                  <pic:nvPicPr>
                    <pic:cNvPr id="8" name="image47.png"/>
                    <pic:cNvPicPr/>
                  </pic:nvPicPr>
                  <pic:blipFill>
                    <a:blip r:embed="rId52" cstate="print"/>
                    <a:stretch>
                      <a:fillRect/>
                    </a:stretch>
                  </pic:blipFill>
                  <pic:spPr>
                    <a:xfrm>
                      <a:off x="0" y="0"/>
                      <a:ext cx="243586" cy="71878"/>
                    </a:xfrm>
                    <a:prstGeom prst="rect">
                      <a:avLst/>
                    </a:prstGeom>
                  </pic:spPr>
                </pic:pic>
              </a:graphicData>
            </a:graphic>
          </wp:anchor>
        </w:drawing>
      </w:r>
      <w:r>
        <w:rPr/>
        <w:pict>
          <v:group style="position:absolute;margin-left:271.029999pt;margin-top:3.670745pt;width:19.2pt;height:5.6pt;mso-position-horizontal-relative:page;mso-position-vertical-relative:paragraph;z-index:-402568" coordorigin="5421,73" coordsize="384,112">
            <v:shape style="position:absolute;left:5420;top:132;width:384;height:2" coordorigin="5421,132" coordsize="384,0" path="m5659,132l5804,132m5421,132l5562,132e" filled="false" stroked="true" strokeweight="1.931pt" strokecolor="#666699">
              <v:path arrowok="t"/>
              <v:stroke dashstyle="solid"/>
            </v:shape>
            <v:rect style="position:absolute;left:5562;top:80;width:97;height:97" filled="false" stroked="true" strokeweight=".75pt" strokecolor="#666699">
              <v:stroke dashstyle="solid"/>
            </v:rect>
            <w10:wrap type="none"/>
          </v:group>
        </w:pict>
      </w:r>
      <w:r>
        <w:rPr>
          <w:sz w:val="19"/>
        </w:rPr>
        <w:t>合計</w:t>
        <w:tab/>
        <w:t>家計関連</w:t>
        <w:tab/>
        <w:t>企業関連</w:t>
        <w:tab/>
        <w:t>雇用関連</w:t>
      </w:r>
    </w:p>
    <w:p>
      <w:pPr>
        <w:pStyle w:val="BodyText"/>
        <w:spacing w:line="264" w:lineRule="exact" w:before="60"/>
        <w:ind w:left="688" w:right="1473"/>
        <w:jc w:val="center"/>
        <w:rPr>
          <w:rFonts w:ascii="Arial" w:eastAsia="Arial"/>
        </w:rPr>
      </w:pPr>
      <w:r>
        <w:rPr/>
        <w:br w:type="column"/>
      </w:r>
      <w:r>
        <w:rPr/>
        <w:t>３カ月後の景気の先行き判断</w:t>
      </w:r>
      <w:r>
        <w:rPr>
          <w:rFonts w:ascii="Arial" w:eastAsia="Arial"/>
        </w:rPr>
        <w:t>DI</w:t>
      </w:r>
    </w:p>
    <w:p>
      <w:pPr>
        <w:pStyle w:val="BodyText"/>
        <w:spacing w:line="264" w:lineRule="exact"/>
        <w:ind w:left="687" w:right="1473"/>
        <w:jc w:val="center"/>
      </w:pPr>
      <w:r>
        <w:rPr/>
        <w:pict>
          <v:group style="position:absolute;margin-left:362.065155pt;margin-top:12.124437pt;width:231.05pt;height:154.3pt;mso-position-horizontal-relative:page;mso-position-vertical-relative:paragraph;z-index:2224" coordorigin="7241,242" coordsize="4621,3086">
            <v:shape style="position:absolute;left:7248;top:1824;width:4607;height:789" coordorigin="7248,1825" coordsize="4607,789" path="m7248,2614l11855,2614m7248,2219l11855,2219m7248,1825l11855,1825e" filled="false" stroked="true" strokeweight=".68966pt" strokecolor="#858585">
              <v:path arrowok="t"/>
              <v:stroke dashstyle="solid"/>
            </v:shape>
            <v:shape style="position:absolute;left:7248;top:1430;width:4607;height:2" coordorigin="7248,1430" coordsize="4607,0" path="m11464,1430l11855,1430m10542,1430l11326,1430m7248,1430l10404,1430e" filled="false" stroked="true" strokeweight=".68966pt" strokecolor="#858585">
              <v:path arrowok="t"/>
              <v:stroke dashstyle="solid"/>
            </v:shape>
            <v:line style="position:absolute" from="7248,1038" to="11855,1038" stroked="true" strokeweight=".68966pt" strokecolor="#858585">
              <v:stroke dashstyle="solid"/>
            </v:line>
            <v:shape style="position:absolute;left:7248;top:643;width:4607;height:2" coordorigin="7248,644" coordsize="4607,0" path="m8680,644l11855,644m7248,644l8581,644e" filled="false" stroked="true" strokeweight=".68966pt" strokecolor="#858585">
              <v:path arrowok="t"/>
              <v:stroke dashstyle="solid"/>
            </v:shape>
            <v:line style="position:absolute" from="7248,249" to="11855,249" stroked="true" strokeweight=".68966pt" strokecolor="#858585">
              <v:stroke dashstyle="solid"/>
            </v:line>
            <v:rect style="position:absolute;left:7248;top:249;width:4607;height:2365" filled="false" stroked="true" strokeweight=".140pt" strokecolor="#959595">
              <v:stroke dashstyle="solid"/>
            </v:rect>
            <v:shape style="position:absolute;left:7248;top:249;width:4607;height:3079" coordorigin="7248,249" coordsize="4607,3079" path="m7248,2614l7248,249m7248,2614l11855,2614m7248,2614l7248,2969m8170,2614l8170,2969m9091,2614l9091,2969m10012,2614l10012,2969m10934,2614l10934,2969m11855,2614l11855,2969m7248,2969l7248,3328m8170,2969l8170,3328m9091,2969l9091,3328m10012,2969l10012,3328m10934,2969l10934,3328m11855,2969l11855,3328e" filled="false" stroked="true" strokeweight=".68966pt" strokecolor="#858585">
              <v:path arrowok="t"/>
              <v:stroke dashstyle="solid"/>
            </v:shape>
            <v:shape style="position:absolute;left:7709;top:1399;width:3686;height:163" coordorigin="7709,1400" coordsize="3686,163" path="m7709,1529l8630,1400,9552,1400,10473,1563,11394,1535e" filled="false" stroked="true" strokeweight=".96552pt" strokecolor="#666699">
              <v:path arrowok="t"/>
              <v:stroke dashstyle="solid"/>
            </v:shape>
            <v:shape style="position:absolute;left:7633;top:1453;width:152;height:152" type="#_x0000_t75" stroked="false">
              <v:imagedata r:id="rId53" o:title=""/>
            </v:shape>
            <v:shape style="position:absolute;left:8554;top:1323;width:152;height:152" type="#_x0000_t75" stroked="false">
              <v:imagedata r:id="rId54" o:title=""/>
            </v:shape>
            <v:shape style="position:absolute;left:9475;top:1323;width:152;height:152" type="#_x0000_t75" stroked="false">
              <v:imagedata r:id="rId55" o:title=""/>
            </v:shape>
            <v:shape style="position:absolute;left:10397;top:1486;width:152;height:152" type="#_x0000_t75" stroked="false">
              <v:imagedata r:id="rId55" o:title=""/>
            </v:shape>
            <v:shape style="position:absolute;left:11318;top:1459;width:152;height:152" type="#_x0000_t75" stroked="false">
              <v:imagedata r:id="rId20" o:title=""/>
            </v:shape>
            <v:shape style="position:absolute;left:7707;top:1266;width:3686;height:410" coordorigin="7708,1266" coordsize="3686,410" path="m7708,1266l8630,1676,9552,1266,10470,1432,11393,1432e" filled="false" stroked="true" strokeweight="1pt" strokecolor="#993366">
              <v:path arrowok="t"/>
              <v:stroke dashstyle="dash"/>
            </v:shape>
            <v:rect style="position:absolute;left:7640;top:1198;width:138;height:138" filled="true" fillcolor="#993366" stroked="false">
              <v:fill type="solid"/>
            </v:rect>
            <v:rect style="position:absolute;left:7640;top:1198;width:138;height:138" filled="false" stroked="true" strokeweight=".68969pt" strokecolor="#993366">
              <v:stroke dashstyle="solid"/>
            </v:rect>
            <v:rect style="position:absolute;left:8561;top:1606;width:138;height:138" filled="true" fillcolor="#993366" stroked="false">
              <v:fill type="solid"/>
            </v:rect>
            <v:rect style="position:absolute;left:8561;top:1606;width:138;height:138" filled="false" stroked="true" strokeweight=".68969pt" strokecolor="#993366">
              <v:stroke dashstyle="solid"/>
            </v:rect>
            <v:rect style="position:absolute;left:9482;top:1198;width:138;height:138" filled="true" fillcolor="#993366" stroked="false">
              <v:fill type="solid"/>
            </v:rect>
            <v:rect style="position:absolute;left:9482;top:1198;width:138;height:138" filled="false" stroked="true" strokeweight=".68969pt" strokecolor="#993366">
              <v:stroke dashstyle="solid"/>
            </v:rect>
            <v:rect style="position:absolute;left:10404;top:1361;width:138;height:138" filled="true" fillcolor="#993366" stroked="false">
              <v:fill type="solid"/>
            </v:rect>
            <v:rect style="position:absolute;left:10404;top:1361;width:138;height:138" filled="false" stroked="true" strokeweight=".68969pt" strokecolor="#993366">
              <v:stroke dashstyle="solid"/>
            </v:rect>
            <v:rect style="position:absolute;left:11325;top:1361;width:138;height:138" filled="true" fillcolor="#993366" stroked="false">
              <v:fill type="solid"/>
            </v:rect>
            <v:rect style="position:absolute;left:11325;top:1361;width:138;height:138" filled="false" stroked="true" strokeweight=".68969pt" strokecolor="#993366">
              <v:stroke dashstyle="solid"/>
            </v:rect>
            <v:shape style="position:absolute;left:7709;top:1355;width:3686;height:185" coordorigin="7709,1356" coordsize="3686,185" path="m7709,1507l8630,1430,9552,1356,10473,1541,11394,1356e" filled="false" stroked="true" strokeweight=".96552pt" strokecolor="#99cc00">
              <v:path arrowok="t"/>
              <v:stroke dashstyle="solid"/>
            </v:shape>
            <v:shape style="position:absolute;left:7633;top:1431;width:152;height:152" type="#_x0000_t75" stroked="false">
              <v:imagedata r:id="rId25" o:title=""/>
            </v:shape>
            <v:shape style="position:absolute;left:8554;top:1354;width:152;height:152" type="#_x0000_t75" stroked="false">
              <v:imagedata r:id="rId25" o:title=""/>
            </v:shape>
            <v:shape style="position:absolute;left:9475;top:1279;width:152;height:152" type="#_x0000_t75" stroked="false">
              <v:imagedata r:id="rId56" o:title=""/>
            </v:shape>
            <v:shape style="position:absolute;left:10397;top:1464;width:152;height:152" type="#_x0000_t75" stroked="false">
              <v:imagedata r:id="rId57" o:title=""/>
            </v:shape>
            <v:shape style="position:absolute;left:11318;top:1279;width:152;height:152" type="#_x0000_t75" stroked="false">
              <v:imagedata r:id="rId58" o:title=""/>
            </v:shape>
            <v:shape style="position:absolute;left:7709;top:613;width:3686;height:982" coordorigin="7709,614" coordsize="3686,982" path="m7709,1267l8630,614,9552,1596,10473,1596,11394,1267e" filled="false" stroked="true" strokeweight=".96552pt" strokecolor="#666699">
              <v:path arrowok="t"/>
              <v:stroke dashstyle="solid"/>
            </v:shape>
            <v:rect style="position:absolute;left:7659;top:1217;width:100;height:100" filled="true" fillcolor="#666699" stroked="false">
              <v:fill type="solid"/>
            </v:rect>
            <v:rect style="position:absolute;left:7659;top:1217;width:100;height:100" filled="false" stroked="true" strokeweight=".68969pt" strokecolor="#666699">
              <v:stroke dashstyle="solid"/>
            </v:rect>
            <v:rect style="position:absolute;left:8580;top:563;width:100;height:100" filled="true" fillcolor="#666699" stroked="false">
              <v:fill type="solid"/>
            </v:rect>
            <v:rect style="position:absolute;left:8580;top:563;width:100;height:100" filled="false" stroked="true" strokeweight=".68969pt" strokecolor="#666699">
              <v:stroke dashstyle="solid"/>
            </v:rect>
            <v:rect style="position:absolute;left:9502;top:1546;width:100;height:100" filled="true" fillcolor="#666699" stroked="false">
              <v:fill type="solid"/>
            </v:rect>
            <v:rect style="position:absolute;left:9502;top:1546;width:100;height:100" filled="false" stroked="true" strokeweight=".68969pt" strokecolor="#666699">
              <v:stroke dashstyle="solid"/>
            </v:rect>
            <v:rect style="position:absolute;left:10423;top:1546;width:100;height:100" filled="true" fillcolor="#666699" stroked="false">
              <v:fill type="solid"/>
            </v:rect>
            <v:rect style="position:absolute;left:10423;top:1546;width:100;height:100" filled="false" stroked="true" strokeweight=".68969pt" strokecolor="#666699">
              <v:stroke dashstyle="solid"/>
            </v:rect>
            <v:rect style="position:absolute;left:11344;top:1217;width:100;height:100" filled="true" fillcolor="#666699" stroked="false">
              <v:fill type="solid"/>
            </v:rect>
            <v:rect style="position:absolute;left:11344;top:1217;width:100;height:100" filled="false" stroked="true" strokeweight=".68969pt" strokecolor="#666699">
              <v:stroke dashstyle="solid"/>
            </v:rect>
            <v:shape style="position:absolute;left:7658;top:1216;width:102;height:102" coordorigin="7658,1216" coordsize="102,102" path="m7709,1267l7658,1318,7760,1318,7709,1267xm7760,1216l7658,1216,7709,1267,7760,1216xe" filled="true" fillcolor="#666699" stroked="false">
              <v:path arrowok="t"/>
              <v:fill type="solid"/>
            </v:shape>
            <v:shape style="position:absolute;left:7658;top:1216;width:102;height:102" coordorigin="7658,1216" coordsize="102,102" path="m7760,1318l7658,1216m7658,1318l7760,1216e" filled="false" stroked="true" strokeweight=".68969pt" strokecolor="#666699">
              <v:path arrowok="t"/>
              <v:stroke dashstyle="solid"/>
            </v:shape>
            <v:shape style="position:absolute;left:8579;top:562;width:102;height:102" coordorigin="8579,563" coordsize="102,102" path="m8630,614l8579,665,8681,665,8630,614xm8681,563l8579,563,8630,614,8681,563xe" filled="true" fillcolor="#666699" stroked="false">
              <v:path arrowok="t"/>
              <v:fill type="solid"/>
            </v:shape>
            <v:shape style="position:absolute;left:8579;top:562;width:102;height:102" coordorigin="8579,563" coordsize="102,102" path="m8681,665l8579,563m8579,665l8681,563e" filled="false" stroked="true" strokeweight=".68969pt" strokecolor="#666699">
              <v:path arrowok="t"/>
              <v:stroke dashstyle="solid"/>
            </v:shape>
            <v:shape style="position:absolute;left:9500;top:1544;width:103;height:103" coordorigin="9501,1545" coordsize="103,103" path="m9552,1596l9501,1647,9603,1647,9552,1596xm9603,1545l9501,1545,9552,1596,9603,1545xe" filled="true" fillcolor="#666699" stroked="false">
              <v:path arrowok="t"/>
              <v:fill type="solid"/>
            </v:shape>
            <v:shape style="position:absolute;left:9500;top:1544;width:103;height:103" coordorigin="9501,1545" coordsize="103,103" path="m9603,1647l9501,1545m9501,1647l9603,1545e" filled="false" stroked="true" strokeweight=".68969pt" strokecolor="#666699">
              <v:path arrowok="t"/>
              <v:stroke dashstyle="solid"/>
            </v:shape>
            <v:shape style="position:absolute;left:10422;top:1544;width:103;height:103" coordorigin="10422,1545" coordsize="103,103" path="m10473,1596l10422,1647,10524,1647,10473,1596xm10524,1545l10422,1545,10473,1596,10524,1545xe" filled="true" fillcolor="#666699" stroked="false">
              <v:path arrowok="t"/>
              <v:fill type="solid"/>
            </v:shape>
            <v:shape style="position:absolute;left:10422;top:1544;width:103;height:103" coordorigin="10422,1545" coordsize="103,103" path="m10524,1647l10422,1545m10422,1647l10524,1545e" filled="false" stroked="true" strokeweight=".68969pt" strokecolor="#666699">
              <v:path arrowok="t"/>
              <v:stroke dashstyle="solid"/>
            </v:shape>
            <v:shape style="position:absolute;left:11343;top:1216;width:103;height:102" coordorigin="11343,1216" coordsize="103,102" path="m11394,1267l11343,1318,11446,1318,11394,1267xm11446,1216l11343,1216,11394,1267,11446,1216xe" filled="true" fillcolor="#666699" stroked="false">
              <v:path arrowok="t"/>
              <v:fill type="solid"/>
            </v:shape>
            <v:shape style="position:absolute;left:11343;top:1216;width:103;height:102" coordorigin="11343,1216" coordsize="103,102" path="m11446,1318l11343,1216m11343,1318l11446,1216e" filled="false" stroked="true" strokeweight=".68969pt" strokecolor="#666699">
              <v:path arrowok="t"/>
              <v:stroke dashstyle="solid"/>
            </v:shape>
            <v:shape style="position:absolute;left:7526;top:2750;width:382;height:180" type="#_x0000_t202" filled="false" stroked="false">
              <v:textbox inset="0,0,0,0">
                <w:txbxContent>
                  <w:p>
                    <w:pPr>
                      <w:spacing w:line="179" w:lineRule="exact" w:before="0"/>
                      <w:ind w:left="0" w:right="0" w:firstLine="0"/>
                      <w:jc w:val="left"/>
                      <w:rPr>
                        <w:sz w:val="18"/>
                      </w:rPr>
                    </w:pPr>
                    <w:r>
                      <w:rPr>
                        <w:w w:val="95"/>
                        <w:sz w:val="18"/>
                      </w:rPr>
                      <w:t>10月</w:t>
                    </w:r>
                  </w:p>
                </w:txbxContent>
              </v:textbox>
              <w10:wrap type="none"/>
            </v:shape>
            <v:shape style="position:absolute;left:8495;top:2750;width:291;height:180" type="#_x0000_t202" filled="false" stroked="false">
              <v:textbox inset="0,0,0,0">
                <w:txbxContent>
                  <w:p>
                    <w:pPr>
                      <w:spacing w:line="179" w:lineRule="exact" w:before="0"/>
                      <w:ind w:left="0" w:right="0" w:firstLine="0"/>
                      <w:jc w:val="left"/>
                      <w:rPr>
                        <w:sz w:val="18"/>
                      </w:rPr>
                    </w:pPr>
                    <w:r>
                      <w:rPr>
                        <w:sz w:val="18"/>
                      </w:rPr>
                      <w:t>1月</w:t>
                    </w:r>
                  </w:p>
                </w:txbxContent>
              </v:textbox>
              <w10:wrap type="none"/>
            </v:shape>
            <v:shape style="position:absolute;left:9417;top:2750;width:291;height:180" type="#_x0000_t202" filled="false" stroked="false">
              <v:textbox inset="0,0,0,0">
                <w:txbxContent>
                  <w:p>
                    <w:pPr>
                      <w:spacing w:line="179" w:lineRule="exact" w:before="0"/>
                      <w:ind w:left="0" w:right="0" w:firstLine="0"/>
                      <w:jc w:val="left"/>
                      <w:rPr>
                        <w:sz w:val="18"/>
                      </w:rPr>
                    </w:pPr>
                    <w:r>
                      <w:rPr>
                        <w:sz w:val="18"/>
                      </w:rPr>
                      <w:t>4月</w:t>
                    </w:r>
                  </w:p>
                </w:txbxContent>
              </v:textbox>
              <w10:wrap type="none"/>
            </v:shape>
            <v:shape style="position:absolute;left:10338;top:2750;width:291;height:180" type="#_x0000_t202" filled="false" stroked="false">
              <v:textbox inset="0,0,0,0">
                <w:txbxContent>
                  <w:p>
                    <w:pPr>
                      <w:spacing w:line="179" w:lineRule="exact" w:before="0"/>
                      <w:ind w:left="0" w:right="0" w:firstLine="0"/>
                      <w:jc w:val="left"/>
                      <w:rPr>
                        <w:sz w:val="18"/>
                      </w:rPr>
                    </w:pPr>
                    <w:r>
                      <w:rPr>
                        <w:sz w:val="18"/>
                      </w:rPr>
                      <w:t>7月</w:t>
                    </w:r>
                  </w:p>
                </w:txbxContent>
              </v:textbox>
              <w10:wrap type="none"/>
            </v:shape>
            <v:shape style="position:absolute;left:11213;top:2750;width:382;height:180" type="#_x0000_t202" filled="false" stroked="false">
              <v:textbox inset="0,0,0,0">
                <w:txbxContent>
                  <w:p>
                    <w:pPr>
                      <w:spacing w:line="179" w:lineRule="exact" w:before="0"/>
                      <w:ind w:left="0" w:right="0" w:firstLine="0"/>
                      <w:jc w:val="left"/>
                      <w:rPr>
                        <w:sz w:val="18"/>
                      </w:rPr>
                    </w:pPr>
                    <w:r>
                      <w:rPr>
                        <w:w w:val="95"/>
                        <w:sz w:val="18"/>
                      </w:rPr>
                      <w:t>10月</w:t>
                    </w:r>
                  </w:p>
                </w:txbxContent>
              </v:textbox>
              <w10:wrap type="none"/>
            </v:shape>
            <v:shape style="position:absolute;left:7347;top:3108;width:4427;height:180" type="#_x0000_t202" filled="false" stroked="false">
              <v:textbox inset="0,0,0,0">
                <w:txbxContent>
                  <w:p>
                    <w:pPr>
                      <w:tabs>
                        <w:tab w:pos="921" w:val="left" w:leader="none"/>
                        <w:tab w:pos="1843" w:val="left" w:leader="none"/>
                        <w:tab w:pos="2764" w:val="left" w:leader="none"/>
                        <w:tab w:pos="3686" w:val="left" w:leader="none"/>
                      </w:tabs>
                      <w:spacing w:line="179" w:lineRule="exact" w:before="0"/>
                      <w:ind w:left="0" w:right="0" w:firstLine="0"/>
                      <w:jc w:val="left"/>
                      <w:rPr>
                        <w:sz w:val="18"/>
                      </w:rPr>
                    </w:pPr>
                    <w:r>
                      <w:rPr>
                        <w:sz w:val="18"/>
                      </w:rPr>
                      <w:t>平成27年</w:t>
                      <w:tab/>
                      <w:t>平成28年</w:t>
                      <w:tab/>
                      <w:t>平成28年</w:t>
                      <w:tab/>
                      <w:t>平成28年</w:t>
                      <w:tab/>
                    </w:r>
                    <w:r>
                      <w:rPr>
                        <w:w w:val="95"/>
                        <w:sz w:val="18"/>
                      </w:rPr>
                      <w:t>平成28年</w:t>
                    </w:r>
                  </w:p>
                </w:txbxContent>
              </v:textbox>
              <w10:wrap type="none"/>
            </v:shape>
            <w10:wrap type="none"/>
          </v:group>
        </w:pict>
      </w:r>
      <w:r>
        <w:rPr>
          <w:w w:val="80"/>
        </w:rPr>
        <w:t>（</w:t>
      </w:r>
      <w:r>
        <w:rPr/>
        <w:t>県全体の家計関連の内訳）</w:t>
      </w: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rPr>
          <w:sz w:val="15"/>
        </w:rPr>
      </w:pPr>
    </w:p>
    <w:p>
      <w:pPr>
        <w:tabs>
          <w:tab w:pos="1544" w:val="left" w:leader="none"/>
          <w:tab w:pos="2619" w:val="left" w:leader="none"/>
          <w:tab w:pos="4021" w:val="left" w:leader="none"/>
        </w:tabs>
        <w:spacing w:before="0"/>
        <w:ind w:left="470" w:right="0" w:firstLine="0"/>
        <w:jc w:val="left"/>
        <w:rPr>
          <w:sz w:val="19"/>
        </w:rPr>
      </w:pPr>
      <w:r>
        <w:rPr/>
        <w:pict>
          <v:group style="position:absolute;margin-left:367.929993pt;margin-top:4.269219pt;width:25.25pt;height:5.7pt;mso-position-horizontal-relative:page;mso-position-vertical-relative:paragraph;z-index:2248" coordorigin="7359,85" coordsize="505,114">
            <v:line style="position:absolute" from="7359,142" to="7863,142" stroked="true" strokeweight=".96552pt" strokecolor="#666699">
              <v:stroke dashstyle="solid"/>
            </v:line>
            <v:shape style="position:absolute;left:7553;top:85;width:114;height:114" type="#_x0000_t75" stroked="false">
              <v:imagedata r:id="rId59" o:title=""/>
            </v:shape>
            <w10:wrap type="none"/>
          </v:group>
        </w:pict>
      </w:r>
      <w:r>
        <w:rPr/>
        <w:pict>
          <v:group style="position:absolute;margin-left:421.630005pt;margin-top:4.220764pt;width:25.2pt;height:5.6pt;mso-position-horizontal-relative:page;mso-position-vertical-relative:paragraph;z-index:-402352" coordorigin="8433,84" coordsize="504,112">
            <v:shape style="position:absolute;left:8432;top:142;width:504;height:2" coordorigin="8433,143" coordsize="504,0" path="m8732,143l8937,143m8433,143l8636,143e" filled="false" stroked="true" strokeweight="1pt" strokecolor="#993366">
              <v:path arrowok="t"/>
              <v:stroke dashstyle="dash"/>
            </v:shape>
            <v:rect style="position:absolute;left:8635;top:91;width:97;height:97" filled="true" fillcolor="#993366" stroked="false">
              <v:fill type="solid"/>
            </v:rect>
            <v:rect style="position:absolute;left:8635;top:91;width:97;height:97" filled="false" stroked="true" strokeweight=".75pt" strokecolor="#993366">
              <v:stroke dashstyle="solid"/>
            </v:rect>
            <w10:wrap type="none"/>
          </v:group>
        </w:pict>
      </w:r>
      <w:r>
        <w:rPr/>
        <w:pict>
          <v:group style="position:absolute;margin-left:475.380005pt;margin-top:4.269219pt;width:25.1pt;height:5.7pt;mso-position-horizontal-relative:page;mso-position-vertical-relative:paragraph;z-index:-402328" coordorigin="9508,85" coordsize="502,114">
            <v:line style="position:absolute" from="9508,142" to="10010,142" stroked="true" strokeweight=".96552pt" strokecolor="#99cc00">
              <v:stroke dashstyle="solid"/>
            </v:line>
            <v:shape style="position:absolute;left:9702;top:85;width:113;height:114" type="#_x0000_t75" stroked="false">
              <v:imagedata r:id="rId60" o:title=""/>
            </v:shape>
            <w10:wrap type="none"/>
          </v:group>
        </w:pict>
      </w:r>
      <w:r>
        <w:rPr/>
        <w:pict>
          <v:group style="position:absolute;margin-left:545.450012pt;margin-top:4.169064pt;width:25.25pt;height:5.9pt;mso-position-horizontal-relative:page;mso-position-vertical-relative:paragraph;z-index:-402304" coordorigin="10909,83" coordsize="505,118">
            <v:shape style="position:absolute;left:10909;top:142;width:505;height:2" coordorigin="10909,142" coordsize="505,0" path="m11210,142l11414,142m10909,142l11111,142e" filled="false" stroked="true" strokeweight=".96552pt" strokecolor="#666699">
              <v:path arrowok="t"/>
              <v:stroke dashstyle="solid"/>
            </v:shape>
            <v:shape style="position:absolute;left:11101;top:83;width:117;height:118" type="#_x0000_t75" stroked="false">
              <v:imagedata r:id="rId61" o:title=""/>
            </v:shape>
            <w10:wrap type="none"/>
          </v:group>
        </w:pict>
      </w:r>
      <w:r>
        <w:rPr>
          <w:sz w:val="19"/>
        </w:rPr>
        <w:t>小売</w:t>
        <w:tab/>
        <w:t>飲食</w:t>
        <w:tab/>
        <w:t>サービス</w:t>
        <w:tab/>
        <w:t>住宅</w:t>
      </w:r>
    </w:p>
    <w:p>
      <w:pPr>
        <w:spacing w:after="0"/>
        <w:jc w:val="left"/>
        <w:rPr>
          <w:sz w:val="19"/>
        </w:rPr>
        <w:sectPr>
          <w:type w:val="continuous"/>
          <w:pgSz w:w="13690" w:h="19360"/>
          <w:pgMar w:top="1580" w:bottom="280" w:left="1240" w:right="1240"/>
          <w:cols w:num="2" w:equalWidth="0">
            <w:col w:w="5819" w:space="390"/>
            <w:col w:w="5001"/>
          </w:cols>
        </w:sectPr>
      </w:pPr>
    </w:p>
    <w:p>
      <w:pPr>
        <w:pStyle w:val="BodyText"/>
      </w:pPr>
    </w:p>
    <w:p>
      <w:pPr>
        <w:pStyle w:val="BodyText"/>
        <w:spacing w:before="7"/>
        <w:rPr>
          <w:sz w:val="24"/>
        </w:rPr>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68" w:lineRule="exact"/>
              <w:ind w:left="233" w:right="209"/>
              <w:jc w:val="center"/>
              <w:rPr>
                <w:rFonts w:ascii="A-OTF Futo Go B101 Pr6N" w:eastAsia="A-OTF Futo Go B101 Pr6N" w:hint="eastAsia"/>
                <w:b/>
                <w:sz w:val="22"/>
              </w:rPr>
            </w:pPr>
            <w:r>
              <w:rPr>
                <w:rFonts w:ascii="A-OTF Futo Go B101 Pr6N" w:eastAsia="A-OTF Futo Go B101 Pr6N" w:hint="eastAsia"/>
                <w:b/>
                <w:sz w:val="22"/>
              </w:rPr>
              <w:t>平成27年</w:t>
            </w:r>
          </w:p>
          <w:p>
            <w:pPr>
              <w:pStyle w:val="TableParagraph"/>
              <w:spacing w:line="436" w:lineRule="exact"/>
              <w:ind w:left="233" w:right="208"/>
              <w:jc w:val="center"/>
              <w:rPr>
                <w:rFonts w:ascii="A-OTF Futo Go B101 Pr6N" w:eastAsia="A-OTF Futo Go B101 Pr6N" w:hint="eastAsia"/>
                <w:b/>
                <w:sz w:val="22"/>
              </w:rPr>
            </w:pPr>
            <w:r>
              <w:rPr>
                <w:rFonts w:ascii="A-OTF Futo Go B101 Pr6N" w:eastAsia="A-OTF Futo Go B101 Pr6N" w:hint="eastAsia"/>
                <w:b/>
                <w:sz w:val="22"/>
              </w:rPr>
              <w:t>10月</w:t>
            </w:r>
          </w:p>
        </w:tc>
        <w:tc>
          <w:tcPr>
            <w:tcW w:w="1408" w:type="dxa"/>
            <w:shd w:val="clear" w:color="auto" w:fill="CCFFCC"/>
          </w:tcPr>
          <w:p>
            <w:pPr>
              <w:pStyle w:val="TableParagraph"/>
              <w:spacing w:line="68" w:lineRule="exact"/>
              <w:ind w:left="231" w:right="208"/>
              <w:jc w:val="center"/>
              <w:rPr>
                <w:rFonts w:ascii="A-OTF Futo Go B101 Pr6N" w:eastAsia="A-OTF Futo Go B101 Pr6N" w:hint="eastAsia"/>
                <w:b/>
                <w:sz w:val="22"/>
              </w:rPr>
            </w:pPr>
            <w:r>
              <w:rPr>
                <w:rFonts w:ascii="A-OTF Futo Go B101 Pr6N" w:eastAsia="A-OTF Futo Go B101 Pr6N" w:hint="eastAsia"/>
                <w:b/>
                <w:sz w:val="22"/>
              </w:rPr>
              <w:t>平成28年</w:t>
            </w:r>
          </w:p>
          <w:p>
            <w:pPr>
              <w:pStyle w:val="TableParagraph"/>
              <w:spacing w:line="436" w:lineRule="exact"/>
              <w:ind w:left="231" w:right="204"/>
              <w:jc w:val="center"/>
              <w:rPr>
                <w:rFonts w:ascii="A-OTF Futo Go B101 Pr6N" w:eastAsia="A-OTF Futo Go B101 Pr6N" w:hint="eastAsia"/>
                <w:b/>
                <w:sz w:val="22"/>
              </w:rPr>
            </w:pPr>
            <w:r>
              <w:rPr>
                <w:rFonts w:ascii="A-OTF Futo Go B101 Pr6N" w:eastAsia="A-OTF Futo Go B101 Pr6N" w:hint="eastAsia"/>
                <w:b/>
                <w:sz w:val="22"/>
              </w:rPr>
              <w:t>1月</w:t>
            </w:r>
          </w:p>
        </w:tc>
        <w:tc>
          <w:tcPr>
            <w:tcW w:w="1408" w:type="dxa"/>
            <w:shd w:val="clear" w:color="auto" w:fill="CCFFCC"/>
          </w:tcPr>
          <w:p>
            <w:pPr>
              <w:pStyle w:val="TableParagraph"/>
              <w:spacing w:line="68" w:lineRule="exact"/>
              <w:ind w:left="231" w:right="209"/>
              <w:jc w:val="center"/>
              <w:rPr>
                <w:rFonts w:ascii="A-OTF Futo Go B101 Pr6N" w:eastAsia="A-OTF Futo Go B101 Pr6N" w:hint="eastAsia"/>
                <w:b/>
                <w:sz w:val="22"/>
              </w:rPr>
            </w:pPr>
            <w:r>
              <w:rPr>
                <w:rFonts w:ascii="A-OTF Futo Go B101 Pr6N" w:eastAsia="A-OTF Futo Go B101 Pr6N" w:hint="eastAsia"/>
                <w:b/>
                <w:sz w:val="22"/>
              </w:rPr>
              <w:t>平成28年</w:t>
            </w:r>
          </w:p>
          <w:p>
            <w:pPr>
              <w:pStyle w:val="TableParagraph"/>
              <w:spacing w:line="436" w:lineRule="exact"/>
              <w:ind w:left="231" w:right="206"/>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shd w:val="clear" w:color="auto" w:fill="CCFFCC"/>
          </w:tcPr>
          <w:p>
            <w:pPr>
              <w:pStyle w:val="TableParagraph"/>
              <w:spacing w:line="68" w:lineRule="exact"/>
              <w:ind w:left="231" w:right="210"/>
              <w:jc w:val="center"/>
              <w:rPr>
                <w:rFonts w:ascii="A-OTF Futo Go B101 Pr6N" w:eastAsia="A-OTF Futo Go B101 Pr6N" w:hint="eastAsia"/>
                <w:b/>
                <w:sz w:val="22"/>
              </w:rPr>
            </w:pPr>
            <w:r>
              <w:rPr>
                <w:rFonts w:ascii="A-OTF Futo Go B101 Pr6N" w:eastAsia="A-OTF Futo Go B101 Pr6N" w:hint="eastAsia"/>
                <w:b/>
                <w:sz w:val="22"/>
              </w:rPr>
              <w:t>平成28年</w:t>
            </w:r>
          </w:p>
          <w:p>
            <w:pPr>
              <w:pStyle w:val="TableParagraph"/>
              <w:spacing w:line="436" w:lineRule="exact"/>
              <w:ind w:left="231" w:right="208"/>
              <w:jc w:val="center"/>
              <w:rPr>
                <w:rFonts w:ascii="A-OTF Futo Go B101 Pr6N" w:eastAsia="A-OTF Futo Go B101 Pr6N" w:hint="eastAsia"/>
                <w:b/>
                <w:sz w:val="22"/>
              </w:rPr>
            </w:pPr>
            <w:r>
              <w:rPr>
                <w:rFonts w:ascii="A-OTF Futo Go B101 Pr6N" w:eastAsia="A-OTF Futo Go B101 Pr6N" w:hint="eastAsia"/>
                <w:b/>
                <w:sz w:val="22"/>
              </w:rPr>
              <w:t>7月</w:t>
            </w:r>
          </w:p>
        </w:tc>
        <w:tc>
          <w:tcPr>
            <w:tcW w:w="1408" w:type="dxa"/>
            <w:shd w:val="clear" w:color="auto" w:fill="CCFFCC"/>
          </w:tcPr>
          <w:p>
            <w:pPr>
              <w:pStyle w:val="TableParagraph"/>
              <w:spacing w:line="68" w:lineRule="exact"/>
              <w:ind w:left="229" w:right="210"/>
              <w:jc w:val="center"/>
              <w:rPr>
                <w:rFonts w:ascii="A-OTF Futo Go B101 Pr6N" w:eastAsia="A-OTF Futo Go B101 Pr6N" w:hint="eastAsia"/>
                <w:b/>
                <w:sz w:val="22"/>
              </w:rPr>
            </w:pPr>
            <w:r>
              <w:rPr>
                <w:rFonts w:ascii="A-OTF Futo Go B101 Pr6N" w:eastAsia="A-OTF Futo Go B101 Pr6N" w:hint="eastAsia"/>
                <w:b/>
                <w:sz w:val="22"/>
              </w:rPr>
              <w:t>平成28年</w:t>
            </w:r>
          </w:p>
          <w:p>
            <w:pPr>
              <w:pStyle w:val="TableParagraph"/>
              <w:spacing w:line="436" w:lineRule="exact"/>
              <w:ind w:left="230" w:right="210"/>
              <w:jc w:val="center"/>
              <w:rPr>
                <w:rFonts w:ascii="A-OTF Futo Go B101 Pr6N" w:eastAsia="A-OTF Futo Go B101 Pr6N" w:hint="eastAsia"/>
                <w:b/>
                <w:sz w:val="22"/>
              </w:rPr>
            </w:pPr>
            <w:r>
              <w:rPr>
                <w:rFonts w:ascii="A-OTF Futo Go B101 Pr6N" w:eastAsia="A-OTF Futo Go B101 Pr6N" w:hint="eastAsia"/>
                <w:b/>
                <w:sz w:val="22"/>
              </w:rPr>
              <w:t>10月</w:t>
            </w:r>
          </w:p>
        </w:tc>
        <w:tc>
          <w:tcPr>
            <w:tcW w:w="1408" w:type="dxa"/>
            <w:shd w:val="clear" w:color="auto" w:fill="CCFFCC"/>
          </w:tcPr>
          <w:p>
            <w:pPr>
              <w:pStyle w:val="TableParagraph"/>
              <w:spacing w:line="68" w:lineRule="exact"/>
              <w:ind w:left="225" w:right="210"/>
              <w:jc w:val="center"/>
              <w:rPr>
                <w:rFonts w:ascii="A-OTF Futo Go B101 Pr6N" w:eastAsia="A-OTF Futo Go B101 Pr6N" w:hint="eastAsia"/>
                <w:b/>
                <w:sz w:val="22"/>
              </w:rPr>
            </w:pPr>
            <w:r>
              <w:rPr>
                <w:rFonts w:ascii="A-OTF Futo Go B101 Pr6N" w:eastAsia="A-OTF Futo Go B101 Pr6N" w:hint="eastAsia"/>
                <w:b/>
                <w:sz w:val="22"/>
              </w:rPr>
              <w:t>前期調査</w:t>
            </w:r>
          </w:p>
          <w:p>
            <w:pPr>
              <w:pStyle w:val="TableParagraph"/>
              <w:spacing w:line="436" w:lineRule="exact"/>
              <w:ind w:left="227" w:right="210"/>
              <w:jc w:val="center"/>
              <w:rPr>
                <w:rFonts w:ascii="A-OTF Futo Go B101 Pr6N" w:eastAsia="A-OTF Futo Go B101 Pr6N" w:hint="eastAsia"/>
                <w:b/>
                <w:sz w:val="22"/>
              </w:rPr>
            </w:pPr>
            <w:r>
              <w:rPr>
                <w:rFonts w:ascii="A-OTF Futo Go B101 Pr6N" w:eastAsia="A-OTF Futo Go B101 Pr6N" w:hint="eastAsia"/>
                <w:b/>
                <w:sz w:val="22"/>
              </w:rPr>
              <w:t>との差</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良くなる</w:t>
            </w:r>
          </w:p>
        </w:tc>
        <w:tc>
          <w:tcPr>
            <w:tcW w:w="1407" w:type="dxa"/>
          </w:tcPr>
          <w:p>
            <w:pPr>
              <w:pStyle w:val="TableParagraph"/>
              <w:spacing w:line="233" w:lineRule="exact"/>
              <w:ind w:right="15"/>
              <w:jc w:val="right"/>
              <w:rPr>
                <w:sz w:val="22"/>
              </w:rPr>
            </w:pPr>
            <w:r>
              <w:rPr>
                <w:w w:val="105"/>
                <w:sz w:val="22"/>
              </w:rPr>
              <w:t>1.0</w:t>
            </w:r>
          </w:p>
        </w:tc>
        <w:tc>
          <w:tcPr>
            <w:tcW w:w="1408" w:type="dxa"/>
          </w:tcPr>
          <w:p>
            <w:pPr>
              <w:pStyle w:val="TableParagraph"/>
              <w:spacing w:line="233" w:lineRule="exact"/>
              <w:ind w:right="16"/>
              <w:jc w:val="right"/>
              <w:rPr>
                <w:sz w:val="22"/>
              </w:rPr>
            </w:pPr>
            <w:r>
              <w:rPr>
                <w:w w:val="105"/>
                <w:sz w:val="22"/>
              </w:rPr>
              <w:t>2.0</w:t>
            </w:r>
          </w:p>
        </w:tc>
        <w:tc>
          <w:tcPr>
            <w:tcW w:w="1408" w:type="dxa"/>
          </w:tcPr>
          <w:p>
            <w:pPr>
              <w:pStyle w:val="TableParagraph"/>
              <w:spacing w:line="233" w:lineRule="exact"/>
              <w:ind w:right="17"/>
              <w:jc w:val="right"/>
              <w:rPr>
                <w:sz w:val="22"/>
              </w:rPr>
            </w:pPr>
            <w:r>
              <w:rPr>
                <w:w w:val="105"/>
                <w:sz w:val="22"/>
              </w:rPr>
              <w:t>1.0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3.0</w:t>
            </w:r>
          </w:p>
        </w:tc>
        <w:tc>
          <w:tcPr>
            <w:tcW w:w="1408" w:type="dxa"/>
          </w:tcPr>
          <w:p>
            <w:pPr>
              <w:pStyle w:val="TableParagraph"/>
              <w:spacing w:line="233" w:lineRule="exact"/>
              <w:ind w:right="19"/>
              <w:jc w:val="right"/>
              <w:rPr>
                <w:sz w:val="22"/>
              </w:rPr>
            </w:pPr>
            <w:r>
              <w:rPr>
                <w:w w:val="105"/>
                <w:sz w:val="22"/>
              </w:rPr>
              <w:t>3.0</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やや良くなる</w:t>
            </w:r>
          </w:p>
        </w:tc>
        <w:tc>
          <w:tcPr>
            <w:tcW w:w="1407" w:type="dxa"/>
          </w:tcPr>
          <w:p>
            <w:pPr>
              <w:pStyle w:val="TableParagraph"/>
              <w:spacing w:line="233" w:lineRule="exact"/>
              <w:ind w:right="15"/>
              <w:jc w:val="right"/>
              <w:rPr>
                <w:sz w:val="22"/>
              </w:rPr>
            </w:pPr>
            <w:r>
              <w:rPr>
                <w:sz w:val="22"/>
              </w:rPr>
              <w:t>17.0</w:t>
            </w:r>
          </w:p>
        </w:tc>
        <w:tc>
          <w:tcPr>
            <w:tcW w:w="1408" w:type="dxa"/>
          </w:tcPr>
          <w:p>
            <w:pPr>
              <w:pStyle w:val="TableParagraph"/>
              <w:spacing w:line="233" w:lineRule="exact"/>
              <w:ind w:right="16"/>
              <w:jc w:val="right"/>
              <w:rPr>
                <w:sz w:val="22"/>
              </w:rPr>
            </w:pPr>
            <w:r>
              <w:rPr>
                <w:sz w:val="22"/>
              </w:rPr>
              <w:t>24.0</w:t>
            </w:r>
          </w:p>
        </w:tc>
        <w:tc>
          <w:tcPr>
            <w:tcW w:w="1408" w:type="dxa"/>
          </w:tcPr>
          <w:p>
            <w:pPr>
              <w:pStyle w:val="TableParagraph"/>
              <w:spacing w:line="233" w:lineRule="exact"/>
              <w:ind w:right="17"/>
              <w:jc w:val="right"/>
              <w:rPr>
                <w:sz w:val="22"/>
              </w:rPr>
            </w:pPr>
            <w:r>
              <w:rPr>
                <w:sz w:val="22"/>
              </w:rPr>
              <w:t>23.0</w:t>
            </w:r>
          </w:p>
        </w:tc>
        <w:tc>
          <w:tcPr>
            <w:tcW w:w="1408" w:type="dxa"/>
          </w:tcPr>
          <w:p>
            <w:pPr>
              <w:pStyle w:val="TableParagraph"/>
              <w:spacing w:line="233" w:lineRule="exact"/>
              <w:ind w:right="17"/>
              <w:jc w:val="right"/>
              <w:rPr>
                <w:sz w:val="22"/>
              </w:rPr>
            </w:pPr>
            <w:r>
              <w:rPr>
                <w:sz w:val="22"/>
              </w:rPr>
              <w:t>18.0</w:t>
            </w:r>
          </w:p>
        </w:tc>
        <w:tc>
          <w:tcPr>
            <w:tcW w:w="1408" w:type="dxa"/>
          </w:tcPr>
          <w:p>
            <w:pPr>
              <w:pStyle w:val="TableParagraph"/>
              <w:spacing w:line="233" w:lineRule="exact"/>
              <w:ind w:right="18"/>
              <w:jc w:val="right"/>
              <w:rPr>
                <w:sz w:val="22"/>
              </w:rPr>
            </w:pPr>
            <w:r>
              <w:rPr>
                <w:sz w:val="22"/>
              </w:rPr>
              <w:t>15.2</w:t>
            </w:r>
          </w:p>
        </w:tc>
        <w:tc>
          <w:tcPr>
            <w:tcW w:w="1408" w:type="dxa"/>
          </w:tcPr>
          <w:p>
            <w:pPr>
              <w:pStyle w:val="TableParagraph"/>
              <w:spacing w:line="233" w:lineRule="exact"/>
              <w:ind w:right="19"/>
              <w:jc w:val="right"/>
              <w:rPr>
                <w:sz w:val="22"/>
              </w:rPr>
            </w:pPr>
            <w:r>
              <w:rPr>
                <w:w w:val="145"/>
                <w:sz w:val="22"/>
              </w:rPr>
              <w:t>▲ </w:t>
            </w:r>
            <w:r>
              <w:rPr>
                <w:w w:val="125"/>
                <w:sz w:val="22"/>
              </w:rPr>
              <w:t>2.8</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変わらない</w:t>
            </w:r>
          </w:p>
        </w:tc>
        <w:tc>
          <w:tcPr>
            <w:tcW w:w="1407" w:type="dxa"/>
          </w:tcPr>
          <w:p>
            <w:pPr>
              <w:pStyle w:val="TableParagraph"/>
              <w:spacing w:line="233" w:lineRule="exact"/>
              <w:ind w:right="15"/>
              <w:jc w:val="right"/>
              <w:rPr>
                <w:sz w:val="22"/>
              </w:rPr>
            </w:pPr>
            <w:r>
              <w:rPr>
                <w:sz w:val="22"/>
              </w:rPr>
              <w:t>64.0</w:t>
            </w:r>
          </w:p>
        </w:tc>
        <w:tc>
          <w:tcPr>
            <w:tcW w:w="1408" w:type="dxa"/>
          </w:tcPr>
          <w:p>
            <w:pPr>
              <w:pStyle w:val="TableParagraph"/>
              <w:spacing w:line="233" w:lineRule="exact"/>
              <w:ind w:right="16"/>
              <w:jc w:val="right"/>
              <w:rPr>
                <w:sz w:val="22"/>
              </w:rPr>
            </w:pPr>
            <w:r>
              <w:rPr>
                <w:sz w:val="22"/>
              </w:rPr>
              <w:t>54.0</w:t>
            </w:r>
          </w:p>
        </w:tc>
        <w:tc>
          <w:tcPr>
            <w:tcW w:w="1408" w:type="dxa"/>
          </w:tcPr>
          <w:p>
            <w:pPr>
              <w:pStyle w:val="TableParagraph"/>
              <w:spacing w:line="233" w:lineRule="exact"/>
              <w:ind w:right="17"/>
              <w:jc w:val="right"/>
              <w:rPr>
                <w:sz w:val="22"/>
              </w:rPr>
            </w:pPr>
            <w:r>
              <w:rPr>
                <w:sz w:val="22"/>
              </w:rPr>
              <w:t>59.0</w:t>
            </w:r>
          </w:p>
        </w:tc>
        <w:tc>
          <w:tcPr>
            <w:tcW w:w="1408" w:type="dxa"/>
          </w:tcPr>
          <w:p>
            <w:pPr>
              <w:pStyle w:val="TableParagraph"/>
              <w:spacing w:line="233" w:lineRule="exact"/>
              <w:ind w:right="17"/>
              <w:jc w:val="right"/>
              <w:rPr>
                <w:sz w:val="22"/>
              </w:rPr>
            </w:pPr>
            <w:r>
              <w:rPr>
                <w:sz w:val="22"/>
              </w:rPr>
              <w:t>58.0</w:t>
            </w:r>
          </w:p>
        </w:tc>
        <w:tc>
          <w:tcPr>
            <w:tcW w:w="1408" w:type="dxa"/>
          </w:tcPr>
          <w:p>
            <w:pPr>
              <w:pStyle w:val="TableParagraph"/>
              <w:spacing w:line="233" w:lineRule="exact"/>
              <w:ind w:right="18"/>
              <w:jc w:val="right"/>
              <w:rPr>
                <w:sz w:val="22"/>
              </w:rPr>
            </w:pPr>
            <w:r>
              <w:rPr>
                <w:sz w:val="22"/>
              </w:rPr>
              <w:t>58.6</w:t>
            </w:r>
          </w:p>
        </w:tc>
        <w:tc>
          <w:tcPr>
            <w:tcW w:w="1408" w:type="dxa"/>
          </w:tcPr>
          <w:p>
            <w:pPr>
              <w:pStyle w:val="TableParagraph"/>
              <w:spacing w:line="233" w:lineRule="exact"/>
              <w:ind w:right="19"/>
              <w:jc w:val="right"/>
              <w:rPr>
                <w:sz w:val="22"/>
              </w:rPr>
            </w:pPr>
            <w:r>
              <w:rPr>
                <w:w w:val="105"/>
                <w:sz w:val="22"/>
              </w:rPr>
              <w:t>0.6</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やや悪くなる</w:t>
            </w:r>
          </w:p>
        </w:tc>
        <w:tc>
          <w:tcPr>
            <w:tcW w:w="1407" w:type="dxa"/>
          </w:tcPr>
          <w:p>
            <w:pPr>
              <w:pStyle w:val="TableParagraph"/>
              <w:spacing w:line="233" w:lineRule="exact"/>
              <w:ind w:right="15"/>
              <w:jc w:val="right"/>
              <w:rPr>
                <w:sz w:val="22"/>
              </w:rPr>
            </w:pPr>
            <w:r>
              <w:rPr>
                <w:sz w:val="22"/>
              </w:rPr>
              <w:t>15.0</w:t>
            </w:r>
          </w:p>
        </w:tc>
        <w:tc>
          <w:tcPr>
            <w:tcW w:w="1408" w:type="dxa"/>
          </w:tcPr>
          <w:p>
            <w:pPr>
              <w:pStyle w:val="TableParagraph"/>
              <w:spacing w:line="233" w:lineRule="exact"/>
              <w:ind w:right="16"/>
              <w:jc w:val="right"/>
              <w:rPr>
                <w:sz w:val="22"/>
              </w:rPr>
            </w:pPr>
            <w:r>
              <w:rPr>
                <w:sz w:val="22"/>
              </w:rPr>
              <w:t>18.0</w:t>
            </w:r>
          </w:p>
        </w:tc>
        <w:tc>
          <w:tcPr>
            <w:tcW w:w="1408" w:type="dxa"/>
          </w:tcPr>
          <w:p>
            <w:pPr>
              <w:pStyle w:val="TableParagraph"/>
              <w:spacing w:line="233" w:lineRule="exact"/>
              <w:ind w:right="17"/>
              <w:jc w:val="right"/>
              <w:rPr>
                <w:sz w:val="22"/>
              </w:rPr>
            </w:pPr>
            <w:r>
              <w:rPr>
                <w:sz w:val="22"/>
              </w:rPr>
              <w:t>16.0</w:t>
            </w:r>
          </w:p>
        </w:tc>
        <w:tc>
          <w:tcPr>
            <w:tcW w:w="1408" w:type="dxa"/>
          </w:tcPr>
          <w:p>
            <w:pPr>
              <w:pStyle w:val="TableParagraph"/>
              <w:spacing w:line="233" w:lineRule="exact"/>
              <w:ind w:right="17"/>
              <w:jc w:val="right"/>
              <w:rPr>
                <w:sz w:val="22"/>
              </w:rPr>
            </w:pPr>
            <w:r>
              <w:rPr>
                <w:sz w:val="22"/>
              </w:rPr>
              <w:t>22.0</w:t>
            </w:r>
          </w:p>
        </w:tc>
        <w:tc>
          <w:tcPr>
            <w:tcW w:w="1408" w:type="dxa"/>
          </w:tcPr>
          <w:p>
            <w:pPr>
              <w:pStyle w:val="TableParagraph"/>
              <w:spacing w:line="233" w:lineRule="exact"/>
              <w:ind w:right="18"/>
              <w:jc w:val="right"/>
              <w:rPr>
                <w:sz w:val="22"/>
              </w:rPr>
            </w:pPr>
            <w:r>
              <w:rPr>
                <w:sz w:val="22"/>
              </w:rPr>
              <w:t>18.2</w:t>
            </w:r>
          </w:p>
        </w:tc>
        <w:tc>
          <w:tcPr>
            <w:tcW w:w="1408" w:type="dxa"/>
          </w:tcPr>
          <w:p>
            <w:pPr>
              <w:pStyle w:val="TableParagraph"/>
              <w:spacing w:line="233" w:lineRule="exact"/>
              <w:ind w:right="19"/>
              <w:jc w:val="right"/>
              <w:rPr>
                <w:sz w:val="22"/>
              </w:rPr>
            </w:pPr>
            <w:r>
              <w:rPr>
                <w:w w:val="145"/>
                <w:sz w:val="22"/>
              </w:rPr>
              <w:t>▲ </w:t>
            </w:r>
            <w:r>
              <w:rPr>
                <w:w w:val="125"/>
                <w:sz w:val="22"/>
              </w:rPr>
              <w:t>3.8</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悪くなる</w:t>
            </w:r>
          </w:p>
        </w:tc>
        <w:tc>
          <w:tcPr>
            <w:tcW w:w="1407" w:type="dxa"/>
          </w:tcPr>
          <w:p>
            <w:pPr>
              <w:pStyle w:val="TableParagraph"/>
              <w:spacing w:line="233" w:lineRule="exact"/>
              <w:ind w:right="15"/>
              <w:jc w:val="right"/>
              <w:rPr>
                <w:sz w:val="22"/>
              </w:rPr>
            </w:pPr>
            <w:r>
              <w:rPr>
                <w:w w:val="105"/>
                <w:sz w:val="22"/>
              </w:rPr>
              <w:t>3.0</w:t>
            </w:r>
          </w:p>
        </w:tc>
        <w:tc>
          <w:tcPr>
            <w:tcW w:w="1408" w:type="dxa"/>
          </w:tcPr>
          <w:p>
            <w:pPr>
              <w:pStyle w:val="TableParagraph"/>
              <w:spacing w:line="233" w:lineRule="exact"/>
              <w:ind w:right="16"/>
              <w:jc w:val="right"/>
              <w:rPr>
                <w:sz w:val="22"/>
              </w:rPr>
            </w:pPr>
            <w:r>
              <w:rPr>
                <w:w w:val="105"/>
                <w:sz w:val="22"/>
              </w:rPr>
              <w:t>2.0</w:t>
            </w:r>
          </w:p>
        </w:tc>
        <w:tc>
          <w:tcPr>
            <w:tcW w:w="1408" w:type="dxa"/>
          </w:tcPr>
          <w:p>
            <w:pPr>
              <w:pStyle w:val="TableParagraph"/>
              <w:spacing w:line="233" w:lineRule="exact"/>
              <w:ind w:right="17"/>
              <w:jc w:val="right"/>
              <w:rPr>
                <w:sz w:val="22"/>
              </w:rPr>
            </w:pPr>
            <w:r>
              <w:rPr>
                <w:w w:val="105"/>
                <w:sz w:val="22"/>
              </w:rPr>
              <w:t>1.0</w:t>
            </w:r>
          </w:p>
        </w:tc>
        <w:tc>
          <w:tcPr>
            <w:tcW w:w="1408" w:type="dxa"/>
          </w:tcPr>
          <w:p>
            <w:pPr>
              <w:pStyle w:val="TableParagraph"/>
              <w:spacing w:line="233" w:lineRule="exact"/>
              <w:ind w:right="17"/>
              <w:jc w:val="right"/>
              <w:rPr>
                <w:sz w:val="22"/>
              </w:rPr>
            </w:pPr>
            <w:r>
              <w:rPr>
                <w:w w:val="105"/>
                <w:sz w:val="22"/>
              </w:rPr>
              <w:t>2.0</w:t>
            </w:r>
          </w:p>
        </w:tc>
        <w:tc>
          <w:tcPr>
            <w:tcW w:w="1408" w:type="dxa"/>
          </w:tcPr>
          <w:p>
            <w:pPr>
              <w:pStyle w:val="TableParagraph"/>
              <w:spacing w:line="233" w:lineRule="exact"/>
              <w:ind w:right="18"/>
              <w:jc w:val="right"/>
              <w:rPr>
                <w:sz w:val="22"/>
              </w:rPr>
            </w:pPr>
            <w:r>
              <w:rPr>
                <w:w w:val="105"/>
                <w:sz w:val="22"/>
              </w:rPr>
              <w:t>5.1</w:t>
            </w:r>
          </w:p>
        </w:tc>
        <w:tc>
          <w:tcPr>
            <w:tcW w:w="1408" w:type="dxa"/>
          </w:tcPr>
          <w:p>
            <w:pPr>
              <w:pStyle w:val="TableParagraph"/>
              <w:spacing w:line="233" w:lineRule="exact"/>
              <w:ind w:right="19"/>
              <w:jc w:val="right"/>
              <w:rPr>
                <w:sz w:val="22"/>
              </w:rPr>
            </w:pPr>
            <w:r>
              <w:rPr>
                <w:w w:val="105"/>
                <w:sz w:val="22"/>
              </w:rPr>
              <w:t>3.1</w:t>
            </w:r>
          </w:p>
        </w:tc>
      </w:tr>
    </w:tbl>
    <w:p>
      <w:pPr>
        <w:pStyle w:val="BodyText"/>
        <w:spacing w:before="4"/>
        <w:rPr>
          <w:sz w:val="29"/>
        </w:rPr>
      </w:pPr>
    </w:p>
    <w:p>
      <w:pPr>
        <w:spacing w:before="1"/>
        <w:ind w:left="3539" w:right="0" w:firstLine="0"/>
        <w:jc w:val="left"/>
        <w:rPr>
          <w:sz w:val="22"/>
        </w:rPr>
      </w:pPr>
      <w:r>
        <w:rPr>
          <w:sz w:val="22"/>
        </w:rPr>
        <w:t>３カ月後の景気の先行き判断 回答別構成比（県全体）</w:t>
      </w:r>
    </w:p>
    <w:p>
      <w:pPr>
        <w:spacing w:after="0"/>
        <w:jc w:val="left"/>
        <w:rPr>
          <w:sz w:val="22"/>
        </w:rPr>
        <w:sectPr>
          <w:type w:val="continuous"/>
          <w:pgSz w:w="13690" w:h="19360"/>
          <w:pgMar w:top="1580" w:bottom="280" w:left="1240" w:right="1240"/>
        </w:sectPr>
      </w:pPr>
    </w:p>
    <w:p>
      <w:pPr>
        <w:pStyle w:val="BodyText"/>
        <w:tabs>
          <w:tab w:pos="3998" w:val="left" w:leader="none"/>
          <w:tab w:pos="5215" w:val="left" w:leader="none"/>
          <w:tab w:pos="6432" w:val="left" w:leader="none"/>
          <w:tab w:pos="7649" w:val="left" w:leader="none"/>
        </w:tabs>
        <w:spacing w:before="6"/>
        <w:ind w:left="2763"/>
      </w:pPr>
      <w:r>
        <w:rPr/>
        <w:pict>
          <v:group style="position:absolute;margin-left:191.610001pt;margin-top:13.443468pt;width:274.55pt;height:118.1pt;mso-position-horizontal-relative:page;mso-position-vertical-relative:paragraph;z-index:2440" coordorigin="3832,269" coordsize="5491,2362">
            <v:line style="position:absolute" from="5049,2543" to="4457,2601" stroked="true" strokeweight=".25pt" strokecolor="#000000">
              <v:stroke dashstyle="solid"/>
            </v:line>
            <v:shape style="position:absolute;left:3832;top:782;width:624;height:1819" type="#_x0000_t75" stroked="false">
              <v:imagedata r:id="rId62" o:title=""/>
            </v:shape>
            <v:line style="position:absolute" from="6266,2628" to="5672,2543" stroked="true" strokeweight=".25pt" strokecolor="#000000">
              <v:stroke dashstyle="solid"/>
            </v:line>
            <v:shape style="position:absolute;left:5048;top:1008;width:624;height:1535" type="#_x0000_t75" stroked="false">
              <v:imagedata r:id="rId63" o:title=""/>
            </v:shape>
            <v:line style="position:absolute" from="7482,2430" to="6889,2628" stroked="true" strokeweight=".25pt" strokecolor="#000000">
              <v:stroke dashstyle="solid"/>
            </v:line>
            <v:shape style="position:absolute;left:6265;top:953;width:624;height:1675" type="#_x0000_t75" stroked="false">
              <v:imagedata r:id="rId64" o:title=""/>
            </v:shape>
            <v:line style="position:absolute" from="8699,2449" to="8106,2430" stroked="true" strokeweight=".25pt" strokecolor="#000000">
              <v:stroke dashstyle="solid"/>
            </v:line>
            <v:shape style="position:absolute;left:7482;top:782;width:624;height:1648" type="#_x0000_t75" stroked="false">
              <v:imagedata r:id="rId65" o:title=""/>
            </v:shape>
            <v:shape style="position:absolute;left:8699;top:788;width:624;height:1661" type="#_x0000_t75" stroked="false">
              <v:imagedata r:id="rId66" o:title=""/>
            </v:shape>
            <v:shape style="position:absolute;left:4456;top:782;width:3026;height:228" coordorigin="4457,783" coordsize="3026,228" path="m5049,1010l4457,783m6266,954l5672,1010m7482,783l6889,954e" filled="false" stroked="true" strokeweight=".25pt" strokecolor="#000000">
              <v:path arrowok="t"/>
              <v:stroke dashstyle="solid"/>
            </v:shape>
            <v:shape style="position:absolute;left:3832;top:299;width:624;height:483" type="#_x0000_t75" stroked="false">
              <v:imagedata r:id="rId67" o:title=""/>
            </v:shape>
            <v:shape style="position:absolute;left:5048;top:327;width:624;height:682" type="#_x0000_t75" stroked="false">
              <v:imagedata r:id="rId68" o:title=""/>
            </v:shape>
            <v:shape style="position:absolute;left:6265;top:299;width:624;height:654" type="#_x0000_t75" stroked="false">
              <v:imagedata r:id="rId69" o:title=""/>
            </v:shape>
            <v:shape style="position:absolute;left:7482;top:271;width:624;height:512" type="#_x0000_t75" stroked="false">
              <v:imagedata r:id="rId70" o:title=""/>
            </v:shape>
            <v:shape style="position:absolute;left:8699;top:357;width:624;height:431" type="#_x0000_t75" stroked="false">
              <v:imagedata r:id="rId71" o:title=""/>
            </v:shape>
            <v:shape style="position:absolute;left:4456;top:271;width:4243;height:86" coordorigin="4457,271" coordsize="4243,86" path="m5049,327l4457,300m6266,300l5672,327m8699,357l8106,271e" filled="false" stroked="true" strokeweight=".25pt" strokecolor="#000000">
              <v:path arrowok="t"/>
              <v:stroke dashstyle="solid"/>
            </v:shape>
            <w10:wrap type="none"/>
          </v:group>
        </w:pict>
      </w:r>
      <w:r>
        <w:rPr/>
        <w:pict>
          <v:shape style="position:absolute;margin-left:176.555176pt;margin-top:12.815968pt;width:304.350pt;height:143.1pt;mso-position-horizontal-relative:page;mso-position-vertical-relative:paragraph;z-index:2656"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94"/>
                    <w:gridCol w:w="623"/>
                    <w:gridCol w:w="593"/>
                    <w:gridCol w:w="623"/>
                    <w:gridCol w:w="593"/>
                    <w:gridCol w:w="623"/>
                    <w:gridCol w:w="593"/>
                    <w:gridCol w:w="623"/>
                    <w:gridCol w:w="593"/>
                    <w:gridCol w:w="623"/>
                    <w:gridCol w:w="295"/>
                  </w:tblGrid>
                  <w:tr>
                    <w:trPr>
                      <w:trHeight w:val="460" w:hRule="atLeast"/>
                    </w:trPr>
                    <w:tc>
                      <w:tcPr>
                        <w:tcW w:w="294" w:type="dxa"/>
                        <w:vMerge w:val="restart"/>
                        <w:tcBorders>
                          <w:top w:val="nil"/>
                          <w:left w:val="nil"/>
                          <w:right w:val="single" w:sz="2" w:space="0" w:color="333333"/>
                        </w:tcBorders>
                      </w:tcPr>
                      <w:p>
                        <w:pPr>
                          <w:pStyle w:val="TableParagraph"/>
                          <w:rPr>
                            <w:rFonts w:ascii="Times New Roman"/>
                            <w:sz w:val="20"/>
                          </w:rPr>
                        </w:pPr>
                      </w:p>
                    </w:tc>
                    <w:tc>
                      <w:tcPr>
                        <w:tcW w:w="623" w:type="dxa"/>
                        <w:tcBorders>
                          <w:top w:val="single" w:sz="18" w:space="0" w:color="368194"/>
                          <w:left w:val="single" w:sz="2" w:space="0" w:color="333333"/>
                          <w:bottom w:val="single" w:sz="2" w:space="0" w:color="333333"/>
                          <w:right w:val="single" w:sz="2" w:space="0" w:color="333333"/>
                        </w:tcBorders>
                      </w:tcPr>
                      <w:p>
                        <w:pPr>
                          <w:pStyle w:val="TableParagraph"/>
                          <w:spacing w:before="85"/>
                          <w:ind w:left="144"/>
                          <w:rPr>
                            <w:sz w:val="20"/>
                          </w:rPr>
                        </w:pPr>
                        <w:r>
                          <w:rPr>
                            <w:sz w:val="20"/>
                          </w:rPr>
                          <w:t>17.0</w:t>
                        </w:r>
                      </w:p>
                    </w:tc>
                    <w:tc>
                      <w:tcPr>
                        <w:tcW w:w="593"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23" w:type="dxa"/>
                        <w:vMerge w:val="restart"/>
                        <w:tcBorders>
                          <w:top w:val="single" w:sz="24" w:space="0" w:color="368194"/>
                          <w:left w:val="single" w:sz="2" w:space="0" w:color="333333"/>
                          <w:bottom w:val="single" w:sz="2" w:space="0" w:color="333333"/>
                          <w:right w:val="single" w:sz="2" w:space="0" w:color="333333"/>
                        </w:tcBorders>
                      </w:tcPr>
                      <w:p>
                        <w:pPr>
                          <w:pStyle w:val="TableParagraph"/>
                          <w:spacing w:before="11"/>
                          <w:rPr>
                            <w:sz w:val="15"/>
                          </w:rPr>
                        </w:pPr>
                      </w:p>
                      <w:p>
                        <w:pPr>
                          <w:pStyle w:val="TableParagraph"/>
                          <w:spacing w:before="1"/>
                          <w:ind w:left="145"/>
                          <w:rPr>
                            <w:sz w:val="20"/>
                          </w:rPr>
                        </w:pPr>
                        <w:r>
                          <w:rPr>
                            <w:sz w:val="20"/>
                          </w:rPr>
                          <w:t>24.0</w:t>
                        </w:r>
                      </w:p>
                    </w:tc>
                    <w:tc>
                      <w:tcPr>
                        <w:tcW w:w="593"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23" w:type="dxa"/>
                        <w:vMerge w:val="restart"/>
                        <w:tcBorders>
                          <w:top w:val="single" w:sz="18" w:space="0" w:color="368194"/>
                          <w:left w:val="single" w:sz="2" w:space="0" w:color="333333"/>
                          <w:bottom w:val="single" w:sz="2" w:space="0" w:color="333333"/>
                          <w:right w:val="single" w:sz="2" w:space="0" w:color="333333"/>
                        </w:tcBorders>
                      </w:tcPr>
                      <w:p>
                        <w:pPr>
                          <w:pStyle w:val="TableParagraph"/>
                          <w:spacing w:before="170"/>
                          <w:ind w:left="146"/>
                          <w:rPr>
                            <w:sz w:val="20"/>
                          </w:rPr>
                        </w:pPr>
                        <w:r>
                          <w:rPr>
                            <w:sz w:val="20"/>
                          </w:rPr>
                          <w:t>23.0</w:t>
                        </w:r>
                      </w:p>
                    </w:tc>
                    <w:tc>
                      <w:tcPr>
                        <w:tcW w:w="593"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23" w:type="dxa"/>
                        <w:tcBorders>
                          <w:top w:val="single" w:sz="2" w:space="0" w:color="333333"/>
                          <w:left w:val="single" w:sz="2" w:space="0" w:color="333333"/>
                          <w:bottom w:val="single" w:sz="2" w:space="0" w:color="333333"/>
                          <w:right w:val="single" w:sz="2" w:space="0" w:color="333333"/>
                        </w:tcBorders>
                      </w:tcPr>
                      <w:p>
                        <w:pPr>
                          <w:pStyle w:val="TableParagraph"/>
                          <w:spacing w:before="71"/>
                          <w:ind w:left="147"/>
                          <w:rPr>
                            <w:sz w:val="20"/>
                          </w:rPr>
                        </w:pPr>
                        <w:r>
                          <w:rPr>
                            <w:sz w:val="20"/>
                          </w:rPr>
                          <w:t>18.0</w:t>
                        </w:r>
                      </w:p>
                    </w:tc>
                    <w:tc>
                      <w:tcPr>
                        <w:tcW w:w="593" w:type="dxa"/>
                        <w:tcBorders>
                          <w:top w:val="single" w:sz="2" w:space="0" w:color="000000"/>
                          <w:left w:val="single" w:sz="2" w:space="0" w:color="333333"/>
                          <w:bottom w:val="single" w:sz="6" w:space="0" w:color="000000"/>
                          <w:right w:val="single" w:sz="2" w:space="0" w:color="333333"/>
                        </w:tcBorders>
                      </w:tcPr>
                      <w:p>
                        <w:pPr>
                          <w:pStyle w:val="TableParagraph"/>
                          <w:rPr>
                            <w:rFonts w:ascii="Times New Roman"/>
                            <w:sz w:val="20"/>
                          </w:rPr>
                        </w:pPr>
                      </w:p>
                    </w:tc>
                    <w:tc>
                      <w:tcPr>
                        <w:tcW w:w="623" w:type="dxa"/>
                        <w:tcBorders>
                          <w:top w:val="single" w:sz="2" w:space="0" w:color="368194"/>
                          <w:left w:val="single" w:sz="2" w:space="0" w:color="333333"/>
                          <w:bottom w:val="single" w:sz="2" w:space="0" w:color="333333"/>
                          <w:right w:val="single" w:sz="2" w:space="0" w:color="333333"/>
                        </w:tcBorders>
                      </w:tcPr>
                      <w:p>
                        <w:pPr>
                          <w:pStyle w:val="TableParagraph"/>
                          <w:spacing w:before="116"/>
                          <w:ind w:left="148"/>
                          <w:rPr>
                            <w:sz w:val="20"/>
                          </w:rPr>
                        </w:pPr>
                        <w:r>
                          <w:rPr>
                            <w:sz w:val="20"/>
                          </w:rPr>
                          <w:t>15.2</w:t>
                        </w:r>
                      </w:p>
                    </w:tc>
                    <w:tc>
                      <w:tcPr>
                        <w:tcW w:w="295" w:type="dxa"/>
                        <w:vMerge w:val="restart"/>
                        <w:tcBorders>
                          <w:top w:val="nil"/>
                          <w:left w:val="single" w:sz="2" w:space="0" w:color="333333"/>
                          <w:right w:val="nil"/>
                        </w:tcBorders>
                      </w:tcPr>
                      <w:p>
                        <w:pPr>
                          <w:pStyle w:val="TableParagraph"/>
                          <w:rPr>
                            <w:rFonts w:ascii="Times New Roman"/>
                            <w:sz w:val="20"/>
                          </w:rPr>
                        </w:pPr>
                      </w:p>
                    </w:tc>
                  </w:tr>
                  <w:tr>
                    <w:trPr>
                      <w:trHeight w:val="182" w:hRule="atLeast"/>
                    </w:trPr>
                    <w:tc>
                      <w:tcPr>
                        <w:tcW w:w="294" w:type="dxa"/>
                        <w:vMerge/>
                        <w:tcBorders>
                          <w:top w:val="nil"/>
                          <w:left w:val="nil"/>
                          <w:right w:val="single" w:sz="2" w:space="0" w:color="333333"/>
                        </w:tcBorders>
                      </w:tcPr>
                      <w:p>
                        <w:pPr>
                          <w:rPr>
                            <w:sz w:val="2"/>
                            <w:szCs w:val="2"/>
                          </w:rPr>
                        </w:pPr>
                      </w:p>
                    </w:tc>
                    <w:tc>
                      <w:tcPr>
                        <w:tcW w:w="62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9"/>
                          <w:rPr>
                            <w:sz w:val="16"/>
                          </w:rPr>
                        </w:pPr>
                      </w:p>
                      <w:p>
                        <w:pPr>
                          <w:pStyle w:val="TableParagraph"/>
                          <w:ind w:left="144"/>
                          <w:rPr>
                            <w:sz w:val="20"/>
                          </w:rPr>
                        </w:pPr>
                        <w:r>
                          <w:rPr>
                            <w:sz w:val="20"/>
                          </w:rPr>
                          <w:t>64.0</w:t>
                        </w: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138"/>
                          <w:ind w:left="147"/>
                          <w:rPr>
                            <w:sz w:val="20"/>
                          </w:rPr>
                        </w:pPr>
                        <w:r>
                          <w:rPr>
                            <w:sz w:val="20"/>
                          </w:rPr>
                          <w:t>58.0</w:t>
                        </w:r>
                      </w:p>
                    </w:tc>
                    <w:tc>
                      <w:tcPr>
                        <w:tcW w:w="593" w:type="dxa"/>
                        <w:vMerge w:val="restart"/>
                        <w:tcBorders>
                          <w:top w:val="single" w:sz="6" w:space="0" w:color="000000"/>
                          <w:left w:val="single" w:sz="2" w:space="0" w:color="333333"/>
                          <w:right w:val="single" w:sz="2" w:space="0" w:color="333333"/>
                        </w:tcBorders>
                      </w:tcPr>
                      <w:p>
                        <w:pPr>
                          <w:pStyle w:val="TableParagraph"/>
                          <w:rPr>
                            <w:rFonts w:ascii="Times New Roman"/>
                            <w:sz w:val="20"/>
                          </w:rPr>
                        </w:pPr>
                      </w:p>
                    </w:tc>
                    <w:tc>
                      <w:tcPr>
                        <w:tcW w:w="62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151"/>
                          <w:ind w:left="148"/>
                          <w:rPr>
                            <w:sz w:val="20"/>
                          </w:rPr>
                        </w:pPr>
                        <w:r>
                          <w:rPr>
                            <w:sz w:val="20"/>
                          </w:rPr>
                          <w:t>58.6</w:t>
                        </w:r>
                      </w:p>
                    </w:tc>
                    <w:tc>
                      <w:tcPr>
                        <w:tcW w:w="295" w:type="dxa"/>
                        <w:vMerge/>
                        <w:tcBorders>
                          <w:top w:val="nil"/>
                          <w:left w:val="single" w:sz="2" w:space="0" w:color="333333"/>
                          <w:right w:val="nil"/>
                        </w:tcBorders>
                      </w:tcPr>
                      <w:p>
                        <w:pPr>
                          <w:rPr>
                            <w:sz w:val="2"/>
                            <w:szCs w:val="2"/>
                          </w:rPr>
                        </w:pPr>
                      </w:p>
                    </w:tc>
                  </w:tr>
                  <w:tr>
                    <w:trPr>
                      <w:trHeight w:val="1443" w:hRule="atLeast"/>
                    </w:trPr>
                    <w:tc>
                      <w:tcPr>
                        <w:tcW w:w="294" w:type="dxa"/>
                        <w:vMerge/>
                        <w:tcBorders>
                          <w:top w:val="nil"/>
                          <w:left w:val="nil"/>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val="restart"/>
                        <w:tcBorders>
                          <w:top w:val="single" w:sz="2" w:space="0" w:color="333333"/>
                          <w:left w:val="single" w:sz="2" w:space="0" w:color="333333"/>
                          <w:bottom w:val="nil"/>
                          <w:right w:val="single" w:sz="2" w:space="0" w:color="333333"/>
                        </w:tcBorders>
                      </w:tcPr>
                      <w:p>
                        <w:pPr>
                          <w:pStyle w:val="TableParagraph"/>
                          <w:rPr>
                            <w:sz w:val="20"/>
                          </w:rPr>
                        </w:pPr>
                      </w:p>
                      <w:p>
                        <w:pPr>
                          <w:pStyle w:val="TableParagraph"/>
                          <w:spacing w:before="4"/>
                          <w:rPr>
                            <w:sz w:val="28"/>
                          </w:rPr>
                        </w:pPr>
                      </w:p>
                      <w:p>
                        <w:pPr>
                          <w:pStyle w:val="TableParagraph"/>
                          <w:ind w:left="145"/>
                          <w:rPr>
                            <w:sz w:val="20"/>
                          </w:rPr>
                        </w:pPr>
                        <w:r>
                          <w:rPr>
                            <w:sz w:val="20"/>
                          </w:rPr>
                          <w:t>54.0</w:t>
                        </w:r>
                      </w:p>
                    </w:tc>
                    <w:tc>
                      <w:tcPr>
                        <w:tcW w:w="593" w:type="dxa"/>
                        <w:vMerge/>
                        <w:tcBorders>
                          <w:top w:val="nil"/>
                          <w:left w:val="single" w:sz="2" w:space="0" w:color="333333"/>
                          <w:right w:val="single" w:sz="2" w:space="0" w:color="333333"/>
                        </w:tcBorders>
                      </w:tcPr>
                      <w:p>
                        <w:pPr>
                          <w:rPr>
                            <w:sz w:val="2"/>
                            <w:szCs w:val="2"/>
                          </w:rPr>
                        </w:pPr>
                      </w:p>
                    </w:tc>
                    <w:tc>
                      <w:tcPr>
                        <w:tcW w:w="623" w:type="dxa"/>
                        <w:vMerge w:val="restart"/>
                        <w:tcBorders>
                          <w:top w:val="single" w:sz="2" w:space="0" w:color="333333"/>
                          <w:left w:val="single" w:sz="2" w:space="0" w:color="333333"/>
                          <w:bottom w:val="nil"/>
                          <w:right w:val="single" w:sz="2" w:space="0" w:color="333333"/>
                        </w:tcBorders>
                      </w:tcPr>
                      <w:p>
                        <w:pPr>
                          <w:pStyle w:val="TableParagraph"/>
                          <w:rPr>
                            <w:sz w:val="20"/>
                          </w:rPr>
                        </w:pPr>
                      </w:p>
                      <w:p>
                        <w:pPr>
                          <w:pStyle w:val="TableParagraph"/>
                          <w:spacing w:before="5"/>
                          <w:rPr>
                            <w:sz w:val="29"/>
                          </w:rPr>
                        </w:pPr>
                      </w:p>
                      <w:p>
                        <w:pPr>
                          <w:pStyle w:val="TableParagraph"/>
                          <w:ind w:left="146"/>
                          <w:rPr>
                            <w:sz w:val="20"/>
                          </w:rPr>
                        </w:pPr>
                        <w:r>
                          <w:rPr>
                            <w:sz w:val="20"/>
                          </w:rPr>
                          <w:t>59.0</w:t>
                        </w: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295" w:type="dxa"/>
                        <w:vMerge/>
                        <w:tcBorders>
                          <w:top w:val="nil"/>
                          <w:left w:val="single" w:sz="2" w:space="0" w:color="333333"/>
                          <w:right w:val="nil"/>
                        </w:tcBorders>
                      </w:tcPr>
                      <w:p>
                        <w:pPr>
                          <w:rPr>
                            <w:sz w:val="2"/>
                            <w:szCs w:val="2"/>
                          </w:rPr>
                        </w:pPr>
                      </w:p>
                    </w:tc>
                  </w:tr>
                  <w:tr>
                    <w:trPr>
                      <w:trHeight w:val="117" w:hRule="atLeast"/>
                    </w:trPr>
                    <w:tc>
                      <w:tcPr>
                        <w:tcW w:w="294" w:type="dxa"/>
                        <w:vMerge/>
                        <w:tcBorders>
                          <w:top w:val="nil"/>
                          <w:left w:val="nil"/>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bottom w:val="nil"/>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bottom w:val="nil"/>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val="restart"/>
                        <w:tcBorders>
                          <w:top w:val="single" w:sz="2" w:space="0" w:color="333333"/>
                          <w:left w:val="single" w:sz="2" w:space="0" w:color="333333"/>
                          <w:right w:val="single" w:sz="2" w:space="0" w:color="333333"/>
                        </w:tcBorders>
                        <w:shd w:val="clear" w:color="auto" w:fill="91C3D4"/>
                      </w:tcPr>
                      <w:p>
                        <w:pPr>
                          <w:pStyle w:val="TableParagraph"/>
                          <w:spacing w:before="155"/>
                          <w:ind w:left="147"/>
                          <w:rPr>
                            <w:sz w:val="20"/>
                          </w:rPr>
                        </w:pPr>
                        <w:r>
                          <w:rPr>
                            <w:sz w:val="20"/>
                          </w:rPr>
                          <w:t>22.0</w:t>
                        </w:r>
                      </w:p>
                    </w:tc>
                    <w:tc>
                      <w:tcPr>
                        <w:tcW w:w="593" w:type="dxa"/>
                        <w:vMerge/>
                        <w:tcBorders>
                          <w:top w:val="nil"/>
                          <w:left w:val="single" w:sz="2" w:space="0" w:color="333333"/>
                          <w:right w:val="single" w:sz="2" w:space="0" w:color="333333"/>
                        </w:tcBorders>
                      </w:tcPr>
                      <w:p>
                        <w:pPr>
                          <w:rPr>
                            <w:sz w:val="2"/>
                            <w:szCs w:val="2"/>
                          </w:rPr>
                        </w:pPr>
                      </w:p>
                    </w:tc>
                    <w:tc>
                      <w:tcPr>
                        <w:tcW w:w="623"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21"/>
                          <w:ind w:left="148"/>
                          <w:rPr>
                            <w:sz w:val="20"/>
                          </w:rPr>
                        </w:pPr>
                        <w:r>
                          <w:rPr>
                            <w:sz w:val="20"/>
                          </w:rPr>
                          <w:t>18.2</w:t>
                        </w:r>
                      </w:p>
                    </w:tc>
                    <w:tc>
                      <w:tcPr>
                        <w:tcW w:w="295" w:type="dxa"/>
                        <w:vMerge/>
                        <w:tcBorders>
                          <w:top w:val="nil"/>
                          <w:left w:val="single" w:sz="2" w:space="0" w:color="333333"/>
                          <w:right w:val="nil"/>
                        </w:tcBorders>
                      </w:tcPr>
                      <w:p>
                        <w:pPr>
                          <w:rPr>
                            <w:sz w:val="2"/>
                            <w:szCs w:val="2"/>
                          </w:rPr>
                        </w:pPr>
                      </w:p>
                    </w:tc>
                  </w:tr>
                  <w:tr>
                    <w:trPr>
                      <w:trHeight w:val="380" w:hRule="atLeast"/>
                    </w:trPr>
                    <w:tc>
                      <w:tcPr>
                        <w:tcW w:w="294" w:type="dxa"/>
                        <w:vMerge/>
                        <w:tcBorders>
                          <w:top w:val="nil"/>
                          <w:left w:val="nil"/>
                          <w:right w:val="single" w:sz="2" w:space="0" w:color="333333"/>
                        </w:tcBorders>
                      </w:tcPr>
                      <w:p>
                        <w:pPr>
                          <w:rPr>
                            <w:sz w:val="2"/>
                            <w:szCs w:val="2"/>
                          </w:rPr>
                        </w:pPr>
                      </w:p>
                    </w:tc>
                    <w:tc>
                      <w:tcPr>
                        <w:tcW w:w="623" w:type="dxa"/>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65"/>
                          <w:ind w:left="144"/>
                          <w:rPr>
                            <w:sz w:val="20"/>
                          </w:rPr>
                        </w:pPr>
                        <w:r>
                          <w:rPr>
                            <w:sz w:val="20"/>
                          </w:rPr>
                          <w:t>15.0</w:t>
                        </w:r>
                      </w:p>
                    </w:tc>
                    <w:tc>
                      <w:tcPr>
                        <w:tcW w:w="593" w:type="dxa"/>
                        <w:vMerge/>
                        <w:tcBorders>
                          <w:top w:val="nil"/>
                          <w:left w:val="single" w:sz="2" w:space="0" w:color="333333"/>
                          <w:right w:val="single" w:sz="2" w:space="0" w:color="333333"/>
                        </w:tcBorders>
                      </w:tcPr>
                      <w:p>
                        <w:pPr>
                          <w:rPr>
                            <w:sz w:val="2"/>
                            <w:szCs w:val="2"/>
                          </w:rPr>
                        </w:pPr>
                      </w:p>
                    </w:tc>
                    <w:tc>
                      <w:tcPr>
                        <w:tcW w:w="623" w:type="dxa"/>
                        <w:vMerge w:val="restart"/>
                        <w:tcBorders>
                          <w:top w:val="nil"/>
                          <w:left w:val="single" w:sz="2" w:space="0" w:color="333333"/>
                          <w:right w:val="single" w:sz="2" w:space="0" w:color="333333"/>
                        </w:tcBorders>
                        <w:shd w:val="clear" w:color="auto" w:fill="91C3D4"/>
                      </w:tcPr>
                      <w:p>
                        <w:pPr>
                          <w:pStyle w:val="TableParagraph"/>
                          <w:spacing w:before="79"/>
                          <w:ind w:left="145"/>
                          <w:rPr>
                            <w:sz w:val="20"/>
                          </w:rPr>
                        </w:pPr>
                        <w:r>
                          <w:rPr>
                            <w:sz w:val="20"/>
                          </w:rPr>
                          <w:t>18.0</w:t>
                        </w:r>
                      </w:p>
                      <w:p>
                        <w:pPr>
                          <w:pStyle w:val="TableParagraph"/>
                          <w:spacing w:line="140" w:lineRule="exact" w:before="16"/>
                          <w:ind w:left="195"/>
                          <w:rPr>
                            <w:sz w:val="20"/>
                          </w:rPr>
                        </w:pPr>
                        <w:r>
                          <w:rPr>
                            <w:w w:val="95"/>
                            <w:sz w:val="20"/>
                          </w:rPr>
                          <w:t>2.0</w:t>
                        </w:r>
                      </w:p>
                    </w:tc>
                    <w:tc>
                      <w:tcPr>
                        <w:tcW w:w="593" w:type="dxa"/>
                        <w:vMerge/>
                        <w:tcBorders>
                          <w:top w:val="nil"/>
                          <w:left w:val="single" w:sz="2" w:space="0" w:color="333333"/>
                          <w:right w:val="single" w:sz="2" w:space="0" w:color="333333"/>
                        </w:tcBorders>
                      </w:tcPr>
                      <w:p>
                        <w:pPr>
                          <w:rPr>
                            <w:sz w:val="2"/>
                            <w:szCs w:val="2"/>
                          </w:rPr>
                        </w:pPr>
                      </w:p>
                    </w:tc>
                    <w:tc>
                      <w:tcPr>
                        <w:tcW w:w="623" w:type="dxa"/>
                        <w:vMerge w:val="restart"/>
                        <w:tcBorders>
                          <w:top w:val="nil"/>
                          <w:left w:val="single" w:sz="2" w:space="0" w:color="333333"/>
                          <w:right w:val="single" w:sz="2" w:space="0" w:color="333333"/>
                        </w:tcBorders>
                        <w:shd w:val="clear" w:color="auto" w:fill="91C3D4"/>
                      </w:tcPr>
                      <w:p>
                        <w:pPr>
                          <w:pStyle w:val="TableParagraph"/>
                          <w:spacing w:line="255" w:lineRule="exact" w:before="108"/>
                          <w:ind w:left="146"/>
                          <w:rPr>
                            <w:sz w:val="20"/>
                          </w:rPr>
                        </w:pPr>
                        <w:r>
                          <w:rPr>
                            <w:sz w:val="20"/>
                          </w:rPr>
                          <w:t>16.0</w:t>
                        </w:r>
                      </w:p>
                      <w:p>
                        <w:pPr>
                          <w:pStyle w:val="TableParagraph"/>
                          <w:spacing w:line="113" w:lineRule="exact"/>
                          <w:ind w:left="232"/>
                          <w:rPr>
                            <w:sz w:val="20"/>
                          </w:rPr>
                        </w:pPr>
                        <w:r>
                          <w:rPr>
                            <w:w w:val="95"/>
                            <w:sz w:val="20"/>
                          </w:rPr>
                          <w:t>1.0</w:t>
                        </w: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right w:val="single" w:sz="2" w:space="0" w:color="333333"/>
                        </w:tcBorders>
                        <w:shd w:val="clear" w:color="auto" w:fill="91C3D4"/>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295" w:type="dxa"/>
                        <w:vMerge/>
                        <w:tcBorders>
                          <w:top w:val="nil"/>
                          <w:left w:val="single" w:sz="2" w:space="0" w:color="333333"/>
                          <w:right w:val="nil"/>
                        </w:tcBorders>
                      </w:tcPr>
                      <w:p>
                        <w:pPr>
                          <w:rPr>
                            <w:sz w:val="2"/>
                            <w:szCs w:val="2"/>
                          </w:rPr>
                        </w:pPr>
                      </w:p>
                    </w:tc>
                  </w:tr>
                  <w:tr>
                    <w:trPr>
                      <w:trHeight w:val="100" w:hRule="atLeast"/>
                    </w:trPr>
                    <w:tc>
                      <w:tcPr>
                        <w:tcW w:w="294" w:type="dxa"/>
                        <w:vMerge/>
                        <w:tcBorders>
                          <w:top w:val="nil"/>
                          <w:left w:val="nil"/>
                          <w:right w:val="single" w:sz="2" w:space="0" w:color="333333"/>
                        </w:tcBorders>
                      </w:tcPr>
                      <w:p>
                        <w:pPr>
                          <w:rPr>
                            <w:sz w:val="2"/>
                            <w:szCs w:val="2"/>
                          </w:rPr>
                        </w:pPr>
                      </w:p>
                    </w:tc>
                    <w:tc>
                      <w:tcPr>
                        <w:tcW w:w="623" w:type="dxa"/>
                        <w:tcBorders>
                          <w:top w:val="single" w:sz="2" w:space="0" w:color="333333"/>
                          <w:left w:val="single" w:sz="2" w:space="0" w:color="333333"/>
                          <w:right w:val="single" w:sz="2" w:space="0" w:color="333333"/>
                        </w:tcBorders>
                        <w:shd w:val="clear" w:color="auto" w:fill="91C3D4"/>
                      </w:tcPr>
                      <w:p>
                        <w:pPr>
                          <w:pStyle w:val="TableParagraph"/>
                          <w:spacing w:line="80" w:lineRule="exact"/>
                          <w:ind w:left="194"/>
                          <w:rPr>
                            <w:sz w:val="20"/>
                          </w:rPr>
                        </w:pPr>
                        <w:r>
                          <w:rPr>
                            <w:w w:val="95"/>
                            <w:sz w:val="20"/>
                          </w:rPr>
                          <w:t>3.0</w:t>
                        </w: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right w:val="single" w:sz="2" w:space="0" w:color="333333"/>
                        </w:tcBorders>
                        <w:shd w:val="clear" w:color="auto" w:fill="91C3D4"/>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right w:val="single" w:sz="2" w:space="0" w:color="333333"/>
                        </w:tcBorders>
                        <w:shd w:val="clear" w:color="auto" w:fill="91C3D4"/>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right w:val="single" w:sz="2" w:space="0" w:color="333333"/>
                        </w:tcBorders>
                        <w:shd w:val="clear" w:color="auto" w:fill="91C3D4"/>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tcBorders>
                          <w:top w:val="single" w:sz="2" w:space="0" w:color="333333"/>
                          <w:left w:val="single" w:sz="2" w:space="0" w:color="333333"/>
                          <w:right w:val="single" w:sz="2" w:space="0" w:color="333333"/>
                        </w:tcBorders>
                      </w:tcPr>
                      <w:p>
                        <w:pPr>
                          <w:pStyle w:val="TableParagraph"/>
                          <w:spacing w:line="80" w:lineRule="exact"/>
                          <w:ind w:left="216"/>
                          <w:rPr>
                            <w:sz w:val="20"/>
                          </w:rPr>
                        </w:pPr>
                        <w:r>
                          <w:rPr>
                            <w:w w:val="95"/>
                            <w:sz w:val="20"/>
                          </w:rPr>
                          <w:t>5.1</w:t>
                        </w:r>
                      </w:p>
                    </w:tc>
                    <w:tc>
                      <w:tcPr>
                        <w:tcW w:w="295" w:type="dxa"/>
                        <w:vMerge/>
                        <w:tcBorders>
                          <w:top w:val="nil"/>
                          <w:left w:val="single" w:sz="2" w:space="0" w:color="333333"/>
                          <w:right w:val="nil"/>
                        </w:tcBorders>
                      </w:tcPr>
                      <w:p>
                        <w:pPr>
                          <w:rPr>
                            <w:sz w:val="2"/>
                            <w:szCs w:val="2"/>
                          </w:rPr>
                        </w:pPr>
                      </w:p>
                    </w:tc>
                  </w:tr>
                </w:tbl>
                <w:p>
                  <w:pPr>
                    <w:pStyle w:val="BodyText"/>
                  </w:pPr>
                </w:p>
              </w:txbxContent>
            </v:textbox>
            <w10:wrap type="none"/>
          </v:shape>
        </w:pict>
      </w:r>
      <w:r>
        <w:rPr>
          <w:w w:val="95"/>
        </w:rPr>
        <w:t>1.0</w:t>
        <w:tab/>
      </w:r>
      <w:r>
        <w:rPr>
          <w:w w:val="95"/>
          <w:position w:val="2"/>
        </w:rPr>
        <w:t>2.0</w:t>
        <w:tab/>
        <w:t>1.0</w:t>
        <w:tab/>
      </w:r>
      <w:r>
        <w:rPr>
          <w:w w:val="95"/>
          <w:position w:val="3"/>
        </w:rPr>
        <w:t>0.0</w:t>
        <w:tab/>
      </w:r>
      <w:r>
        <w:rPr>
          <w:w w:val="95"/>
          <w:position w:val="1"/>
        </w:rPr>
        <w:t>3.0</w:t>
      </w:r>
    </w:p>
    <w:p>
      <w:pPr>
        <w:pStyle w:val="BodyText"/>
        <w:spacing w:before="56"/>
        <w:ind w:left="98"/>
      </w:pPr>
      <w:r>
        <w:rPr/>
        <w:br w:type="column"/>
      </w:r>
      <w:r>
        <w:rPr>
          <w:w w:val="80"/>
        </w:rPr>
        <w:t>良くなる</w:t>
      </w:r>
    </w:p>
    <w:p>
      <w:pPr>
        <w:pStyle w:val="BodyText"/>
        <w:spacing w:before="6"/>
        <w:rPr>
          <w:sz w:val="13"/>
        </w:rPr>
      </w:pPr>
    </w:p>
    <w:p>
      <w:pPr>
        <w:pStyle w:val="BodyText"/>
        <w:spacing w:line="400" w:lineRule="auto"/>
        <w:ind w:left="98" w:right="1608"/>
      </w:pPr>
      <w:r>
        <w:rPr/>
        <w:pict>
          <v:group style="position:absolute;margin-left:481.23999pt;margin-top:-17.753336pt;width:4.7pt;height:4.7pt;mso-position-horizontal-relative:page;mso-position-vertical-relative:paragraph;z-index:2464" coordorigin="9625,-355" coordsize="94,94">
            <v:rect style="position:absolute;left:9626;top:-354;width:92;height:92" filled="true" fillcolor="#368194" stroked="false">
              <v:fill type="solid"/>
            </v:rect>
            <v:rect style="position:absolute;left:9626;top:-354;width:92;height:92" filled="false" stroked="true" strokeweight=".140pt" strokecolor="#333333">
              <v:stroke dashstyle="solid"/>
            </v:rect>
            <w10:wrap type="none"/>
          </v:group>
        </w:pict>
      </w:r>
      <w:r>
        <w:rPr/>
        <w:pict>
          <v:group style="position:absolute;margin-left:481.174988pt;margin-top:4.528464pt;width:4.8pt;height:4.8pt;mso-position-horizontal-relative:page;mso-position-vertical-relative:paragraph;z-index:2488" coordorigin="9623,91" coordsize="96,96">
            <v:shape style="position:absolute;left:9626;top:93;width:91;height:91" type="#_x0000_t75" stroked="false">
              <v:imagedata r:id="rId72" o:title=""/>
            </v:shape>
            <v:rect style="position:absolute;left:9626;top:93;width:91;height:91" filled="false" stroked="true" strokeweight=".25pt" strokecolor="#333333">
              <v:stroke dashstyle="solid"/>
            </v:rect>
            <w10:wrap type="none"/>
          </v:group>
        </w:pict>
      </w:r>
      <w:r>
        <w:rPr/>
        <w:pict>
          <v:group style="position:absolute;margin-left:481.174988pt;margin-top:26.918465pt;width:4.8pt;height:4.8pt;mso-position-horizontal-relative:page;mso-position-vertical-relative:paragraph;z-index:2512" coordorigin="9623,538" coordsize="96,96">
            <v:shape style="position:absolute;left:9626;top:540;width:91;height:91" type="#_x0000_t75" stroked="false">
              <v:imagedata r:id="rId73" o:title=""/>
            </v:shape>
            <v:rect style="position:absolute;left:9626;top:540;width:91;height:91" filled="false" stroked="true" strokeweight=".25pt" strokecolor="#333333">
              <v:stroke dashstyle="solid"/>
            </v:rect>
            <w10:wrap type="none"/>
          </v:group>
        </w:pict>
      </w:r>
      <w:r>
        <w:rPr/>
        <w:pict>
          <v:group style="position:absolute;margin-left:481.23999pt;margin-top:49.416664pt;width:4.7pt;height:4.7pt;mso-position-horizontal-relative:page;mso-position-vertical-relative:paragraph;z-index:2536" coordorigin="9625,988" coordsize="94,94">
            <v:rect style="position:absolute;left:9626;top:989;width:92;height:92" filled="true" fillcolor="#91c3d4" stroked="false">
              <v:fill type="solid"/>
            </v:rect>
            <v:rect style="position:absolute;left:9626;top:989;width:92;height:92" filled="false" stroked="true" strokeweight=".140pt" strokecolor="#333333">
              <v:stroke dashstyle="solid"/>
            </v:rect>
            <w10:wrap type="none"/>
          </v:group>
        </w:pict>
      </w:r>
      <w:r>
        <w:rPr/>
        <w:pict>
          <v:rect style="position:absolute;margin-left:481.309998pt;margin-top:71.836761pt;width:4.5517pt;height:4.5517pt;mso-position-horizontal-relative:page;mso-position-vertical-relative:paragraph;z-index:2560" filled="false" stroked="true" strokeweight=".140pt" strokecolor="#333333">
            <v:stroke dashstyle="solid"/>
            <w10:wrap type="none"/>
          </v:rect>
        </w:pict>
      </w:r>
      <w:r>
        <w:rPr>
          <w:spacing w:val="-3"/>
          <w:w w:val="90"/>
        </w:rPr>
        <w:t>やや良くなる</w:t>
      </w:r>
      <w:r>
        <w:rPr/>
        <w:t>変わらない</w:t>
      </w:r>
      <w:r>
        <w:rPr>
          <w:spacing w:val="-3"/>
          <w:w w:val="90"/>
        </w:rPr>
        <w:t>やや悪くなる</w:t>
      </w:r>
      <w:r>
        <w:rPr/>
        <w:t>悪くなる</w:t>
      </w:r>
    </w:p>
    <w:p>
      <w:pPr>
        <w:spacing w:after="0" w:line="400" w:lineRule="auto"/>
        <w:sectPr>
          <w:type w:val="continuous"/>
          <w:pgSz w:w="13690" w:h="19360"/>
          <w:pgMar w:top="1580" w:bottom="280" w:left="1240" w:right="1240"/>
          <w:cols w:num="2" w:equalWidth="0">
            <w:col w:w="8378" w:space="40"/>
            <w:col w:w="2792"/>
          </w:cols>
        </w:sectPr>
      </w:pPr>
    </w:p>
    <w:p>
      <w:pPr>
        <w:pStyle w:val="BodyText"/>
      </w:pPr>
    </w:p>
    <w:p>
      <w:pPr>
        <w:pStyle w:val="BodyText"/>
        <w:spacing w:before="4"/>
        <w:rPr>
          <w:sz w:val="25"/>
        </w:rPr>
      </w:pPr>
    </w:p>
    <w:p>
      <w:pPr>
        <w:spacing w:after="0"/>
        <w:rPr>
          <w:sz w:val="25"/>
        </w:rPr>
        <w:sectPr>
          <w:type w:val="continuous"/>
          <w:pgSz w:w="13690" w:h="19360"/>
          <w:pgMar w:top="1580" w:bottom="280" w:left="1240" w:right="1240"/>
        </w:sectPr>
      </w:pPr>
    </w:p>
    <w:p>
      <w:pPr>
        <w:pStyle w:val="BodyText"/>
        <w:spacing w:before="12"/>
        <w:rPr>
          <w:sz w:val="23"/>
        </w:rPr>
      </w:pPr>
    </w:p>
    <w:p>
      <w:pPr>
        <w:pStyle w:val="BodyText"/>
        <w:spacing w:line="264" w:lineRule="exact" w:before="1"/>
        <w:jc w:val="right"/>
      </w:pPr>
      <w:r>
        <w:rPr/>
        <w:pict>
          <v:line style="position:absolute;mso-position-horizontal-relative:page;mso-position-vertical-relative:paragraph;z-index:2344" from="252.439996pt,-8.371525pt" to="222.839996pt,-9.751525pt" stroked="true" strokeweight=".25pt" strokecolor="#000000">
            <v:stroke dashstyle="solid"/>
            <w10:wrap type="none"/>
          </v:line>
        </w:pict>
      </w:r>
      <w:r>
        <w:rPr>
          <w:w w:val="95"/>
        </w:rPr>
        <w:t>平成27年</w:t>
      </w:r>
    </w:p>
    <w:p>
      <w:pPr>
        <w:pStyle w:val="BodyText"/>
        <w:spacing w:line="264" w:lineRule="exact"/>
        <w:ind w:right="199"/>
        <w:jc w:val="right"/>
      </w:pPr>
      <w:r>
        <w:rPr>
          <w:w w:val="95"/>
        </w:rPr>
        <w:t>10月</w:t>
      </w:r>
    </w:p>
    <w:p>
      <w:pPr>
        <w:pStyle w:val="BodyText"/>
        <w:spacing w:before="12"/>
        <w:rPr>
          <w:sz w:val="23"/>
        </w:rPr>
      </w:pPr>
      <w:r>
        <w:rPr/>
        <w:br w:type="column"/>
      </w:r>
      <w:r>
        <w:rPr>
          <w:sz w:val="23"/>
        </w:rPr>
      </w:r>
    </w:p>
    <w:p>
      <w:pPr>
        <w:pStyle w:val="BodyText"/>
        <w:spacing w:line="264" w:lineRule="exact" w:before="1"/>
        <w:ind w:left="368"/>
        <w:jc w:val="center"/>
      </w:pPr>
      <w:r>
        <w:rPr/>
        <w:pict>
          <v:line style="position:absolute;mso-position-horizontal-relative:page;mso-position-vertical-relative:paragraph;z-index:2368" from="313.279995pt,-6.911525pt" to="283.619995pt,-8.371525pt" stroked="true" strokeweight=".25pt" strokecolor="#000000">
            <v:stroke dashstyle="solid"/>
            <w10:wrap type="none"/>
          </v:line>
        </w:pict>
      </w:r>
      <w:r>
        <w:rPr>
          <w:w w:val="95"/>
        </w:rPr>
        <w:t>平成28年</w:t>
      </w:r>
    </w:p>
    <w:p>
      <w:pPr>
        <w:pStyle w:val="BodyText"/>
        <w:spacing w:line="264" w:lineRule="exact"/>
        <w:ind w:left="365"/>
        <w:jc w:val="center"/>
      </w:pPr>
      <w:r>
        <w:rPr/>
        <w:t>1月</w:t>
      </w:r>
    </w:p>
    <w:p>
      <w:pPr>
        <w:pStyle w:val="BodyText"/>
        <w:spacing w:before="12"/>
        <w:rPr>
          <w:sz w:val="23"/>
        </w:rPr>
      </w:pPr>
      <w:r>
        <w:rPr/>
        <w:br w:type="column"/>
      </w:r>
      <w:r>
        <w:rPr>
          <w:sz w:val="23"/>
        </w:rPr>
      </w:r>
    </w:p>
    <w:p>
      <w:pPr>
        <w:pStyle w:val="BodyText"/>
        <w:spacing w:line="264" w:lineRule="exact" w:before="1"/>
        <w:ind w:left="368"/>
        <w:jc w:val="center"/>
      </w:pPr>
      <w:r>
        <w:rPr>
          <w:w w:val="95"/>
        </w:rPr>
        <w:t>平成28年</w:t>
      </w:r>
    </w:p>
    <w:p>
      <w:pPr>
        <w:pStyle w:val="BodyText"/>
        <w:spacing w:line="264" w:lineRule="exact"/>
        <w:ind w:left="366"/>
        <w:jc w:val="center"/>
      </w:pPr>
      <w:r>
        <w:rPr/>
        <w:t>4月</w:t>
      </w:r>
    </w:p>
    <w:p>
      <w:pPr>
        <w:spacing w:line="265" w:lineRule="exact" w:before="60"/>
        <w:ind w:left="365" w:right="0" w:firstLine="0"/>
        <w:jc w:val="center"/>
        <w:rPr>
          <w:sz w:val="20"/>
        </w:rPr>
      </w:pPr>
      <w:r>
        <w:rPr/>
        <w:br w:type="column"/>
      </w:r>
      <w:r>
        <w:rPr>
          <w:w w:val="95"/>
          <w:sz w:val="20"/>
        </w:rPr>
        <w:t>2.0</w:t>
      </w:r>
    </w:p>
    <w:p>
      <w:pPr>
        <w:pStyle w:val="BodyText"/>
        <w:spacing w:line="260" w:lineRule="exact"/>
        <w:ind w:left="368"/>
        <w:jc w:val="center"/>
      </w:pPr>
      <w:r>
        <w:rPr/>
        <w:pict>
          <v:line style="position:absolute;mso-position-horizontal-relative:page;mso-position-vertical-relative:paragraph;z-index:2392" from="374.119991pt,-8.590745pt" to="344.459991pt,-7.130745pt" stroked="true" strokeweight=".25pt" strokecolor="#000000">
            <v:stroke dashstyle="solid"/>
            <w10:wrap type="none"/>
          </v:line>
        </w:pict>
      </w:r>
      <w:r>
        <w:rPr/>
        <w:pict>
          <v:line style="position:absolute;mso-position-horizontal-relative:page;mso-position-vertical-relative:paragraph;z-index:2416" from="434.950009pt,-12.940745pt" to="405.290009pt,-8.590745pt" stroked="true" strokeweight=".25pt" strokecolor="#000000">
            <v:stroke dashstyle="solid"/>
            <w10:wrap type="none"/>
          </v:line>
        </w:pict>
      </w:r>
      <w:r>
        <w:rPr>
          <w:w w:val="95"/>
        </w:rPr>
        <w:t>平成28年</w:t>
      </w:r>
    </w:p>
    <w:p>
      <w:pPr>
        <w:pStyle w:val="BodyText"/>
        <w:spacing w:line="264" w:lineRule="exact"/>
        <w:ind w:left="365"/>
        <w:jc w:val="center"/>
      </w:pPr>
      <w:r>
        <w:rPr/>
        <w:t>7月</w:t>
      </w:r>
    </w:p>
    <w:p>
      <w:pPr>
        <w:pStyle w:val="BodyText"/>
        <w:spacing w:before="12"/>
        <w:rPr>
          <w:sz w:val="23"/>
        </w:rPr>
      </w:pPr>
      <w:r>
        <w:rPr/>
        <w:br w:type="column"/>
      </w:r>
      <w:r>
        <w:rPr>
          <w:sz w:val="23"/>
        </w:rPr>
      </w:r>
    </w:p>
    <w:p>
      <w:pPr>
        <w:pStyle w:val="BodyText"/>
        <w:spacing w:line="264" w:lineRule="exact" w:before="1"/>
        <w:ind w:left="344" w:right="3002"/>
        <w:jc w:val="center"/>
      </w:pPr>
      <w:r>
        <w:rPr/>
        <w:t>平成28年</w:t>
      </w:r>
    </w:p>
    <w:p>
      <w:pPr>
        <w:pStyle w:val="BodyText"/>
        <w:spacing w:line="264" w:lineRule="exact"/>
        <w:ind w:left="344" w:right="3002"/>
        <w:jc w:val="center"/>
      </w:pPr>
      <w:r>
        <w:rPr/>
        <w:t>10月</w:t>
      </w:r>
    </w:p>
    <w:p>
      <w:pPr>
        <w:spacing w:after="0" w:line="264" w:lineRule="exact"/>
        <w:jc w:val="center"/>
        <w:sectPr>
          <w:type w:val="continuous"/>
          <w:pgSz w:w="13690" w:h="19360"/>
          <w:pgMar w:top="1580" w:bottom="280" w:left="1240" w:right="1240"/>
          <w:cols w:num="5" w:equalWidth="0">
            <w:col w:w="3310" w:space="40"/>
            <w:col w:w="1177" w:space="39"/>
            <w:col w:w="1178" w:space="40"/>
            <w:col w:w="1177" w:space="39"/>
            <w:col w:w="4210"/>
          </w:cols>
        </w:sectPr>
      </w:pPr>
    </w:p>
    <w:p>
      <w:pPr>
        <w:pStyle w:val="Heading1"/>
      </w:pPr>
      <w:r>
        <w:rPr/>
        <w:t>３．地区別の動向</w:t>
      </w:r>
    </w:p>
    <w:p>
      <w:pPr>
        <w:pStyle w:val="BodyText"/>
        <w:spacing w:before="8"/>
        <w:rPr>
          <w:sz w:val="24"/>
        </w:rPr>
      </w:pPr>
    </w:p>
    <w:p>
      <w:pPr>
        <w:pStyle w:val="Heading2"/>
        <w:spacing w:before="0"/>
      </w:pPr>
      <w:r>
        <w:rPr/>
        <w:t>（１）３カ月前と比べた景気の現状判断</w:t>
      </w:r>
    </w:p>
    <w:p>
      <w:pPr>
        <w:pStyle w:val="BodyText"/>
        <w:spacing w:before="9"/>
        <w:rPr>
          <w:sz w:val="26"/>
        </w:rPr>
      </w:pPr>
    </w:p>
    <w:p>
      <w:pPr>
        <w:spacing w:before="0"/>
        <w:ind w:left="112" w:right="0" w:firstLine="0"/>
        <w:jc w:val="left"/>
        <w:rPr>
          <w:sz w:val="24"/>
        </w:rPr>
      </w:pPr>
      <w:r>
        <w:rPr>
          <w:sz w:val="24"/>
        </w:rPr>
        <w:t>＜地区別＞</w:t>
      </w:r>
    </w:p>
    <w:p>
      <w:pPr>
        <w:pStyle w:val="Heading3"/>
        <w:ind w:left="0" w:right="9925"/>
        <w:jc w:val="center"/>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7"/>
        <w:gridCol w:w="663"/>
        <w:gridCol w:w="1122"/>
        <w:gridCol w:w="1407"/>
        <w:gridCol w:w="1408"/>
        <w:gridCol w:w="1408"/>
        <w:gridCol w:w="1408"/>
        <w:gridCol w:w="1408"/>
        <w:gridCol w:w="1408"/>
      </w:tblGrid>
      <w:tr>
        <w:trPr>
          <w:trHeight w:val="266" w:hRule="atLeast"/>
        </w:trPr>
        <w:tc>
          <w:tcPr>
            <w:tcW w:w="367" w:type="dxa"/>
            <w:tcBorders>
              <w:top w:val="nil"/>
              <w:left w:val="nil"/>
              <w:bottom w:val="nil"/>
              <w:right w:val="nil"/>
            </w:tcBorders>
          </w:tcPr>
          <w:p>
            <w:pPr>
              <w:pStyle w:val="TableParagraph"/>
              <w:rPr>
                <w:rFonts w:ascii="Times New Roman"/>
                <w:sz w:val="18"/>
              </w:rPr>
            </w:pPr>
          </w:p>
        </w:tc>
        <w:tc>
          <w:tcPr>
            <w:tcW w:w="663" w:type="dxa"/>
            <w:tcBorders>
              <w:top w:val="nil"/>
              <w:left w:val="nil"/>
              <w:bottom w:val="nil"/>
              <w:right w:val="nil"/>
            </w:tcBorders>
          </w:tcPr>
          <w:p>
            <w:pPr>
              <w:pStyle w:val="TableParagraph"/>
              <w:spacing w:line="246" w:lineRule="exact"/>
              <w:ind w:left="38"/>
              <w:rPr>
                <w:sz w:val="22"/>
              </w:rPr>
            </w:pPr>
            <w:r>
              <w:rPr>
                <w:sz w:val="22"/>
              </w:rPr>
              <w:t>ｎ=</w:t>
            </w:r>
          </w:p>
        </w:tc>
        <w:tc>
          <w:tcPr>
            <w:tcW w:w="1122" w:type="dxa"/>
            <w:tcBorders>
              <w:top w:val="nil"/>
              <w:left w:val="nil"/>
              <w:bottom w:val="nil"/>
            </w:tcBorders>
          </w:tcPr>
          <w:p>
            <w:pPr>
              <w:pStyle w:val="TableParagraph"/>
              <w:spacing w:line="246" w:lineRule="exact"/>
              <w:ind w:left="313"/>
              <w:rPr>
                <w:sz w:val="22"/>
              </w:rPr>
            </w:pPr>
            <w:r>
              <w:rPr>
                <w:sz w:val="22"/>
              </w:rPr>
              <w:t>99</w:t>
            </w:r>
          </w:p>
        </w:tc>
        <w:tc>
          <w:tcPr>
            <w:tcW w:w="1407" w:type="dxa"/>
            <w:tcBorders>
              <w:bottom w:val="nil"/>
            </w:tcBorders>
            <w:shd w:val="clear" w:color="auto" w:fill="CCFFCC"/>
          </w:tcPr>
          <w:p>
            <w:pPr>
              <w:pStyle w:val="TableParagraph"/>
              <w:spacing w:line="246" w:lineRule="exact"/>
              <w:ind w:left="257"/>
              <w:rPr>
                <w:rFonts w:ascii="A-OTF Futo Go B101 Pr6N" w:eastAsia="A-OTF Futo Go B101 Pr6N" w:hint="eastAsia"/>
                <w:b/>
                <w:sz w:val="22"/>
              </w:rPr>
            </w:pPr>
            <w:r>
              <w:rPr>
                <w:rFonts w:ascii="A-OTF Futo Go B101 Pr6N" w:eastAsia="A-OTF Futo Go B101 Pr6N" w:hint="eastAsia"/>
                <w:b/>
                <w:sz w:val="22"/>
              </w:rPr>
              <w:t>平成27年</w:t>
            </w:r>
          </w:p>
        </w:tc>
        <w:tc>
          <w:tcPr>
            <w:tcW w:w="1408" w:type="dxa"/>
            <w:tcBorders>
              <w:bottom w:val="nil"/>
            </w:tcBorders>
            <w:shd w:val="clear" w:color="auto" w:fill="CCFFCC"/>
          </w:tcPr>
          <w:p>
            <w:pPr>
              <w:pStyle w:val="TableParagraph"/>
              <w:spacing w:line="246" w:lineRule="exact"/>
              <w:ind w:left="257"/>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6" w:lineRule="exact"/>
              <w:ind w:left="257"/>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6" w:lineRule="exact"/>
              <w:ind w:left="255"/>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6" w:lineRule="exact"/>
              <w:ind w:left="262"/>
              <w:rPr>
                <w:rFonts w:ascii="A-OTF Futo Go B101 Pr6N" w:eastAsia="A-OTF Futo Go B101 Pr6N" w:hint="eastAsia"/>
                <w:b/>
                <w:sz w:val="22"/>
              </w:rPr>
            </w:pPr>
            <w:r>
              <w:rPr>
                <w:rFonts w:ascii="A-OTF Futo Go B101 Pr6N" w:eastAsia="A-OTF Futo Go B101 Pr6N" w:hint="eastAsia"/>
                <w:b/>
                <w:sz w:val="22"/>
              </w:rPr>
              <w:t>前期調査</w:t>
            </w:r>
          </w:p>
        </w:tc>
      </w:tr>
      <w:tr>
        <w:trPr>
          <w:trHeight w:val="259" w:hRule="atLeast"/>
        </w:trPr>
        <w:tc>
          <w:tcPr>
            <w:tcW w:w="367" w:type="dxa"/>
            <w:tcBorders>
              <w:top w:val="nil"/>
              <w:left w:val="nil"/>
              <w:right w:val="nil"/>
            </w:tcBorders>
          </w:tcPr>
          <w:p>
            <w:pPr>
              <w:pStyle w:val="TableParagraph"/>
              <w:rPr>
                <w:rFonts w:ascii="Times New Roman"/>
                <w:sz w:val="18"/>
              </w:rPr>
            </w:pPr>
          </w:p>
        </w:tc>
        <w:tc>
          <w:tcPr>
            <w:tcW w:w="663" w:type="dxa"/>
            <w:tcBorders>
              <w:top w:val="nil"/>
              <w:left w:val="nil"/>
              <w:right w:val="nil"/>
            </w:tcBorders>
          </w:tcPr>
          <w:p>
            <w:pPr>
              <w:pStyle w:val="TableParagraph"/>
              <w:rPr>
                <w:rFonts w:ascii="Times New Roman"/>
                <w:sz w:val="18"/>
              </w:rPr>
            </w:pPr>
          </w:p>
        </w:tc>
        <w:tc>
          <w:tcPr>
            <w:tcW w:w="1122"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86"/>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231" w:right="193"/>
              <w:jc w:val="center"/>
              <w:rPr>
                <w:rFonts w:ascii="A-OTF Futo Go B101 Pr6N" w:eastAsia="A-OTF Futo Go B101 Pr6N" w:hint="eastAsia"/>
                <w:b/>
                <w:sz w:val="22"/>
              </w:rPr>
            </w:pPr>
            <w:r>
              <w:rPr>
                <w:rFonts w:ascii="A-OTF Futo Go B101 Pr6N" w:eastAsia="A-OTF Futo Go B101 Pr6N" w:hint="eastAsia"/>
                <w:b/>
                <w:sz w:val="22"/>
              </w:rPr>
              <w:t>1月</w:t>
            </w:r>
          </w:p>
        </w:tc>
        <w:tc>
          <w:tcPr>
            <w:tcW w:w="1408" w:type="dxa"/>
            <w:tcBorders>
              <w:top w:val="nil"/>
            </w:tcBorders>
            <w:shd w:val="clear" w:color="auto" w:fill="CCFFCC"/>
          </w:tcPr>
          <w:p>
            <w:pPr>
              <w:pStyle w:val="TableParagraph"/>
              <w:spacing w:line="240" w:lineRule="exact"/>
              <w:ind w:left="231" w:right="195"/>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tcBorders>
              <w:top w:val="nil"/>
            </w:tcBorders>
            <w:shd w:val="clear" w:color="auto" w:fill="CCFFCC"/>
          </w:tcPr>
          <w:p>
            <w:pPr>
              <w:pStyle w:val="TableParagraph"/>
              <w:spacing w:line="240" w:lineRule="exact"/>
              <w:ind w:left="231" w:right="196"/>
              <w:jc w:val="center"/>
              <w:rPr>
                <w:rFonts w:ascii="A-OTF Futo Go B101 Pr6N" w:eastAsia="A-OTF Futo Go B101 Pr6N" w:hint="eastAsia"/>
                <w:b/>
                <w:sz w:val="22"/>
              </w:rPr>
            </w:pPr>
            <w:r>
              <w:rPr>
                <w:rFonts w:ascii="A-OTF Futo Go B101 Pr6N" w:eastAsia="A-OTF Futo Go B101 Pr6N" w:hint="eastAsia"/>
                <w:b/>
                <w:sz w:val="22"/>
              </w:rPr>
              <w:t>7月</w:t>
            </w:r>
          </w:p>
        </w:tc>
        <w:tc>
          <w:tcPr>
            <w:tcW w:w="1408" w:type="dxa"/>
            <w:tcBorders>
              <w:top w:val="nil"/>
            </w:tcBorders>
            <w:shd w:val="clear" w:color="auto" w:fill="CCFFCC"/>
          </w:tcPr>
          <w:p>
            <w:pPr>
              <w:pStyle w:val="TableParagraph"/>
              <w:spacing w:line="240" w:lineRule="exact"/>
              <w:ind w:left="484"/>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373"/>
              <w:rPr>
                <w:rFonts w:ascii="A-OTF Futo Go B101 Pr6N" w:eastAsia="A-OTF Futo Go B101 Pr6N" w:hint="eastAsia"/>
                <w:b/>
                <w:sz w:val="22"/>
              </w:rPr>
            </w:pPr>
            <w:r>
              <w:rPr>
                <w:rFonts w:ascii="A-OTF Futo Go B101 Pr6N" w:eastAsia="A-OTF Futo Go B101 Pr6N" w:hint="eastAsia"/>
                <w:b/>
                <w:sz w:val="22"/>
              </w:rPr>
              <w:t>との差</w:t>
            </w:r>
          </w:p>
        </w:tc>
      </w:tr>
      <w:tr>
        <w:trPr>
          <w:trHeight w:val="253" w:hRule="atLeast"/>
        </w:trPr>
        <w:tc>
          <w:tcPr>
            <w:tcW w:w="2152"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1"/>
              <w:jc w:val="right"/>
              <w:rPr>
                <w:rFonts w:ascii="ヒラギノ角ゴ StdN W8"/>
                <w:b/>
                <w:sz w:val="22"/>
              </w:rPr>
            </w:pPr>
            <w:r>
              <w:rPr>
                <w:rFonts w:ascii="ヒラギノ角ゴ StdN W8"/>
                <w:b/>
                <w:w w:val="75"/>
                <w:sz w:val="22"/>
              </w:rPr>
              <w:t>49.3</w:t>
            </w:r>
          </w:p>
        </w:tc>
        <w:tc>
          <w:tcPr>
            <w:tcW w:w="1408" w:type="dxa"/>
          </w:tcPr>
          <w:p>
            <w:pPr>
              <w:pStyle w:val="TableParagraph"/>
              <w:spacing w:line="233" w:lineRule="exact"/>
              <w:ind w:right="132"/>
              <w:jc w:val="right"/>
              <w:rPr>
                <w:rFonts w:ascii="ヒラギノ角ゴ StdN W8"/>
                <w:b/>
                <w:sz w:val="22"/>
              </w:rPr>
            </w:pPr>
            <w:r>
              <w:rPr>
                <w:rFonts w:ascii="ヒラギノ角ゴ StdN W8"/>
                <w:b/>
                <w:w w:val="75"/>
                <w:sz w:val="22"/>
              </w:rPr>
              <w:t>48.5</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45.8</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48.3</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43.2</w:t>
            </w:r>
          </w:p>
        </w:tc>
        <w:tc>
          <w:tcPr>
            <w:tcW w:w="1408" w:type="dxa"/>
          </w:tcPr>
          <w:p>
            <w:pPr>
              <w:pStyle w:val="TableParagraph"/>
              <w:spacing w:line="233" w:lineRule="exact"/>
              <w:ind w:right="19"/>
              <w:jc w:val="right"/>
              <w:rPr>
                <w:sz w:val="22"/>
              </w:rPr>
            </w:pPr>
            <w:r>
              <w:rPr>
                <w:w w:val="145"/>
                <w:sz w:val="22"/>
              </w:rPr>
              <w:t>▲ </w:t>
            </w:r>
            <w:r>
              <w:rPr>
                <w:w w:val="125"/>
                <w:sz w:val="22"/>
              </w:rPr>
              <w:t>5.1</w:t>
            </w:r>
          </w:p>
        </w:tc>
      </w:tr>
      <w:tr>
        <w:trPr>
          <w:trHeight w:val="253" w:hRule="atLeast"/>
        </w:trPr>
        <w:tc>
          <w:tcPr>
            <w:tcW w:w="367" w:type="dxa"/>
            <w:vMerge w:val="restart"/>
            <w:tcBorders>
              <w:top w:val="nil"/>
            </w:tcBorders>
            <w:shd w:val="clear" w:color="auto" w:fill="CCFFCC"/>
          </w:tcPr>
          <w:p>
            <w:pPr>
              <w:pStyle w:val="TableParagraph"/>
              <w:rPr>
                <w:rFonts w:ascii="Times New Roman"/>
                <w:sz w:val="20"/>
              </w:rPr>
            </w:pPr>
          </w:p>
        </w:tc>
        <w:tc>
          <w:tcPr>
            <w:tcW w:w="1785" w:type="dxa"/>
            <w:gridSpan w:val="2"/>
            <w:shd w:val="clear" w:color="auto" w:fill="CCFFCC"/>
          </w:tcPr>
          <w:p>
            <w:pPr>
              <w:pStyle w:val="TableParagraph"/>
              <w:spacing w:line="233" w:lineRule="exact"/>
              <w:ind w:left="28"/>
              <w:rPr>
                <w:sz w:val="22"/>
              </w:rPr>
            </w:pPr>
            <w:r>
              <w:rPr>
                <w:sz w:val="22"/>
              </w:rPr>
              <w:t>東青</w:t>
            </w:r>
          </w:p>
        </w:tc>
        <w:tc>
          <w:tcPr>
            <w:tcW w:w="1407" w:type="dxa"/>
          </w:tcPr>
          <w:p>
            <w:pPr>
              <w:pStyle w:val="TableParagraph"/>
              <w:spacing w:line="233" w:lineRule="exact"/>
              <w:ind w:right="125"/>
              <w:jc w:val="right"/>
              <w:rPr>
                <w:sz w:val="22"/>
              </w:rPr>
            </w:pPr>
            <w:r>
              <w:rPr>
                <w:sz w:val="22"/>
              </w:rPr>
              <w:t>47.5</w:t>
            </w:r>
          </w:p>
        </w:tc>
        <w:tc>
          <w:tcPr>
            <w:tcW w:w="1408" w:type="dxa"/>
          </w:tcPr>
          <w:p>
            <w:pPr>
              <w:pStyle w:val="TableParagraph"/>
              <w:spacing w:line="233" w:lineRule="exact"/>
              <w:ind w:right="126"/>
              <w:jc w:val="right"/>
              <w:rPr>
                <w:sz w:val="22"/>
              </w:rPr>
            </w:pPr>
            <w:r>
              <w:rPr>
                <w:sz w:val="22"/>
              </w:rPr>
              <w:t>50.0</w:t>
            </w:r>
          </w:p>
        </w:tc>
        <w:tc>
          <w:tcPr>
            <w:tcW w:w="1408" w:type="dxa"/>
          </w:tcPr>
          <w:p>
            <w:pPr>
              <w:pStyle w:val="TableParagraph"/>
              <w:spacing w:line="233" w:lineRule="exact"/>
              <w:ind w:right="127"/>
              <w:jc w:val="right"/>
              <w:rPr>
                <w:sz w:val="22"/>
              </w:rPr>
            </w:pPr>
            <w:r>
              <w:rPr>
                <w:sz w:val="22"/>
              </w:rPr>
              <w:t>43.3</w:t>
            </w:r>
          </w:p>
        </w:tc>
        <w:tc>
          <w:tcPr>
            <w:tcW w:w="1408" w:type="dxa"/>
          </w:tcPr>
          <w:p>
            <w:pPr>
              <w:pStyle w:val="TableParagraph"/>
              <w:spacing w:line="233" w:lineRule="exact"/>
              <w:ind w:right="128"/>
              <w:jc w:val="right"/>
              <w:rPr>
                <w:sz w:val="22"/>
              </w:rPr>
            </w:pPr>
            <w:r>
              <w:rPr>
                <w:sz w:val="22"/>
              </w:rPr>
              <w:t>50.8</w:t>
            </w:r>
          </w:p>
        </w:tc>
        <w:tc>
          <w:tcPr>
            <w:tcW w:w="1408" w:type="dxa"/>
          </w:tcPr>
          <w:p>
            <w:pPr>
              <w:pStyle w:val="TableParagraph"/>
              <w:spacing w:line="233" w:lineRule="exact"/>
              <w:ind w:right="128"/>
              <w:jc w:val="right"/>
              <w:rPr>
                <w:sz w:val="22"/>
              </w:rPr>
            </w:pPr>
            <w:r>
              <w:rPr>
                <w:sz w:val="22"/>
              </w:rPr>
              <w:t>45.0</w:t>
            </w:r>
          </w:p>
        </w:tc>
        <w:tc>
          <w:tcPr>
            <w:tcW w:w="1408" w:type="dxa"/>
          </w:tcPr>
          <w:p>
            <w:pPr>
              <w:pStyle w:val="TableParagraph"/>
              <w:spacing w:line="233" w:lineRule="exact"/>
              <w:ind w:right="19"/>
              <w:jc w:val="right"/>
              <w:rPr>
                <w:sz w:val="22"/>
              </w:rPr>
            </w:pPr>
            <w:r>
              <w:rPr>
                <w:w w:val="145"/>
                <w:sz w:val="22"/>
              </w:rPr>
              <w:t>▲ </w:t>
            </w:r>
            <w:r>
              <w:rPr>
                <w:w w:val="125"/>
                <w:sz w:val="22"/>
              </w:rPr>
              <w:t>5.8</w:t>
            </w:r>
          </w:p>
        </w:tc>
      </w:tr>
      <w:tr>
        <w:trPr>
          <w:trHeight w:val="253" w:hRule="atLeast"/>
        </w:trPr>
        <w:tc>
          <w:tcPr>
            <w:tcW w:w="367" w:type="dxa"/>
            <w:vMerge/>
            <w:tcBorders>
              <w:top w:val="nil"/>
            </w:tcBorders>
            <w:shd w:val="clear" w:color="auto" w:fill="CCFFCC"/>
          </w:tcPr>
          <w:p>
            <w:pPr>
              <w:rPr>
                <w:sz w:val="2"/>
                <w:szCs w:val="2"/>
              </w:rPr>
            </w:pPr>
          </w:p>
        </w:tc>
        <w:tc>
          <w:tcPr>
            <w:tcW w:w="1785" w:type="dxa"/>
            <w:gridSpan w:val="2"/>
            <w:shd w:val="clear" w:color="auto" w:fill="CCFFCC"/>
          </w:tcPr>
          <w:p>
            <w:pPr>
              <w:pStyle w:val="TableParagraph"/>
              <w:spacing w:line="234" w:lineRule="exact"/>
              <w:ind w:left="28"/>
              <w:rPr>
                <w:sz w:val="22"/>
              </w:rPr>
            </w:pPr>
            <w:r>
              <w:rPr>
                <w:sz w:val="22"/>
              </w:rPr>
              <w:t>津軽</w:t>
            </w:r>
          </w:p>
        </w:tc>
        <w:tc>
          <w:tcPr>
            <w:tcW w:w="1407" w:type="dxa"/>
          </w:tcPr>
          <w:p>
            <w:pPr>
              <w:pStyle w:val="TableParagraph"/>
              <w:spacing w:line="234" w:lineRule="exact"/>
              <w:ind w:right="125"/>
              <w:jc w:val="right"/>
              <w:rPr>
                <w:sz w:val="22"/>
              </w:rPr>
            </w:pPr>
            <w:r>
              <w:rPr>
                <w:sz w:val="22"/>
              </w:rPr>
              <w:t>50.8</w:t>
            </w:r>
          </w:p>
        </w:tc>
        <w:tc>
          <w:tcPr>
            <w:tcW w:w="1408" w:type="dxa"/>
          </w:tcPr>
          <w:p>
            <w:pPr>
              <w:pStyle w:val="TableParagraph"/>
              <w:spacing w:line="234" w:lineRule="exact"/>
              <w:ind w:right="126"/>
              <w:jc w:val="right"/>
              <w:rPr>
                <w:sz w:val="22"/>
              </w:rPr>
            </w:pPr>
            <w:r>
              <w:rPr>
                <w:sz w:val="22"/>
              </w:rPr>
              <w:t>50.8</w:t>
            </w:r>
          </w:p>
        </w:tc>
        <w:tc>
          <w:tcPr>
            <w:tcW w:w="1408" w:type="dxa"/>
          </w:tcPr>
          <w:p>
            <w:pPr>
              <w:pStyle w:val="TableParagraph"/>
              <w:spacing w:line="234" w:lineRule="exact"/>
              <w:ind w:right="127"/>
              <w:jc w:val="right"/>
              <w:rPr>
                <w:sz w:val="22"/>
              </w:rPr>
            </w:pPr>
            <w:r>
              <w:rPr>
                <w:sz w:val="22"/>
              </w:rPr>
              <w:t>51.7</w:t>
            </w:r>
          </w:p>
        </w:tc>
        <w:tc>
          <w:tcPr>
            <w:tcW w:w="1408" w:type="dxa"/>
          </w:tcPr>
          <w:p>
            <w:pPr>
              <w:pStyle w:val="TableParagraph"/>
              <w:spacing w:line="234" w:lineRule="exact"/>
              <w:ind w:right="128"/>
              <w:jc w:val="right"/>
              <w:rPr>
                <w:sz w:val="22"/>
              </w:rPr>
            </w:pPr>
            <w:r>
              <w:rPr>
                <w:sz w:val="22"/>
              </w:rPr>
              <w:t>47.5</w:t>
            </w:r>
          </w:p>
        </w:tc>
        <w:tc>
          <w:tcPr>
            <w:tcW w:w="1408" w:type="dxa"/>
          </w:tcPr>
          <w:p>
            <w:pPr>
              <w:pStyle w:val="TableParagraph"/>
              <w:spacing w:line="234" w:lineRule="exact"/>
              <w:ind w:right="128"/>
              <w:jc w:val="right"/>
              <w:rPr>
                <w:sz w:val="22"/>
              </w:rPr>
            </w:pPr>
            <w:r>
              <w:rPr>
                <w:sz w:val="22"/>
              </w:rPr>
              <w:t>44.0</w:t>
            </w:r>
          </w:p>
        </w:tc>
        <w:tc>
          <w:tcPr>
            <w:tcW w:w="1408" w:type="dxa"/>
          </w:tcPr>
          <w:p>
            <w:pPr>
              <w:pStyle w:val="TableParagraph"/>
              <w:spacing w:line="234" w:lineRule="exact"/>
              <w:ind w:right="19"/>
              <w:jc w:val="right"/>
              <w:rPr>
                <w:sz w:val="22"/>
              </w:rPr>
            </w:pPr>
            <w:r>
              <w:rPr>
                <w:w w:val="145"/>
                <w:sz w:val="22"/>
              </w:rPr>
              <w:t>▲ </w:t>
            </w:r>
            <w:r>
              <w:rPr>
                <w:w w:val="125"/>
                <w:sz w:val="22"/>
              </w:rPr>
              <w:t>3.5</w:t>
            </w:r>
          </w:p>
        </w:tc>
      </w:tr>
      <w:tr>
        <w:trPr>
          <w:trHeight w:val="253" w:hRule="atLeast"/>
        </w:trPr>
        <w:tc>
          <w:tcPr>
            <w:tcW w:w="367" w:type="dxa"/>
            <w:vMerge/>
            <w:tcBorders>
              <w:top w:val="nil"/>
            </w:tcBorders>
            <w:shd w:val="clear" w:color="auto" w:fill="CCFFCC"/>
          </w:tcPr>
          <w:p>
            <w:pPr>
              <w:rPr>
                <w:sz w:val="2"/>
                <w:szCs w:val="2"/>
              </w:rPr>
            </w:pPr>
          </w:p>
        </w:tc>
        <w:tc>
          <w:tcPr>
            <w:tcW w:w="1785" w:type="dxa"/>
            <w:gridSpan w:val="2"/>
            <w:shd w:val="clear" w:color="auto" w:fill="CCFFCC"/>
          </w:tcPr>
          <w:p>
            <w:pPr>
              <w:pStyle w:val="TableParagraph"/>
              <w:spacing w:line="233" w:lineRule="exact"/>
              <w:ind w:left="28"/>
              <w:rPr>
                <w:sz w:val="22"/>
              </w:rPr>
            </w:pPr>
            <w:r>
              <w:rPr>
                <w:sz w:val="22"/>
              </w:rPr>
              <w:t>県南</w:t>
            </w:r>
          </w:p>
        </w:tc>
        <w:tc>
          <w:tcPr>
            <w:tcW w:w="1407" w:type="dxa"/>
          </w:tcPr>
          <w:p>
            <w:pPr>
              <w:pStyle w:val="TableParagraph"/>
              <w:spacing w:line="233" w:lineRule="exact"/>
              <w:ind w:right="125"/>
              <w:jc w:val="right"/>
              <w:rPr>
                <w:sz w:val="22"/>
              </w:rPr>
            </w:pPr>
            <w:r>
              <w:rPr>
                <w:sz w:val="22"/>
              </w:rPr>
              <w:t>50.0</w:t>
            </w:r>
          </w:p>
        </w:tc>
        <w:tc>
          <w:tcPr>
            <w:tcW w:w="1408" w:type="dxa"/>
          </w:tcPr>
          <w:p>
            <w:pPr>
              <w:pStyle w:val="TableParagraph"/>
              <w:spacing w:line="233" w:lineRule="exact"/>
              <w:ind w:right="126"/>
              <w:jc w:val="right"/>
              <w:rPr>
                <w:sz w:val="22"/>
              </w:rPr>
            </w:pPr>
            <w:r>
              <w:rPr>
                <w:sz w:val="22"/>
              </w:rPr>
              <w:t>47.5</w:t>
            </w:r>
          </w:p>
        </w:tc>
        <w:tc>
          <w:tcPr>
            <w:tcW w:w="1408" w:type="dxa"/>
          </w:tcPr>
          <w:p>
            <w:pPr>
              <w:pStyle w:val="TableParagraph"/>
              <w:spacing w:line="233" w:lineRule="exact"/>
              <w:ind w:right="127"/>
              <w:jc w:val="right"/>
              <w:rPr>
                <w:sz w:val="22"/>
              </w:rPr>
            </w:pPr>
            <w:r>
              <w:rPr>
                <w:sz w:val="22"/>
              </w:rPr>
              <w:t>44.2</w:t>
            </w:r>
          </w:p>
        </w:tc>
        <w:tc>
          <w:tcPr>
            <w:tcW w:w="1408" w:type="dxa"/>
          </w:tcPr>
          <w:p>
            <w:pPr>
              <w:pStyle w:val="TableParagraph"/>
              <w:spacing w:line="233" w:lineRule="exact"/>
              <w:ind w:right="128"/>
              <w:jc w:val="right"/>
              <w:rPr>
                <w:sz w:val="22"/>
              </w:rPr>
            </w:pPr>
            <w:r>
              <w:rPr>
                <w:sz w:val="22"/>
              </w:rPr>
              <w:t>47.5</w:t>
            </w:r>
          </w:p>
        </w:tc>
        <w:tc>
          <w:tcPr>
            <w:tcW w:w="1408" w:type="dxa"/>
          </w:tcPr>
          <w:p>
            <w:pPr>
              <w:pStyle w:val="TableParagraph"/>
              <w:spacing w:line="233" w:lineRule="exact"/>
              <w:ind w:right="128"/>
              <w:jc w:val="right"/>
              <w:rPr>
                <w:sz w:val="22"/>
              </w:rPr>
            </w:pPr>
            <w:r>
              <w:rPr>
                <w:sz w:val="22"/>
              </w:rPr>
              <w:t>42.5</w:t>
            </w:r>
          </w:p>
        </w:tc>
        <w:tc>
          <w:tcPr>
            <w:tcW w:w="1408" w:type="dxa"/>
          </w:tcPr>
          <w:p>
            <w:pPr>
              <w:pStyle w:val="TableParagraph"/>
              <w:spacing w:line="233" w:lineRule="exact"/>
              <w:ind w:right="19"/>
              <w:jc w:val="right"/>
              <w:rPr>
                <w:sz w:val="22"/>
              </w:rPr>
            </w:pPr>
            <w:r>
              <w:rPr>
                <w:w w:val="145"/>
                <w:sz w:val="22"/>
              </w:rPr>
              <w:t>▲ </w:t>
            </w:r>
            <w:r>
              <w:rPr>
                <w:w w:val="125"/>
                <w:sz w:val="22"/>
              </w:rPr>
              <w:t>5.0</w:t>
            </w:r>
          </w:p>
        </w:tc>
      </w:tr>
      <w:tr>
        <w:trPr>
          <w:trHeight w:val="253" w:hRule="atLeast"/>
        </w:trPr>
        <w:tc>
          <w:tcPr>
            <w:tcW w:w="367" w:type="dxa"/>
            <w:vMerge/>
            <w:tcBorders>
              <w:top w:val="nil"/>
            </w:tcBorders>
            <w:shd w:val="clear" w:color="auto" w:fill="CCFFCC"/>
          </w:tcPr>
          <w:p>
            <w:pPr>
              <w:rPr>
                <w:sz w:val="2"/>
                <w:szCs w:val="2"/>
              </w:rPr>
            </w:pPr>
          </w:p>
        </w:tc>
        <w:tc>
          <w:tcPr>
            <w:tcW w:w="1785" w:type="dxa"/>
            <w:gridSpan w:val="2"/>
            <w:shd w:val="clear" w:color="auto" w:fill="CCFFCC"/>
          </w:tcPr>
          <w:p>
            <w:pPr>
              <w:pStyle w:val="TableParagraph"/>
              <w:spacing w:line="233" w:lineRule="exact"/>
              <w:ind w:left="28"/>
              <w:rPr>
                <w:sz w:val="22"/>
              </w:rPr>
            </w:pPr>
            <w:r>
              <w:rPr>
                <w:sz w:val="22"/>
              </w:rPr>
              <w:t>下北</w:t>
            </w:r>
          </w:p>
        </w:tc>
        <w:tc>
          <w:tcPr>
            <w:tcW w:w="1407" w:type="dxa"/>
          </w:tcPr>
          <w:p>
            <w:pPr>
              <w:pStyle w:val="TableParagraph"/>
              <w:spacing w:line="233" w:lineRule="exact"/>
              <w:ind w:right="125"/>
              <w:jc w:val="right"/>
              <w:rPr>
                <w:sz w:val="22"/>
              </w:rPr>
            </w:pPr>
            <w:r>
              <w:rPr>
                <w:sz w:val="22"/>
              </w:rPr>
              <w:t>47.5</w:t>
            </w:r>
          </w:p>
        </w:tc>
        <w:tc>
          <w:tcPr>
            <w:tcW w:w="1408" w:type="dxa"/>
          </w:tcPr>
          <w:p>
            <w:pPr>
              <w:pStyle w:val="TableParagraph"/>
              <w:spacing w:line="233" w:lineRule="exact"/>
              <w:ind w:right="126"/>
              <w:jc w:val="right"/>
              <w:rPr>
                <w:sz w:val="22"/>
              </w:rPr>
            </w:pPr>
            <w:r>
              <w:rPr>
                <w:sz w:val="22"/>
              </w:rPr>
              <w:t>40.0</w:t>
            </w:r>
          </w:p>
        </w:tc>
        <w:tc>
          <w:tcPr>
            <w:tcW w:w="1408" w:type="dxa"/>
          </w:tcPr>
          <w:p>
            <w:pPr>
              <w:pStyle w:val="TableParagraph"/>
              <w:spacing w:line="233" w:lineRule="exact"/>
              <w:ind w:right="127"/>
              <w:jc w:val="right"/>
              <w:rPr>
                <w:sz w:val="22"/>
              </w:rPr>
            </w:pPr>
            <w:r>
              <w:rPr>
                <w:sz w:val="22"/>
              </w:rPr>
              <w:t>40.0</w:t>
            </w:r>
          </w:p>
        </w:tc>
        <w:tc>
          <w:tcPr>
            <w:tcW w:w="1408" w:type="dxa"/>
          </w:tcPr>
          <w:p>
            <w:pPr>
              <w:pStyle w:val="TableParagraph"/>
              <w:spacing w:line="233" w:lineRule="exact"/>
              <w:ind w:right="128"/>
              <w:jc w:val="right"/>
              <w:rPr>
                <w:sz w:val="22"/>
              </w:rPr>
            </w:pPr>
            <w:r>
              <w:rPr>
                <w:sz w:val="22"/>
              </w:rPr>
              <w:t>45.0</w:t>
            </w:r>
          </w:p>
        </w:tc>
        <w:tc>
          <w:tcPr>
            <w:tcW w:w="1408" w:type="dxa"/>
          </w:tcPr>
          <w:p>
            <w:pPr>
              <w:pStyle w:val="TableParagraph"/>
              <w:spacing w:line="233" w:lineRule="exact"/>
              <w:ind w:right="128"/>
              <w:jc w:val="right"/>
              <w:rPr>
                <w:sz w:val="22"/>
              </w:rPr>
            </w:pPr>
            <w:r>
              <w:rPr>
                <w:sz w:val="22"/>
              </w:rPr>
              <w:t>37.5</w:t>
            </w:r>
          </w:p>
        </w:tc>
        <w:tc>
          <w:tcPr>
            <w:tcW w:w="1408" w:type="dxa"/>
          </w:tcPr>
          <w:p>
            <w:pPr>
              <w:pStyle w:val="TableParagraph"/>
              <w:spacing w:line="233" w:lineRule="exact"/>
              <w:ind w:right="19"/>
              <w:jc w:val="right"/>
              <w:rPr>
                <w:sz w:val="22"/>
              </w:rPr>
            </w:pPr>
            <w:r>
              <w:rPr>
                <w:w w:val="145"/>
                <w:sz w:val="22"/>
              </w:rPr>
              <w:t>▲ </w:t>
            </w:r>
            <w:r>
              <w:rPr>
                <w:w w:val="125"/>
                <w:sz w:val="22"/>
              </w:rPr>
              <w:t>7.5</w:t>
            </w:r>
          </w:p>
        </w:tc>
      </w:tr>
    </w:tbl>
    <w:p>
      <w:pPr>
        <w:pStyle w:val="BodyText"/>
        <w:spacing w:before="10"/>
        <w:rPr>
          <w:sz w:val="18"/>
        </w:rPr>
      </w:pPr>
    </w:p>
    <w:p>
      <w:pPr>
        <w:pStyle w:val="BodyText"/>
        <w:spacing w:line="251" w:lineRule="exact" w:before="60"/>
        <w:ind w:left="4158"/>
      </w:pPr>
      <w:r>
        <w:rPr/>
        <w:t>３カ月前と比べた景気の現状判断</w:t>
      </w:r>
      <w:r>
        <w:rPr>
          <w:rFonts w:ascii="Arial" w:eastAsia="Arial"/>
        </w:rPr>
        <w:t>DI</w:t>
      </w:r>
      <w:r>
        <w:rPr/>
        <w:t>（地区別）</w:t>
      </w:r>
    </w:p>
    <w:p>
      <w:pPr>
        <w:pStyle w:val="BodyText"/>
        <w:spacing w:line="213" w:lineRule="exact"/>
        <w:ind w:left="2732"/>
        <w:rPr>
          <w:rFonts w:ascii="Arial"/>
        </w:rPr>
      </w:pPr>
      <w:r>
        <w:rPr/>
        <w:pict>
          <v:shape style="position:absolute;margin-left:219.995163pt;margin-top:5.300138pt;width:285.9pt;height:157.6pt;mso-position-horizontal-relative:page;mso-position-vertical-relative:paragraph;z-index:3328"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1139"/>
                    <w:gridCol w:w="499"/>
                    <w:gridCol w:w="640"/>
                    <w:gridCol w:w="637"/>
                    <w:gridCol w:w="502"/>
                    <w:gridCol w:w="1139"/>
                    <w:gridCol w:w="1139"/>
                  </w:tblGrid>
                  <w:tr>
                    <w:trPr>
                      <w:trHeight w:val="592" w:hRule="atLeast"/>
                    </w:trPr>
                    <w:tc>
                      <w:tcPr>
                        <w:tcW w:w="5695" w:type="dxa"/>
                        <w:gridSpan w:val="7"/>
                        <w:tcBorders>
                          <w:right w:val="single" w:sz="2" w:space="0" w:color="959595"/>
                        </w:tcBorders>
                      </w:tcPr>
                      <w:p>
                        <w:pPr>
                          <w:pStyle w:val="TableParagraph"/>
                          <w:rPr>
                            <w:rFonts w:ascii="Times New Roman"/>
                            <w:sz w:val="20"/>
                          </w:rPr>
                        </w:pPr>
                      </w:p>
                    </w:tc>
                  </w:tr>
                  <w:tr>
                    <w:trPr>
                      <w:trHeight w:val="591" w:hRule="atLeast"/>
                    </w:trPr>
                    <w:tc>
                      <w:tcPr>
                        <w:tcW w:w="5695" w:type="dxa"/>
                        <w:gridSpan w:val="7"/>
                        <w:tcBorders>
                          <w:right w:val="single" w:sz="2" w:space="0" w:color="959595"/>
                        </w:tcBorders>
                      </w:tcPr>
                      <w:p>
                        <w:pPr>
                          <w:pStyle w:val="TableParagraph"/>
                          <w:rPr>
                            <w:rFonts w:ascii="Times New Roman"/>
                            <w:sz w:val="20"/>
                          </w:rPr>
                        </w:pPr>
                      </w:p>
                    </w:tc>
                  </w:tr>
                  <w:tr>
                    <w:trPr>
                      <w:trHeight w:val="594" w:hRule="atLeast"/>
                    </w:trPr>
                    <w:tc>
                      <w:tcPr>
                        <w:tcW w:w="1638" w:type="dxa"/>
                        <w:gridSpan w:val="2"/>
                        <w:tcBorders>
                          <w:right w:val="nil"/>
                        </w:tcBorders>
                      </w:tcPr>
                      <w:p>
                        <w:pPr>
                          <w:pStyle w:val="TableParagraph"/>
                          <w:rPr>
                            <w:rFonts w:ascii="Times New Roman"/>
                            <w:sz w:val="20"/>
                          </w:rPr>
                        </w:pPr>
                      </w:p>
                    </w:tc>
                    <w:tc>
                      <w:tcPr>
                        <w:tcW w:w="1277" w:type="dxa"/>
                        <w:gridSpan w:val="2"/>
                        <w:vMerge w:val="restart"/>
                        <w:tcBorders>
                          <w:left w:val="nil"/>
                          <w:right w:val="nil"/>
                        </w:tcBorders>
                      </w:tcPr>
                      <w:p>
                        <w:pPr>
                          <w:pStyle w:val="TableParagraph"/>
                          <w:rPr>
                            <w:rFonts w:ascii="Times New Roman"/>
                            <w:sz w:val="20"/>
                          </w:rPr>
                        </w:pPr>
                      </w:p>
                    </w:tc>
                    <w:tc>
                      <w:tcPr>
                        <w:tcW w:w="2780" w:type="dxa"/>
                        <w:gridSpan w:val="3"/>
                        <w:tcBorders>
                          <w:left w:val="nil"/>
                          <w:right w:val="single" w:sz="2" w:space="0" w:color="959595"/>
                        </w:tcBorders>
                      </w:tcPr>
                      <w:p>
                        <w:pPr>
                          <w:pStyle w:val="TableParagraph"/>
                          <w:rPr>
                            <w:rFonts w:ascii="Times New Roman"/>
                            <w:sz w:val="20"/>
                          </w:rPr>
                        </w:pPr>
                      </w:p>
                    </w:tc>
                  </w:tr>
                  <w:tr>
                    <w:trPr>
                      <w:trHeight w:val="592" w:hRule="atLeast"/>
                    </w:trPr>
                    <w:tc>
                      <w:tcPr>
                        <w:tcW w:w="1638" w:type="dxa"/>
                        <w:gridSpan w:val="2"/>
                        <w:tcBorders>
                          <w:right w:val="nil"/>
                        </w:tcBorders>
                      </w:tcPr>
                      <w:p>
                        <w:pPr>
                          <w:pStyle w:val="TableParagraph"/>
                          <w:rPr>
                            <w:rFonts w:ascii="Times New Roman"/>
                            <w:sz w:val="20"/>
                          </w:rPr>
                        </w:pPr>
                      </w:p>
                    </w:tc>
                    <w:tc>
                      <w:tcPr>
                        <w:tcW w:w="1277" w:type="dxa"/>
                        <w:gridSpan w:val="2"/>
                        <w:vMerge/>
                        <w:tcBorders>
                          <w:top w:val="nil"/>
                          <w:left w:val="nil"/>
                          <w:right w:val="nil"/>
                        </w:tcBorders>
                      </w:tcPr>
                      <w:p>
                        <w:pPr>
                          <w:rPr>
                            <w:sz w:val="2"/>
                            <w:szCs w:val="2"/>
                          </w:rPr>
                        </w:pPr>
                      </w:p>
                    </w:tc>
                    <w:tc>
                      <w:tcPr>
                        <w:tcW w:w="2780" w:type="dxa"/>
                        <w:gridSpan w:val="3"/>
                        <w:tcBorders>
                          <w:left w:val="nil"/>
                          <w:right w:val="single" w:sz="2" w:space="0" w:color="959595"/>
                        </w:tcBorders>
                      </w:tcPr>
                      <w:p>
                        <w:pPr>
                          <w:pStyle w:val="TableParagraph"/>
                          <w:rPr>
                            <w:rFonts w:ascii="Times New Roman"/>
                            <w:sz w:val="20"/>
                          </w:rPr>
                        </w:pPr>
                      </w:p>
                    </w:tc>
                  </w:tr>
                  <w:tr>
                    <w:trPr>
                      <w:trHeight w:val="706" w:hRule="atLeast"/>
                    </w:trPr>
                    <w:tc>
                      <w:tcPr>
                        <w:tcW w:w="1139" w:type="dxa"/>
                        <w:tcBorders>
                          <w:bottom w:val="nil"/>
                        </w:tcBorders>
                      </w:tcPr>
                      <w:p>
                        <w:pPr>
                          <w:pStyle w:val="TableParagraph"/>
                          <w:spacing w:before="92"/>
                          <w:ind w:left="175" w:right="162"/>
                          <w:jc w:val="center"/>
                          <w:rPr>
                            <w:sz w:val="18"/>
                          </w:rPr>
                        </w:pPr>
                        <w:r>
                          <w:rPr>
                            <w:sz w:val="18"/>
                          </w:rPr>
                          <w:t>10月</w:t>
                        </w:r>
                      </w:p>
                      <w:p>
                        <w:pPr>
                          <w:pStyle w:val="TableParagraph"/>
                          <w:spacing w:line="237" w:lineRule="exact" w:before="116"/>
                          <w:ind w:left="175" w:right="162"/>
                          <w:jc w:val="center"/>
                          <w:rPr>
                            <w:sz w:val="18"/>
                          </w:rPr>
                        </w:pPr>
                        <w:r>
                          <w:rPr>
                            <w:sz w:val="18"/>
                          </w:rPr>
                          <w:t>平成27年</w:t>
                        </w:r>
                      </w:p>
                    </w:tc>
                    <w:tc>
                      <w:tcPr>
                        <w:tcW w:w="1139" w:type="dxa"/>
                        <w:gridSpan w:val="2"/>
                        <w:tcBorders>
                          <w:bottom w:val="nil"/>
                        </w:tcBorders>
                      </w:tcPr>
                      <w:p>
                        <w:pPr>
                          <w:pStyle w:val="TableParagraph"/>
                          <w:spacing w:before="92"/>
                          <w:ind w:left="174" w:right="162"/>
                          <w:jc w:val="center"/>
                          <w:rPr>
                            <w:sz w:val="18"/>
                          </w:rPr>
                        </w:pPr>
                        <w:r>
                          <w:rPr>
                            <w:sz w:val="18"/>
                          </w:rPr>
                          <w:t>1月</w:t>
                        </w:r>
                      </w:p>
                      <w:p>
                        <w:pPr>
                          <w:pStyle w:val="TableParagraph"/>
                          <w:spacing w:line="237" w:lineRule="exact" w:before="116"/>
                          <w:ind w:left="176" w:right="162"/>
                          <w:jc w:val="center"/>
                          <w:rPr>
                            <w:sz w:val="18"/>
                          </w:rPr>
                        </w:pPr>
                        <w:r>
                          <w:rPr>
                            <w:sz w:val="18"/>
                          </w:rPr>
                          <w:t>平成28年</w:t>
                        </w:r>
                      </w:p>
                    </w:tc>
                    <w:tc>
                      <w:tcPr>
                        <w:tcW w:w="1139" w:type="dxa"/>
                        <w:gridSpan w:val="2"/>
                        <w:tcBorders>
                          <w:bottom w:val="nil"/>
                        </w:tcBorders>
                      </w:tcPr>
                      <w:p>
                        <w:pPr>
                          <w:pStyle w:val="TableParagraph"/>
                          <w:spacing w:before="92"/>
                          <w:ind w:left="174" w:right="162"/>
                          <w:jc w:val="center"/>
                          <w:rPr>
                            <w:sz w:val="18"/>
                          </w:rPr>
                        </w:pPr>
                        <w:r>
                          <w:rPr>
                            <w:sz w:val="18"/>
                          </w:rPr>
                          <w:t>4月</w:t>
                        </w:r>
                      </w:p>
                      <w:p>
                        <w:pPr>
                          <w:pStyle w:val="TableParagraph"/>
                          <w:spacing w:line="237" w:lineRule="exact" w:before="116"/>
                          <w:ind w:left="178" w:right="162"/>
                          <w:jc w:val="center"/>
                          <w:rPr>
                            <w:sz w:val="18"/>
                          </w:rPr>
                        </w:pPr>
                        <w:r>
                          <w:rPr>
                            <w:sz w:val="18"/>
                          </w:rPr>
                          <w:t>平成28年</w:t>
                        </w:r>
                      </w:p>
                    </w:tc>
                    <w:tc>
                      <w:tcPr>
                        <w:tcW w:w="1139" w:type="dxa"/>
                        <w:tcBorders>
                          <w:bottom w:val="nil"/>
                        </w:tcBorders>
                      </w:tcPr>
                      <w:p>
                        <w:pPr>
                          <w:pStyle w:val="TableParagraph"/>
                          <w:spacing w:before="92"/>
                          <w:ind w:left="176" w:right="162"/>
                          <w:jc w:val="center"/>
                          <w:rPr>
                            <w:sz w:val="18"/>
                          </w:rPr>
                        </w:pPr>
                        <w:r>
                          <w:rPr>
                            <w:sz w:val="18"/>
                          </w:rPr>
                          <w:t>7月</w:t>
                        </w:r>
                      </w:p>
                      <w:p>
                        <w:pPr>
                          <w:pStyle w:val="TableParagraph"/>
                          <w:spacing w:line="237" w:lineRule="exact" w:before="116"/>
                          <w:ind w:left="178" w:right="161"/>
                          <w:jc w:val="center"/>
                          <w:rPr>
                            <w:sz w:val="18"/>
                          </w:rPr>
                        </w:pPr>
                        <w:r>
                          <w:rPr>
                            <w:sz w:val="18"/>
                          </w:rPr>
                          <w:t>平成28年</w:t>
                        </w:r>
                      </w:p>
                    </w:tc>
                    <w:tc>
                      <w:tcPr>
                        <w:tcW w:w="1139" w:type="dxa"/>
                        <w:tcBorders>
                          <w:bottom w:val="nil"/>
                        </w:tcBorders>
                      </w:tcPr>
                      <w:p>
                        <w:pPr>
                          <w:pStyle w:val="TableParagraph"/>
                          <w:spacing w:before="92"/>
                          <w:ind w:left="178" w:right="161"/>
                          <w:jc w:val="center"/>
                          <w:rPr>
                            <w:sz w:val="18"/>
                          </w:rPr>
                        </w:pPr>
                        <w:r>
                          <w:rPr>
                            <w:sz w:val="18"/>
                          </w:rPr>
                          <w:t>10月</w:t>
                        </w:r>
                      </w:p>
                      <w:p>
                        <w:pPr>
                          <w:pStyle w:val="TableParagraph"/>
                          <w:spacing w:line="237" w:lineRule="exact" w:before="116"/>
                          <w:ind w:left="178" w:right="160"/>
                          <w:jc w:val="center"/>
                          <w:rPr>
                            <w:sz w:val="18"/>
                          </w:rPr>
                        </w:pPr>
                        <w:r>
                          <w:rPr>
                            <w:sz w:val="18"/>
                          </w:rPr>
                          <w:t>平成28年</w:t>
                        </w:r>
                      </w:p>
                    </w:tc>
                  </w:tr>
                </w:tbl>
                <w:p>
                  <w:pPr>
                    <w:pStyle w:val="BodyText"/>
                  </w:pPr>
                </w:p>
              </w:txbxContent>
            </v:textbox>
            <w10:wrap type="none"/>
          </v:shape>
        </w:pict>
      </w:r>
      <w:r>
        <w:rPr>
          <w:rFonts w:ascii="Arial"/>
        </w:rPr>
        <w:t>70</w:t>
      </w:r>
    </w:p>
    <w:p>
      <w:pPr>
        <w:pStyle w:val="BodyText"/>
        <w:rPr>
          <w:rFonts w:ascii="Arial"/>
        </w:rPr>
      </w:pPr>
    </w:p>
    <w:p>
      <w:pPr>
        <w:pStyle w:val="BodyText"/>
        <w:spacing w:before="147"/>
        <w:ind w:left="2732"/>
        <w:rPr>
          <w:rFonts w:ascii="Arial"/>
        </w:rPr>
      </w:pPr>
      <w:r>
        <w:rPr>
          <w:rFonts w:ascii="Arial"/>
        </w:rPr>
        <w:t>60</w:t>
      </w:r>
    </w:p>
    <w:p>
      <w:pPr>
        <w:pStyle w:val="BodyText"/>
        <w:rPr>
          <w:rFonts w:ascii="Arial"/>
        </w:rPr>
      </w:pPr>
    </w:p>
    <w:p>
      <w:pPr>
        <w:pStyle w:val="BodyText"/>
        <w:spacing w:before="148"/>
        <w:ind w:left="2732"/>
        <w:rPr>
          <w:rFonts w:ascii="Arial"/>
        </w:rPr>
      </w:pPr>
      <w:r>
        <w:rPr/>
        <w:pict>
          <v:group style="position:absolute;margin-left:244.895157pt;margin-top:4.845014pt;width:235.6pt;height:50.85pt;mso-position-horizontal-relative:page;mso-position-vertical-relative:paragraph;z-index:2680" coordorigin="4898,97" coordsize="4712,1017">
            <v:line style="position:absolute" from="6184,886" to="7185,886" stroked="true" strokeweight=".68966pt" strokecolor="#858585">
              <v:stroke dashstyle="solid"/>
            </v:line>
            <v:shape style="position:absolute;left:4976;top:228;width:4558;height:456" coordorigin="4977,228" coordsize="4558,456" path="m4977,429l6116,278,7255,683,8394,228,9534,581e" filled="false" stroked="true" strokeweight="2.2069pt" strokecolor="#497dba">
              <v:path arrowok="t"/>
              <v:stroke dashstyle="solid"/>
            </v:shape>
            <v:shape style="position:absolute;left:4899;top:352;width:152;height:152" type="#_x0000_t75" stroked="false">
              <v:imagedata r:id="rId10" o:title=""/>
            </v:shape>
            <v:shape style="position:absolute;left:6038;top:200;width:152;height:152" type="#_x0000_t75" stroked="false">
              <v:imagedata r:id="rId74" o:title=""/>
            </v:shape>
            <v:shape style="position:absolute;left:7177;top:608;width:152;height:152" type="#_x0000_t75" stroked="false">
              <v:imagedata r:id="rId44" o:title=""/>
            </v:shape>
            <v:shape style="position:absolute;left:8317;top:153;width:152;height:152" type="#_x0000_t75" stroked="false">
              <v:imagedata r:id="rId75" o:title=""/>
            </v:shape>
            <v:shape style="position:absolute;left:9456;top:506;width:152;height:152" type="#_x0000_t75" stroked="false">
              <v:imagedata r:id="rId10" o:title=""/>
            </v:shape>
            <v:shape style="position:absolute;left:4976;top:172;width:4558;height:469" coordorigin="4977,173" coordsize="4558,469" path="m4977,228l6116,228,7255,173,8394,429,9534,642e" filled="false" stroked="true" strokeweight="1.931pt" strokecolor="#993366">
              <v:path arrowok="t"/>
              <v:stroke dashstyle="solid"/>
            </v:shape>
            <v:shape style="position:absolute;left:4904;top:103;width:4698;height:610" coordorigin="4905,104" coordsize="4698,610" path="m5046,300l4905,159m4905,300l5046,159m6185,300l6044,159m6044,300l6185,159m7324,244l7183,104m7183,244l7324,104m8463,498l8323,358m8323,498l8463,358m9603,713l9462,573m9462,713l9603,573e" filled="false" stroked="true" strokeweight=".68969pt" strokecolor="#993366">
              <v:path arrowok="t"/>
              <v:stroke dashstyle="solid"/>
            </v:shape>
            <v:shape style="position:absolute;left:4976;top:277;width:4558;height:456" coordorigin="4977,278" coordsize="4558,456" path="m4977,278l6116,429,7255,631,8394,429,9534,733e" filled="false" stroked="true" strokeweight="2.2069pt" strokecolor="#97b853">
              <v:path arrowok="t"/>
              <v:stroke dashstyle="solid"/>
            </v:shape>
            <v:shape style="position:absolute;left:4899;top:200;width:152;height:152" type="#_x0000_t75" stroked="false">
              <v:imagedata r:id="rId76" o:title=""/>
            </v:shape>
            <v:shape style="position:absolute;left:6038;top:352;width:152;height:152" type="#_x0000_t75" stroked="false">
              <v:imagedata r:id="rId77" o:title=""/>
            </v:shape>
            <v:shape style="position:absolute;left:7177;top:553;width:152;height:152" type="#_x0000_t75" stroked="false">
              <v:imagedata r:id="rId76" o:title=""/>
            </v:shape>
            <v:shape style="position:absolute;left:8317;top:352;width:152;height:152" type="#_x0000_t75" stroked="false">
              <v:imagedata r:id="rId78" o:title=""/>
            </v:shape>
            <v:shape style="position:absolute;left:9456;top:658;width:152;height:152" type="#_x0000_t75" stroked="false">
              <v:imagedata r:id="rId76" o:title=""/>
            </v:shape>
            <v:shape style="position:absolute;left:4976;top:429;width:4558;height:607" coordorigin="4977,429" coordsize="4558,607" path="m4977,429l6116,884,7255,884,8394,581,9534,1036e" filled="false" stroked="true" strokeweight="1.931pt" strokecolor="#666699">
              <v:path arrowok="t"/>
              <v:stroke dashstyle="solid"/>
            </v:shape>
            <v:rect style="position:absolute;left:4906;top:359;width:138;height:138" filled="true" fillcolor="#ffffff" stroked="false">
              <v:fill type="solid"/>
            </v:rect>
            <v:shape style="position:absolute;left:4906;top:359;width:2417;height:596" coordorigin="4906,359" coordsize="2417,596" path="m4906,497l5044,497,5044,359,4906,359,4906,497xm6046,955l6184,955,6184,817,6046,817,6046,955xm7185,955l7323,955,7323,817,7185,817,7185,955xe" filled="false" stroked="true" strokeweight=".68969pt" strokecolor="#666699">
              <v:path arrowok="t"/>
              <v:stroke dashstyle="solid"/>
            </v:shape>
            <v:rect style="position:absolute;left:8324;top:513;width:138;height:138" filled="true" fillcolor="#ffffff" stroked="false">
              <v:fill type="solid"/>
            </v:rect>
            <v:rect style="position:absolute;left:8324;top:513;width:138;height:138" filled="false" stroked="true" strokeweight=".68969pt" strokecolor="#666699">
              <v:stroke dashstyle="solid"/>
            </v:rect>
            <v:rect style="position:absolute;left:9463;top:968;width:138;height:138" filled="true" fillcolor="#ffffff" stroked="false">
              <v:fill type="solid"/>
            </v:rect>
            <v:rect style="position:absolute;left:9463;top:968;width:138;height:138" filled="false" stroked="true" strokeweight=".68969pt" strokecolor="#666699">
              <v:stroke dashstyle="solid"/>
            </v:rect>
            <w10:wrap type="none"/>
          </v:group>
        </w:pict>
      </w:r>
      <w:r>
        <w:rPr>
          <w:rFonts w:ascii="Arial"/>
        </w:rPr>
        <w:t>50</w:t>
      </w:r>
    </w:p>
    <w:p>
      <w:pPr>
        <w:pStyle w:val="BodyText"/>
        <w:rPr>
          <w:rFonts w:ascii="Arial"/>
        </w:rPr>
      </w:pPr>
    </w:p>
    <w:p>
      <w:pPr>
        <w:pStyle w:val="BodyText"/>
        <w:spacing w:before="148"/>
        <w:ind w:left="2732"/>
        <w:rPr>
          <w:rFonts w:ascii="Arial"/>
        </w:rPr>
      </w:pPr>
      <w:r>
        <w:rPr>
          <w:rFonts w:ascii="Arial"/>
        </w:rPr>
        <w:t>40</w:t>
      </w:r>
    </w:p>
    <w:p>
      <w:pPr>
        <w:pStyle w:val="BodyText"/>
        <w:rPr>
          <w:rFonts w:ascii="Arial"/>
        </w:rPr>
      </w:pPr>
    </w:p>
    <w:p>
      <w:pPr>
        <w:pStyle w:val="BodyText"/>
        <w:spacing w:before="148"/>
        <w:ind w:left="2732"/>
        <w:rPr>
          <w:rFonts w:ascii="Arial"/>
        </w:rPr>
      </w:pPr>
      <w:r>
        <w:rPr>
          <w:rFonts w:ascii="Arial"/>
        </w:rPr>
        <w:t>30</w:t>
      </w:r>
    </w:p>
    <w:p>
      <w:pPr>
        <w:pStyle w:val="BodyText"/>
        <w:rPr>
          <w:rFonts w:ascii="Arial"/>
        </w:rPr>
      </w:pPr>
    </w:p>
    <w:p>
      <w:pPr>
        <w:pStyle w:val="BodyText"/>
        <w:rPr>
          <w:rFonts w:ascii="Arial"/>
        </w:rPr>
      </w:pPr>
    </w:p>
    <w:p>
      <w:pPr>
        <w:pStyle w:val="BodyText"/>
        <w:spacing w:before="7"/>
        <w:rPr>
          <w:rFonts w:ascii="Arial"/>
          <w:sz w:val="24"/>
        </w:rPr>
      </w:pPr>
    </w:p>
    <w:p>
      <w:pPr>
        <w:pStyle w:val="BodyText"/>
        <w:tabs>
          <w:tab w:pos="5270" w:val="left" w:leader="none"/>
          <w:tab w:pos="6332" w:val="left" w:leader="none"/>
          <w:tab w:pos="7394" w:val="left" w:leader="none"/>
        </w:tabs>
        <w:ind w:left="4209"/>
      </w:pPr>
      <w:r>
        <w:rPr/>
        <w:drawing>
          <wp:anchor distT="0" distB="0" distL="0" distR="0" allowOverlap="1" layoutInCell="1" locked="0" behindDoc="0" simplePos="0" relativeHeight="2704">
            <wp:simplePos x="0" y="0"/>
            <wp:positionH relativeFrom="page">
              <wp:posOffset>3189858</wp:posOffset>
            </wp:positionH>
            <wp:positionV relativeFrom="paragraph">
              <wp:posOffset>54910</wp:posOffset>
            </wp:positionV>
            <wp:extent cx="243458" cy="82292"/>
            <wp:effectExtent l="0" t="0" r="0" b="0"/>
            <wp:wrapNone/>
            <wp:docPr id="9" name="image74.png" descr=""/>
            <wp:cNvGraphicFramePr>
              <a:graphicFrameLocks noChangeAspect="1"/>
            </wp:cNvGraphicFramePr>
            <a:graphic>
              <a:graphicData uri="http://schemas.openxmlformats.org/drawingml/2006/picture">
                <pic:pic>
                  <pic:nvPicPr>
                    <pic:cNvPr id="10" name="image74.png"/>
                    <pic:cNvPicPr/>
                  </pic:nvPicPr>
                  <pic:blipFill>
                    <a:blip r:embed="rId79" cstate="print"/>
                    <a:stretch>
                      <a:fillRect/>
                    </a:stretch>
                  </pic:blipFill>
                  <pic:spPr>
                    <a:xfrm>
                      <a:off x="0" y="0"/>
                      <a:ext cx="243458" cy="82292"/>
                    </a:xfrm>
                    <a:prstGeom prst="rect">
                      <a:avLst/>
                    </a:prstGeom>
                  </pic:spPr>
                </pic:pic>
              </a:graphicData>
            </a:graphic>
          </wp:anchor>
        </w:drawing>
      </w:r>
      <w:r>
        <w:rPr/>
        <w:pict>
          <v:group style="position:absolute;margin-left:304.279999pt;margin-top:4.223484pt;width:19.2pt;height:6.7pt;mso-position-horizontal-relative:page;mso-position-vertical-relative:paragraph;z-index:-401896" coordorigin="6086,84" coordsize="384,134">
            <v:line style="position:absolute" from="6086,153" to="6469,153" stroked="true" strokeweight="1.931pt" strokecolor="#993366">
              <v:stroke dashstyle="solid"/>
            </v:line>
            <v:shape style="position:absolute;left:6218;top:91;width:119;height:119" coordorigin="6218,92" coordsize="119,119" path="m6337,211l6218,92m6218,211l6337,92e" filled="false" stroked="true" strokeweight=".75pt" strokecolor="#993366">
              <v:path arrowok="t"/>
              <v:stroke dashstyle="solid"/>
            </v:shape>
            <w10:wrap type="none"/>
          </v:group>
        </w:pict>
      </w:r>
      <w:r>
        <w:rPr/>
        <w:drawing>
          <wp:anchor distT="0" distB="0" distL="0" distR="0" allowOverlap="1" layoutInCell="1" locked="0" behindDoc="1" simplePos="0" relativeHeight="268033583">
            <wp:simplePos x="0" y="0"/>
            <wp:positionH relativeFrom="page">
              <wp:posOffset>4538726</wp:posOffset>
            </wp:positionH>
            <wp:positionV relativeFrom="paragraph">
              <wp:posOffset>54910</wp:posOffset>
            </wp:positionV>
            <wp:extent cx="243459" cy="82292"/>
            <wp:effectExtent l="0" t="0" r="0" b="0"/>
            <wp:wrapNone/>
            <wp:docPr id="11" name="image75.png" descr=""/>
            <wp:cNvGraphicFramePr>
              <a:graphicFrameLocks noChangeAspect="1"/>
            </wp:cNvGraphicFramePr>
            <a:graphic>
              <a:graphicData uri="http://schemas.openxmlformats.org/drawingml/2006/picture">
                <pic:pic>
                  <pic:nvPicPr>
                    <pic:cNvPr id="12" name="image75.png"/>
                    <pic:cNvPicPr/>
                  </pic:nvPicPr>
                  <pic:blipFill>
                    <a:blip r:embed="rId80" cstate="print"/>
                    <a:stretch>
                      <a:fillRect/>
                    </a:stretch>
                  </pic:blipFill>
                  <pic:spPr>
                    <a:xfrm>
                      <a:off x="0" y="0"/>
                      <a:ext cx="243459" cy="82292"/>
                    </a:xfrm>
                    <a:prstGeom prst="rect">
                      <a:avLst/>
                    </a:prstGeom>
                  </pic:spPr>
                </pic:pic>
              </a:graphicData>
            </a:graphic>
          </wp:anchor>
        </w:drawing>
      </w:r>
      <w:r>
        <w:rPr/>
        <w:pict>
          <v:group style="position:absolute;margin-left:410.339996pt;margin-top:4.139484pt;width:19.350pt;height:6.55pt;mso-position-horizontal-relative:page;mso-position-vertical-relative:paragraph;z-index:-401848" coordorigin="8207,83" coordsize="387,131">
            <v:shape style="position:absolute;left:8206;top:152;width:387;height:2" coordorigin="8207,153" coordsize="387,0" path="m8456,153l8593,153m8207,153l8340,153e" filled="false" stroked="true" strokeweight="1.931pt" strokecolor="#666699">
              <v:path arrowok="t"/>
              <v:stroke dashstyle="solid"/>
            </v:shape>
            <v:rect style="position:absolute;left:8340;top:90;width:116;height:116" filled="false" stroked="true" strokeweight=".75pt" strokecolor="#666699">
              <v:stroke dashstyle="solid"/>
            </v:rect>
            <w10:wrap type="none"/>
          </v:group>
        </w:pict>
      </w:r>
      <w:r>
        <w:rPr/>
        <w:t>東青</w:t>
        <w:tab/>
        <w:t>津軽</w:t>
        <w:tab/>
        <w:t>県南</w:t>
        <w:tab/>
        <w:t>下北</w:t>
      </w:r>
    </w:p>
    <w:p>
      <w:pPr>
        <w:pStyle w:val="BodyText"/>
      </w:pPr>
    </w:p>
    <w:p>
      <w:pPr>
        <w:pStyle w:val="BodyText"/>
      </w:pPr>
    </w:p>
    <w:p>
      <w:pPr>
        <w:pStyle w:val="BodyText"/>
      </w:pPr>
    </w:p>
    <w:p>
      <w:pPr>
        <w:pStyle w:val="BodyText"/>
        <w:spacing w:before="11"/>
        <w:rPr>
          <w:sz w:val="25"/>
        </w:rPr>
      </w:pPr>
    </w:p>
    <w:p>
      <w:pPr>
        <w:pStyle w:val="Heading3"/>
        <w:spacing w:before="55"/>
      </w:pPr>
      <w:r>
        <w:rPr/>
        <w:t>②地区別回答構成比（％）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406" w:lineRule="exact"/>
              <w:ind w:left="481"/>
              <w:rPr>
                <w:rFonts w:ascii="A-OTF Futo Go B101 Pr6N" w:eastAsia="A-OTF Futo Go B101 Pr6N" w:hint="eastAsia"/>
                <w:b/>
                <w:sz w:val="22"/>
              </w:rPr>
            </w:pPr>
            <w:r>
              <w:rPr>
                <w:rFonts w:ascii="A-OTF Futo Go B101 Pr6N" w:eastAsia="A-OTF Futo Go B101 Pr6N" w:hint="eastAsia"/>
                <w:b/>
                <w:sz w:val="22"/>
              </w:rPr>
              <w:t>東青</w:t>
            </w:r>
          </w:p>
        </w:tc>
        <w:tc>
          <w:tcPr>
            <w:tcW w:w="1408" w:type="dxa"/>
            <w:shd w:val="clear" w:color="auto" w:fill="CCFFCC"/>
          </w:tcPr>
          <w:p>
            <w:pPr>
              <w:pStyle w:val="TableParagraph"/>
              <w:spacing w:line="406" w:lineRule="exact"/>
              <w:ind w:left="481"/>
              <w:rPr>
                <w:rFonts w:ascii="A-OTF Futo Go B101 Pr6N" w:eastAsia="A-OTF Futo Go B101 Pr6N" w:hint="eastAsia"/>
                <w:b/>
                <w:sz w:val="22"/>
              </w:rPr>
            </w:pPr>
            <w:r>
              <w:rPr>
                <w:rFonts w:ascii="A-OTF Futo Go B101 Pr6N" w:eastAsia="A-OTF Futo Go B101 Pr6N" w:hint="eastAsia"/>
                <w:b/>
                <w:sz w:val="22"/>
              </w:rPr>
              <w:t>津軽</w:t>
            </w:r>
          </w:p>
        </w:tc>
        <w:tc>
          <w:tcPr>
            <w:tcW w:w="1408" w:type="dxa"/>
            <w:shd w:val="clear" w:color="auto" w:fill="CCFFCC"/>
          </w:tcPr>
          <w:p>
            <w:pPr>
              <w:pStyle w:val="TableParagraph"/>
              <w:spacing w:line="406" w:lineRule="exact"/>
              <w:ind w:left="480"/>
              <w:rPr>
                <w:rFonts w:ascii="A-OTF Futo Go B101 Pr6N" w:eastAsia="A-OTF Futo Go B101 Pr6N" w:hint="eastAsia"/>
                <w:b/>
                <w:sz w:val="22"/>
              </w:rPr>
            </w:pPr>
            <w:r>
              <w:rPr>
                <w:rFonts w:ascii="A-OTF Futo Go B101 Pr6N" w:eastAsia="A-OTF Futo Go B101 Pr6N" w:hint="eastAsia"/>
                <w:b/>
                <w:sz w:val="22"/>
              </w:rPr>
              <w:t>県南</w:t>
            </w:r>
          </w:p>
        </w:tc>
        <w:tc>
          <w:tcPr>
            <w:tcW w:w="1408" w:type="dxa"/>
            <w:shd w:val="clear" w:color="auto" w:fill="CCFFCC"/>
          </w:tcPr>
          <w:p>
            <w:pPr>
              <w:pStyle w:val="TableParagraph"/>
              <w:spacing w:line="406" w:lineRule="exact"/>
              <w:ind w:left="479"/>
              <w:rPr>
                <w:rFonts w:ascii="A-OTF Futo Go B101 Pr6N" w:eastAsia="A-OTF Futo Go B101 Pr6N" w:hint="eastAsia"/>
                <w:b/>
                <w:sz w:val="22"/>
              </w:rPr>
            </w:pPr>
            <w:r>
              <w:rPr>
                <w:rFonts w:ascii="A-OTF Futo Go B101 Pr6N" w:eastAsia="A-OTF Futo Go B101 Pr6N" w:hint="eastAsia"/>
                <w:b/>
                <w:sz w:val="22"/>
              </w:rPr>
              <w:t>下北</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良くなっている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やや良くなっている</w:t>
            </w:r>
          </w:p>
        </w:tc>
        <w:tc>
          <w:tcPr>
            <w:tcW w:w="1407" w:type="dxa"/>
          </w:tcPr>
          <w:p>
            <w:pPr>
              <w:pStyle w:val="TableParagraph"/>
              <w:spacing w:line="233" w:lineRule="exact"/>
              <w:ind w:right="15"/>
              <w:jc w:val="right"/>
              <w:rPr>
                <w:sz w:val="22"/>
              </w:rPr>
            </w:pPr>
            <w:r>
              <w:rPr>
                <w:sz w:val="22"/>
              </w:rPr>
              <w:t>13.3</w:t>
            </w:r>
          </w:p>
        </w:tc>
        <w:tc>
          <w:tcPr>
            <w:tcW w:w="1408" w:type="dxa"/>
          </w:tcPr>
          <w:p>
            <w:pPr>
              <w:pStyle w:val="TableParagraph"/>
              <w:spacing w:line="233" w:lineRule="exact"/>
              <w:ind w:right="16"/>
              <w:jc w:val="right"/>
              <w:rPr>
                <w:sz w:val="22"/>
              </w:rPr>
            </w:pPr>
            <w:r>
              <w:rPr>
                <w:sz w:val="22"/>
              </w:rPr>
              <w:t>17.2</w:t>
            </w:r>
          </w:p>
        </w:tc>
        <w:tc>
          <w:tcPr>
            <w:tcW w:w="1408" w:type="dxa"/>
          </w:tcPr>
          <w:p>
            <w:pPr>
              <w:pStyle w:val="TableParagraph"/>
              <w:spacing w:line="233" w:lineRule="exact"/>
              <w:ind w:right="17"/>
              <w:jc w:val="right"/>
              <w:rPr>
                <w:sz w:val="22"/>
              </w:rPr>
            </w:pPr>
            <w:r>
              <w:rPr>
                <w:sz w:val="22"/>
              </w:rPr>
              <w:t>13.3</w:t>
            </w:r>
          </w:p>
        </w:tc>
        <w:tc>
          <w:tcPr>
            <w:tcW w:w="1408" w:type="dxa"/>
          </w:tcPr>
          <w:p>
            <w:pPr>
              <w:pStyle w:val="TableParagraph"/>
              <w:spacing w:line="233" w:lineRule="exact"/>
              <w:ind w:right="17"/>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変わらない</w:t>
            </w:r>
          </w:p>
        </w:tc>
        <w:tc>
          <w:tcPr>
            <w:tcW w:w="1407" w:type="dxa"/>
          </w:tcPr>
          <w:p>
            <w:pPr>
              <w:pStyle w:val="TableParagraph"/>
              <w:spacing w:line="233" w:lineRule="exact"/>
              <w:ind w:right="15"/>
              <w:jc w:val="right"/>
              <w:rPr>
                <w:sz w:val="22"/>
              </w:rPr>
            </w:pPr>
            <w:r>
              <w:rPr>
                <w:sz w:val="22"/>
              </w:rPr>
              <w:t>56.7</w:t>
            </w:r>
          </w:p>
        </w:tc>
        <w:tc>
          <w:tcPr>
            <w:tcW w:w="1408" w:type="dxa"/>
          </w:tcPr>
          <w:p>
            <w:pPr>
              <w:pStyle w:val="TableParagraph"/>
              <w:spacing w:line="233" w:lineRule="exact"/>
              <w:ind w:right="16"/>
              <w:jc w:val="right"/>
              <w:rPr>
                <w:sz w:val="22"/>
              </w:rPr>
            </w:pPr>
            <w:r>
              <w:rPr>
                <w:sz w:val="22"/>
              </w:rPr>
              <w:t>48.3</w:t>
            </w:r>
          </w:p>
        </w:tc>
        <w:tc>
          <w:tcPr>
            <w:tcW w:w="1408" w:type="dxa"/>
          </w:tcPr>
          <w:p>
            <w:pPr>
              <w:pStyle w:val="TableParagraph"/>
              <w:spacing w:line="233" w:lineRule="exact"/>
              <w:ind w:right="17"/>
              <w:jc w:val="right"/>
              <w:rPr>
                <w:sz w:val="22"/>
              </w:rPr>
            </w:pPr>
            <w:r>
              <w:rPr>
                <w:sz w:val="22"/>
              </w:rPr>
              <w:t>46.7</w:t>
            </w:r>
          </w:p>
        </w:tc>
        <w:tc>
          <w:tcPr>
            <w:tcW w:w="1408" w:type="dxa"/>
          </w:tcPr>
          <w:p>
            <w:pPr>
              <w:pStyle w:val="TableParagraph"/>
              <w:spacing w:line="233" w:lineRule="exact"/>
              <w:ind w:right="17"/>
              <w:jc w:val="right"/>
              <w:rPr>
                <w:sz w:val="22"/>
              </w:rPr>
            </w:pPr>
            <w:r>
              <w:rPr>
                <w:sz w:val="22"/>
              </w:rPr>
              <w:t>60.0</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やや悪くなっている</w:t>
            </w:r>
          </w:p>
        </w:tc>
        <w:tc>
          <w:tcPr>
            <w:tcW w:w="1407" w:type="dxa"/>
          </w:tcPr>
          <w:p>
            <w:pPr>
              <w:pStyle w:val="TableParagraph"/>
              <w:spacing w:line="233" w:lineRule="exact"/>
              <w:ind w:right="15"/>
              <w:jc w:val="right"/>
              <w:rPr>
                <w:sz w:val="22"/>
              </w:rPr>
            </w:pPr>
            <w:r>
              <w:rPr>
                <w:sz w:val="22"/>
              </w:rPr>
              <w:t>26.7</w:t>
            </w:r>
          </w:p>
        </w:tc>
        <w:tc>
          <w:tcPr>
            <w:tcW w:w="1408" w:type="dxa"/>
          </w:tcPr>
          <w:p>
            <w:pPr>
              <w:pStyle w:val="TableParagraph"/>
              <w:spacing w:line="233" w:lineRule="exact"/>
              <w:ind w:right="16"/>
              <w:jc w:val="right"/>
              <w:rPr>
                <w:sz w:val="22"/>
              </w:rPr>
            </w:pPr>
            <w:r>
              <w:rPr>
                <w:sz w:val="22"/>
              </w:rPr>
              <w:t>27.6</w:t>
            </w:r>
          </w:p>
        </w:tc>
        <w:tc>
          <w:tcPr>
            <w:tcW w:w="1408" w:type="dxa"/>
          </w:tcPr>
          <w:p>
            <w:pPr>
              <w:pStyle w:val="TableParagraph"/>
              <w:spacing w:line="233" w:lineRule="exact"/>
              <w:ind w:right="17"/>
              <w:jc w:val="right"/>
              <w:rPr>
                <w:sz w:val="22"/>
              </w:rPr>
            </w:pPr>
            <w:r>
              <w:rPr>
                <w:sz w:val="22"/>
              </w:rPr>
              <w:t>36.7</w:t>
            </w:r>
          </w:p>
        </w:tc>
        <w:tc>
          <w:tcPr>
            <w:tcW w:w="1408" w:type="dxa"/>
          </w:tcPr>
          <w:p>
            <w:pPr>
              <w:pStyle w:val="TableParagraph"/>
              <w:spacing w:line="233" w:lineRule="exact"/>
              <w:ind w:right="17"/>
              <w:jc w:val="right"/>
              <w:rPr>
                <w:sz w:val="22"/>
              </w:rPr>
            </w:pPr>
            <w:r>
              <w:rPr>
                <w:sz w:val="22"/>
              </w:rPr>
              <w:t>30.0</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悪くなっている</w:t>
            </w:r>
          </w:p>
        </w:tc>
        <w:tc>
          <w:tcPr>
            <w:tcW w:w="1407" w:type="dxa"/>
          </w:tcPr>
          <w:p>
            <w:pPr>
              <w:pStyle w:val="TableParagraph"/>
              <w:spacing w:line="233" w:lineRule="exact"/>
              <w:ind w:right="15"/>
              <w:jc w:val="right"/>
              <w:rPr>
                <w:sz w:val="22"/>
              </w:rPr>
            </w:pPr>
            <w:r>
              <w:rPr>
                <w:w w:val="105"/>
                <w:sz w:val="22"/>
              </w:rPr>
              <w:t>3.3</w:t>
            </w:r>
          </w:p>
        </w:tc>
        <w:tc>
          <w:tcPr>
            <w:tcW w:w="1408" w:type="dxa"/>
          </w:tcPr>
          <w:p>
            <w:pPr>
              <w:pStyle w:val="TableParagraph"/>
              <w:spacing w:line="233" w:lineRule="exact"/>
              <w:ind w:right="16"/>
              <w:jc w:val="right"/>
              <w:rPr>
                <w:sz w:val="22"/>
              </w:rPr>
            </w:pPr>
            <w:r>
              <w:rPr>
                <w:w w:val="105"/>
                <w:sz w:val="22"/>
              </w:rPr>
              <w:t>6.9</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7"/>
              <w:jc w:val="right"/>
              <w:rPr>
                <w:sz w:val="22"/>
              </w:rPr>
            </w:pPr>
            <w:r>
              <w:rPr>
                <w:sz w:val="22"/>
              </w:rPr>
              <w:t>10.0</w:t>
            </w:r>
          </w:p>
        </w:tc>
      </w:tr>
    </w:tbl>
    <w:p>
      <w:pPr>
        <w:pStyle w:val="BodyText"/>
        <w:spacing w:before="8"/>
        <w:rPr>
          <w:sz w:val="31"/>
        </w:rPr>
      </w:pPr>
    </w:p>
    <w:p>
      <w:pPr>
        <w:spacing w:line="245" w:lineRule="exact" w:before="0"/>
        <w:ind w:left="3141" w:right="0" w:firstLine="0"/>
        <w:jc w:val="left"/>
        <w:rPr>
          <w:sz w:val="22"/>
        </w:rPr>
      </w:pPr>
      <w:r>
        <w:rPr>
          <w:sz w:val="22"/>
        </w:rPr>
        <w:t>３カ月前と比べた景気の現状判断 地区別回答構成比</w:t>
      </w:r>
    </w:p>
    <w:p>
      <w:pPr>
        <w:pStyle w:val="BodyText"/>
        <w:tabs>
          <w:tab w:pos="1651" w:val="left" w:leader="none"/>
          <w:tab w:pos="3248" w:val="left" w:leader="none"/>
          <w:tab w:pos="4845" w:val="left" w:leader="none"/>
        </w:tabs>
        <w:spacing w:line="217" w:lineRule="exact"/>
        <w:ind w:right="3293"/>
        <w:jc w:val="right"/>
      </w:pPr>
      <w:r>
        <w:rPr>
          <w:w w:val="95"/>
          <w:position w:val="4"/>
        </w:rPr>
        <w:t>0.0</w:t>
        <w:tab/>
      </w:r>
      <w:r>
        <w:rPr>
          <w:w w:val="95"/>
          <w:position w:val="2"/>
        </w:rPr>
        <w:t>0.0</w:t>
        <w:tab/>
      </w:r>
      <w:r>
        <w:rPr>
          <w:w w:val="95"/>
        </w:rPr>
        <w:t>0.0</w:t>
        <w:tab/>
      </w:r>
      <w:r>
        <w:rPr>
          <w:w w:val="85"/>
          <w:position w:val="-3"/>
        </w:rPr>
        <w:t>0.0</w:t>
      </w:r>
    </w:p>
    <w:p>
      <w:pPr>
        <w:pStyle w:val="BodyText"/>
        <w:spacing w:line="187" w:lineRule="exact"/>
        <w:ind w:right="3293"/>
        <w:jc w:val="right"/>
      </w:pPr>
      <w:r>
        <w:rPr/>
        <w:pict>
          <v:group style="position:absolute;margin-left:172.070007pt;margin-top:2.829249pt;width:319.350pt;height:157.35pt;mso-position-horizontal-relative:page;mso-position-vertical-relative:paragraph;z-index:-401488" coordorigin="3441,57" coordsize="6387,3147">
            <v:shape style="position:absolute;left:3829;top:2906;width:2415;height:212" coordorigin="3829,2906" coordsize="2415,212" path="m3829,3017l4649,3017,4649,3118,3829,3118,3829,3017xm5424,2906l6244,2906,6244,3118,5424,3118,5424,2906xe" filled="false" stroked="true" strokeweight=".25pt" strokecolor="#333333">
              <v:path arrowok="t"/>
              <v:stroke dashstyle="solid"/>
            </v:shape>
            <v:line style="position:absolute" from="5424,2906" to="4648,3017" stroked="true" strokeweight=".25pt" strokecolor="#000000">
              <v:stroke dashstyle="solid"/>
            </v:line>
            <v:rect style="position:absolute;left:7021;top:3016;width:820;height:101" filled="false" stroked="true" strokeweight=".25pt" strokecolor="#333333">
              <v:stroke dashstyle="solid"/>
            </v:rect>
            <v:line style="position:absolute" from="7022,3017" to="6244,2906" stroked="true" strokeweight=".25pt" strokecolor="#000000">
              <v:stroke dashstyle="solid"/>
            </v:line>
            <v:rect style="position:absolute;left:8619;top:2812;width:820;height:305" filled="false" stroked="true" strokeweight=".25pt" strokecolor="#333333">
              <v:stroke dashstyle="solid"/>
            </v:rect>
            <v:line style="position:absolute" from="8619,2812" to="7841,3017" stroked="true" strokeweight=".25pt" strokecolor="#000000">
              <v:stroke dashstyle="solid"/>
            </v:line>
            <v:line style="position:absolute" from="3441,3118" to="9828,3118" stroked="true" strokeweight=".68966pt" strokecolor="#858585">
              <v:stroke dashstyle="solid"/>
            </v:line>
            <v:shape style="position:absolute;left:4097;top:3001;width:264;height:202" type="#_x0000_t202" filled="false" stroked="false">
              <v:textbox inset="0,0,0,0">
                <w:txbxContent>
                  <w:p>
                    <w:pPr>
                      <w:spacing w:line="201" w:lineRule="exact" w:before="0"/>
                      <w:ind w:left="0" w:right="0" w:firstLine="0"/>
                      <w:jc w:val="left"/>
                      <w:rPr>
                        <w:sz w:val="20"/>
                      </w:rPr>
                    </w:pPr>
                    <w:r>
                      <w:rPr>
                        <w:w w:val="90"/>
                        <w:sz w:val="20"/>
                      </w:rPr>
                      <w:t>3.3</w:t>
                    </w:r>
                  </w:p>
                </w:txbxContent>
              </v:textbox>
              <w10:wrap type="none"/>
            </v:shape>
            <v:shape style="position:absolute;left:7327;top:2972;width:264;height:202" type="#_x0000_t202" filled="false" stroked="false">
              <v:textbox inset="0,0,0,0">
                <w:txbxContent>
                  <w:p>
                    <w:pPr>
                      <w:spacing w:line="201" w:lineRule="exact" w:before="0"/>
                      <w:ind w:left="0" w:right="0" w:firstLine="0"/>
                      <w:jc w:val="left"/>
                      <w:rPr>
                        <w:sz w:val="20"/>
                      </w:rPr>
                    </w:pPr>
                    <w:r>
                      <w:rPr>
                        <w:w w:val="90"/>
                        <w:sz w:val="20"/>
                      </w:rPr>
                      <w:t>3.3</w:t>
                    </w:r>
                  </w:p>
                </w:txbxContent>
              </v:textbox>
              <w10:wrap type="none"/>
            </v:shape>
            <v:shape style="position:absolute;left:5426;top:2908;width:815;height:202" type="#_x0000_t202" filled="false" stroked="false">
              <v:textbox inset="0,0,0,0">
                <w:txbxContent>
                  <w:p>
                    <w:pPr>
                      <w:spacing w:line="202" w:lineRule="exact" w:before="0"/>
                      <w:ind w:left="304" w:right="0" w:firstLine="0"/>
                      <w:jc w:val="left"/>
                      <w:rPr>
                        <w:sz w:val="20"/>
                      </w:rPr>
                    </w:pPr>
                    <w:r>
                      <w:rPr>
                        <w:w w:val="95"/>
                        <w:sz w:val="20"/>
                      </w:rPr>
                      <w:t>6.9</w:t>
                    </w:r>
                  </w:p>
                </w:txbxContent>
              </v:textbox>
              <w10:wrap type="none"/>
            </v:shape>
            <v:shape style="position:absolute;left:8621;top:2815;width:815;height:296" type="#_x0000_t202" filled="false" stroked="false">
              <v:textbox inset="0,0,0,0">
                <w:txbxContent>
                  <w:p>
                    <w:pPr>
                      <w:spacing w:line="246" w:lineRule="exact" w:before="50"/>
                      <w:ind w:left="271" w:right="0" w:firstLine="0"/>
                      <w:jc w:val="left"/>
                      <w:rPr>
                        <w:sz w:val="20"/>
                      </w:rPr>
                    </w:pPr>
                    <w:r>
                      <w:rPr>
                        <w:sz w:val="20"/>
                      </w:rPr>
                      <w:t>10.0</w:t>
                    </w:r>
                  </w:p>
                </w:txbxContent>
              </v:textbox>
              <w10:wrap type="none"/>
            </v:shape>
            <v:shape style="position:absolute;left:3829;top:2200;width:820;height:817" type="#_x0000_t202" filled="true" fillcolor="#92cddd" stroked="true" strokeweight=".25pt" strokecolor="#333333">
              <v:textbox inset="0,0,0,0">
                <w:txbxContent>
                  <w:p>
                    <w:pPr>
                      <w:spacing w:line="240" w:lineRule="auto" w:before="11"/>
                      <w:rPr>
                        <w:sz w:val="19"/>
                      </w:rPr>
                    </w:pPr>
                  </w:p>
                  <w:p>
                    <w:pPr>
                      <w:spacing w:before="0"/>
                      <w:ind w:left="234" w:right="0" w:firstLine="0"/>
                      <w:jc w:val="left"/>
                      <w:rPr>
                        <w:sz w:val="20"/>
                      </w:rPr>
                    </w:pPr>
                    <w:r>
                      <w:rPr>
                        <w:sz w:val="20"/>
                      </w:rPr>
                      <w:t>26.7</w:t>
                    </w:r>
                  </w:p>
                </w:txbxContent>
              </v:textbox>
              <v:fill type="solid"/>
              <v:stroke dashstyle="solid"/>
              <w10:wrap type="none"/>
            </v:shape>
            <v:shape style="position:absolute;left:5424;top:2062;width:820;height:845" type="#_x0000_t202" filled="true" fillcolor="#92cddd" stroked="true" strokeweight=".25pt" strokecolor="#333333">
              <v:textbox inset="0,0,0,0">
                <w:txbxContent>
                  <w:p>
                    <w:pPr>
                      <w:spacing w:line="240" w:lineRule="auto" w:before="11"/>
                      <w:rPr>
                        <w:sz w:val="20"/>
                      </w:rPr>
                    </w:pPr>
                  </w:p>
                  <w:p>
                    <w:pPr>
                      <w:spacing w:before="0"/>
                      <w:ind w:left="236" w:right="0" w:firstLine="0"/>
                      <w:jc w:val="left"/>
                      <w:rPr>
                        <w:sz w:val="20"/>
                      </w:rPr>
                    </w:pPr>
                    <w:r>
                      <w:rPr>
                        <w:sz w:val="20"/>
                      </w:rPr>
                      <w:t>27.6</w:t>
                    </w:r>
                  </w:p>
                </w:txbxContent>
              </v:textbox>
              <v:fill type="solid"/>
              <v:stroke dashstyle="solid"/>
              <w10:wrap type="none"/>
            </v:shape>
            <v:shape style="position:absolute;left:8619;top:1894;width:820;height:919" type="#_x0000_t202" filled="true" fillcolor="#92cddd" stroked="true" strokeweight=".25pt" strokecolor="#333333">
              <v:textbox inset="0,0,0,0">
                <w:txbxContent>
                  <w:p>
                    <w:pPr>
                      <w:spacing w:line="240" w:lineRule="auto" w:before="8"/>
                      <w:rPr>
                        <w:sz w:val="23"/>
                      </w:rPr>
                    </w:pPr>
                  </w:p>
                  <w:p>
                    <w:pPr>
                      <w:spacing w:before="0"/>
                      <w:ind w:left="253" w:right="0" w:firstLine="0"/>
                      <w:jc w:val="left"/>
                      <w:rPr>
                        <w:sz w:val="20"/>
                      </w:rPr>
                    </w:pPr>
                    <w:r>
                      <w:rPr>
                        <w:sz w:val="20"/>
                      </w:rPr>
                      <w:t>30.0</w:t>
                    </w:r>
                  </w:p>
                </w:txbxContent>
              </v:textbox>
              <v:fill type="solid"/>
              <v:stroke dashstyle="solid"/>
              <w10:wrap type="none"/>
            </v:shape>
            <v:shape style="position:absolute;left:7021;top:1894;width:820;height:1123" type="#_x0000_t202" filled="true" fillcolor="#92cddd" stroked="true" strokeweight=".25pt" strokecolor="#333333">
              <v:textbox inset="0,0,0,0">
                <w:txbxContent>
                  <w:p>
                    <w:pPr>
                      <w:spacing w:line="240" w:lineRule="auto" w:before="0"/>
                      <w:rPr>
                        <w:sz w:val="20"/>
                      </w:rPr>
                    </w:pPr>
                  </w:p>
                  <w:p>
                    <w:pPr>
                      <w:spacing w:before="151"/>
                      <w:ind w:left="235" w:right="0" w:firstLine="0"/>
                      <w:jc w:val="left"/>
                      <w:rPr>
                        <w:sz w:val="20"/>
                      </w:rPr>
                    </w:pPr>
                    <w:r>
                      <w:rPr>
                        <w:sz w:val="20"/>
                      </w:rPr>
                      <w:t>36.7</w:t>
                    </w:r>
                  </w:p>
                </w:txbxContent>
              </v:textbox>
              <v:fill type="solid"/>
              <v:stroke dashstyle="solid"/>
              <w10:wrap type="none"/>
            </v:shape>
            <v:shape style="position:absolute;left:5424;top:586;width:820;height:1477" type="#_x0000_t202" filled="false" stroked="true" strokeweight=".25pt" strokecolor="#333333">
              <v:textbox inset="0,0,0,0">
                <w:txbxContent>
                  <w:p>
                    <w:pPr>
                      <w:spacing w:line="240" w:lineRule="auto" w:before="0"/>
                      <w:rPr>
                        <w:sz w:val="20"/>
                      </w:rPr>
                    </w:pPr>
                  </w:p>
                  <w:p>
                    <w:pPr>
                      <w:spacing w:line="240" w:lineRule="auto" w:before="5"/>
                      <w:rPr>
                        <w:sz w:val="24"/>
                      </w:rPr>
                    </w:pPr>
                  </w:p>
                  <w:p>
                    <w:pPr>
                      <w:spacing w:before="0"/>
                      <w:ind w:left="236" w:right="0" w:firstLine="0"/>
                      <w:jc w:val="left"/>
                      <w:rPr>
                        <w:sz w:val="20"/>
                      </w:rPr>
                    </w:pPr>
                    <w:r>
                      <w:rPr>
                        <w:sz w:val="20"/>
                      </w:rPr>
                      <w:t>48.3</w:t>
                    </w:r>
                  </w:p>
                </w:txbxContent>
              </v:textbox>
              <v:stroke dashstyle="solid"/>
              <w10:wrap type="none"/>
            </v:shape>
            <v:shape style="position:absolute;left:7021;top:464;width:820;height:1430" type="#_x0000_t202" filled="false" stroked="true" strokeweight=".25pt" strokecolor="#333333">
              <v:textbox inset="0,0,0,0">
                <w:txbxContent>
                  <w:p>
                    <w:pPr>
                      <w:spacing w:line="240" w:lineRule="auto" w:before="0"/>
                      <w:rPr>
                        <w:sz w:val="20"/>
                      </w:rPr>
                    </w:pPr>
                  </w:p>
                  <w:p>
                    <w:pPr>
                      <w:spacing w:line="240" w:lineRule="auto" w:before="9"/>
                      <w:rPr>
                        <w:sz w:val="22"/>
                      </w:rPr>
                    </w:pPr>
                  </w:p>
                  <w:p>
                    <w:pPr>
                      <w:spacing w:before="0"/>
                      <w:ind w:left="235" w:right="0" w:firstLine="0"/>
                      <w:jc w:val="left"/>
                      <w:rPr>
                        <w:sz w:val="20"/>
                      </w:rPr>
                    </w:pPr>
                    <w:r>
                      <w:rPr>
                        <w:sz w:val="20"/>
                      </w:rPr>
                      <w:t>46.7</w:t>
                    </w:r>
                  </w:p>
                </w:txbxContent>
              </v:textbox>
              <v:stroke dashstyle="solid"/>
              <w10:wrap type="none"/>
            </v:shape>
            <v:shape style="position:absolute;left:3829;top:464;width:820;height:1736" type="#_x0000_t202" filled="false" stroked="true" strokeweight=".25pt" strokecolor="#333333">
              <v:textbox inset="0,0,0,0">
                <w:txbxContent>
                  <w:p>
                    <w:pPr>
                      <w:spacing w:line="240" w:lineRule="auto" w:before="0"/>
                      <w:rPr>
                        <w:sz w:val="20"/>
                      </w:rPr>
                    </w:pPr>
                  </w:p>
                  <w:p>
                    <w:pPr>
                      <w:spacing w:line="240" w:lineRule="auto" w:before="0"/>
                      <w:rPr>
                        <w:sz w:val="20"/>
                      </w:rPr>
                    </w:pPr>
                  </w:p>
                  <w:p>
                    <w:pPr>
                      <w:spacing w:line="240" w:lineRule="auto" w:before="2"/>
                      <w:rPr>
                        <w:sz w:val="14"/>
                      </w:rPr>
                    </w:pPr>
                  </w:p>
                  <w:p>
                    <w:pPr>
                      <w:spacing w:before="0"/>
                      <w:ind w:left="234" w:right="0" w:firstLine="0"/>
                      <w:jc w:val="left"/>
                      <w:rPr>
                        <w:sz w:val="20"/>
                      </w:rPr>
                    </w:pPr>
                    <w:r>
                      <w:rPr>
                        <w:sz w:val="20"/>
                      </w:rPr>
                      <w:t>56.7</w:t>
                    </w:r>
                  </w:p>
                </w:txbxContent>
              </v:textbox>
              <v:stroke dashstyle="solid"/>
              <w10:wrap type="none"/>
            </v:shape>
            <v:shape style="position:absolute;left:7021;top:59;width:820;height:406" type="#_x0000_t202" filled="false" stroked="true" strokeweight=".25pt" strokecolor="#333333">
              <v:textbox inset="0,0,0,0">
                <w:txbxContent>
                  <w:p>
                    <w:pPr>
                      <w:spacing w:before="60"/>
                      <w:ind w:left="235" w:right="0" w:firstLine="0"/>
                      <w:jc w:val="left"/>
                      <w:rPr>
                        <w:sz w:val="20"/>
                      </w:rPr>
                    </w:pPr>
                    <w:r>
                      <w:rPr>
                        <w:sz w:val="20"/>
                      </w:rPr>
                      <w:t>13.3</w:t>
                    </w:r>
                  </w:p>
                </w:txbxContent>
              </v:textbox>
              <v:stroke dashstyle="solid"/>
              <w10:wrap type="none"/>
            </v:shape>
            <v:shape style="position:absolute;left:5424;top:59;width:820;height:527" type="#_x0000_t202" filled="false" stroked="true" strokeweight=".25pt" strokecolor="#333333">
              <v:textbox inset="0,0,0,0">
                <w:txbxContent>
                  <w:p>
                    <w:pPr>
                      <w:spacing w:before="120"/>
                      <w:ind w:left="236" w:right="0" w:firstLine="0"/>
                      <w:jc w:val="left"/>
                      <w:rPr>
                        <w:sz w:val="20"/>
                      </w:rPr>
                    </w:pPr>
                    <w:r>
                      <w:rPr>
                        <w:sz w:val="20"/>
                      </w:rPr>
                      <w:t>17.2</w:t>
                    </w:r>
                  </w:p>
                </w:txbxContent>
              </v:textbox>
              <v:stroke dashstyle="solid"/>
              <w10:wrap type="none"/>
            </v:shape>
            <v:shape style="position:absolute;left:3829;top:59;width:820;height:406" type="#_x0000_t202" filled="false" stroked="true" strokeweight=".25pt" strokecolor="#333333">
              <v:textbox inset="0,0,0,0">
                <w:txbxContent>
                  <w:p>
                    <w:pPr>
                      <w:spacing w:before="60"/>
                      <w:ind w:left="234" w:right="0" w:firstLine="0"/>
                      <w:jc w:val="left"/>
                      <w:rPr>
                        <w:sz w:val="20"/>
                      </w:rPr>
                    </w:pPr>
                    <w:r>
                      <w:rPr>
                        <w:sz w:val="20"/>
                      </w:rPr>
                      <w:t>13.3</w:t>
                    </w:r>
                  </w:p>
                </w:txbxContent>
              </v:textbox>
              <v:stroke dashstyle="solid"/>
              <w10:wrap type="none"/>
            </v:shape>
            <w10:wrap type="none"/>
          </v:group>
        </w:pict>
      </w:r>
      <w:r>
        <w:rPr/>
        <w:pict>
          <v:group style="position:absolute;margin-left:191.470001pt;margin-top:2.829249pt;width:280.6pt;height:107.3pt;mso-position-horizontal-relative:page;mso-position-vertical-relative:paragraph;z-index:-401440" coordorigin="3829,57" coordsize="5612,2146">
            <v:line style="position:absolute" from="5424,2062" to="4648,2200" stroked="true" strokeweight=".25pt" strokecolor="#000000">
              <v:stroke dashstyle="solid"/>
            </v:line>
            <v:shape style="position:absolute;left:3829;top:464;width:820;height:1736" type="#_x0000_t75" stroked="false">
              <v:imagedata r:id="rId81" o:title=""/>
            </v:shape>
            <v:line style="position:absolute" from="7022,1894" to="6244,2062" stroked="true" strokeweight=".25pt" strokecolor="#000000">
              <v:stroke dashstyle="solid"/>
            </v:line>
            <v:shape style="position:absolute;left:5424;top:586;width:820;height:1477" type="#_x0000_t75" stroked="false">
              <v:imagedata r:id="rId82" o:title=""/>
            </v:shape>
            <v:line style="position:absolute" from="8619,1894" to="7841,1894" stroked="true" strokeweight=".25pt" strokecolor="#000000">
              <v:stroke dashstyle="solid"/>
            </v:line>
            <v:shape style="position:absolute;left:7021;top:464;width:820;height:1430" type="#_x0000_t75" stroked="false">
              <v:imagedata r:id="rId83" o:title=""/>
            </v:shape>
            <v:shape style="position:absolute;left:8619;top:59;width:820;height:1835" type="#_x0000_t75" stroked="false">
              <v:imagedata r:id="rId84" o:title=""/>
            </v:shape>
            <v:rect style="position:absolute;left:8619;top:59;width:820;height:1835" filled="false" stroked="true" strokeweight=".25pt" strokecolor="#333333">
              <v:stroke dashstyle="solid"/>
            </v:rect>
            <v:shape style="position:absolute;left:4647;top:59;width:3971;height:527" coordorigin="4648,59" coordsize="3971,527" path="m5424,585l4648,465m7022,465l6244,585m8619,59l7841,465e" filled="false" stroked="true" strokeweight=".25pt" strokecolor="#000000">
              <v:path arrowok="t"/>
              <v:stroke dashstyle="solid"/>
            </v:shape>
            <v:shape style="position:absolute;left:3829;top:59;width:820;height:406" type="#_x0000_t75" stroked="false">
              <v:imagedata r:id="rId85" o:title=""/>
            </v:shape>
            <v:shape style="position:absolute;left:5424;top:59;width:820;height:527" type="#_x0000_t75" stroked="false">
              <v:imagedata r:id="rId86" o:title=""/>
            </v:shape>
            <v:shape style="position:absolute;left:7021;top:59;width:820;height:406" type="#_x0000_t75" stroked="false">
              <v:imagedata r:id="rId87" o:title=""/>
            </v:shape>
            <v:shape style="position:absolute;left:4647;top:59;width:3971;height:2" coordorigin="4648,59" coordsize="3971,0" path="m5424,59l4648,59m7022,59l6244,59m8619,59l7841,59m5424,59l4648,59m7022,59l6244,59m8619,59l7841,59e" filled="false" stroked="true" strokeweight=".25pt" strokecolor="#000000">
              <v:path arrowok="t"/>
              <v:stroke dashstyle="solid"/>
            </v:shape>
            <v:shape style="position:absolute;left:8856;top:877;width:366;height:202" type="#_x0000_t202" filled="false" stroked="false">
              <v:textbox inset="0,0,0,0">
                <w:txbxContent>
                  <w:p>
                    <w:pPr>
                      <w:spacing w:line="201" w:lineRule="exact" w:before="0"/>
                      <w:ind w:left="0" w:right="0" w:firstLine="0"/>
                      <w:jc w:val="left"/>
                      <w:rPr>
                        <w:sz w:val="20"/>
                      </w:rPr>
                    </w:pPr>
                    <w:r>
                      <w:rPr>
                        <w:w w:val="90"/>
                        <w:sz w:val="20"/>
                      </w:rPr>
                      <w:t>60.0</w:t>
                    </w:r>
                  </w:p>
                </w:txbxContent>
              </v:textbox>
              <w10:wrap type="none"/>
            </v:shape>
            <w10:wrap type="none"/>
          </v:group>
        </w:pict>
      </w:r>
      <w:r>
        <w:rPr>
          <w:w w:val="85"/>
        </w:rPr>
        <w:t>0.0</w:t>
      </w:r>
    </w:p>
    <w:p>
      <w:pPr>
        <w:pStyle w:val="BodyText"/>
        <w:spacing w:before="5"/>
        <w:rPr>
          <w:sz w:val="16"/>
        </w:rPr>
      </w:pPr>
    </w:p>
    <w:p>
      <w:pPr>
        <w:pStyle w:val="BodyText"/>
        <w:spacing w:before="60"/>
        <w:ind w:right="1088"/>
        <w:jc w:val="right"/>
      </w:pPr>
      <w:r>
        <w:rPr/>
        <w:pict>
          <v:group style="position:absolute;margin-left:500.549988pt;margin-top:7.664672pt;width:4.7pt;height:4.6pt;mso-position-horizontal-relative:page;mso-position-vertical-relative:paragraph;z-index:3208" coordorigin="10011,153" coordsize="94,92">
            <v:rect style="position:absolute;left:10012;top:154;width:92;height:89" filled="true" fillcolor="#30859c" stroked="false">
              <v:fill type="solid"/>
            </v:rect>
            <v:rect style="position:absolute;left:10012;top:154;width:92;height:89" filled="false" stroked="true" strokeweight=".140pt" strokecolor="#333333">
              <v:stroke dashstyle="solid"/>
            </v:rect>
            <w10:wrap type="none"/>
          </v:group>
        </w:pict>
      </w:r>
      <w:r>
        <w:rPr>
          <w:w w:val="85"/>
        </w:rPr>
        <w:t>良くなっている</w:t>
      </w:r>
    </w:p>
    <w:p>
      <w:pPr>
        <w:pStyle w:val="BodyText"/>
        <w:spacing w:before="10"/>
        <w:rPr>
          <w:sz w:val="13"/>
        </w:rPr>
      </w:pPr>
    </w:p>
    <w:p>
      <w:pPr>
        <w:pStyle w:val="BodyText"/>
        <w:ind w:right="686"/>
        <w:jc w:val="right"/>
      </w:pPr>
      <w:r>
        <w:rPr/>
        <w:pict>
          <v:group style="position:absolute;margin-left:500.545013pt;margin-top:4.528481pt;width:4.8pt;height:4.8pt;mso-position-horizontal-relative:page;mso-position-vertical-relative:paragraph;z-index:3232" coordorigin="10011,91" coordsize="96,96">
            <v:shape style="position:absolute;left:10013;top:93;width:91;height:91" type="#_x0000_t75" stroked="false">
              <v:imagedata r:id="rId88" o:title=""/>
            </v:shape>
            <v:rect style="position:absolute;left:10013;top:93;width:91;height:91" filled="false" stroked="true" strokeweight=".25pt" strokecolor="#333333">
              <v:stroke dashstyle="solid"/>
            </v:rect>
            <w10:wrap type="none"/>
          </v:group>
        </w:pict>
      </w:r>
      <w:r>
        <w:rPr>
          <w:w w:val="85"/>
        </w:rPr>
        <w:t>やや良くなっている</w:t>
      </w:r>
    </w:p>
    <w:p>
      <w:pPr>
        <w:pStyle w:val="BodyText"/>
        <w:spacing w:before="3"/>
        <w:rPr>
          <w:sz w:val="9"/>
        </w:rPr>
      </w:pPr>
    </w:p>
    <w:p>
      <w:pPr>
        <w:pStyle w:val="BodyText"/>
        <w:spacing w:before="60"/>
        <w:ind w:right="1362"/>
        <w:jc w:val="right"/>
      </w:pPr>
      <w:r>
        <w:rPr/>
        <w:pict>
          <v:group style="position:absolute;margin-left:500.545013pt;margin-top:7.52848pt;width:4.8pt;height:4.8pt;mso-position-horizontal-relative:page;mso-position-vertical-relative:paragraph;z-index:3256" coordorigin="10011,151" coordsize="96,96">
            <v:shape style="position:absolute;left:10013;top:153;width:91;height:91" type="#_x0000_t75" stroked="false">
              <v:imagedata r:id="rId89" o:title=""/>
            </v:shape>
            <v:rect style="position:absolute;left:10013;top:153;width:91;height:91" filled="false" stroked="true" strokeweight=".25pt" strokecolor="#333333">
              <v:stroke dashstyle="solid"/>
            </v:rect>
            <w10:wrap type="none"/>
          </v:group>
        </w:pict>
      </w:r>
      <w:r>
        <w:rPr>
          <w:w w:val="90"/>
        </w:rPr>
        <w:t>変わらない</w:t>
      </w:r>
    </w:p>
    <w:p>
      <w:pPr>
        <w:pStyle w:val="BodyText"/>
        <w:spacing w:before="4"/>
        <w:rPr>
          <w:sz w:val="9"/>
        </w:rPr>
      </w:pPr>
    </w:p>
    <w:p>
      <w:pPr>
        <w:pStyle w:val="BodyText"/>
        <w:spacing w:line="405" w:lineRule="auto" w:before="59"/>
        <w:ind w:left="8904" w:right="686"/>
      </w:pPr>
      <w:r>
        <w:rPr/>
        <w:pict>
          <v:group style="position:absolute;margin-left:500.549988pt;margin-top:7.566683pt;width:4.7pt;height:4.7pt;mso-position-horizontal-relative:page;mso-position-vertical-relative:paragraph;z-index:3280" coordorigin="10011,151" coordsize="94,94">
            <v:rect style="position:absolute;left:10012;top:152;width:92;height:92" filled="true" fillcolor="#92cddd" stroked="false">
              <v:fill type="solid"/>
            </v:rect>
            <v:rect style="position:absolute;left:10012;top:152;width:92;height:92" filled="false" stroked="true" strokeweight=".140pt" strokecolor="#333333">
              <v:stroke dashstyle="solid"/>
            </v:rect>
            <w10:wrap type="none"/>
          </v:group>
        </w:pict>
      </w:r>
      <w:r>
        <w:rPr/>
        <w:pict>
          <v:rect style="position:absolute;margin-left:500.619995pt;margin-top:30.126783pt;width:4.5517pt;height:4.5517pt;mso-position-horizontal-relative:page;mso-position-vertical-relative:paragraph;z-index:3304" filled="false" stroked="true" strokeweight=".140pt" strokecolor="#333333">
            <v:stroke dashstyle="solid"/>
            <w10:wrap type="none"/>
          </v:rect>
        </w:pict>
      </w:r>
      <w:r>
        <w:rPr>
          <w:w w:val="90"/>
        </w:rPr>
        <w:t>やや悪くなっている</w:t>
      </w:r>
      <w:r>
        <w:rPr/>
        <w:t>悪くなっている</w:t>
      </w:r>
    </w:p>
    <w:p>
      <w:pPr>
        <w:pStyle w:val="BodyText"/>
      </w:pPr>
    </w:p>
    <w:p>
      <w:pPr>
        <w:pStyle w:val="BodyText"/>
        <w:spacing w:before="6"/>
        <w:rPr>
          <w:sz w:val="13"/>
        </w:rPr>
      </w:pPr>
    </w:p>
    <w:p>
      <w:pPr>
        <w:pStyle w:val="BodyText"/>
        <w:tabs>
          <w:tab w:pos="4393" w:val="left" w:leader="none"/>
          <w:tab w:pos="5990" w:val="left" w:leader="none"/>
          <w:tab w:pos="7587" w:val="left" w:leader="none"/>
        </w:tabs>
        <w:spacing w:before="60"/>
        <w:ind w:left="2796"/>
      </w:pPr>
      <w:r>
        <w:rPr/>
        <w:t>東青</w:t>
        <w:tab/>
        <w:t>津軽</w:t>
        <w:tab/>
        <w:t>県南</w:t>
        <w:tab/>
        <w:t>下北</w:t>
      </w:r>
    </w:p>
    <w:p>
      <w:pPr>
        <w:spacing w:after="0"/>
        <w:sectPr>
          <w:pgSz w:w="13690" w:h="19360"/>
          <w:pgMar w:header="0" w:footer="903" w:top="1580" w:bottom="1100" w:left="1240" w:right="1240"/>
        </w:sectPr>
      </w:pPr>
    </w:p>
    <w:p>
      <w:pPr>
        <w:pStyle w:val="BodyText"/>
      </w:pPr>
    </w:p>
    <w:p>
      <w:pPr>
        <w:pStyle w:val="BodyText"/>
      </w:pPr>
    </w:p>
    <w:p>
      <w:pPr>
        <w:pStyle w:val="BodyText"/>
        <w:spacing w:before="2"/>
        <w:rPr>
          <w:sz w:val="16"/>
        </w:rPr>
      </w:pPr>
    </w:p>
    <w:p>
      <w:pPr>
        <w:pStyle w:val="Heading2"/>
      </w:pPr>
      <w:r>
        <w:rPr/>
        <w:t>＜東青地区＞</w:t>
      </w:r>
    </w:p>
    <w:p>
      <w:pPr>
        <w:pStyle w:val="Heading3"/>
      </w:pPr>
      <w:r>
        <w:rPr/>
        <w:pict>
          <v:line style="position:absolute;mso-position-horizontal-relative:page;mso-position-vertical-relative:paragraph;z-index:3952" from="616.140015pt,15.317334pt" to="616.413015pt,15.326705pt" stroked="true" strokeweight=".75pt" strokecolor="#ffff00">
            <v:stroke dashstyle="solid"/>
            <w10:wrap type="none"/>
          </v:line>
        </w:pict>
      </w: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7" w:lineRule="exact"/>
              <w:ind w:left="39" w:right="-15"/>
              <w:rPr>
                <w:sz w:val="22"/>
              </w:rPr>
            </w:pPr>
            <w:r>
              <w:rPr>
                <w:w w:val="95"/>
                <w:sz w:val="22"/>
              </w:rPr>
              <w:t>ｎ=</w:t>
            </w:r>
          </w:p>
        </w:tc>
        <w:tc>
          <w:tcPr>
            <w:tcW w:w="1427" w:type="dxa"/>
            <w:tcBorders>
              <w:top w:val="nil"/>
              <w:left w:val="nil"/>
              <w:bottom w:val="nil"/>
            </w:tcBorders>
          </w:tcPr>
          <w:p>
            <w:pPr>
              <w:pStyle w:val="TableParagraph"/>
              <w:spacing w:line="247" w:lineRule="exact"/>
              <w:ind w:left="585" w:right="547"/>
              <w:jc w:val="center"/>
              <w:rPr>
                <w:sz w:val="22"/>
              </w:rPr>
            </w:pPr>
            <w:r>
              <w:rPr>
                <w:sz w:val="22"/>
              </w:rPr>
              <w:t>30</w:t>
            </w:r>
          </w:p>
        </w:tc>
        <w:tc>
          <w:tcPr>
            <w:tcW w:w="1407" w:type="dxa"/>
            <w:tcBorders>
              <w:bottom w:val="nil"/>
            </w:tcBorders>
            <w:shd w:val="clear" w:color="auto" w:fill="CCFFCC"/>
          </w:tcPr>
          <w:p>
            <w:pPr>
              <w:pStyle w:val="TableParagraph"/>
              <w:spacing w:line="247" w:lineRule="exact"/>
              <w:ind w:left="256"/>
              <w:rPr>
                <w:rFonts w:ascii="A-OTF Futo Go B101 Pr6N" w:eastAsia="A-OTF Futo Go B101 Pr6N" w:hint="eastAsia"/>
                <w:b/>
                <w:sz w:val="22"/>
              </w:rPr>
            </w:pPr>
            <w:r>
              <w:rPr>
                <w:rFonts w:ascii="A-OTF Futo Go B101 Pr6N" w:eastAsia="A-OTF Futo Go B101 Pr6N" w:hint="eastAsia"/>
                <w:b/>
                <w:sz w:val="22"/>
              </w:rPr>
              <w:t>平成27年</w:t>
            </w:r>
          </w:p>
        </w:tc>
        <w:tc>
          <w:tcPr>
            <w:tcW w:w="1408" w:type="dxa"/>
            <w:tcBorders>
              <w:bottom w:val="nil"/>
            </w:tcBorders>
            <w:shd w:val="clear" w:color="auto" w:fill="CCFFCC"/>
          </w:tcPr>
          <w:p>
            <w:pPr>
              <w:pStyle w:val="TableParagraph"/>
              <w:spacing w:line="247" w:lineRule="exact"/>
              <w:ind w:left="256"/>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7" w:lineRule="exact"/>
              <w:ind w:left="256"/>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7" w:lineRule="exact"/>
              <w:ind w:left="255"/>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7" w:lineRule="exact"/>
              <w:ind w:left="254"/>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7" w:lineRule="exact"/>
              <w:ind w:left="261"/>
              <w:rPr>
                <w:rFonts w:ascii="A-OTF Futo Go B101 Pr6N" w:eastAsia="A-OTF Futo Go B101 Pr6N" w:hint="eastAsia"/>
                <w:b/>
                <w:sz w:val="22"/>
              </w:rPr>
            </w:pPr>
            <w:r>
              <w:rPr>
                <w:rFonts w:ascii="A-OTF Futo Go B101 Pr6N" w:eastAsia="A-OTF Futo Go B101 Pr6N"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85"/>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231" w:right="195"/>
              <w:jc w:val="center"/>
              <w:rPr>
                <w:rFonts w:ascii="A-OTF Futo Go B101 Pr6N" w:eastAsia="A-OTF Futo Go B101 Pr6N" w:hint="eastAsia"/>
                <w:b/>
                <w:sz w:val="22"/>
              </w:rPr>
            </w:pPr>
            <w:r>
              <w:rPr>
                <w:rFonts w:ascii="A-OTF Futo Go B101 Pr6N" w:eastAsia="A-OTF Futo Go B101 Pr6N" w:hint="eastAsia"/>
                <w:b/>
                <w:sz w:val="22"/>
              </w:rPr>
              <w:t>1月</w:t>
            </w:r>
          </w:p>
        </w:tc>
        <w:tc>
          <w:tcPr>
            <w:tcW w:w="1408" w:type="dxa"/>
            <w:tcBorders>
              <w:top w:val="nil"/>
            </w:tcBorders>
            <w:shd w:val="clear" w:color="auto" w:fill="CCFFCC"/>
          </w:tcPr>
          <w:p>
            <w:pPr>
              <w:pStyle w:val="TableParagraph"/>
              <w:spacing w:line="240" w:lineRule="exact"/>
              <w:ind w:left="231" w:right="197"/>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tcBorders>
              <w:top w:val="nil"/>
            </w:tcBorders>
            <w:shd w:val="clear" w:color="auto" w:fill="CCFFCC"/>
          </w:tcPr>
          <w:p>
            <w:pPr>
              <w:pStyle w:val="TableParagraph"/>
              <w:spacing w:line="240" w:lineRule="exact"/>
              <w:ind w:left="231" w:right="198"/>
              <w:jc w:val="center"/>
              <w:rPr>
                <w:rFonts w:ascii="A-OTF Futo Go B101 Pr6N" w:eastAsia="A-OTF Futo Go B101 Pr6N" w:hint="eastAsia"/>
                <w:b/>
                <w:sz w:val="22"/>
              </w:rPr>
            </w:pPr>
            <w:r>
              <w:rPr>
                <w:rFonts w:ascii="A-OTF Futo Go B101 Pr6N" w:eastAsia="A-OTF Futo Go B101 Pr6N" w:hint="eastAsia"/>
                <w:b/>
                <w:sz w:val="22"/>
              </w:rPr>
              <w:t>7月</w:t>
            </w:r>
          </w:p>
        </w:tc>
        <w:tc>
          <w:tcPr>
            <w:tcW w:w="1408" w:type="dxa"/>
            <w:tcBorders>
              <w:top w:val="nil"/>
            </w:tcBorders>
            <w:shd w:val="clear" w:color="auto" w:fill="CCFFCC"/>
          </w:tcPr>
          <w:p>
            <w:pPr>
              <w:pStyle w:val="TableParagraph"/>
              <w:spacing w:line="240" w:lineRule="exact"/>
              <w:ind w:left="483"/>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372"/>
              <w:rPr>
                <w:rFonts w:ascii="A-OTF Futo Go B101 Pr6N" w:eastAsia="A-OTF Futo Go B101 Pr6N" w:hint="eastAsia"/>
                <w:b/>
                <w:sz w:val="22"/>
              </w:rPr>
            </w:pPr>
            <w:r>
              <w:rPr>
                <w:rFonts w:ascii="A-OTF Futo Go B101 Pr6N" w:eastAsia="A-OTF Futo Go B101 Pr6N"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47.5</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50.0</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43.3</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50.8</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45.0</w:t>
            </w:r>
          </w:p>
        </w:tc>
        <w:tc>
          <w:tcPr>
            <w:tcW w:w="1408" w:type="dxa"/>
          </w:tcPr>
          <w:p>
            <w:pPr>
              <w:pStyle w:val="TableParagraph"/>
              <w:spacing w:line="233" w:lineRule="exact"/>
              <w:ind w:right="20"/>
              <w:jc w:val="right"/>
              <w:rPr>
                <w:sz w:val="22"/>
              </w:rPr>
            </w:pPr>
            <w:r>
              <w:rPr>
                <w:w w:val="145"/>
                <w:sz w:val="22"/>
              </w:rPr>
              <w:t>▲ </w:t>
            </w:r>
            <w:r>
              <w:rPr>
                <w:w w:val="125"/>
                <w:sz w:val="22"/>
              </w:rPr>
              <w:t>5.8</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right="126"/>
              <w:jc w:val="right"/>
              <w:rPr>
                <w:sz w:val="22"/>
              </w:rPr>
            </w:pPr>
            <w:r>
              <w:rPr>
                <w:sz w:val="22"/>
              </w:rPr>
              <w:t>46.7</w:t>
            </w:r>
          </w:p>
        </w:tc>
        <w:tc>
          <w:tcPr>
            <w:tcW w:w="1408" w:type="dxa"/>
          </w:tcPr>
          <w:p>
            <w:pPr>
              <w:pStyle w:val="TableParagraph"/>
              <w:spacing w:line="233" w:lineRule="exact"/>
              <w:ind w:right="127"/>
              <w:jc w:val="right"/>
              <w:rPr>
                <w:sz w:val="22"/>
              </w:rPr>
            </w:pPr>
            <w:r>
              <w:rPr>
                <w:sz w:val="22"/>
              </w:rPr>
              <w:t>52.2</w:t>
            </w:r>
          </w:p>
        </w:tc>
        <w:tc>
          <w:tcPr>
            <w:tcW w:w="1408" w:type="dxa"/>
          </w:tcPr>
          <w:p>
            <w:pPr>
              <w:pStyle w:val="TableParagraph"/>
              <w:spacing w:line="233" w:lineRule="exact"/>
              <w:ind w:right="128"/>
              <w:jc w:val="right"/>
              <w:rPr>
                <w:sz w:val="22"/>
              </w:rPr>
            </w:pPr>
            <w:r>
              <w:rPr>
                <w:sz w:val="22"/>
              </w:rPr>
              <w:t>41.3</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42.4</w:t>
            </w:r>
          </w:p>
        </w:tc>
        <w:tc>
          <w:tcPr>
            <w:tcW w:w="1408" w:type="dxa"/>
          </w:tcPr>
          <w:p>
            <w:pPr>
              <w:pStyle w:val="TableParagraph"/>
              <w:spacing w:line="233" w:lineRule="exact"/>
              <w:ind w:right="20"/>
              <w:jc w:val="right"/>
              <w:rPr>
                <w:sz w:val="22"/>
              </w:rPr>
            </w:pPr>
            <w:r>
              <w:rPr>
                <w:w w:val="145"/>
                <w:sz w:val="22"/>
              </w:rPr>
              <w:t>▲ </w:t>
            </w:r>
            <w:r>
              <w:rPr>
                <w:w w:val="125"/>
                <w:sz w:val="22"/>
              </w:rPr>
              <w:t>7.6</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257" w:right="229"/>
              <w:jc w:val="center"/>
              <w:rPr>
                <w:sz w:val="22"/>
              </w:rPr>
            </w:pPr>
            <w:r>
              <w:rPr>
                <w:sz w:val="22"/>
              </w:rPr>
              <w:t>小売</w:t>
            </w:r>
          </w:p>
        </w:tc>
        <w:tc>
          <w:tcPr>
            <w:tcW w:w="1407" w:type="dxa"/>
          </w:tcPr>
          <w:p>
            <w:pPr>
              <w:pStyle w:val="TableParagraph"/>
              <w:spacing w:line="233" w:lineRule="exact"/>
              <w:ind w:right="126"/>
              <w:jc w:val="right"/>
              <w:rPr>
                <w:sz w:val="22"/>
              </w:rPr>
            </w:pPr>
            <w:r>
              <w:rPr>
                <w:sz w:val="22"/>
              </w:rPr>
              <w:t>47.2</w:t>
            </w:r>
          </w:p>
        </w:tc>
        <w:tc>
          <w:tcPr>
            <w:tcW w:w="1408" w:type="dxa"/>
          </w:tcPr>
          <w:p>
            <w:pPr>
              <w:pStyle w:val="TableParagraph"/>
              <w:spacing w:line="233" w:lineRule="exact"/>
              <w:ind w:right="127"/>
              <w:jc w:val="right"/>
              <w:rPr>
                <w:sz w:val="22"/>
              </w:rPr>
            </w:pPr>
            <w:r>
              <w:rPr>
                <w:sz w:val="22"/>
              </w:rPr>
              <w:t>52.8</w:t>
            </w:r>
          </w:p>
        </w:tc>
        <w:tc>
          <w:tcPr>
            <w:tcW w:w="1408" w:type="dxa"/>
          </w:tcPr>
          <w:p>
            <w:pPr>
              <w:pStyle w:val="TableParagraph"/>
              <w:spacing w:line="233" w:lineRule="exact"/>
              <w:ind w:right="128"/>
              <w:jc w:val="right"/>
              <w:rPr>
                <w:sz w:val="22"/>
              </w:rPr>
            </w:pPr>
            <w:r>
              <w:rPr>
                <w:sz w:val="22"/>
              </w:rPr>
              <w:t>36.1</w:t>
            </w:r>
          </w:p>
        </w:tc>
        <w:tc>
          <w:tcPr>
            <w:tcW w:w="1408" w:type="dxa"/>
          </w:tcPr>
          <w:p>
            <w:pPr>
              <w:pStyle w:val="TableParagraph"/>
              <w:spacing w:line="233" w:lineRule="exact"/>
              <w:ind w:right="129"/>
              <w:jc w:val="right"/>
              <w:rPr>
                <w:sz w:val="22"/>
              </w:rPr>
            </w:pPr>
            <w:r>
              <w:rPr>
                <w:sz w:val="22"/>
              </w:rPr>
              <w:t>44.4</w:t>
            </w:r>
          </w:p>
        </w:tc>
        <w:tc>
          <w:tcPr>
            <w:tcW w:w="1408" w:type="dxa"/>
          </w:tcPr>
          <w:p>
            <w:pPr>
              <w:pStyle w:val="TableParagraph"/>
              <w:spacing w:line="233" w:lineRule="exact"/>
              <w:ind w:right="129"/>
              <w:jc w:val="right"/>
              <w:rPr>
                <w:sz w:val="22"/>
              </w:rPr>
            </w:pPr>
            <w:r>
              <w:rPr>
                <w:sz w:val="22"/>
              </w:rPr>
              <w:t>36.1</w:t>
            </w:r>
          </w:p>
        </w:tc>
        <w:tc>
          <w:tcPr>
            <w:tcW w:w="1408" w:type="dxa"/>
          </w:tcPr>
          <w:p>
            <w:pPr>
              <w:pStyle w:val="TableParagraph"/>
              <w:spacing w:line="233" w:lineRule="exact"/>
              <w:ind w:right="20"/>
              <w:jc w:val="right"/>
              <w:rPr>
                <w:sz w:val="22"/>
              </w:rPr>
            </w:pPr>
            <w:r>
              <w:rPr>
                <w:w w:val="145"/>
                <w:sz w:val="22"/>
              </w:rPr>
              <w:t>▲ </w:t>
            </w:r>
            <w:r>
              <w:rPr>
                <w:w w:val="125"/>
                <w:sz w:val="22"/>
              </w:rPr>
              <w:t>8.3</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飲食</w:t>
            </w:r>
          </w:p>
        </w:tc>
        <w:tc>
          <w:tcPr>
            <w:tcW w:w="1407" w:type="dxa"/>
          </w:tcPr>
          <w:p>
            <w:pPr>
              <w:pStyle w:val="TableParagraph"/>
              <w:spacing w:line="233" w:lineRule="exact"/>
              <w:ind w:right="126"/>
              <w:jc w:val="right"/>
              <w:rPr>
                <w:sz w:val="22"/>
              </w:rPr>
            </w:pPr>
            <w:r>
              <w:rPr>
                <w:sz w:val="22"/>
              </w:rPr>
              <w:t>58.3</w:t>
            </w:r>
          </w:p>
        </w:tc>
        <w:tc>
          <w:tcPr>
            <w:tcW w:w="1408" w:type="dxa"/>
          </w:tcPr>
          <w:p>
            <w:pPr>
              <w:pStyle w:val="TableParagraph"/>
              <w:spacing w:line="233" w:lineRule="exact"/>
              <w:ind w:right="127"/>
              <w:jc w:val="right"/>
              <w:rPr>
                <w:sz w:val="22"/>
              </w:rPr>
            </w:pPr>
            <w:r>
              <w:rPr>
                <w:sz w:val="22"/>
              </w:rPr>
              <w:t>41.7</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58.3</w:t>
            </w:r>
          </w:p>
        </w:tc>
        <w:tc>
          <w:tcPr>
            <w:tcW w:w="1408" w:type="dxa"/>
          </w:tcPr>
          <w:p>
            <w:pPr>
              <w:pStyle w:val="TableParagraph"/>
              <w:spacing w:line="233" w:lineRule="exact"/>
              <w:ind w:right="129"/>
              <w:jc w:val="right"/>
              <w:rPr>
                <w:sz w:val="22"/>
              </w:rPr>
            </w:pPr>
            <w:r>
              <w:rPr>
                <w:sz w:val="22"/>
              </w:rPr>
              <w:t>58.3</w:t>
            </w:r>
          </w:p>
        </w:tc>
        <w:tc>
          <w:tcPr>
            <w:tcW w:w="1408" w:type="dxa"/>
          </w:tcPr>
          <w:p>
            <w:pPr>
              <w:pStyle w:val="TableParagraph"/>
              <w:spacing w:line="233" w:lineRule="exact"/>
              <w:ind w:right="20"/>
              <w:jc w:val="right"/>
              <w:rPr>
                <w:sz w:val="22"/>
              </w:rPr>
            </w:pPr>
            <w:r>
              <w:rPr>
                <w:w w:val="105"/>
                <w:sz w:val="22"/>
              </w:rPr>
              <w:t>0.0</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サービス</w:t>
            </w:r>
          </w:p>
        </w:tc>
        <w:tc>
          <w:tcPr>
            <w:tcW w:w="1407" w:type="dxa"/>
          </w:tcPr>
          <w:p>
            <w:pPr>
              <w:pStyle w:val="TableParagraph"/>
              <w:spacing w:line="233" w:lineRule="exact"/>
              <w:ind w:right="126"/>
              <w:jc w:val="right"/>
              <w:rPr>
                <w:sz w:val="22"/>
              </w:rPr>
            </w:pPr>
            <w:r>
              <w:rPr>
                <w:sz w:val="22"/>
              </w:rPr>
              <w:t>41.7</w:t>
            </w:r>
          </w:p>
        </w:tc>
        <w:tc>
          <w:tcPr>
            <w:tcW w:w="1408" w:type="dxa"/>
          </w:tcPr>
          <w:p>
            <w:pPr>
              <w:pStyle w:val="TableParagraph"/>
              <w:spacing w:line="233" w:lineRule="exact"/>
              <w:ind w:right="127"/>
              <w:jc w:val="right"/>
              <w:rPr>
                <w:sz w:val="22"/>
              </w:rPr>
            </w:pPr>
            <w:r>
              <w:rPr>
                <w:sz w:val="22"/>
              </w:rPr>
              <w:t>52.8</w:t>
            </w:r>
          </w:p>
        </w:tc>
        <w:tc>
          <w:tcPr>
            <w:tcW w:w="1408" w:type="dxa"/>
          </w:tcPr>
          <w:p>
            <w:pPr>
              <w:pStyle w:val="TableParagraph"/>
              <w:spacing w:line="233" w:lineRule="exact"/>
              <w:ind w:right="128"/>
              <w:jc w:val="right"/>
              <w:rPr>
                <w:sz w:val="22"/>
              </w:rPr>
            </w:pPr>
            <w:r>
              <w:rPr>
                <w:sz w:val="22"/>
              </w:rPr>
              <w:t>41.7</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44.4</w:t>
            </w:r>
          </w:p>
        </w:tc>
        <w:tc>
          <w:tcPr>
            <w:tcW w:w="1408" w:type="dxa"/>
          </w:tcPr>
          <w:p>
            <w:pPr>
              <w:pStyle w:val="TableParagraph"/>
              <w:spacing w:line="233" w:lineRule="exact"/>
              <w:ind w:right="20"/>
              <w:jc w:val="right"/>
              <w:rPr>
                <w:sz w:val="22"/>
              </w:rPr>
            </w:pPr>
            <w:r>
              <w:rPr>
                <w:w w:val="145"/>
                <w:sz w:val="22"/>
              </w:rPr>
              <w:t>▲ </w:t>
            </w:r>
            <w:r>
              <w:rPr>
                <w:w w:val="125"/>
                <w:sz w:val="22"/>
              </w:rPr>
              <w:t>5.6</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住宅</w:t>
            </w:r>
          </w:p>
        </w:tc>
        <w:tc>
          <w:tcPr>
            <w:tcW w:w="1407" w:type="dxa"/>
          </w:tcPr>
          <w:p>
            <w:pPr>
              <w:pStyle w:val="TableParagraph"/>
              <w:spacing w:line="233" w:lineRule="exact"/>
              <w:ind w:right="126"/>
              <w:jc w:val="right"/>
              <w:rPr>
                <w:sz w:val="22"/>
              </w:rPr>
            </w:pPr>
            <w:r>
              <w:rPr>
                <w:sz w:val="22"/>
              </w:rPr>
              <w:t>50.0</w:t>
            </w:r>
          </w:p>
        </w:tc>
        <w:tc>
          <w:tcPr>
            <w:tcW w:w="1408" w:type="dxa"/>
          </w:tcPr>
          <w:p>
            <w:pPr>
              <w:pStyle w:val="TableParagraph"/>
              <w:spacing w:line="233" w:lineRule="exact"/>
              <w:ind w:right="127"/>
              <w:jc w:val="right"/>
              <w:rPr>
                <w:sz w:val="22"/>
              </w:rPr>
            </w:pPr>
            <w:r>
              <w:rPr>
                <w:sz w:val="22"/>
              </w:rPr>
              <w:t>62.5</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62.5</w:t>
            </w:r>
          </w:p>
        </w:tc>
        <w:tc>
          <w:tcPr>
            <w:tcW w:w="1408" w:type="dxa"/>
          </w:tcPr>
          <w:p>
            <w:pPr>
              <w:pStyle w:val="TableParagraph"/>
              <w:spacing w:line="233" w:lineRule="exact"/>
              <w:ind w:right="129"/>
              <w:jc w:val="right"/>
              <w:rPr>
                <w:sz w:val="22"/>
              </w:rPr>
            </w:pPr>
            <w:r>
              <w:rPr>
                <w:sz w:val="22"/>
              </w:rPr>
              <w:t>37.5</w:t>
            </w:r>
          </w:p>
        </w:tc>
        <w:tc>
          <w:tcPr>
            <w:tcW w:w="1408" w:type="dxa"/>
          </w:tcPr>
          <w:p>
            <w:pPr>
              <w:pStyle w:val="TableParagraph"/>
              <w:spacing w:line="233" w:lineRule="exact"/>
              <w:ind w:right="20"/>
              <w:jc w:val="right"/>
              <w:rPr>
                <w:sz w:val="22"/>
              </w:rPr>
            </w:pPr>
            <w:r>
              <w:rPr>
                <w:w w:val="145"/>
                <w:sz w:val="22"/>
              </w:rPr>
              <w:t>▲ </w:t>
            </w:r>
            <w:r>
              <w:rPr>
                <w:w w:val="120"/>
                <w:sz w:val="22"/>
              </w:rPr>
              <w:t>25.0</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right="126"/>
              <w:jc w:val="right"/>
              <w:rPr>
                <w:sz w:val="22"/>
              </w:rPr>
            </w:pPr>
            <w:r>
              <w:rPr>
                <w:sz w:val="22"/>
              </w:rPr>
              <w:t>43.8</w:t>
            </w:r>
          </w:p>
        </w:tc>
        <w:tc>
          <w:tcPr>
            <w:tcW w:w="1408" w:type="dxa"/>
          </w:tcPr>
          <w:p>
            <w:pPr>
              <w:pStyle w:val="TableParagraph"/>
              <w:spacing w:line="233" w:lineRule="exact"/>
              <w:ind w:right="127"/>
              <w:jc w:val="right"/>
              <w:rPr>
                <w:sz w:val="22"/>
              </w:rPr>
            </w:pPr>
            <w:r>
              <w:rPr>
                <w:sz w:val="22"/>
              </w:rPr>
              <w:t>37.5</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56.3</w:t>
            </w:r>
          </w:p>
        </w:tc>
        <w:tc>
          <w:tcPr>
            <w:tcW w:w="1408" w:type="dxa"/>
          </w:tcPr>
          <w:p>
            <w:pPr>
              <w:pStyle w:val="TableParagraph"/>
              <w:spacing w:line="233" w:lineRule="exact"/>
              <w:ind w:right="129"/>
              <w:jc w:val="right"/>
              <w:rPr>
                <w:sz w:val="22"/>
              </w:rPr>
            </w:pPr>
            <w:r>
              <w:rPr>
                <w:sz w:val="22"/>
              </w:rPr>
              <w:t>56.3</w:t>
            </w:r>
          </w:p>
        </w:tc>
        <w:tc>
          <w:tcPr>
            <w:tcW w:w="1408" w:type="dxa"/>
          </w:tcPr>
          <w:p>
            <w:pPr>
              <w:pStyle w:val="TableParagraph"/>
              <w:spacing w:line="233" w:lineRule="exact"/>
              <w:ind w:right="20"/>
              <w:jc w:val="right"/>
              <w:rPr>
                <w:sz w:val="22"/>
              </w:rPr>
            </w:pPr>
            <w:r>
              <w:rPr>
                <w:w w:val="105"/>
                <w:sz w:val="22"/>
              </w:rPr>
              <w:t>0.0</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26"/>
              <w:jc w:val="right"/>
              <w:rPr>
                <w:sz w:val="22"/>
              </w:rPr>
            </w:pPr>
            <w:r>
              <w:rPr>
                <w:sz w:val="22"/>
              </w:rPr>
              <w:t>58.3</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05"/>
                <w:sz w:val="22"/>
              </w:rPr>
              <w:t>0.0</w:t>
            </w:r>
          </w:p>
        </w:tc>
      </w:tr>
    </w:tbl>
    <w:p>
      <w:pPr>
        <w:pStyle w:val="BodyText"/>
        <w:spacing w:before="9"/>
        <w:rPr>
          <w:sz w:val="17"/>
        </w:rPr>
      </w:pPr>
    </w:p>
    <w:p>
      <w:pPr>
        <w:spacing w:after="0"/>
        <w:rPr>
          <w:sz w:val="17"/>
        </w:rPr>
        <w:sectPr>
          <w:pgSz w:w="13690" w:h="19360"/>
          <w:pgMar w:header="0" w:footer="903" w:top="1840" w:bottom="1100" w:left="1240" w:right="1240"/>
        </w:sectPr>
      </w:pPr>
    </w:p>
    <w:p>
      <w:pPr>
        <w:spacing w:before="76"/>
        <w:ind w:left="658" w:right="0" w:firstLine="0"/>
        <w:jc w:val="center"/>
        <w:rPr>
          <w:sz w:val="18"/>
        </w:rPr>
      </w:pPr>
      <w:r>
        <w:rPr/>
        <w:pict>
          <v:line style="position:absolute;mso-position-horizontal-relative:page;mso-position-vertical-relative:paragraph;z-index:3976" from="616.413015pt,-11.559652pt" to="616.140015pt,-11.550381pt" stroked="true" strokeweight=".75pt" strokecolor="#ffff00">
            <v:stroke dashstyle="solid"/>
            <w10:wrap type="none"/>
          </v:line>
        </w:pict>
      </w:r>
      <w:r>
        <w:rPr>
          <w:w w:val="95"/>
          <w:sz w:val="18"/>
        </w:rPr>
        <w:t>３カ月前と比べた景気の現状判断</w:t>
      </w:r>
      <w:r>
        <w:rPr>
          <w:rFonts w:ascii="Arial" w:eastAsia="Arial"/>
          <w:w w:val="95"/>
          <w:sz w:val="18"/>
        </w:rPr>
        <w:t>DI</w:t>
      </w:r>
      <w:r>
        <w:rPr>
          <w:w w:val="95"/>
          <w:sz w:val="18"/>
        </w:rPr>
        <w:t>（東青地区）</w:t>
      </w:r>
    </w:p>
    <w:p>
      <w:pPr>
        <w:pStyle w:val="BodyText"/>
        <w:tabs>
          <w:tab w:pos="5672" w:val="left" w:leader="none"/>
        </w:tabs>
        <w:spacing w:before="167"/>
        <w:ind w:left="416"/>
        <w:jc w:val="center"/>
        <w:rPr>
          <w:rFonts w:ascii="Arial"/>
        </w:rPr>
      </w:pPr>
      <w:r>
        <w:rPr/>
        <w:pict>
          <v:shape style="position:absolute;margin-left:106.06517pt;margin-top:15.48506pt;width:232.25pt;height:145.75pt;mso-position-horizontal-relative:page;mso-position-vertical-relative:paragraph;z-index:4000" type="#_x0000_t202" filled="false" stroked="false">
            <v:textbox inset="0,0,0,0">
              <w:txbxContent>
                <w:tbl>
                  <w:tblPr>
                    <w:tblW w:w="0" w:type="auto"/>
                    <w:jc w:val="left"/>
                    <w:tblInd w:w="10"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93"/>
                    <w:gridCol w:w="138"/>
                    <w:gridCol w:w="395"/>
                    <w:gridCol w:w="925"/>
                    <w:gridCol w:w="925"/>
                    <w:gridCol w:w="925"/>
                    <w:gridCol w:w="925"/>
                  </w:tblGrid>
                  <w:tr>
                    <w:trPr>
                      <w:trHeight w:val="534" w:hRule="atLeast"/>
                    </w:trPr>
                    <w:tc>
                      <w:tcPr>
                        <w:tcW w:w="393" w:type="dxa"/>
                        <w:tcBorders>
                          <w:left w:val="single" w:sz="8" w:space="0" w:color="858585"/>
                          <w:right w:val="nil"/>
                        </w:tcBorders>
                      </w:tcPr>
                      <w:p>
                        <w:pPr>
                          <w:pStyle w:val="TableParagraph"/>
                          <w:rPr>
                            <w:rFonts w:ascii="Times New Roman"/>
                            <w:sz w:val="20"/>
                          </w:rPr>
                        </w:pPr>
                      </w:p>
                    </w:tc>
                    <w:tc>
                      <w:tcPr>
                        <w:tcW w:w="138" w:type="dxa"/>
                        <w:vMerge w:val="restart"/>
                        <w:tcBorders>
                          <w:left w:val="nil"/>
                          <w:right w:val="nil"/>
                        </w:tcBorders>
                      </w:tcPr>
                      <w:p>
                        <w:pPr>
                          <w:pStyle w:val="TableParagraph"/>
                          <w:rPr>
                            <w:rFonts w:ascii="Times New Roman"/>
                            <w:sz w:val="20"/>
                          </w:rPr>
                        </w:pPr>
                      </w:p>
                    </w:tc>
                    <w:tc>
                      <w:tcPr>
                        <w:tcW w:w="4095" w:type="dxa"/>
                        <w:gridSpan w:val="5"/>
                        <w:tcBorders>
                          <w:left w:val="nil"/>
                          <w:right w:val="single" w:sz="2" w:space="0" w:color="959595"/>
                        </w:tcBorders>
                      </w:tcPr>
                      <w:p>
                        <w:pPr>
                          <w:pStyle w:val="TableParagraph"/>
                          <w:rPr>
                            <w:rFonts w:ascii="Times New Roman"/>
                            <w:sz w:val="20"/>
                          </w:rPr>
                        </w:pPr>
                      </w:p>
                    </w:tc>
                  </w:tr>
                  <w:tr>
                    <w:trPr>
                      <w:trHeight w:val="531" w:hRule="atLeast"/>
                    </w:trPr>
                    <w:tc>
                      <w:tcPr>
                        <w:tcW w:w="393" w:type="dxa"/>
                        <w:tcBorders>
                          <w:left w:val="single" w:sz="8" w:space="0" w:color="858585"/>
                          <w:right w:val="nil"/>
                        </w:tcBorders>
                      </w:tcPr>
                      <w:p>
                        <w:pPr>
                          <w:pStyle w:val="TableParagraph"/>
                          <w:rPr>
                            <w:rFonts w:ascii="Times New Roman"/>
                            <w:sz w:val="20"/>
                          </w:rPr>
                        </w:pPr>
                      </w:p>
                    </w:tc>
                    <w:tc>
                      <w:tcPr>
                        <w:tcW w:w="138" w:type="dxa"/>
                        <w:vMerge/>
                        <w:tcBorders>
                          <w:top w:val="nil"/>
                          <w:left w:val="nil"/>
                          <w:right w:val="nil"/>
                        </w:tcBorders>
                      </w:tcPr>
                      <w:p>
                        <w:pPr>
                          <w:rPr>
                            <w:sz w:val="2"/>
                            <w:szCs w:val="2"/>
                          </w:rPr>
                        </w:pPr>
                      </w:p>
                    </w:tc>
                    <w:tc>
                      <w:tcPr>
                        <w:tcW w:w="4095" w:type="dxa"/>
                        <w:gridSpan w:val="5"/>
                        <w:tcBorders>
                          <w:left w:val="nil"/>
                          <w:right w:val="single" w:sz="2" w:space="0" w:color="959595"/>
                        </w:tcBorders>
                      </w:tcPr>
                      <w:p>
                        <w:pPr>
                          <w:pStyle w:val="TableParagraph"/>
                          <w:rPr>
                            <w:rFonts w:ascii="Times New Roman"/>
                            <w:sz w:val="20"/>
                          </w:rPr>
                        </w:pPr>
                      </w:p>
                    </w:tc>
                  </w:tr>
                  <w:tr>
                    <w:trPr>
                      <w:trHeight w:val="534" w:hRule="atLeast"/>
                    </w:trPr>
                    <w:tc>
                      <w:tcPr>
                        <w:tcW w:w="4626" w:type="dxa"/>
                        <w:gridSpan w:val="7"/>
                        <w:tcBorders>
                          <w:left w:val="single" w:sz="8" w:space="0" w:color="858585"/>
                          <w:right w:val="single" w:sz="2" w:space="0" w:color="959595"/>
                        </w:tcBorders>
                      </w:tcPr>
                      <w:p>
                        <w:pPr>
                          <w:pStyle w:val="TableParagraph"/>
                          <w:rPr>
                            <w:rFonts w:ascii="Times New Roman"/>
                            <w:sz w:val="20"/>
                          </w:rPr>
                        </w:pPr>
                      </w:p>
                    </w:tc>
                  </w:tr>
                  <w:tr>
                    <w:trPr>
                      <w:trHeight w:val="534" w:hRule="atLeast"/>
                    </w:trPr>
                    <w:tc>
                      <w:tcPr>
                        <w:tcW w:w="4626" w:type="dxa"/>
                        <w:gridSpan w:val="7"/>
                        <w:tcBorders>
                          <w:left w:val="single" w:sz="8" w:space="0" w:color="858585"/>
                          <w:right w:val="single" w:sz="2" w:space="0" w:color="959595"/>
                        </w:tcBorders>
                      </w:tcPr>
                      <w:p>
                        <w:pPr>
                          <w:pStyle w:val="TableParagraph"/>
                          <w:rPr>
                            <w:rFonts w:ascii="Times New Roman"/>
                            <w:sz w:val="20"/>
                          </w:rPr>
                        </w:pPr>
                      </w:p>
                    </w:tc>
                  </w:tr>
                  <w:tr>
                    <w:trPr>
                      <w:trHeight w:val="706" w:hRule="atLeast"/>
                    </w:trPr>
                    <w:tc>
                      <w:tcPr>
                        <w:tcW w:w="926" w:type="dxa"/>
                        <w:gridSpan w:val="3"/>
                        <w:tcBorders>
                          <w:bottom w:val="nil"/>
                        </w:tcBorders>
                      </w:tcPr>
                      <w:p>
                        <w:pPr>
                          <w:pStyle w:val="TableParagraph"/>
                          <w:spacing w:before="92"/>
                          <w:ind w:left="72" w:right="57"/>
                          <w:jc w:val="center"/>
                          <w:rPr>
                            <w:sz w:val="18"/>
                          </w:rPr>
                        </w:pPr>
                        <w:r>
                          <w:rPr>
                            <w:sz w:val="18"/>
                          </w:rPr>
                          <w:t>10月</w:t>
                        </w:r>
                      </w:p>
                      <w:p>
                        <w:pPr>
                          <w:pStyle w:val="TableParagraph"/>
                          <w:spacing w:line="237" w:lineRule="exact" w:before="117"/>
                          <w:ind w:left="72" w:right="57"/>
                          <w:jc w:val="center"/>
                          <w:rPr>
                            <w:sz w:val="18"/>
                          </w:rPr>
                        </w:pPr>
                        <w:r>
                          <w:rPr>
                            <w:sz w:val="18"/>
                          </w:rPr>
                          <w:t>平成27年</w:t>
                        </w:r>
                      </w:p>
                    </w:tc>
                    <w:tc>
                      <w:tcPr>
                        <w:tcW w:w="925" w:type="dxa"/>
                        <w:tcBorders>
                          <w:bottom w:val="nil"/>
                        </w:tcBorders>
                      </w:tcPr>
                      <w:p>
                        <w:pPr>
                          <w:pStyle w:val="TableParagraph"/>
                          <w:spacing w:before="92"/>
                          <w:ind w:left="69" w:right="58"/>
                          <w:jc w:val="center"/>
                          <w:rPr>
                            <w:sz w:val="18"/>
                          </w:rPr>
                        </w:pPr>
                        <w:r>
                          <w:rPr>
                            <w:sz w:val="18"/>
                          </w:rPr>
                          <w:t>1月</w:t>
                        </w:r>
                      </w:p>
                      <w:p>
                        <w:pPr>
                          <w:pStyle w:val="TableParagraph"/>
                          <w:spacing w:line="237" w:lineRule="exact" w:before="117"/>
                          <w:ind w:left="69" w:right="56"/>
                          <w:jc w:val="center"/>
                          <w:rPr>
                            <w:sz w:val="18"/>
                          </w:rPr>
                        </w:pPr>
                        <w:r>
                          <w:rPr>
                            <w:sz w:val="18"/>
                          </w:rPr>
                          <w:t>平成28年</w:t>
                        </w:r>
                      </w:p>
                    </w:tc>
                    <w:tc>
                      <w:tcPr>
                        <w:tcW w:w="925" w:type="dxa"/>
                        <w:tcBorders>
                          <w:bottom w:val="nil"/>
                        </w:tcBorders>
                      </w:tcPr>
                      <w:p>
                        <w:pPr>
                          <w:pStyle w:val="TableParagraph"/>
                          <w:spacing w:before="92"/>
                          <w:ind w:left="67" w:right="58"/>
                          <w:jc w:val="center"/>
                          <w:rPr>
                            <w:sz w:val="18"/>
                          </w:rPr>
                        </w:pPr>
                        <w:r>
                          <w:rPr>
                            <w:sz w:val="18"/>
                          </w:rPr>
                          <w:t>4月</w:t>
                        </w:r>
                      </w:p>
                      <w:p>
                        <w:pPr>
                          <w:pStyle w:val="TableParagraph"/>
                          <w:spacing w:line="237" w:lineRule="exact" w:before="117"/>
                          <w:ind w:left="69" w:right="57"/>
                          <w:jc w:val="center"/>
                          <w:rPr>
                            <w:sz w:val="18"/>
                          </w:rPr>
                        </w:pPr>
                        <w:r>
                          <w:rPr>
                            <w:sz w:val="18"/>
                          </w:rPr>
                          <w:t>平成28年</w:t>
                        </w:r>
                      </w:p>
                    </w:tc>
                    <w:tc>
                      <w:tcPr>
                        <w:tcW w:w="925" w:type="dxa"/>
                        <w:tcBorders>
                          <w:bottom w:val="nil"/>
                        </w:tcBorders>
                      </w:tcPr>
                      <w:p>
                        <w:pPr>
                          <w:pStyle w:val="TableParagraph"/>
                          <w:spacing w:before="92"/>
                          <w:ind w:left="66" w:right="58"/>
                          <w:jc w:val="center"/>
                          <w:rPr>
                            <w:sz w:val="18"/>
                          </w:rPr>
                        </w:pPr>
                        <w:r>
                          <w:rPr>
                            <w:sz w:val="18"/>
                          </w:rPr>
                          <w:t>7月</w:t>
                        </w:r>
                      </w:p>
                      <w:p>
                        <w:pPr>
                          <w:pStyle w:val="TableParagraph"/>
                          <w:spacing w:line="237" w:lineRule="exact" w:before="117"/>
                          <w:ind w:left="68" w:right="58"/>
                          <w:jc w:val="center"/>
                          <w:rPr>
                            <w:sz w:val="18"/>
                          </w:rPr>
                        </w:pPr>
                        <w:r>
                          <w:rPr>
                            <w:sz w:val="18"/>
                          </w:rPr>
                          <w:t>平成28年</w:t>
                        </w:r>
                      </w:p>
                    </w:tc>
                    <w:tc>
                      <w:tcPr>
                        <w:tcW w:w="925" w:type="dxa"/>
                        <w:tcBorders>
                          <w:bottom w:val="nil"/>
                        </w:tcBorders>
                      </w:tcPr>
                      <w:p>
                        <w:pPr>
                          <w:pStyle w:val="TableParagraph"/>
                          <w:spacing w:before="92"/>
                          <w:ind w:left="67" w:right="58"/>
                          <w:jc w:val="center"/>
                          <w:rPr>
                            <w:sz w:val="18"/>
                          </w:rPr>
                        </w:pPr>
                        <w:r>
                          <w:rPr>
                            <w:sz w:val="18"/>
                          </w:rPr>
                          <w:t>10月</w:t>
                        </w:r>
                      </w:p>
                      <w:p>
                        <w:pPr>
                          <w:pStyle w:val="TableParagraph"/>
                          <w:spacing w:line="237" w:lineRule="exact" w:before="117"/>
                          <w:ind w:left="67" w:right="58"/>
                          <w:jc w:val="center"/>
                          <w:rPr>
                            <w:sz w:val="18"/>
                          </w:rPr>
                        </w:pPr>
                        <w:r>
                          <w:rPr>
                            <w:sz w:val="18"/>
                          </w:rPr>
                          <w:t>平成28年</w:t>
                        </w:r>
                      </w:p>
                    </w:tc>
                  </w:tr>
                </w:tbl>
                <w:p>
                  <w:pPr>
                    <w:pStyle w:val="BodyText"/>
                  </w:pPr>
                </w:p>
              </w:txbxContent>
            </v:textbox>
            <w10:wrap type="none"/>
          </v:shape>
        </w:pict>
      </w:r>
      <w:r>
        <w:rPr>
          <w:rFonts w:ascii="Arial"/>
        </w:rPr>
        <w:t>80</w:t>
        <w:tab/>
      </w:r>
      <w:r>
        <w:rPr>
          <w:rFonts w:ascii="Arial"/>
          <w:position w:val="2"/>
        </w:rPr>
        <w:t>80</w:t>
      </w:r>
    </w:p>
    <w:p>
      <w:pPr>
        <w:pStyle w:val="BodyText"/>
        <w:spacing w:before="10"/>
        <w:rPr>
          <w:rFonts w:ascii="Arial"/>
          <w:sz w:val="25"/>
        </w:rPr>
      </w:pPr>
    </w:p>
    <w:p>
      <w:pPr>
        <w:pStyle w:val="BodyText"/>
        <w:tabs>
          <w:tab w:pos="5672" w:val="left" w:leader="none"/>
        </w:tabs>
        <w:ind w:left="416"/>
        <w:jc w:val="center"/>
        <w:rPr>
          <w:rFonts w:ascii="Arial"/>
        </w:rPr>
      </w:pPr>
      <w:r>
        <w:rPr/>
        <w:pict>
          <v:group style="position:absolute;margin-left:125.725159pt;margin-top:6.09853pt;width:192.55pt;height:36pt;mso-position-horizontal-relative:page;mso-position-vertical-relative:paragraph;z-index:-401104" coordorigin="2515,122" coordsize="3851,720">
            <v:shape style="position:absolute;left:2593;top:403;width:3697;height:205" coordorigin="2593,403" coordsize="3697,205" path="m2593,492l3517,425,4441,607,5366,403,6290,561e" filled="false" stroked="true" strokeweight="2.2069pt" strokecolor="#497dba">
              <v:path arrowok="t"/>
              <v:stroke dashstyle="solid"/>
            </v:shape>
            <v:shape style="position:absolute;left:2515;top:417;width:152;height:152" type="#_x0000_t75" stroked="false">
              <v:imagedata r:id="rId90" o:title=""/>
            </v:shape>
            <v:shape style="position:absolute;left:3439;top:348;width:152;height:152" type="#_x0000_t75" stroked="false">
              <v:imagedata r:id="rId10" o:title=""/>
            </v:shape>
            <v:shape style="position:absolute;left:4364;top:532;width:152;height:152" type="#_x0000_t75" stroked="false">
              <v:imagedata r:id="rId10" o:title=""/>
            </v:shape>
            <v:shape style="position:absolute;left:5288;top:326;width:152;height:152" type="#_x0000_t75" stroked="false">
              <v:imagedata r:id="rId91" o:title=""/>
            </v:shape>
            <v:shape style="position:absolute;left:6212;top:486;width:152;height:152" type="#_x0000_t75" stroked="false">
              <v:imagedata r:id="rId92" o:title=""/>
            </v:shape>
            <v:shape style="position:absolute;left:2593;top:364;width:3697;height:298" coordorigin="2593,365" coordsize="3697,298" path="m2593,514l3517,365,4441,663,5366,425,6290,632e" filled="false" stroked="true" strokeweight="1.931pt" strokecolor="#993366">
              <v:path arrowok="t"/>
              <v:stroke dashstyle="solid"/>
            </v:shape>
            <v:shape style="position:absolute;left:2521;top:293;width:3838;height:442" coordorigin="2521,293" coordsize="3838,442" path="m2662,585l2521,445m2521,585l2662,445m3586,434l3446,293m3446,434l3586,293m4510,734l4370,594m4370,734l4510,594m5434,494l5294,354m5294,494l5434,354m6359,704l6218,563m6218,704l6359,563e" filled="false" stroked="true" strokeweight=".68969pt" strokecolor="#993366">
              <v:path arrowok="t"/>
              <v:stroke dashstyle="solid"/>
            </v:shape>
            <v:shape style="position:absolute;left:2593;top:251;width:3697;height:516" coordorigin="2593,252" coordsize="3697,516" path="m2593,594l3517,767,4441,425,5366,252,6290,252e" filled="false" stroked="true" strokeweight="2.2069pt" strokecolor="#97b853">
              <v:path arrowok="t"/>
              <v:stroke dashstyle="solid"/>
            </v:shape>
            <v:shape style="position:absolute;left:2515;top:519;width:152;height:152" type="#_x0000_t75" stroked="false">
              <v:imagedata r:id="rId93" o:title=""/>
            </v:shape>
            <v:shape style="position:absolute;left:3439;top:690;width:152;height:152" type="#_x0000_t75" stroked="false">
              <v:imagedata r:id="rId13" o:title=""/>
            </v:shape>
            <v:shape style="position:absolute;left:4364;top:348;width:152;height:152" type="#_x0000_t75" stroked="false">
              <v:imagedata r:id="rId13" o:title=""/>
            </v:shape>
            <v:shape style="position:absolute;left:5288;top:174;width:152;height:152" type="#_x0000_t75" stroked="false">
              <v:imagedata r:id="rId78" o:title=""/>
            </v:shape>
            <v:shape style="position:absolute;left:6212;top:174;width:152;height:152" type="#_x0000_t75" stroked="false">
              <v:imagedata r:id="rId94" o:title=""/>
            </v:shape>
            <v:shape style="position:absolute;left:2593;top:196;width:3697;height:229" coordorigin="2593,196" coordsize="3697,229" path="m2593,196l3517,425,4441,425,5366,425,6290,425e" filled="false" stroked="true" strokeweight="1.931pt" strokecolor="#666699">
              <v:path arrowok="t"/>
              <v:stroke dashstyle="solid"/>
            </v:shape>
            <v:rect style="position:absolute;left:2522;top:128;width:138;height:138" filled="true" fillcolor="#ffffff" stroked="false">
              <v:fill type="solid"/>
            </v:rect>
            <v:rect style="position:absolute;left:2522;top:128;width:138;height:138" filled="false" stroked="true" strokeweight=".68969pt" strokecolor="#666699">
              <v:stroke dashstyle="solid"/>
            </v:rect>
            <v:rect style="position:absolute;left:3446;top:355;width:138;height:138" filled="true" fillcolor="#ffffff" stroked="false">
              <v:fill type="solid"/>
            </v:rect>
            <v:rect style="position:absolute;left:3446;top:355;width:138;height:138" filled="false" stroked="true" strokeweight=".68969pt" strokecolor="#666699">
              <v:stroke dashstyle="solid"/>
            </v:rect>
            <v:rect style="position:absolute;left:4371;top:355;width:138;height:138" filled="true" fillcolor="#ffffff" stroked="false">
              <v:fill type="solid"/>
            </v:rect>
            <v:rect style="position:absolute;left:4371;top:355;width:138;height:138" filled="false" stroked="true" strokeweight=".68969pt" strokecolor="#666699">
              <v:stroke dashstyle="solid"/>
            </v:rect>
            <v:rect style="position:absolute;left:5295;top:355;width:138;height:138" filled="true" fillcolor="#ffffff" stroked="false">
              <v:fill type="solid"/>
            </v:rect>
            <v:rect style="position:absolute;left:5295;top:355;width:138;height:138" filled="false" stroked="true" strokeweight=".68969pt" strokecolor="#666699">
              <v:stroke dashstyle="solid"/>
            </v:rect>
            <v:rect style="position:absolute;left:6219;top:355;width:138;height:138" filled="true" fillcolor="#ffffff" stroked="false">
              <v:fill type="solid"/>
            </v:rect>
            <v:rect style="position:absolute;left:6219;top:355;width:138;height:138" filled="false" stroked="true" strokeweight=".68969pt" strokecolor="#666699">
              <v:stroke dashstyle="solid"/>
            </v:rect>
            <w10:wrap type="none"/>
          </v:group>
        </w:pict>
      </w:r>
      <w:r>
        <w:rPr>
          <w:rFonts w:ascii="Arial"/>
          <w:position w:val="-1"/>
        </w:rPr>
        <w:t>60</w:t>
        <w:tab/>
      </w:r>
      <w:r>
        <w:rPr>
          <w:rFonts w:ascii="Arial"/>
        </w:rPr>
        <w:t>60</w:t>
      </w:r>
    </w:p>
    <w:p>
      <w:pPr>
        <w:pStyle w:val="BodyText"/>
        <w:spacing w:before="9"/>
        <w:rPr>
          <w:rFonts w:ascii="Arial"/>
          <w:sz w:val="25"/>
        </w:rPr>
      </w:pPr>
    </w:p>
    <w:p>
      <w:pPr>
        <w:pStyle w:val="BodyText"/>
        <w:tabs>
          <w:tab w:pos="5672" w:val="left" w:leader="none"/>
        </w:tabs>
        <w:ind w:left="416"/>
        <w:jc w:val="center"/>
        <w:rPr>
          <w:rFonts w:ascii="Arial"/>
        </w:rPr>
      </w:pPr>
      <w:r>
        <w:rPr>
          <w:rFonts w:ascii="Arial"/>
          <w:position w:val="-1"/>
        </w:rPr>
        <w:t>40</w:t>
        <w:tab/>
      </w:r>
      <w:r>
        <w:rPr>
          <w:rFonts w:ascii="Arial"/>
        </w:rPr>
        <w:t>40</w:t>
      </w:r>
    </w:p>
    <w:p>
      <w:pPr>
        <w:pStyle w:val="BodyText"/>
        <w:spacing w:before="9"/>
        <w:rPr>
          <w:rFonts w:ascii="Arial"/>
          <w:sz w:val="25"/>
        </w:rPr>
      </w:pPr>
    </w:p>
    <w:p>
      <w:pPr>
        <w:pStyle w:val="BodyText"/>
        <w:tabs>
          <w:tab w:pos="5672" w:val="left" w:leader="none"/>
        </w:tabs>
        <w:ind w:left="416"/>
        <w:jc w:val="center"/>
        <w:rPr>
          <w:rFonts w:ascii="Arial"/>
        </w:rPr>
      </w:pPr>
      <w:r>
        <w:rPr>
          <w:rFonts w:ascii="Arial"/>
          <w:position w:val="-2"/>
        </w:rPr>
        <w:t>20</w:t>
        <w:tab/>
      </w:r>
      <w:r>
        <w:rPr>
          <w:rFonts w:ascii="Arial"/>
        </w:rPr>
        <w:t>20</w:t>
      </w:r>
    </w:p>
    <w:p>
      <w:pPr>
        <w:pStyle w:val="BodyText"/>
        <w:spacing w:before="11"/>
        <w:rPr>
          <w:rFonts w:ascii="Arial"/>
          <w:sz w:val="24"/>
        </w:rPr>
      </w:pPr>
    </w:p>
    <w:p>
      <w:pPr>
        <w:pStyle w:val="BodyText"/>
        <w:tabs>
          <w:tab w:pos="5773" w:val="left" w:leader="none"/>
        </w:tabs>
        <w:ind w:left="517"/>
        <w:jc w:val="center"/>
        <w:rPr>
          <w:rFonts w:ascii="Arial"/>
        </w:rPr>
      </w:pPr>
      <w:r>
        <w:rPr>
          <w:rFonts w:ascii="Arial"/>
          <w:position w:val="-2"/>
        </w:rPr>
        <w:t>0</w:t>
        <w:tab/>
      </w:r>
      <w:r>
        <w:rPr>
          <w:rFonts w:ascii="Arial"/>
        </w:rPr>
        <w:t>0</w:t>
      </w:r>
    </w:p>
    <w:p>
      <w:pPr>
        <w:pStyle w:val="BodyText"/>
        <w:rPr>
          <w:rFonts w:ascii="Arial"/>
          <w:sz w:val="22"/>
        </w:rPr>
      </w:pPr>
    </w:p>
    <w:p>
      <w:pPr>
        <w:pStyle w:val="BodyText"/>
        <w:rPr>
          <w:rFonts w:ascii="Arial"/>
          <w:sz w:val="22"/>
        </w:rPr>
      </w:pPr>
    </w:p>
    <w:p>
      <w:pPr>
        <w:pStyle w:val="BodyText"/>
        <w:spacing w:before="8"/>
        <w:rPr>
          <w:rFonts w:ascii="Arial"/>
          <w:sz w:val="25"/>
        </w:rPr>
      </w:pPr>
    </w:p>
    <w:p>
      <w:pPr>
        <w:tabs>
          <w:tab w:pos="2207" w:val="left" w:leader="none"/>
          <w:tab w:pos="3478" w:val="left" w:leader="none"/>
          <w:tab w:pos="4748" w:val="left" w:leader="none"/>
        </w:tabs>
        <w:spacing w:before="0"/>
        <w:ind w:left="1317" w:right="0" w:firstLine="0"/>
        <w:jc w:val="left"/>
        <w:rPr>
          <w:sz w:val="19"/>
        </w:rPr>
      </w:pPr>
      <w:r>
        <w:rPr/>
        <w:drawing>
          <wp:anchor distT="0" distB="0" distL="0" distR="0" allowOverlap="1" layoutInCell="1" locked="0" behindDoc="0" simplePos="0" relativeHeight="3544">
            <wp:simplePos x="0" y="0"/>
            <wp:positionH relativeFrom="page">
              <wp:posOffset>1354074</wp:posOffset>
            </wp:positionH>
            <wp:positionV relativeFrom="paragraph">
              <wp:posOffset>47233</wp:posOffset>
            </wp:positionV>
            <wp:extent cx="243459" cy="71751"/>
            <wp:effectExtent l="0" t="0" r="0" b="0"/>
            <wp:wrapNone/>
            <wp:docPr id="13" name="image90.png" descr=""/>
            <wp:cNvGraphicFramePr>
              <a:graphicFrameLocks noChangeAspect="1"/>
            </wp:cNvGraphicFramePr>
            <a:graphic>
              <a:graphicData uri="http://schemas.openxmlformats.org/drawingml/2006/picture">
                <pic:pic>
                  <pic:nvPicPr>
                    <pic:cNvPr id="14" name="image90.png"/>
                    <pic:cNvPicPr/>
                  </pic:nvPicPr>
                  <pic:blipFill>
                    <a:blip r:embed="rId95" cstate="print"/>
                    <a:stretch>
                      <a:fillRect/>
                    </a:stretch>
                  </pic:blipFill>
                  <pic:spPr>
                    <a:xfrm>
                      <a:off x="0" y="0"/>
                      <a:ext cx="243459" cy="71751"/>
                    </a:xfrm>
                    <a:prstGeom prst="rect">
                      <a:avLst/>
                    </a:prstGeom>
                  </pic:spPr>
                </pic:pic>
              </a:graphicData>
            </a:graphic>
          </wp:anchor>
        </w:drawing>
      </w:r>
      <w:r>
        <w:rPr/>
        <w:pict>
          <v:group style="position:absolute;margin-left:151.169998pt;margin-top:3.619049pt;width:19.2pt;height:5.85pt;mso-position-horizontal-relative:page;mso-position-vertical-relative:paragraph;z-index:-401056" coordorigin="3023,72" coordsize="384,117">
            <v:line style="position:absolute" from="3023,132" to="3407,132" stroked="true" strokeweight="1.931pt" strokecolor="#993366">
              <v:stroke dashstyle="solid"/>
            </v:line>
            <v:shape style="position:absolute;left:3164;top:79;width:102;height:102" coordorigin="3164,80" coordsize="102,102" path="m3266,182l3164,80m3164,182l3266,80e" filled="false" stroked="true" strokeweight=".75pt" strokecolor="#993366">
              <v:path arrowok="t"/>
              <v:stroke dashstyle="solid"/>
            </v:shape>
            <w10:wrap type="none"/>
          </v:group>
        </w:pict>
      </w:r>
      <w:r>
        <w:rPr/>
        <w:drawing>
          <wp:anchor distT="0" distB="0" distL="0" distR="0" allowOverlap="1" layoutInCell="1" locked="0" behindDoc="1" simplePos="0" relativeHeight="268034423">
            <wp:simplePos x="0" y="0"/>
            <wp:positionH relativeFrom="page">
              <wp:posOffset>2725673</wp:posOffset>
            </wp:positionH>
            <wp:positionV relativeFrom="paragraph">
              <wp:posOffset>47233</wp:posOffset>
            </wp:positionV>
            <wp:extent cx="243458" cy="71751"/>
            <wp:effectExtent l="0" t="0" r="0" b="0"/>
            <wp:wrapNone/>
            <wp:docPr id="15" name="image91.png" descr=""/>
            <wp:cNvGraphicFramePr>
              <a:graphicFrameLocks noChangeAspect="1"/>
            </wp:cNvGraphicFramePr>
            <a:graphic>
              <a:graphicData uri="http://schemas.openxmlformats.org/drawingml/2006/picture">
                <pic:pic>
                  <pic:nvPicPr>
                    <pic:cNvPr id="16" name="image91.png"/>
                    <pic:cNvPicPr/>
                  </pic:nvPicPr>
                  <pic:blipFill>
                    <a:blip r:embed="rId96" cstate="print"/>
                    <a:stretch>
                      <a:fillRect/>
                    </a:stretch>
                  </pic:blipFill>
                  <pic:spPr>
                    <a:xfrm>
                      <a:off x="0" y="0"/>
                      <a:ext cx="243458" cy="71751"/>
                    </a:xfrm>
                    <a:prstGeom prst="rect">
                      <a:avLst/>
                    </a:prstGeom>
                  </pic:spPr>
                </pic:pic>
              </a:graphicData>
            </a:graphic>
          </wp:anchor>
        </w:drawing>
      </w:r>
      <w:r>
        <w:rPr/>
        <w:pict>
          <v:group style="position:absolute;margin-left:278.070007pt;margin-top:3.670749pt;width:19.350pt;height:5.6pt;mso-position-horizontal-relative:page;mso-position-vertical-relative:paragraph;z-index:-401008" coordorigin="5561,73" coordsize="387,112">
            <v:shape style="position:absolute;left:5561;top:132;width:387;height:2" coordorigin="5561,132" coordsize="387,0" path="m5802,132l5948,132m5561,132l5706,132e" filled="false" stroked="true" strokeweight="1.931pt" strokecolor="#666699">
              <v:path arrowok="t"/>
              <v:stroke dashstyle="solid"/>
            </v:shape>
            <v:rect style="position:absolute;left:5705;top:80;width:97;height:97" filled="false" stroked="true" strokeweight=".75pt" strokecolor="#666699">
              <v:stroke dashstyle="solid"/>
            </v:rect>
            <w10:wrap type="none"/>
          </v:group>
        </w:pict>
      </w:r>
      <w:r>
        <w:rPr>
          <w:sz w:val="19"/>
        </w:rPr>
        <w:t>合計</w:t>
        <w:tab/>
        <w:t>家計関連</w:t>
        <w:tab/>
        <w:t>企業関連</w:t>
        <w:tab/>
        <w:t>雇用関連</w:t>
      </w:r>
    </w:p>
    <w:p>
      <w:pPr>
        <w:spacing w:line="238" w:lineRule="exact" w:before="62"/>
        <w:ind w:left="608" w:right="1427" w:firstLine="0"/>
        <w:jc w:val="center"/>
        <w:rPr>
          <w:rFonts w:ascii="Arial" w:eastAsia="Arial"/>
          <w:sz w:val="18"/>
        </w:rPr>
      </w:pPr>
      <w:r>
        <w:rPr/>
        <w:br w:type="column"/>
      </w:r>
      <w:r>
        <w:rPr>
          <w:sz w:val="18"/>
        </w:rPr>
        <w:t>３カ月前と比べた景気の現状判断</w:t>
      </w:r>
      <w:r>
        <w:rPr>
          <w:rFonts w:ascii="Arial" w:eastAsia="Arial"/>
          <w:sz w:val="18"/>
        </w:rPr>
        <w:t>DI</w:t>
      </w:r>
    </w:p>
    <w:p>
      <w:pPr>
        <w:spacing w:line="238" w:lineRule="exact" w:before="0"/>
        <w:ind w:left="608" w:right="1427" w:firstLine="0"/>
        <w:jc w:val="center"/>
        <w:rPr>
          <w:sz w:val="18"/>
        </w:rPr>
      </w:pPr>
      <w:r>
        <w:rPr>
          <w:w w:val="80"/>
          <w:sz w:val="18"/>
        </w:rPr>
        <w:t>（</w:t>
      </w:r>
      <w:r>
        <w:rPr>
          <w:sz w:val="18"/>
        </w:rPr>
        <w:t>東青地区の家計関連の内訳）</w:t>
      </w:r>
    </w:p>
    <w:p>
      <w:pPr>
        <w:pStyle w:val="BodyText"/>
        <w:spacing w:before="3"/>
        <w:rPr>
          <w:sz w:val="5"/>
        </w:rPr>
      </w:pPr>
    </w:p>
    <w:p>
      <w:pPr>
        <w:pStyle w:val="BodyText"/>
        <w:ind w:left="-116"/>
      </w:pPr>
      <w:r>
        <w:rPr/>
        <w:pict>
          <v:group style="width:231.75pt;height:145.35pt;mso-position-horizontal-relative:char;mso-position-vertical-relative:line" coordorigin="0,0" coordsize="4635,2907">
            <v:line style="position:absolute" from="7,1645" to="4627,1645" stroked="true" strokeweight=".68966pt" strokecolor="#858585">
              <v:stroke dashstyle="solid"/>
            </v:line>
            <v:line style="position:absolute" from="1461,1099" to="4627,1099" stroked="true" strokeweight=".68966pt" strokecolor="#858585">
              <v:stroke dashstyle="solid"/>
            </v:line>
            <v:line style="position:absolute" from="7,1099" to="1323,1099" stroked="true" strokeweight=".68966pt" strokecolor="#858585">
              <v:stroke dashstyle="solid"/>
            </v:line>
            <v:line style="position:absolute" from="4233,553" to="4627,553" stroked="true" strokeweight=".68966pt" strokecolor="#858585">
              <v:stroke dashstyle="solid"/>
            </v:line>
            <v:line style="position:absolute" from="3309,553" to="4095,553" stroked="true" strokeweight=".68966pt" strokecolor="#858585">
              <v:stroke dashstyle="solid"/>
            </v:line>
            <v:line style="position:absolute" from="537,553" to="3171,553" stroked="true" strokeweight=".68966pt" strokecolor="#858585">
              <v:stroke dashstyle="solid"/>
            </v:line>
            <v:line style="position:absolute" from="7,553" to="399,553" stroked="true" strokeweight=".68966pt" strokecolor="#858585">
              <v:stroke dashstyle="solid"/>
            </v:line>
            <v:line style="position:absolute" from="7,7" to="4627,7" stroked="true" strokeweight=".68966pt" strokecolor="#858585">
              <v:stroke dashstyle="solid"/>
            </v:line>
            <v:rect style="position:absolute;left:6;top:6;width:4621;height:2185" filled="false" stroked="true" strokeweight=".140pt" strokecolor="#959595">
              <v:stroke dashstyle="solid"/>
            </v:rect>
            <v:line style="position:absolute" from="7,2192" to="7,7" stroked="true" strokeweight=".68966pt" strokecolor="#858585">
              <v:stroke dashstyle="solid"/>
            </v:line>
            <v:line style="position:absolute" from="7,2192" to="4627,2192" stroked="true" strokeweight=".68966pt" strokecolor="#858585">
              <v:stroke dashstyle="solid"/>
            </v:line>
            <v:line style="position:absolute" from="7,2192" to="7,2550" stroked="true" strokeweight=".68966pt" strokecolor="#858585">
              <v:stroke dashstyle="solid"/>
            </v:line>
            <v:line style="position:absolute" from="931,2192" to="931,2550" stroked="true" strokeweight=".68966pt" strokecolor="#858585">
              <v:stroke dashstyle="solid"/>
            </v:line>
            <v:line style="position:absolute" from="1855,2192" to="1855,2550" stroked="true" strokeweight=".68966pt" strokecolor="#858585">
              <v:stroke dashstyle="solid"/>
            </v:line>
            <v:line style="position:absolute" from="2779,2192" to="2779,2550" stroked="true" strokeweight=".68966pt" strokecolor="#858585">
              <v:stroke dashstyle="solid"/>
            </v:line>
            <v:line style="position:absolute" from="3703,2192" to="3703,2550" stroked="true" strokeweight=".68966pt" strokecolor="#858585">
              <v:stroke dashstyle="solid"/>
            </v:line>
            <v:line style="position:absolute" from="4627,2192" to="4627,2550" stroked="true" strokeweight=".68966pt" strokecolor="#858585">
              <v:stroke dashstyle="solid"/>
            </v:line>
            <v:line style="position:absolute" from="7,2550" to="7,2906" stroked="true" strokeweight=".68966pt" strokecolor="#858585">
              <v:stroke dashstyle="solid"/>
            </v:line>
            <v:line style="position:absolute" from="931,2550" to="931,2906" stroked="true" strokeweight=".68966pt" strokecolor="#858585">
              <v:stroke dashstyle="solid"/>
            </v:line>
            <v:line style="position:absolute" from="1855,2550" to="1855,2906" stroked="true" strokeweight=".68966pt" strokecolor="#858585">
              <v:stroke dashstyle="solid"/>
            </v:line>
            <v:line style="position:absolute" from="2779,2550" to="2779,2906" stroked="true" strokeweight=".68966pt" strokecolor="#858585">
              <v:stroke dashstyle="solid"/>
            </v:line>
            <v:line style="position:absolute" from="3703,2550" to="3703,2906" stroked="true" strokeweight=".68966pt" strokecolor="#858585">
              <v:stroke dashstyle="solid"/>
            </v:line>
            <v:line style="position:absolute" from="4627,2550" to="4627,2906" stroked="true" strokeweight=".68966pt" strokecolor="#858585">
              <v:stroke dashstyle="solid"/>
            </v:line>
            <v:shape style="position:absolute;left:467;top:748;width:3697;height:458" coordorigin="467,749" coordsize="3697,458" path="m467,903l1392,749,2316,1207,3240,981,4164,1207e" filled="false" stroked="true" strokeweight=".96552pt" strokecolor="#666699">
              <v:path arrowok="t"/>
              <v:stroke dashstyle="solid"/>
            </v:shape>
            <v:shape style="position:absolute;left:391;top:827;width:152;height:152" type="#_x0000_t75" stroked="false">
              <v:imagedata r:id="rId97" o:title=""/>
            </v:shape>
            <v:shape style="position:absolute;left:1315;top:673;width:152;height:152" type="#_x0000_t75" stroked="false">
              <v:imagedata r:id="rId98" o:title=""/>
            </v:shape>
            <v:shape style="position:absolute;left:2240;top:1131;width:152;height:152" type="#_x0000_t75" stroked="false">
              <v:imagedata r:id="rId54" o:title=""/>
            </v:shape>
            <v:shape style="position:absolute;left:3171;top:911;width:138;height:138" coordorigin="3171,912" coordsize="138,138" path="m3240,912l3309,981,3240,1050,3171,981,3240,912xe" filled="false" stroked="true" strokeweight=".68969pt" strokecolor="#666699">
              <v:path arrowok="t"/>
              <v:stroke dashstyle="solid"/>
            </v:shape>
            <v:shape style="position:absolute;left:4088;top:1131;width:152;height:152" type="#_x0000_t75" stroked="false">
              <v:imagedata r:id="rId54" o:title=""/>
            </v:shape>
            <v:shape style="position:absolute;left:467;top:599;width:3697;height:454" coordorigin="467,600" coordsize="3697,454" path="m467,600l1391,1053,2316,825,3240,600,4164,600e" filled="false" stroked="true" strokeweight="1pt" strokecolor="#993366">
              <v:path arrowok="t"/>
              <v:stroke dashstyle="dash"/>
            </v:shape>
            <v:rect style="position:absolute;left:398;top:530;width:138;height:138" filled="true" fillcolor="#993366" stroked="false">
              <v:fill type="solid"/>
            </v:rect>
            <v:rect style="position:absolute;left:398;top:530;width:138;height:138" filled="false" stroked="true" strokeweight=".68969pt" strokecolor="#993366">
              <v:stroke dashstyle="solid"/>
            </v:rect>
            <v:rect style="position:absolute;left:1322;top:983;width:138;height:138" filled="true" fillcolor="#993366" stroked="false">
              <v:fill type="solid"/>
            </v:rect>
            <v:rect style="position:absolute;left:1322;top:983;width:138;height:138" filled="false" stroked="true" strokeweight=".68969pt" strokecolor="#993366">
              <v:stroke dashstyle="solid"/>
            </v:rect>
            <v:rect style="position:absolute;left:2246;top:757;width:138;height:138" filled="true" fillcolor="#993366" stroked="false">
              <v:fill type="solid"/>
            </v:rect>
            <v:rect style="position:absolute;left:2246;top:757;width:138;height:138" filled="false" stroked="true" strokeweight=".68969pt" strokecolor="#993366">
              <v:stroke dashstyle="solid"/>
            </v:rect>
            <v:rect style="position:absolute;left:3171;top:530;width:138;height:138" filled="true" fillcolor="#993366" stroked="false">
              <v:fill type="solid"/>
            </v:rect>
            <v:rect style="position:absolute;left:3171;top:530;width:138;height:138" filled="false" stroked="true" strokeweight=".68969pt" strokecolor="#993366">
              <v:stroke dashstyle="solid"/>
            </v:rect>
            <v:rect style="position:absolute;left:4095;top:530;width:138;height:138" filled="true" fillcolor="#993366" stroked="false">
              <v:fill type="solid"/>
            </v:rect>
            <v:rect style="position:absolute;left:4095;top:530;width:138;height:138" filled="false" stroked="true" strokeweight=".68969pt" strokecolor="#993366">
              <v:stroke dashstyle="solid"/>
            </v:rect>
            <v:shape style="position:absolute;left:467;top:748;width:3697;height:304" coordorigin="467,749" coordsize="3697,304" path="m467,1052l1392,749,2316,1052,3240,826,4164,981e" filled="false" stroked="true" strokeweight=".96552pt" strokecolor="#99cc00">
              <v:path arrowok="t"/>
              <v:stroke dashstyle="solid"/>
            </v:shape>
            <v:shape style="position:absolute;left:391;top:976;width:152;height:152" type="#_x0000_t75" stroked="false">
              <v:imagedata r:id="rId58" o:title=""/>
            </v:shape>
            <v:shape style="position:absolute;left:1315;top:673;width:152;height:152" type="#_x0000_t75" stroked="false">
              <v:imagedata r:id="rId99" o:title=""/>
            </v:shape>
            <v:shape style="position:absolute;left:2240;top:976;width:152;height:152" type="#_x0000_t75" stroked="false">
              <v:imagedata r:id="rId100" o:title=""/>
            </v:shape>
            <v:shape style="position:absolute;left:3171;top:757;width:138;height:138" coordorigin="3171,757" coordsize="138,138" path="m3240,757l3309,895,3171,895,3240,757xe" filled="false" stroked="true" strokeweight=".68969pt" strokecolor="#99cc00">
              <v:path arrowok="t"/>
              <v:stroke dashstyle="solid"/>
            </v:shape>
            <v:shape style="position:absolute;left:4088;top:904;width:152;height:152" type="#_x0000_t75" stroked="false">
              <v:imagedata r:id="rId25" o:title=""/>
            </v:shape>
            <v:shape style="position:absolute;left:467;top:484;width:3697;height:685" coordorigin="467,484" coordsize="3697,685" path="m467,826l1392,484,2316,826,3240,484,4164,1168e" filled="false" stroked="true" strokeweight=".96552pt" strokecolor="#666699">
              <v:path arrowok="t"/>
              <v:stroke dashstyle="solid"/>
            </v:shape>
            <v:rect style="position:absolute;left:417;top:776;width:100;height:100" filled="true" fillcolor="#666699" stroked="false">
              <v:fill type="solid"/>
            </v:rect>
            <v:rect style="position:absolute;left:417;top:776;width:100;height:100" filled="false" stroked="true" strokeweight=".68969pt" strokecolor="#666699">
              <v:stroke dashstyle="solid"/>
            </v:rect>
            <v:rect style="position:absolute;left:1342;top:434;width:100;height:100" filled="true" fillcolor="#666699" stroked="false">
              <v:fill type="solid"/>
            </v:rect>
            <v:rect style="position:absolute;left:1342;top:434;width:100;height:100" filled="false" stroked="true" strokeweight=".68969pt" strokecolor="#666699">
              <v:stroke dashstyle="solid"/>
            </v:rect>
            <v:rect style="position:absolute;left:2266;top:776;width:100;height:100" filled="true" fillcolor="#666699" stroked="false">
              <v:fill type="solid"/>
            </v:rect>
            <v:rect style="position:absolute;left:2266;top:776;width:100;height:100" filled="false" stroked="true" strokeweight=".68969pt" strokecolor="#666699">
              <v:stroke dashstyle="solid"/>
            </v:rect>
            <v:rect style="position:absolute;left:3190;top:434;width:100;height:100" filled="true" fillcolor="#666699" stroked="false">
              <v:fill type="solid"/>
            </v:rect>
            <v:rect style="position:absolute;left:3190;top:434;width:100;height:100" filled="false" stroked="true" strokeweight=".68969pt" strokecolor="#666699">
              <v:stroke dashstyle="solid"/>
            </v:rect>
            <v:rect style="position:absolute;left:4114;top:1118;width:100;height:100" filled="true" fillcolor="#666699" stroked="false">
              <v:fill type="solid"/>
            </v:rect>
            <v:rect style="position:absolute;left:4114;top:1118;width:100;height:100" filled="false" stroked="true" strokeweight=".68969pt" strokecolor="#666699">
              <v:stroke dashstyle="solid"/>
            </v:rect>
            <v:shape style="position:absolute;left:416;top:775;width:103;height:103" coordorigin="416,775" coordsize="103,103" path="m468,826l416,877,519,877,468,826xm519,775l416,775,468,826,519,775xe" filled="true" fillcolor="#666699" stroked="false">
              <v:path arrowok="t"/>
              <v:fill type="solid"/>
            </v:shape>
            <v:line style="position:absolute" from="519,877" to="416,775" stroked="true" strokeweight=".68969pt" strokecolor="#666699">
              <v:stroke dashstyle="solid"/>
            </v:line>
            <v:line style="position:absolute" from="416,877" to="519,775" stroked="true" strokeweight=".68969pt" strokecolor="#666699">
              <v:stroke dashstyle="solid"/>
            </v:line>
            <v:shape style="position:absolute;left:1340;top:433;width:102;height:102" coordorigin="1341,433" coordsize="102,102" path="m1392,484l1341,535,1443,535,1392,484xm1443,433l1341,433,1392,484,1443,433xe" filled="true" fillcolor="#666699" stroked="false">
              <v:path arrowok="t"/>
              <v:fill type="solid"/>
            </v:shape>
            <v:line style="position:absolute" from="1443,535" to="1341,433" stroked="true" strokeweight=".68969pt" strokecolor="#666699">
              <v:stroke dashstyle="solid"/>
            </v:line>
            <v:line style="position:absolute" from="1341,535" to="1443,433" stroked="true" strokeweight=".68969pt" strokecolor="#666699">
              <v:stroke dashstyle="solid"/>
            </v:line>
            <v:shape style="position:absolute;left:2264;top:775;width:102;height:103" coordorigin="2265,775" coordsize="102,103" path="m2316,826l2265,877,2367,877,2316,826xm2367,775l2265,775,2316,826,2367,775xe" filled="true" fillcolor="#666699" stroked="false">
              <v:path arrowok="t"/>
              <v:fill type="solid"/>
            </v:shape>
            <v:line style="position:absolute" from="2367,877" to="2265,775" stroked="true" strokeweight=".68969pt" strokecolor="#666699">
              <v:stroke dashstyle="solid"/>
            </v:line>
            <v:line style="position:absolute" from="2265,877" to="2367,775" stroked="true" strokeweight=".68969pt" strokecolor="#666699">
              <v:stroke dashstyle="solid"/>
            </v:line>
            <v:shape style="position:absolute;left:3188;top:433;width:103;height:102" coordorigin="3189,433" coordsize="103,102" path="m3240,484l3189,535,3291,535,3240,484xm3291,433l3189,433,3240,484,3291,433xe" filled="true" fillcolor="#666699" stroked="false">
              <v:path arrowok="t"/>
              <v:fill type="solid"/>
            </v:shape>
            <v:line style="position:absolute" from="3291,535" to="3189,433" stroked="true" strokeweight=".68969pt" strokecolor="#666699">
              <v:stroke dashstyle="solid"/>
            </v:line>
            <v:line style="position:absolute" from="3189,535" to="3291,433" stroked="true" strokeweight=".68969pt" strokecolor="#666699">
              <v:stroke dashstyle="solid"/>
            </v:line>
            <v:shape style="position:absolute;left:4113;top:1117;width:102;height:102" coordorigin="4113,1117" coordsize="102,102" path="m4164,1168l4113,1219,4215,1219,4164,1168xm4215,1117l4113,1117,4164,1168,4215,1117xe" filled="true" fillcolor="#666699" stroked="false">
              <v:path arrowok="t"/>
              <v:fill type="solid"/>
            </v:shape>
            <v:line style="position:absolute" from="4215,1219" to="4113,1117" stroked="true" strokeweight=".68969pt" strokecolor="#666699">
              <v:stroke dashstyle="solid"/>
            </v:line>
            <v:line style="position:absolute" from="4113,1219" to="4215,1117" stroked="true" strokeweight=".68969pt" strokecolor="#666699">
              <v:stroke dashstyle="solid"/>
            </v:line>
            <v:shape style="position:absolute;left:288;top:2330;width:382;height:180" type="#_x0000_t202" filled="false" stroked="false">
              <v:textbox inset="0,0,0,0">
                <w:txbxContent>
                  <w:p>
                    <w:pPr>
                      <w:spacing w:line="179" w:lineRule="exact" w:before="0"/>
                      <w:ind w:left="0" w:right="0" w:firstLine="0"/>
                      <w:jc w:val="left"/>
                      <w:rPr>
                        <w:sz w:val="18"/>
                      </w:rPr>
                    </w:pPr>
                    <w:r>
                      <w:rPr>
                        <w:w w:val="95"/>
                        <w:sz w:val="18"/>
                      </w:rPr>
                      <w:t>10月</w:t>
                    </w:r>
                  </w:p>
                </w:txbxContent>
              </v:textbox>
              <w10:wrap type="none"/>
            </v:shape>
            <v:shape style="position:absolute;left:1257;top:2330;width:291;height:180" type="#_x0000_t202" filled="false" stroked="false">
              <v:textbox inset="0,0,0,0">
                <w:txbxContent>
                  <w:p>
                    <w:pPr>
                      <w:spacing w:line="179" w:lineRule="exact" w:before="0"/>
                      <w:ind w:left="0" w:right="0" w:firstLine="0"/>
                      <w:jc w:val="left"/>
                      <w:rPr>
                        <w:sz w:val="18"/>
                      </w:rPr>
                    </w:pPr>
                    <w:r>
                      <w:rPr>
                        <w:sz w:val="18"/>
                      </w:rPr>
                      <w:t>1月</w:t>
                    </w:r>
                  </w:p>
                </w:txbxContent>
              </v:textbox>
              <w10:wrap type="none"/>
            </v:shape>
            <v:shape style="position:absolute;left:2181;top:2330;width:291;height:180" type="#_x0000_t202" filled="false" stroked="false">
              <v:textbox inset="0,0,0,0">
                <w:txbxContent>
                  <w:p>
                    <w:pPr>
                      <w:spacing w:line="179" w:lineRule="exact" w:before="0"/>
                      <w:ind w:left="0" w:right="0" w:firstLine="0"/>
                      <w:jc w:val="left"/>
                      <w:rPr>
                        <w:sz w:val="18"/>
                      </w:rPr>
                    </w:pPr>
                    <w:r>
                      <w:rPr>
                        <w:sz w:val="18"/>
                      </w:rPr>
                      <w:t>4月</w:t>
                    </w:r>
                  </w:p>
                </w:txbxContent>
              </v:textbox>
              <w10:wrap type="none"/>
            </v:shape>
            <v:shape style="position:absolute;left:3105;top:2330;width:291;height:180" type="#_x0000_t202" filled="false" stroked="false">
              <v:textbox inset="0,0,0,0">
                <w:txbxContent>
                  <w:p>
                    <w:pPr>
                      <w:spacing w:line="179" w:lineRule="exact" w:before="0"/>
                      <w:ind w:left="0" w:right="0" w:firstLine="0"/>
                      <w:jc w:val="left"/>
                      <w:rPr>
                        <w:sz w:val="18"/>
                      </w:rPr>
                    </w:pPr>
                    <w:r>
                      <w:rPr>
                        <w:sz w:val="18"/>
                      </w:rPr>
                      <w:t>7月</w:t>
                    </w:r>
                  </w:p>
                </w:txbxContent>
              </v:textbox>
              <w10:wrap type="none"/>
            </v:shape>
            <v:shape style="position:absolute;left:3985;top:2330;width:382;height:180" type="#_x0000_t202" filled="false" stroked="false">
              <v:textbox inset="0,0,0,0">
                <w:txbxContent>
                  <w:p>
                    <w:pPr>
                      <w:spacing w:line="179" w:lineRule="exact" w:before="0"/>
                      <w:ind w:left="0" w:right="0" w:firstLine="0"/>
                      <w:jc w:val="left"/>
                      <w:rPr>
                        <w:sz w:val="18"/>
                      </w:rPr>
                    </w:pPr>
                    <w:r>
                      <w:rPr>
                        <w:w w:val="95"/>
                        <w:sz w:val="18"/>
                      </w:rPr>
                      <w:t>10月</w:t>
                    </w:r>
                  </w:p>
                </w:txbxContent>
              </v:textbox>
              <w10:wrap type="none"/>
            </v:shape>
            <v:shape style="position:absolute;left:109;top:2687;width:4438;height:180" type="#_x0000_t202" filled="false" stroked="false">
              <v:textbox inset="0,0,0,0">
                <w:txbxContent>
                  <w:p>
                    <w:pPr>
                      <w:tabs>
                        <w:tab w:pos="923" w:val="left" w:leader="none"/>
                        <w:tab w:pos="1848" w:val="left" w:leader="none"/>
                        <w:tab w:pos="2772" w:val="left" w:leader="none"/>
                        <w:tab w:pos="3696" w:val="left" w:leader="none"/>
                      </w:tabs>
                      <w:spacing w:line="179" w:lineRule="exact" w:before="0"/>
                      <w:ind w:left="0" w:right="0" w:firstLine="0"/>
                      <w:jc w:val="left"/>
                      <w:rPr>
                        <w:sz w:val="18"/>
                      </w:rPr>
                    </w:pPr>
                    <w:r>
                      <w:rPr>
                        <w:sz w:val="18"/>
                      </w:rPr>
                      <w:t>平成27年</w:t>
                      <w:tab/>
                      <w:t>平成28年</w:t>
                      <w:tab/>
                      <w:t>平成28年</w:t>
                      <w:tab/>
                      <w:t>平成28年</w:t>
                      <w:tab/>
                    </w:r>
                    <w:r>
                      <w:rPr>
                        <w:w w:val="95"/>
                        <w:sz w:val="18"/>
                      </w:rPr>
                      <w:t>平成28年</w:t>
                    </w:r>
                  </w:p>
                </w:txbxContent>
              </v:textbox>
              <w10:wrap type="none"/>
            </v:shape>
          </v:group>
        </w:pict>
      </w:r>
      <w:r>
        <w:rPr/>
      </w:r>
    </w:p>
    <w:p>
      <w:pPr>
        <w:pStyle w:val="BodyText"/>
        <w:rPr>
          <w:sz w:val="13"/>
        </w:rPr>
      </w:pPr>
    </w:p>
    <w:p>
      <w:pPr>
        <w:tabs>
          <w:tab w:pos="1546" w:val="left" w:leader="none"/>
          <w:tab w:pos="2636" w:val="left" w:leader="none"/>
          <w:tab w:pos="4054" w:val="left" w:leader="none"/>
        </w:tabs>
        <w:spacing w:before="0"/>
        <w:ind w:left="456" w:right="0" w:firstLine="0"/>
        <w:jc w:val="left"/>
        <w:rPr>
          <w:sz w:val="19"/>
        </w:rPr>
      </w:pPr>
      <w:r>
        <w:rPr/>
        <w:pict>
          <v:group style="position:absolute;margin-left:369.450012pt;margin-top:4.289211pt;width:25.25pt;height:5.65pt;mso-position-horizontal-relative:page;mso-position-vertical-relative:paragraph;z-index:3640" coordorigin="7389,86" coordsize="505,113">
            <v:line style="position:absolute" from="7389,142" to="7894,142" stroked="true" strokeweight=".96552pt" strokecolor="#666699">
              <v:stroke dashstyle="solid"/>
            </v:line>
            <v:shape style="position:absolute;left:7586;top:85;width:113;height:113" type="#_x0000_t75" stroked="false">
              <v:imagedata r:id="rId101" o:title=""/>
            </v:shape>
            <w10:wrap type="none"/>
          </v:group>
        </w:pict>
      </w:r>
      <w:r>
        <w:rPr/>
        <w:pict>
          <v:group style="position:absolute;margin-left:424pt;margin-top:4.240757pt;width:25.2pt;height:5.6pt;mso-position-horizontal-relative:page;mso-position-vertical-relative:paragraph;z-index:-400960" coordorigin="8480,85" coordsize="504,112">
            <v:shape style="position:absolute;left:8480;top:142;width:504;height:2" coordorigin="8480,142" coordsize="504,0" path="m8779,142l8984,142m8480,142l8683,142e" filled="false" stroked="true" strokeweight="1.01pt" strokecolor="#993366">
              <v:path arrowok="t"/>
              <v:stroke dashstyle="dash"/>
            </v:shape>
            <v:rect style="position:absolute;left:8682;top:92;width:97;height:97" filled="true" fillcolor="#993366" stroked="false">
              <v:fill type="solid"/>
            </v:rect>
            <v:rect style="position:absolute;left:8682;top:92;width:97;height:97" filled="false" stroked="true" strokeweight=".75pt" strokecolor="#993366">
              <v:stroke dashstyle="solid"/>
            </v:rect>
            <w10:wrap type="none"/>
          </v:group>
        </w:pict>
      </w:r>
      <w:r>
        <w:rPr/>
        <w:pict>
          <v:group style="position:absolute;margin-left:478.549988pt;margin-top:4.289211pt;width:25.15pt;height:5.65pt;mso-position-horizontal-relative:page;mso-position-vertical-relative:paragraph;z-index:-400936" coordorigin="9571,86" coordsize="503,113">
            <v:line style="position:absolute" from="9571,142" to="10073,142" stroked="true" strokeweight=".96552pt" strokecolor="#99cc00">
              <v:stroke dashstyle="solid"/>
            </v:line>
            <v:shape style="position:absolute;left:9765;top:85;width:114;height:113" type="#_x0000_t75" stroked="false">
              <v:imagedata r:id="rId102" o:title=""/>
            </v:shape>
            <w10:wrap type="none"/>
          </v:group>
        </w:pict>
      </w:r>
      <w:r>
        <w:rPr/>
        <w:pict>
          <v:group style="position:absolute;margin-left:549.309998pt;margin-top:4.189056pt;width:25.25pt;height:5.85pt;mso-position-horizontal-relative:page;mso-position-vertical-relative:paragraph;z-index:-400912" coordorigin="10986,84" coordsize="505,117">
            <v:shape style="position:absolute;left:10986;top:142;width:505;height:2" coordorigin="10986,142" coordsize="505,0" path="m11290,142l11491,142m10986,142l11191,142e" filled="false" stroked="true" strokeweight=".96552pt" strokecolor="#666699">
              <v:path arrowok="t"/>
              <v:stroke dashstyle="solid"/>
            </v:shape>
            <v:shape style="position:absolute;left:11181;top:83;width:117;height:117" type="#_x0000_t75" stroked="false">
              <v:imagedata r:id="rId103" o:title=""/>
            </v:shape>
            <w10:wrap type="none"/>
          </v:group>
        </w:pict>
      </w:r>
      <w:r>
        <w:rPr>
          <w:sz w:val="19"/>
        </w:rPr>
        <w:t>小売</w:t>
        <w:tab/>
        <w:t>飲食</w:t>
        <w:tab/>
        <w:t>サービス</w:t>
        <w:tab/>
        <w:t>住宅</w:t>
      </w:r>
    </w:p>
    <w:p>
      <w:pPr>
        <w:spacing w:after="0"/>
        <w:jc w:val="left"/>
        <w:rPr>
          <w:sz w:val="19"/>
        </w:rPr>
        <w:sectPr>
          <w:type w:val="continuous"/>
          <w:pgSz w:w="13690" w:h="19360"/>
          <w:pgMar w:top="1580" w:bottom="280" w:left="1240" w:right="1240"/>
          <w:cols w:num="2" w:equalWidth="0">
            <w:col w:w="5957" w:space="297"/>
            <w:col w:w="4956"/>
          </w:cols>
        </w:sectPr>
      </w:pPr>
    </w:p>
    <w:p>
      <w:pPr>
        <w:pStyle w:val="BodyText"/>
      </w:pPr>
    </w:p>
    <w:p>
      <w:pPr>
        <w:pStyle w:val="BodyText"/>
        <w:spacing w:before="8"/>
        <w:rPr>
          <w:sz w:val="24"/>
        </w:rPr>
      </w:pPr>
    </w:p>
    <w:p>
      <w:pPr>
        <w:pStyle w:val="Heading3"/>
        <w:spacing w:before="54"/>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86" w:lineRule="auto"/>
              <w:ind w:left="481" w:right="230" w:hanging="224"/>
              <w:rPr>
                <w:rFonts w:ascii="A-OTF Futo Go B101 Pr6N" w:eastAsia="A-OTF Futo Go B101 Pr6N" w:hint="eastAsia"/>
                <w:b/>
                <w:sz w:val="22"/>
              </w:rPr>
            </w:pPr>
            <w:r>
              <w:rPr>
                <w:rFonts w:ascii="A-OTF Futo Go B101 Pr6N" w:eastAsia="A-OTF Futo Go B101 Pr6N" w:hint="eastAsia"/>
                <w:b/>
                <w:w w:val="95"/>
                <w:sz w:val="22"/>
              </w:rPr>
              <w:t>平成27年</w:t>
            </w:r>
            <w:r>
              <w:rPr>
                <w:rFonts w:ascii="A-OTF Futo Go B101 Pr6N" w:eastAsia="A-OTF Futo Go B101 Pr6N" w:hint="eastAsia"/>
                <w:b/>
                <w:sz w:val="22"/>
              </w:rPr>
              <w:t>10月</w:t>
            </w:r>
          </w:p>
        </w:tc>
        <w:tc>
          <w:tcPr>
            <w:tcW w:w="1408" w:type="dxa"/>
            <w:shd w:val="clear" w:color="auto" w:fill="CCFFCC"/>
          </w:tcPr>
          <w:p>
            <w:pPr>
              <w:pStyle w:val="TableParagraph"/>
              <w:spacing w:line="86" w:lineRule="auto"/>
              <w:ind w:left="539" w:right="231" w:hanging="282"/>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1月</w:t>
            </w:r>
          </w:p>
        </w:tc>
        <w:tc>
          <w:tcPr>
            <w:tcW w:w="1408" w:type="dxa"/>
            <w:shd w:val="clear" w:color="auto" w:fill="CCFFCC"/>
          </w:tcPr>
          <w:p>
            <w:pPr>
              <w:pStyle w:val="TableParagraph"/>
              <w:spacing w:line="86" w:lineRule="auto"/>
              <w:ind w:left="538" w:right="232" w:hanging="282"/>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4月</w:t>
            </w:r>
          </w:p>
        </w:tc>
        <w:tc>
          <w:tcPr>
            <w:tcW w:w="1408" w:type="dxa"/>
            <w:shd w:val="clear" w:color="auto" w:fill="CCFFCC"/>
          </w:tcPr>
          <w:p>
            <w:pPr>
              <w:pStyle w:val="TableParagraph"/>
              <w:spacing w:line="86" w:lineRule="auto"/>
              <w:ind w:left="537" w:right="232" w:hanging="282"/>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7月</w:t>
            </w:r>
          </w:p>
        </w:tc>
        <w:tc>
          <w:tcPr>
            <w:tcW w:w="1408" w:type="dxa"/>
            <w:shd w:val="clear" w:color="auto" w:fill="CCFFCC"/>
          </w:tcPr>
          <w:p>
            <w:pPr>
              <w:pStyle w:val="TableParagraph"/>
              <w:spacing w:line="86" w:lineRule="auto"/>
              <w:ind w:left="479" w:right="234" w:hanging="224"/>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10月</w:t>
            </w:r>
          </w:p>
        </w:tc>
        <w:tc>
          <w:tcPr>
            <w:tcW w:w="1408" w:type="dxa"/>
            <w:shd w:val="clear" w:color="auto" w:fill="CCFFCC"/>
          </w:tcPr>
          <w:p>
            <w:pPr>
              <w:pStyle w:val="TableParagraph"/>
              <w:spacing w:line="86" w:lineRule="auto"/>
              <w:ind w:left="367" w:right="237" w:hanging="113"/>
              <w:rPr>
                <w:rFonts w:ascii="A-OTF Futo Go B101 Pr6N" w:eastAsia="A-OTF Futo Go B101 Pr6N" w:hint="eastAsia"/>
                <w:b/>
                <w:sz w:val="22"/>
              </w:rPr>
            </w:pPr>
            <w:r>
              <w:rPr>
                <w:rFonts w:ascii="A-OTF Futo Go B101 Pr6N" w:eastAsia="A-OTF Futo Go B101 Pr6N"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良くなっている</w:t>
            </w:r>
          </w:p>
        </w:tc>
        <w:tc>
          <w:tcPr>
            <w:tcW w:w="1407" w:type="dxa"/>
          </w:tcPr>
          <w:p>
            <w:pPr>
              <w:pStyle w:val="TableParagraph"/>
              <w:spacing w:line="233" w:lineRule="exact"/>
              <w:ind w:right="15"/>
              <w:jc w:val="right"/>
              <w:rPr>
                <w:sz w:val="22"/>
              </w:rPr>
            </w:pPr>
            <w:r>
              <w:rPr>
                <w:w w:val="105"/>
                <w:sz w:val="22"/>
              </w:rPr>
              <w:t>3.3</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やや良くなっている</w:t>
            </w:r>
          </w:p>
        </w:tc>
        <w:tc>
          <w:tcPr>
            <w:tcW w:w="1407" w:type="dxa"/>
          </w:tcPr>
          <w:p>
            <w:pPr>
              <w:pStyle w:val="TableParagraph"/>
              <w:spacing w:line="233" w:lineRule="exact"/>
              <w:ind w:right="15"/>
              <w:jc w:val="right"/>
              <w:rPr>
                <w:sz w:val="22"/>
              </w:rPr>
            </w:pPr>
            <w:r>
              <w:rPr>
                <w:w w:val="105"/>
                <w:sz w:val="22"/>
              </w:rPr>
              <w:t>6.7</w:t>
            </w:r>
          </w:p>
        </w:tc>
        <w:tc>
          <w:tcPr>
            <w:tcW w:w="1408" w:type="dxa"/>
          </w:tcPr>
          <w:p>
            <w:pPr>
              <w:pStyle w:val="TableParagraph"/>
              <w:spacing w:line="233" w:lineRule="exact"/>
              <w:ind w:right="16"/>
              <w:jc w:val="right"/>
              <w:rPr>
                <w:sz w:val="22"/>
              </w:rPr>
            </w:pPr>
            <w:r>
              <w:rPr>
                <w:sz w:val="22"/>
              </w:rPr>
              <w:t>26.7</w:t>
            </w:r>
          </w:p>
        </w:tc>
        <w:tc>
          <w:tcPr>
            <w:tcW w:w="1408" w:type="dxa"/>
          </w:tcPr>
          <w:p>
            <w:pPr>
              <w:pStyle w:val="TableParagraph"/>
              <w:spacing w:line="233" w:lineRule="exact"/>
              <w:ind w:right="17"/>
              <w:jc w:val="right"/>
              <w:rPr>
                <w:sz w:val="22"/>
              </w:rPr>
            </w:pPr>
            <w:r>
              <w:rPr>
                <w:w w:val="105"/>
                <w:sz w:val="22"/>
              </w:rPr>
              <w:t>6.7</w:t>
            </w:r>
          </w:p>
        </w:tc>
        <w:tc>
          <w:tcPr>
            <w:tcW w:w="1408" w:type="dxa"/>
          </w:tcPr>
          <w:p>
            <w:pPr>
              <w:pStyle w:val="TableParagraph"/>
              <w:spacing w:line="233" w:lineRule="exact"/>
              <w:ind w:right="17"/>
              <w:jc w:val="right"/>
              <w:rPr>
                <w:sz w:val="22"/>
              </w:rPr>
            </w:pPr>
            <w:r>
              <w:rPr>
                <w:sz w:val="22"/>
              </w:rPr>
              <w:t>26.7</w:t>
            </w:r>
          </w:p>
        </w:tc>
        <w:tc>
          <w:tcPr>
            <w:tcW w:w="1408" w:type="dxa"/>
          </w:tcPr>
          <w:p>
            <w:pPr>
              <w:pStyle w:val="TableParagraph"/>
              <w:spacing w:line="233" w:lineRule="exact"/>
              <w:ind w:right="18"/>
              <w:jc w:val="right"/>
              <w:rPr>
                <w:sz w:val="22"/>
              </w:rPr>
            </w:pPr>
            <w:r>
              <w:rPr>
                <w:sz w:val="22"/>
              </w:rPr>
              <w:t>13.3</w:t>
            </w:r>
          </w:p>
        </w:tc>
        <w:tc>
          <w:tcPr>
            <w:tcW w:w="1408" w:type="dxa"/>
          </w:tcPr>
          <w:p>
            <w:pPr>
              <w:pStyle w:val="TableParagraph"/>
              <w:spacing w:line="233" w:lineRule="exact"/>
              <w:ind w:right="19"/>
              <w:jc w:val="right"/>
              <w:rPr>
                <w:sz w:val="22"/>
              </w:rPr>
            </w:pPr>
            <w:r>
              <w:rPr>
                <w:w w:val="145"/>
                <w:sz w:val="22"/>
              </w:rPr>
              <w:t>▲ </w:t>
            </w:r>
            <w:r>
              <w:rPr>
                <w:w w:val="120"/>
                <w:sz w:val="22"/>
              </w:rPr>
              <w:t>13.4</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変わらない</w:t>
            </w:r>
          </w:p>
        </w:tc>
        <w:tc>
          <w:tcPr>
            <w:tcW w:w="1407" w:type="dxa"/>
          </w:tcPr>
          <w:p>
            <w:pPr>
              <w:pStyle w:val="TableParagraph"/>
              <w:spacing w:line="233" w:lineRule="exact"/>
              <w:ind w:right="15"/>
              <w:jc w:val="right"/>
              <w:rPr>
                <w:sz w:val="22"/>
              </w:rPr>
            </w:pPr>
            <w:r>
              <w:rPr>
                <w:sz w:val="22"/>
              </w:rPr>
              <w:t>66.7</w:t>
            </w:r>
          </w:p>
        </w:tc>
        <w:tc>
          <w:tcPr>
            <w:tcW w:w="1408" w:type="dxa"/>
          </w:tcPr>
          <w:p>
            <w:pPr>
              <w:pStyle w:val="TableParagraph"/>
              <w:spacing w:line="233" w:lineRule="exact"/>
              <w:ind w:right="16"/>
              <w:jc w:val="right"/>
              <w:rPr>
                <w:sz w:val="22"/>
              </w:rPr>
            </w:pPr>
            <w:r>
              <w:rPr>
                <w:sz w:val="22"/>
              </w:rPr>
              <w:t>46.7</w:t>
            </w:r>
          </w:p>
        </w:tc>
        <w:tc>
          <w:tcPr>
            <w:tcW w:w="1408" w:type="dxa"/>
          </w:tcPr>
          <w:p>
            <w:pPr>
              <w:pStyle w:val="TableParagraph"/>
              <w:spacing w:line="233" w:lineRule="exact"/>
              <w:ind w:right="17"/>
              <w:jc w:val="right"/>
              <w:rPr>
                <w:sz w:val="22"/>
              </w:rPr>
            </w:pPr>
            <w:r>
              <w:rPr>
                <w:sz w:val="22"/>
              </w:rPr>
              <w:t>66.7</w:t>
            </w:r>
          </w:p>
        </w:tc>
        <w:tc>
          <w:tcPr>
            <w:tcW w:w="1408" w:type="dxa"/>
          </w:tcPr>
          <w:p>
            <w:pPr>
              <w:pStyle w:val="TableParagraph"/>
              <w:spacing w:line="233" w:lineRule="exact"/>
              <w:ind w:right="17"/>
              <w:jc w:val="right"/>
              <w:rPr>
                <w:sz w:val="22"/>
              </w:rPr>
            </w:pPr>
            <w:r>
              <w:rPr>
                <w:sz w:val="22"/>
              </w:rPr>
              <w:t>50.0</w:t>
            </w:r>
          </w:p>
        </w:tc>
        <w:tc>
          <w:tcPr>
            <w:tcW w:w="1408" w:type="dxa"/>
          </w:tcPr>
          <w:p>
            <w:pPr>
              <w:pStyle w:val="TableParagraph"/>
              <w:spacing w:line="233" w:lineRule="exact"/>
              <w:ind w:right="18"/>
              <w:jc w:val="right"/>
              <w:rPr>
                <w:sz w:val="22"/>
              </w:rPr>
            </w:pPr>
            <w:r>
              <w:rPr>
                <w:sz w:val="22"/>
              </w:rPr>
              <w:t>56.7</w:t>
            </w:r>
          </w:p>
        </w:tc>
        <w:tc>
          <w:tcPr>
            <w:tcW w:w="1408" w:type="dxa"/>
          </w:tcPr>
          <w:p>
            <w:pPr>
              <w:pStyle w:val="TableParagraph"/>
              <w:spacing w:line="233" w:lineRule="exact"/>
              <w:ind w:right="19"/>
              <w:jc w:val="right"/>
              <w:rPr>
                <w:sz w:val="22"/>
              </w:rPr>
            </w:pPr>
            <w:r>
              <w:rPr>
                <w:w w:val="105"/>
                <w:sz w:val="22"/>
              </w:rPr>
              <w:t>6.7</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やや悪くなっている</w:t>
            </w:r>
          </w:p>
        </w:tc>
        <w:tc>
          <w:tcPr>
            <w:tcW w:w="1407" w:type="dxa"/>
          </w:tcPr>
          <w:p>
            <w:pPr>
              <w:pStyle w:val="TableParagraph"/>
              <w:spacing w:line="233" w:lineRule="exact"/>
              <w:ind w:right="15"/>
              <w:jc w:val="right"/>
              <w:rPr>
                <w:sz w:val="22"/>
              </w:rPr>
            </w:pPr>
            <w:r>
              <w:rPr>
                <w:sz w:val="22"/>
              </w:rPr>
              <w:t>23.3</w:t>
            </w:r>
          </w:p>
        </w:tc>
        <w:tc>
          <w:tcPr>
            <w:tcW w:w="1408" w:type="dxa"/>
          </w:tcPr>
          <w:p>
            <w:pPr>
              <w:pStyle w:val="TableParagraph"/>
              <w:spacing w:line="233" w:lineRule="exact"/>
              <w:ind w:right="16"/>
              <w:jc w:val="right"/>
              <w:rPr>
                <w:sz w:val="22"/>
              </w:rPr>
            </w:pPr>
            <w:r>
              <w:rPr>
                <w:sz w:val="22"/>
              </w:rPr>
              <w:t>26.7</w:t>
            </w:r>
          </w:p>
        </w:tc>
        <w:tc>
          <w:tcPr>
            <w:tcW w:w="1408" w:type="dxa"/>
          </w:tcPr>
          <w:p>
            <w:pPr>
              <w:pStyle w:val="TableParagraph"/>
              <w:spacing w:line="233" w:lineRule="exact"/>
              <w:ind w:right="17"/>
              <w:jc w:val="right"/>
              <w:rPr>
                <w:sz w:val="22"/>
              </w:rPr>
            </w:pPr>
            <w:r>
              <w:rPr>
                <w:sz w:val="22"/>
              </w:rPr>
              <w:t>20.0</w:t>
            </w:r>
          </w:p>
        </w:tc>
        <w:tc>
          <w:tcPr>
            <w:tcW w:w="1408" w:type="dxa"/>
          </w:tcPr>
          <w:p>
            <w:pPr>
              <w:pStyle w:val="TableParagraph"/>
              <w:spacing w:line="233" w:lineRule="exact"/>
              <w:ind w:right="17"/>
              <w:jc w:val="right"/>
              <w:rPr>
                <w:sz w:val="22"/>
              </w:rPr>
            </w:pPr>
            <w:r>
              <w:rPr>
                <w:sz w:val="22"/>
              </w:rPr>
              <w:t>23.3</w:t>
            </w:r>
          </w:p>
        </w:tc>
        <w:tc>
          <w:tcPr>
            <w:tcW w:w="1408" w:type="dxa"/>
          </w:tcPr>
          <w:p>
            <w:pPr>
              <w:pStyle w:val="TableParagraph"/>
              <w:spacing w:line="233" w:lineRule="exact"/>
              <w:ind w:right="18"/>
              <w:jc w:val="right"/>
              <w:rPr>
                <w:sz w:val="22"/>
              </w:rPr>
            </w:pPr>
            <w:r>
              <w:rPr>
                <w:sz w:val="22"/>
              </w:rPr>
              <w:t>26.7</w:t>
            </w:r>
          </w:p>
        </w:tc>
        <w:tc>
          <w:tcPr>
            <w:tcW w:w="1408" w:type="dxa"/>
          </w:tcPr>
          <w:p>
            <w:pPr>
              <w:pStyle w:val="TableParagraph"/>
              <w:spacing w:line="233" w:lineRule="exact"/>
              <w:ind w:right="19"/>
              <w:jc w:val="right"/>
              <w:rPr>
                <w:sz w:val="22"/>
              </w:rPr>
            </w:pPr>
            <w:r>
              <w:rPr>
                <w:w w:val="105"/>
                <w:sz w:val="22"/>
              </w:rPr>
              <w:t>3.4</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悪くなっている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6.7</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3.3</w:t>
            </w:r>
          </w:p>
        </w:tc>
        <w:tc>
          <w:tcPr>
            <w:tcW w:w="1408" w:type="dxa"/>
          </w:tcPr>
          <w:p>
            <w:pPr>
              <w:pStyle w:val="TableParagraph"/>
              <w:spacing w:line="233" w:lineRule="exact"/>
              <w:ind w:right="19"/>
              <w:jc w:val="right"/>
              <w:rPr>
                <w:sz w:val="22"/>
              </w:rPr>
            </w:pPr>
            <w:r>
              <w:rPr>
                <w:w w:val="105"/>
                <w:sz w:val="22"/>
              </w:rPr>
              <w:t>3.3</w:t>
            </w:r>
          </w:p>
        </w:tc>
      </w:tr>
    </w:tbl>
    <w:p>
      <w:pPr>
        <w:pStyle w:val="BodyText"/>
        <w:rPr>
          <w:sz w:val="22"/>
        </w:rPr>
      </w:pPr>
    </w:p>
    <w:p>
      <w:pPr>
        <w:pStyle w:val="BodyText"/>
        <w:spacing w:before="11"/>
        <w:rPr>
          <w:sz w:val="23"/>
        </w:rPr>
      </w:pPr>
    </w:p>
    <w:p>
      <w:pPr>
        <w:spacing w:line="245" w:lineRule="exact" w:before="0"/>
        <w:ind w:left="3223" w:right="0" w:firstLine="0"/>
        <w:jc w:val="left"/>
        <w:rPr>
          <w:sz w:val="22"/>
        </w:rPr>
      </w:pPr>
      <w:r>
        <w:rPr>
          <w:sz w:val="22"/>
        </w:rPr>
        <w:t>３カ月前と比べた景気の現状判断 回答別構成比（東青地区）</w:t>
      </w:r>
    </w:p>
    <w:p>
      <w:pPr>
        <w:pStyle w:val="BodyText"/>
        <w:tabs>
          <w:tab w:pos="4023" w:val="left" w:leader="none"/>
          <w:tab w:pos="5339" w:val="left" w:leader="none"/>
          <w:tab w:pos="6600" w:val="left" w:leader="none"/>
          <w:tab w:pos="7895" w:val="left" w:leader="none"/>
        </w:tabs>
        <w:spacing w:line="278" w:lineRule="exact"/>
        <w:ind w:left="2735"/>
      </w:pPr>
      <w:r>
        <w:rPr/>
        <w:pict>
          <v:group style="position:absolute;margin-left:188.429993pt;margin-top:14.373759pt;width:290.7pt;height:108pt;mso-position-horizontal-relative:page;mso-position-vertical-relative:paragraph;z-index:3808" coordorigin="3769,287" coordsize="5814,2160">
            <v:line style="position:absolute" from="5057,2351" to="4428,2445" stroked="true" strokeweight=".25pt" strokecolor="#000000">
              <v:stroke dashstyle="solid"/>
            </v:line>
            <v:shape style="position:absolute;left:3768;top:571;width:660;height:1874" type="#_x0000_t75" stroked="false">
              <v:imagedata r:id="rId104" o:title=""/>
            </v:shape>
            <v:shape style="position:absolute;left:5057;top:1040;width:660;height:1311" type="#_x0000_t75" stroked="false">
              <v:imagedata r:id="rId105" o:title=""/>
            </v:shape>
            <v:shape style="position:absolute;left:4428;top:571;width:3204;height:1874" coordorigin="4428,571" coordsize="3204,1874" path="m5057,1041l4428,571m7631,2445l7005,2351e" filled="false" stroked="true" strokeweight=".25pt" strokecolor="#000000">
              <v:path arrowok="t"/>
              <v:stroke dashstyle="solid"/>
            </v:shape>
            <v:shape style="position:absolute;left:6342;top:477;width:663;height:1874" type="#_x0000_t75" stroked="false">
              <v:imagedata r:id="rId106" o:title=""/>
            </v:shape>
            <v:line style="position:absolute" from="8921,2257" to="8294,2445" stroked="true" strokeweight=".25pt" strokecolor="#000000">
              <v:stroke dashstyle="solid"/>
            </v:line>
            <v:shape style="position:absolute;left:7631;top:1040;width:663;height:1405" type="#_x0000_t75" stroked="false">
              <v:imagedata r:id="rId107" o:title=""/>
            </v:shape>
            <v:shape style="position:absolute;left:8919;top:662;width:663;height:1595" type="#_x0000_t75" stroked="false">
              <v:imagedata r:id="rId108" o:title=""/>
            </v:shape>
            <v:shape style="position:absolute;left:5716;top:477;width:3205;height:563" coordorigin="5717,478" coordsize="3205,563" path="m6343,478l5717,1041m7631,1040l7005,478m8921,663l8294,1040e" filled="false" stroked="true" strokeweight=".25pt" strokecolor="#000000">
              <v:path arrowok="t"/>
              <v:stroke dashstyle="solid"/>
            </v:shape>
            <v:shape style="position:absolute;left:3768;top:383;width:660;height:188" type="#_x0000_t75" stroked="false">
              <v:imagedata r:id="rId109" o:title=""/>
            </v:shape>
            <v:shape style="position:absolute;left:5057;top:289;width:660;height:751" type="#_x0000_t75" stroked="false">
              <v:imagedata r:id="rId110" o:title=""/>
            </v:shape>
            <v:shape style="position:absolute;left:6342;top:289;width:663;height:188" type="#_x0000_t75" stroked="false">
              <v:imagedata r:id="rId111" o:title=""/>
            </v:shape>
            <v:shape style="position:absolute;left:7631;top:289;width:663;height:751" type="#_x0000_t75" stroked="false">
              <v:imagedata r:id="rId112" o:title=""/>
            </v:shape>
            <v:shape style="position:absolute;left:8919;top:289;width:663;height:373" type="#_x0000_t75" stroked="false">
              <v:imagedata r:id="rId113" o:title=""/>
            </v:shape>
            <v:line style="position:absolute" from="5057,290" to="4428,383" stroked="true" strokeweight=".25pt" strokecolor="#000000">
              <v:stroke dashstyle="solid"/>
            </v:line>
            <w10:wrap type="none"/>
          </v:group>
        </w:pict>
      </w:r>
      <w:r>
        <w:rPr/>
        <w:pict>
          <v:shape style="position:absolute;margin-left:172.415176pt;margin-top:14.372459pt;width:322.45pt;height:141.050pt;mso-position-horizontal-relative:page;mso-position-vertical-relative:paragraph;z-index:402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13"/>
                    <w:gridCol w:w="659"/>
                    <w:gridCol w:w="629"/>
                    <w:gridCol w:w="659"/>
                    <w:gridCol w:w="626"/>
                    <w:gridCol w:w="662"/>
                    <w:gridCol w:w="626"/>
                    <w:gridCol w:w="662"/>
                    <w:gridCol w:w="626"/>
                    <w:gridCol w:w="662"/>
                    <w:gridCol w:w="314"/>
                  </w:tblGrid>
                  <w:tr>
                    <w:trPr>
                      <w:trHeight w:val="83" w:hRule="atLeast"/>
                    </w:trPr>
                    <w:tc>
                      <w:tcPr>
                        <w:tcW w:w="313" w:type="dxa"/>
                        <w:vMerge w:val="restart"/>
                        <w:tcBorders>
                          <w:top w:val="nil"/>
                          <w:left w:val="nil"/>
                          <w:right w:val="single" w:sz="2" w:space="0" w:color="333333"/>
                        </w:tcBorders>
                      </w:tcPr>
                      <w:p>
                        <w:pPr>
                          <w:pStyle w:val="TableParagraph"/>
                          <w:rPr>
                            <w:rFonts w:ascii="Times New Roman"/>
                            <w:sz w:val="20"/>
                          </w:rPr>
                        </w:pPr>
                      </w:p>
                    </w:tc>
                    <w:tc>
                      <w:tcPr>
                        <w:tcW w:w="659" w:type="dxa"/>
                        <w:tcBorders>
                          <w:top w:val="single" w:sz="2" w:space="0" w:color="333333"/>
                          <w:left w:val="single" w:sz="2" w:space="0" w:color="333333"/>
                          <w:bottom w:val="single" w:sz="2" w:space="0" w:color="333333"/>
                          <w:right w:val="single" w:sz="2" w:space="0" w:color="333333"/>
                        </w:tcBorders>
                        <w:shd w:val="clear" w:color="auto" w:fill="368194"/>
                      </w:tcPr>
                      <w:p>
                        <w:pPr>
                          <w:pStyle w:val="TableParagraph"/>
                          <w:rPr>
                            <w:rFonts w:ascii="Times New Roman"/>
                            <w:sz w:val="2"/>
                          </w:rPr>
                        </w:pPr>
                      </w:p>
                    </w:tc>
                    <w:tc>
                      <w:tcPr>
                        <w:tcW w:w="629"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59"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4"/>
                          <w:rPr>
                            <w:sz w:val="17"/>
                          </w:rPr>
                        </w:pPr>
                      </w:p>
                      <w:p>
                        <w:pPr>
                          <w:pStyle w:val="TableParagraph"/>
                          <w:ind w:left="162"/>
                          <w:rPr>
                            <w:sz w:val="20"/>
                          </w:rPr>
                        </w:pPr>
                        <w:r>
                          <w:rPr>
                            <w:sz w:val="20"/>
                          </w:rPr>
                          <w:t>26.7</w:t>
                        </w:r>
                      </w:p>
                    </w:tc>
                    <w:tc>
                      <w:tcPr>
                        <w:tcW w:w="626"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662" w:type="dxa"/>
                        <w:vMerge w:val="restart"/>
                        <w:tcBorders>
                          <w:top w:val="single" w:sz="2" w:space="0" w:color="333333"/>
                          <w:left w:val="single" w:sz="2" w:space="0" w:color="333333"/>
                          <w:bottom w:val="single" w:sz="2" w:space="0" w:color="333333"/>
                          <w:right w:val="single" w:sz="2" w:space="0" w:color="333333"/>
                        </w:tcBorders>
                      </w:tcPr>
                      <w:p>
                        <w:pPr>
                          <w:pStyle w:val="TableParagraph"/>
                          <w:spacing w:line="158" w:lineRule="exact"/>
                          <w:ind w:left="215"/>
                          <w:rPr>
                            <w:sz w:val="20"/>
                          </w:rPr>
                        </w:pPr>
                        <w:r>
                          <w:rPr>
                            <w:w w:val="95"/>
                            <w:sz w:val="20"/>
                          </w:rPr>
                          <w:t>6.7</w:t>
                        </w:r>
                      </w:p>
                    </w:tc>
                    <w:tc>
                      <w:tcPr>
                        <w:tcW w:w="626"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62"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4"/>
                          <w:rPr>
                            <w:sz w:val="17"/>
                          </w:rPr>
                        </w:pPr>
                      </w:p>
                      <w:p>
                        <w:pPr>
                          <w:pStyle w:val="TableParagraph"/>
                          <w:ind w:left="166"/>
                          <w:rPr>
                            <w:sz w:val="20"/>
                          </w:rPr>
                        </w:pPr>
                        <w:r>
                          <w:rPr>
                            <w:sz w:val="20"/>
                          </w:rPr>
                          <w:t>26.7</w:t>
                        </w:r>
                      </w:p>
                    </w:tc>
                    <w:tc>
                      <w:tcPr>
                        <w:tcW w:w="626"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62"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44"/>
                          <w:ind w:left="167"/>
                          <w:rPr>
                            <w:sz w:val="20"/>
                          </w:rPr>
                        </w:pPr>
                        <w:r>
                          <w:rPr>
                            <w:sz w:val="20"/>
                          </w:rPr>
                          <w:t>13.3</w:t>
                        </w:r>
                      </w:p>
                    </w:tc>
                    <w:tc>
                      <w:tcPr>
                        <w:tcW w:w="314" w:type="dxa"/>
                        <w:vMerge w:val="restart"/>
                        <w:tcBorders>
                          <w:top w:val="nil"/>
                          <w:left w:val="single" w:sz="2" w:space="0" w:color="333333"/>
                          <w:right w:val="nil"/>
                        </w:tcBorders>
                      </w:tcPr>
                      <w:p>
                        <w:pPr>
                          <w:pStyle w:val="TableParagraph"/>
                          <w:rPr>
                            <w:rFonts w:ascii="Times New Roman"/>
                            <w:sz w:val="20"/>
                          </w:rPr>
                        </w:pPr>
                      </w:p>
                    </w:tc>
                  </w:tr>
                  <w:tr>
                    <w:trPr>
                      <w:trHeight w:val="78" w:hRule="atLeast"/>
                    </w:trPr>
                    <w:tc>
                      <w:tcPr>
                        <w:tcW w:w="313" w:type="dxa"/>
                        <w:vMerge/>
                        <w:tcBorders>
                          <w:top w:val="nil"/>
                          <w:left w:val="nil"/>
                          <w:right w:val="single" w:sz="2" w:space="0" w:color="333333"/>
                        </w:tcBorders>
                      </w:tcPr>
                      <w:p>
                        <w:pPr>
                          <w:rPr>
                            <w:sz w:val="2"/>
                            <w:szCs w:val="2"/>
                          </w:rPr>
                        </w:pPr>
                      </w:p>
                    </w:tc>
                    <w:tc>
                      <w:tcPr>
                        <w:tcW w:w="659" w:type="dxa"/>
                        <w:vMerge w:val="restart"/>
                        <w:tcBorders>
                          <w:top w:val="single" w:sz="2" w:space="0" w:color="333333"/>
                          <w:left w:val="single" w:sz="2" w:space="0" w:color="333333"/>
                          <w:bottom w:val="single" w:sz="2" w:space="0" w:color="333333"/>
                          <w:right w:val="single" w:sz="2" w:space="0" w:color="333333"/>
                        </w:tcBorders>
                      </w:tcPr>
                      <w:p>
                        <w:pPr>
                          <w:pStyle w:val="TableParagraph"/>
                          <w:spacing w:line="153" w:lineRule="exact"/>
                          <w:ind w:left="211"/>
                          <w:rPr>
                            <w:sz w:val="20"/>
                          </w:rPr>
                        </w:pPr>
                        <w:r>
                          <w:rPr>
                            <w:w w:val="95"/>
                            <w:sz w:val="20"/>
                          </w:rPr>
                          <w:t>6.7</w:t>
                        </w:r>
                      </w:p>
                    </w:tc>
                    <w:tc>
                      <w:tcPr>
                        <w:tcW w:w="629" w:type="dxa"/>
                        <w:vMerge/>
                        <w:tcBorders>
                          <w:top w:val="nil"/>
                          <w:left w:val="single" w:sz="2" w:space="0" w:color="333333"/>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bottom w:val="single" w:sz="2" w:space="0" w:color="000000"/>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314" w:type="dxa"/>
                        <w:vMerge/>
                        <w:tcBorders>
                          <w:top w:val="nil"/>
                          <w:left w:val="single" w:sz="2" w:space="0" w:color="333333"/>
                          <w:right w:val="nil"/>
                        </w:tcBorders>
                      </w:tcPr>
                      <w:p>
                        <w:pPr>
                          <w:rPr>
                            <w:sz w:val="2"/>
                            <w:szCs w:val="2"/>
                          </w:rPr>
                        </w:pPr>
                      </w:p>
                    </w:tc>
                  </w:tr>
                  <w:tr>
                    <w:trPr>
                      <w:trHeight w:val="78" w:hRule="atLeast"/>
                    </w:trPr>
                    <w:tc>
                      <w:tcPr>
                        <w:tcW w:w="313" w:type="dxa"/>
                        <w:vMerge/>
                        <w:tcBorders>
                          <w:top w:val="nil"/>
                          <w:left w:val="nil"/>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9" w:type="dxa"/>
                        <w:vMerge/>
                        <w:tcBorders>
                          <w:top w:val="nil"/>
                          <w:left w:val="single" w:sz="2" w:space="0" w:color="333333"/>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bottom w:val="single" w:sz="2" w:space="0" w:color="000000"/>
                          <w:right w:val="single" w:sz="2" w:space="0" w:color="333333"/>
                        </w:tcBorders>
                      </w:tcPr>
                      <w:p>
                        <w:pPr>
                          <w:rPr>
                            <w:sz w:val="2"/>
                            <w:szCs w:val="2"/>
                          </w:rPr>
                        </w:pPr>
                      </w:p>
                    </w:tc>
                    <w:tc>
                      <w:tcPr>
                        <w:tcW w:w="662"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11"/>
                          <w:rPr>
                            <w:sz w:val="18"/>
                          </w:rPr>
                        </w:pPr>
                      </w:p>
                      <w:p>
                        <w:pPr>
                          <w:pStyle w:val="TableParagraph"/>
                          <w:spacing w:before="1"/>
                          <w:ind w:left="165"/>
                          <w:rPr>
                            <w:sz w:val="20"/>
                          </w:rPr>
                        </w:pPr>
                        <w:r>
                          <w:rPr>
                            <w:sz w:val="20"/>
                          </w:rPr>
                          <w:t>66.7</w:t>
                        </w: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314" w:type="dxa"/>
                        <w:vMerge/>
                        <w:tcBorders>
                          <w:top w:val="nil"/>
                          <w:left w:val="single" w:sz="2" w:space="0" w:color="333333"/>
                          <w:right w:val="nil"/>
                        </w:tcBorders>
                      </w:tcPr>
                      <w:p>
                        <w:pPr>
                          <w:rPr>
                            <w:sz w:val="2"/>
                            <w:szCs w:val="2"/>
                          </w:rPr>
                        </w:pPr>
                      </w:p>
                    </w:tc>
                  </w:tr>
                  <w:tr>
                    <w:trPr>
                      <w:trHeight w:val="76" w:hRule="atLeast"/>
                    </w:trPr>
                    <w:tc>
                      <w:tcPr>
                        <w:tcW w:w="313" w:type="dxa"/>
                        <w:vMerge/>
                        <w:tcBorders>
                          <w:top w:val="nil"/>
                          <w:left w:val="nil"/>
                          <w:right w:val="single" w:sz="2" w:space="0" w:color="333333"/>
                        </w:tcBorders>
                      </w:tcPr>
                      <w:p>
                        <w:pPr>
                          <w:rPr>
                            <w:sz w:val="2"/>
                            <w:szCs w:val="2"/>
                          </w:rPr>
                        </w:pPr>
                      </w:p>
                    </w:tc>
                    <w:tc>
                      <w:tcPr>
                        <w:tcW w:w="659"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11"/>
                          <w:rPr>
                            <w:sz w:val="18"/>
                          </w:rPr>
                        </w:pPr>
                      </w:p>
                      <w:p>
                        <w:pPr>
                          <w:pStyle w:val="TableParagraph"/>
                          <w:spacing w:before="1"/>
                          <w:ind w:left="161"/>
                          <w:rPr>
                            <w:sz w:val="20"/>
                          </w:rPr>
                        </w:pPr>
                        <w:r>
                          <w:rPr>
                            <w:sz w:val="20"/>
                          </w:rPr>
                          <w:t>66.7</w:t>
                        </w:r>
                      </w:p>
                    </w:tc>
                    <w:tc>
                      <w:tcPr>
                        <w:tcW w:w="629" w:type="dxa"/>
                        <w:vMerge/>
                        <w:tcBorders>
                          <w:top w:val="nil"/>
                          <w:left w:val="single" w:sz="2" w:space="0" w:color="333333"/>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bottom w:val="single" w:sz="2" w:space="0" w:color="000000"/>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314" w:type="dxa"/>
                        <w:vMerge/>
                        <w:tcBorders>
                          <w:top w:val="nil"/>
                          <w:left w:val="single" w:sz="2" w:space="0" w:color="333333"/>
                          <w:right w:val="nil"/>
                        </w:tcBorders>
                      </w:tcPr>
                      <w:p>
                        <w:pPr>
                          <w:rPr>
                            <w:sz w:val="2"/>
                            <w:szCs w:val="2"/>
                          </w:rPr>
                        </w:pPr>
                      </w:p>
                    </w:tc>
                  </w:tr>
                  <w:tr>
                    <w:trPr>
                      <w:trHeight w:val="363" w:hRule="atLeast"/>
                    </w:trPr>
                    <w:tc>
                      <w:tcPr>
                        <w:tcW w:w="313" w:type="dxa"/>
                        <w:vMerge/>
                        <w:tcBorders>
                          <w:top w:val="nil"/>
                          <w:left w:val="nil"/>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9" w:type="dxa"/>
                        <w:vMerge/>
                        <w:tcBorders>
                          <w:top w:val="nil"/>
                          <w:left w:val="single" w:sz="2" w:space="0" w:color="333333"/>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bottom w:val="single" w:sz="2" w:space="0" w:color="000000"/>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6"/>
                          <w:rPr>
                            <w:sz w:val="28"/>
                          </w:rPr>
                        </w:pPr>
                      </w:p>
                      <w:p>
                        <w:pPr>
                          <w:pStyle w:val="TableParagraph"/>
                          <w:spacing w:before="1"/>
                          <w:ind w:left="167"/>
                          <w:rPr>
                            <w:sz w:val="20"/>
                          </w:rPr>
                        </w:pPr>
                        <w:r>
                          <w:rPr>
                            <w:sz w:val="20"/>
                          </w:rPr>
                          <w:t>56.7</w:t>
                        </w:r>
                      </w:p>
                    </w:tc>
                    <w:tc>
                      <w:tcPr>
                        <w:tcW w:w="314" w:type="dxa"/>
                        <w:vMerge/>
                        <w:tcBorders>
                          <w:top w:val="nil"/>
                          <w:left w:val="single" w:sz="2" w:space="0" w:color="333333"/>
                          <w:right w:val="nil"/>
                        </w:tcBorders>
                      </w:tcPr>
                      <w:p>
                        <w:pPr>
                          <w:rPr>
                            <w:sz w:val="2"/>
                            <w:szCs w:val="2"/>
                          </w:rPr>
                        </w:pPr>
                      </w:p>
                    </w:tc>
                  </w:tr>
                  <w:tr>
                    <w:trPr>
                      <w:trHeight w:val="1201" w:hRule="atLeast"/>
                    </w:trPr>
                    <w:tc>
                      <w:tcPr>
                        <w:tcW w:w="313" w:type="dxa"/>
                        <w:vMerge/>
                        <w:tcBorders>
                          <w:top w:val="nil"/>
                          <w:left w:val="nil"/>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9" w:type="dxa"/>
                        <w:vMerge/>
                        <w:tcBorders>
                          <w:top w:val="nil"/>
                          <w:left w:val="single" w:sz="2" w:space="0" w:color="333333"/>
                          <w:right w:val="single" w:sz="2" w:space="0" w:color="333333"/>
                        </w:tcBorders>
                      </w:tcPr>
                      <w:p>
                        <w:pPr>
                          <w:rPr>
                            <w:sz w:val="2"/>
                            <w:szCs w:val="2"/>
                          </w:rPr>
                        </w:pPr>
                      </w:p>
                    </w:tc>
                    <w:tc>
                      <w:tcPr>
                        <w:tcW w:w="659"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0"/>
                          <w:rPr>
                            <w:sz w:val="17"/>
                          </w:rPr>
                        </w:pPr>
                      </w:p>
                      <w:p>
                        <w:pPr>
                          <w:pStyle w:val="TableParagraph"/>
                          <w:ind w:left="162"/>
                          <w:rPr>
                            <w:sz w:val="20"/>
                          </w:rPr>
                        </w:pPr>
                        <w:r>
                          <w:rPr>
                            <w:sz w:val="20"/>
                          </w:rPr>
                          <w:t>46.7</w:t>
                        </w:r>
                      </w:p>
                    </w:tc>
                    <w:tc>
                      <w:tcPr>
                        <w:tcW w:w="626" w:type="dxa"/>
                        <w:vMerge/>
                        <w:tcBorders>
                          <w:top w:val="nil"/>
                          <w:left w:val="single" w:sz="2" w:space="0" w:color="333333"/>
                          <w:bottom w:val="single" w:sz="2" w:space="0" w:color="000000"/>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4"/>
                          <w:rPr>
                            <w:sz w:val="21"/>
                          </w:rPr>
                        </w:pPr>
                      </w:p>
                      <w:p>
                        <w:pPr>
                          <w:pStyle w:val="TableParagraph"/>
                          <w:ind w:left="166"/>
                          <w:rPr>
                            <w:sz w:val="20"/>
                          </w:rPr>
                        </w:pPr>
                        <w:r>
                          <w:rPr>
                            <w:sz w:val="20"/>
                          </w:rPr>
                          <w:t>50.0</w:t>
                        </w: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314" w:type="dxa"/>
                        <w:vMerge/>
                        <w:tcBorders>
                          <w:top w:val="nil"/>
                          <w:left w:val="single" w:sz="2" w:space="0" w:color="333333"/>
                          <w:right w:val="nil"/>
                        </w:tcBorders>
                      </w:tcPr>
                      <w:p>
                        <w:pPr>
                          <w:rPr>
                            <w:sz w:val="2"/>
                            <w:szCs w:val="2"/>
                          </w:rPr>
                        </w:pPr>
                      </w:p>
                    </w:tc>
                  </w:tr>
                  <w:tr>
                    <w:trPr>
                      <w:trHeight w:val="78" w:hRule="atLeast"/>
                    </w:trPr>
                    <w:tc>
                      <w:tcPr>
                        <w:tcW w:w="313" w:type="dxa"/>
                        <w:vMerge/>
                        <w:tcBorders>
                          <w:top w:val="nil"/>
                          <w:left w:val="nil"/>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9" w:type="dxa"/>
                        <w:vMerge/>
                        <w:tcBorders>
                          <w:top w:val="nil"/>
                          <w:left w:val="single" w:sz="2" w:space="0" w:color="333333"/>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bottom w:val="single" w:sz="2" w:space="0" w:color="000000"/>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2"/>
                          <w:rPr>
                            <w:sz w:val="16"/>
                          </w:rPr>
                        </w:pPr>
                      </w:p>
                      <w:p>
                        <w:pPr>
                          <w:pStyle w:val="TableParagraph"/>
                          <w:spacing w:before="1"/>
                          <w:ind w:left="167"/>
                          <w:rPr>
                            <w:sz w:val="20"/>
                          </w:rPr>
                        </w:pPr>
                        <w:r>
                          <w:rPr>
                            <w:sz w:val="20"/>
                          </w:rPr>
                          <w:t>26.7</w:t>
                        </w:r>
                      </w:p>
                    </w:tc>
                    <w:tc>
                      <w:tcPr>
                        <w:tcW w:w="314" w:type="dxa"/>
                        <w:vMerge/>
                        <w:tcBorders>
                          <w:top w:val="nil"/>
                          <w:left w:val="single" w:sz="2" w:space="0" w:color="333333"/>
                          <w:right w:val="nil"/>
                        </w:tcBorders>
                      </w:tcPr>
                      <w:p>
                        <w:pPr>
                          <w:rPr>
                            <w:sz w:val="2"/>
                            <w:szCs w:val="2"/>
                          </w:rPr>
                        </w:pPr>
                      </w:p>
                    </w:tc>
                  </w:tr>
                  <w:tr>
                    <w:trPr>
                      <w:trHeight w:val="78" w:hRule="atLeast"/>
                    </w:trPr>
                    <w:tc>
                      <w:tcPr>
                        <w:tcW w:w="313" w:type="dxa"/>
                        <w:vMerge/>
                        <w:tcBorders>
                          <w:top w:val="nil"/>
                          <w:left w:val="nil"/>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9" w:type="dxa"/>
                        <w:vMerge/>
                        <w:tcBorders>
                          <w:top w:val="nil"/>
                          <w:left w:val="single" w:sz="2" w:space="0" w:color="333333"/>
                          <w:right w:val="single" w:sz="2" w:space="0" w:color="333333"/>
                        </w:tcBorders>
                      </w:tcPr>
                      <w:p>
                        <w:pPr>
                          <w:rPr>
                            <w:sz w:val="2"/>
                            <w:szCs w:val="2"/>
                          </w:rPr>
                        </w:pPr>
                      </w:p>
                    </w:tc>
                    <w:tc>
                      <w:tcPr>
                        <w:tcW w:w="659" w:type="dxa"/>
                        <w:vMerge w:val="restart"/>
                        <w:tcBorders>
                          <w:top w:val="single" w:sz="2" w:space="0" w:color="333333"/>
                          <w:left w:val="single" w:sz="2" w:space="0" w:color="333333"/>
                          <w:right w:val="single" w:sz="2" w:space="0" w:color="333333"/>
                        </w:tcBorders>
                        <w:shd w:val="clear" w:color="auto" w:fill="91C3D4"/>
                      </w:tcPr>
                      <w:p>
                        <w:pPr>
                          <w:pStyle w:val="TableParagraph"/>
                          <w:spacing w:before="11"/>
                          <w:rPr>
                            <w:sz w:val="16"/>
                          </w:rPr>
                        </w:pPr>
                      </w:p>
                      <w:p>
                        <w:pPr>
                          <w:pStyle w:val="TableParagraph"/>
                          <w:spacing w:before="1"/>
                          <w:ind w:left="162"/>
                          <w:rPr>
                            <w:sz w:val="20"/>
                          </w:rPr>
                        </w:pPr>
                        <w:r>
                          <w:rPr>
                            <w:sz w:val="20"/>
                          </w:rPr>
                          <w:t>26.7</w:t>
                        </w:r>
                      </w:p>
                      <w:p>
                        <w:pPr>
                          <w:pStyle w:val="TableParagraph"/>
                          <w:spacing w:line="130" w:lineRule="exact" w:before="89"/>
                          <w:ind w:left="230"/>
                          <w:rPr>
                            <w:sz w:val="20"/>
                          </w:rPr>
                        </w:pPr>
                        <w:r>
                          <w:rPr>
                            <w:w w:val="95"/>
                            <w:sz w:val="20"/>
                          </w:rPr>
                          <w:t>0.0</w:t>
                        </w:r>
                      </w:p>
                    </w:tc>
                    <w:tc>
                      <w:tcPr>
                        <w:tcW w:w="626"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62"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32"/>
                          <w:ind w:left="165"/>
                          <w:rPr>
                            <w:sz w:val="20"/>
                          </w:rPr>
                        </w:pPr>
                        <w:r>
                          <w:rPr>
                            <w:sz w:val="20"/>
                          </w:rPr>
                          <w:t>20.0</w:t>
                        </w: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14" w:type="dxa"/>
                        <w:vMerge/>
                        <w:tcBorders>
                          <w:top w:val="nil"/>
                          <w:left w:val="single" w:sz="2" w:space="0" w:color="333333"/>
                          <w:right w:val="nil"/>
                        </w:tcBorders>
                      </w:tcPr>
                      <w:p>
                        <w:pPr>
                          <w:rPr>
                            <w:sz w:val="2"/>
                            <w:szCs w:val="2"/>
                          </w:rPr>
                        </w:pPr>
                      </w:p>
                    </w:tc>
                  </w:tr>
                  <w:tr>
                    <w:trPr>
                      <w:trHeight w:val="451" w:hRule="atLeast"/>
                    </w:trPr>
                    <w:tc>
                      <w:tcPr>
                        <w:tcW w:w="313" w:type="dxa"/>
                        <w:vMerge/>
                        <w:tcBorders>
                          <w:top w:val="nil"/>
                          <w:left w:val="nil"/>
                          <w:right w:val="single" w:sz="2" w:space="0" w:color="333333"/>
                        </w:tcBorders>
                      </w:tcPr>
                      <w:p>
                        <w:pPr>
                          <w:rPr>
                            <w:sz w:val="2"/>
                            <w:szCs w:val="2"/>
                          </w:rPr>
                        </w:pPr>
                      </w:p>
                    </w:tc>
                    <w:tc>
                      <w:tcPr>
                        <w:tcW w:w="659" w:type="dxa"/>
                        <w:vMerge w:val="restart"/>
                        <w:tcBorders>
                          <w:top w:val="single" w:sz="2" w:space="0" w:color="333333"/>
                          <w:left w:val="single" w:sz="2" w:space="0" w:color="333333"/>
                          <w:right w:val="single" w:sz="2" w:space="0" w:color="333333"/>
                        </w:tcBorders>
                        <w:shd w:val="clear" w:color="auto" w:fill="91C3D4"/>
                      </w:tcPr>
                      <w:p>
                        <w:pPr>
                          <w:pStyle w:val="TableParagraph"/>
                          <w:spacing w:before="180"/>
                          <w:ind w:left="161"/>
                          <w:rPr>
                            <w:sz w:val="20"/>
                          </w:rPr>
                        </w:pPr>
                        <w:r>
                          <w:rPr>
                            <w:sz w:val="20"/>
                          </w:rPr>
                          <w:t>23.3</w:t>
                        </w:r>
                      </w:p>
                    </w:tc>
                    <w:tc>
                      <w:tcPr>
                        <w:tcW w:w="629" w:type="dxa"/>
                        <w:vMerge/>
                        <w:tcBorders>
                          <w:top w:val="nil"/>
                          <w:left w:val="single" w:sz="2" w:space="0" w:color="333333"/>
                          <w:right w:val="single" w:sz="2" w:space="0" w:color="333333"/>
                        </w:tcBorders>
                      </w:tcPr>
                      <w:p>
                        <w:pPr>
                          <w:rPr>
                            <w:sz w:val="2"/>
                            <w:szCs w:val="2"/>
                          </w:rPr>
                        </w:pPr>
                      </w:p>
                    </w:tc>
                    <w:tc>
                      <w:tcPr>
                        <w:tcW w:w="659" w:type="dxa"/>
                        <w:vMerge/>
                        <w:tcBorders>
                          <w:top w:val="nil"/>
                          <w:left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val="restart"/>
                        <w:tcBorders>
                          <w:top w:val="single" w:sz="2" w:space="0" w:color="333333"/>
                          <w:left w:val="single" w:sz="2" w:space="0" w:color="333333"/>
                          <w:right w:val="single" w:sz="2" w:space="0" w:color="333333"/>
                        </w:tcBorders>
                        <w:shd w:val="clear" w:color="auto" w:fill="91C3D4"/>
                      </w:tcPr>
                      <w:p>
                        <w:pPr>
                          <w:pStyle w:val="TableParagraph"/>
                          <w:spacing w:before="180"/>
                          <w:ind w:left="166"/>
                          <w:rPr>
                            <w:sz w:val="20"/>
                          </w:rPr>
                        </w:pPr>
                        <w:r>
                          <w:rPr>
                            <w:sz w:val="20"/>
                          </w:rPr>
                          <w:t>23.3</w:t>
                        </w: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14" w:type="dxa"/>
                        <w:vMerge/>
                        <w:tcBorders>
                          <w:top w:val="nil"/>
                          <w:left w:val="single" w:sz="2" w:space="0" w:color="333333"/>
                          <w:right w:val="nil"/>
                        </w:tcBorders>
                      </w:tcPr>
                      <w:p>
                        <w:pPr>
                          <w:rPr>
                            <w:sz w:val="2"/>
                            <w:szCs w:val="2"/>
                          </w:rPr>
                        </w:pPr>
                      </w:p>
                    </w:tc>
                  </w:tr>
                  <w:tr>
                    <w:trPr>
                      <w:trHeight w:val="81" w:hRule="atLeast"/>
                    </w:trPr>
                    <w:tc>
                      <w:tcPr>
                        <w:tcW w:w="313" w:type="dxa"/>
                        <w:vMerge/>
                        <w:tcBorders>
                          <w:top w:val="nil"/>
                          <w:left w:val="nil"/>
                          <w:right w:val="single" w:sz="2" w:space="0" w:color="333333"/>
                        </w:tcBorders>
                      </w:tcPr>
                      <w:p>
                        <w:pPr>
                          <w:rPr>
                            <w:sz w:val="2"/>
                            <w:szCs w:val="2"/>
                          </w:rPr>
                        </w:pPr>
                      </w:p>
                    </w:tc>
                    <w:tc>
                      <w:tcPr>
                        <w:tcW w:w="659" w:type="dxa"/>
                        <w:vMerge/>
                        <w:tcBorders>
                          <w:top w:val="nil"/>
                          <w:left w:val="single" w:sz="2" w:space="0" w:color="333333"/>
                          <w:right w:val="single" w:sz="2" w:space="0" w:color="333333"/>
                        </w:tcBorders>
                        <w:shd w:val="clear" w:color="auto" w:fill="91C3D4"/>
                      </w:tcPr>
                      <w:p>
                        <w:pPr>
                          <w:rPr>
                            <w:sz w:val="2"/>
                            <w:szCs w:val="2"/>
                          </w:rPr>
                        </w:pPr>
                      </w:p>
                    </w:tc>
                    <w:tc>
                      <w:tcPr>
                        <w:tcW w:w="629" w:type="dxa"/>
                        <w:vMerge/>
                        <w:tcBorders>
                          <w:top w:val="nil"/>
                          <w:left w:val="single" w:sz="2" w:space="0" w:color="333333"/>
                          <w:right w:val="single" w:sz="2" w:space="0" w:color="333333"/>
                        </w:tcBorders>
                      </w:tcPr>
                      <w:p>
                        <w:pPr>
                          <w:rPr>
                            <w:sz w:val="2"/>
                            <w:szCs w:val="2"/>
                          </w:rPr>
                        </w:pPr>
                      </w:p>
                    </w:tc>
                    <w:tc>
                      <w:tcPr>
                        <w:tcW w:w="659" w:type="dxa"/>
                        <w:vMerge/>
                        <w:tcBorders>
                          <w:top w:val="nil"/>
                          <w:left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val="restart"/>
                        <w:tcBorders>
                          <w:top w:val="single" w:sz="2" w:space="0" w:color="333333"/>
                          <w:left w:val="single" w:sz="2" w:space="0" w:color="333333"/>
                          <w:right w:val="single" w:sz="2" w:space="0" w:color="333333"/>
                        </w:tcBorders>
                      </w:tcPr>
                      <w:p>
                        <w:pPr>
                          <w:pStyle w:val="TableParagraph"/>
                          <w:spacing w:line="154" w:lineRule="exact"/>
                          <w:ind w:left="201"/>
                          <w:rPr>
                            <w:sz w:val="20"/>
                          </w:rPr>
                        </w:pPr>
                        <w:r>
                          <w:rPr>
                            <w:w w:val="95"/>
                            <w:sz w:val="20"/>
                          </w:rPr>
                          <w:t>6.7</w:t>
                        </w: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14" w:type="dxa"/>
                        <w:vMerge/>
                        <w:tcBorders>
                          <w:top w:val="nil"/>
                          <w:left w:val="single" w:sz="2" w:space="0" w:color="333333"/>
                          <w:right w:val="nil"/>
                        </w:tcBorders>
                      </w:tcPr>
                      <w:p>
                        <w:pPr>
                          <w:rPr>
                            <w:sz w:val="2"/>
                            <w:szCs w:val="2"/>
                          </w:rPr>
                        </w:pPr>
                      </w:p>
                    </w:tc>
                  </w:tr>
                  <w:tr>
                    <w:trPr>
                      <w:trHeight w:val="77" w:hRule="atLeast"/>
                    </w:trPr>
                    <w:tc>
                      <w:tcPr>
                        <w:tcW w:w="313" w:type="dxa"/>
                        <w:vMerge/>
                        <w:tcBorders>
                          <w:top w:val="nil"/>
                          <w:left w:val="nil"/>
                          <w:right w:val="single" w:sz="2" w:space="0" w:color="333333"/>
                        </w:tcBorders>
                      </w:tcPr>
                      <w:p>
                        <w:pPr>
                          <w:rPr>
                            <w:sz w:val="2"/>
                            <w:szCs w:val="2"/>
                          </w:rPr>
                        </w:pPr>
                      </w:p>
                    </w:tc>
                    <w:tc>
                      <w:tcPr>
                        <w:tcW w:w="659" w:type="dxa"/>
                        <w:vMerge/>
                        <w:tcBorders>
                          <w:top w:val="nil"/>
                          <w:left w:val="single" w:sz="2" w:space="0" w:color="333333"/>
                          <w:right w:val="single" w:sz="2" w:space="0" w:color="333333"/>
                        </w:tcBorders>
                        <w:shd w:val="clear" w:color="auto" w:fill="91C3D4"/>
                      </w:tcPr>
                      <w:p>
                        <w:pPr>
                          <w:rPr>
                            <w:sz w:val="2"/>
                            <w:szCs w:val="2"/>
                          </w:rPr>
                        </w:pPr>
                      </w:p>
                    </w:tc>
                    <w:tc>
                      <w:tcPr>
                        <w:tcW w:w="629" w:type="dxa"/>
                        <w:vMerge/>
                        <w:tcBorders>
                          <w:top w:val="nil"/>
                          <w:left w:val="single" w:sz="2" w:space="0" w:color="333333"/>
                          <w:right w:val="single" w:sz="2" w:space="0" w:color="333333"/>
                        </w:tcBorders>
                      </w:tcPr>
                      <w:p>
                        <w:pPr>
                          <w:rPr>
                            <w:sz w:val="2"/>
                            <w:szCs w:val="2"/>
                          </w:rPr>
                        </w:pPr>
                      </w:p>
                    </w:tc>
                    <w:tc>
                      <w:tcPr>
                        <w:tcW w:w="659" w:type="dxa"/>
                        <w:vMerge/>
                        <w:tcBorders>
                          <w:top w:val="nil"/>
                          <w:left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314" w:type="dxa"/>
                        <w:vMerge/>
                        <w:tcBorders>
                          <w:top w:val="nil"/>
                          <w:left w:val="single" w:sz="2" w:space="0" w:color="333333"/>
                          <w:right w:val="nil"/>
                        </w:tcBorders>
                      </w:tcPr>
                      <w:p>
                        <w:pPr>
                          <w:rPr>
                            <w:sz w:val="2"/>
                            <w:szCs w:val="2"/>
                          </w:rPr>
                        </w:pPr>
                      </w:p>
                    </w:tc>
                  </w:tr>
                </w:tbl>
                <w:p>
                  <w:pPr>
                    <w:pStyle w:val="BodyText"/>
                  </w:pPr>
                </w:p>
              </w:txbxContent>
            </v:textbox>
            <w10:wrap type="none"/>
          </v:shape>
        </w:pict>
      </w:r>
      <w:r>
        <w:rPr>
          <w:w w:val="95"/>
        </w:rPr>
        <w:t>3.3</w:t>
        <w:tab/>
      </w:r>
      <w:r>
        <w:rPr>
          <w:w w:val="95"/>
          <w:position w:val="1"/>
        </w:rPr>
        <w:t>0.0</w:t>
        <w:tab/>
      </w:r>
      <w:r>
        <w:rPr>
          <w:w w:val="95"/>
        </w:rPr>
        <w:t>0.0</w:t>
        <w:tab/>
      </w:r>
      <w:r>
        <w:rPr>
          <w:w w:val="95"/>
          <w:position w:val="6"/>
        </w:rPr>
        <w:t>0.0</w:t>
        <w:tab/>
      </w:r>
      <w:r>
        <w:rPr>
          <w:w w:val="95"/>
          <w:position w:val="2"/>
        </w:rPr>
        <w:t>0.0</w:t>
      </w:r>
    </w:p>
    <w:p>
      <w:pPr>
        <w:pStyle w:val="BodyText"/>
        <w:spacing w:before="10"/>
        <w:rPr>
          <w:sz w:val="30"/>
        </w:rPr>
      </w:pPr>
    </w:p>
    <w:p>
      <w:pPr>
        <w:pStyle w:val="BodyText"/>
        <w:ind w:right="1019"/>
        <w:jc w:val="right"/>
      </w:pPr>
      <w:r>
        <w:rPr/>
        <w:pict>
          <v:group style="position:absolute;margin-left:504pt;margin-top:4.616774pt;width:4.7pt;height:4.7pt;mso-position-horizontal-relative:page;mso-position-vertical-relative:paragraph;z-index:3832" coordorigin="10080,92" coordsize="94,94">
            <v:rect style="position:absolute;left:10081;top:93;width:92;height:92" filled="true" fillcolor="#368194" stroked="false">
              <v:fill type="solid"/>
            </v:rect>
            <v:rect style="position:absolute;left:10081;top:93;width:92;height:92" filled="false" stroked="true" strokeweight=".140pt" strokecolor="#333333">
              <v:stroke dashstyle="solid"/>
            </v:rect>
            <w10:wrap type="none"/>
          </v:group>
        </w:pict>
      </w:r>
      <w:r>
        <w:rPr>
          <w:w w:val="85"/>
        </w:rPr>
        <w:t>良くなっている</w:t>
      </w:r>
    </w:p>
    <w:p>
      <w:pPr>
        <w:pStyle w:val="BodyText"/>
        <w:spacing w:before="6"/>
        <w:rPr>
          <w:sz w:val="13"/>
        </w:rPr>
      </w:pPr>
    </w:p>
    <w:p>
      <w:pPr>
        <w:pStyle w:val="BodyText"/>
        <w:spacing w:line="400" w:lineRule="auto"/>
        <w:ind w:left="8973" w:right="617"/>
      </w:pPr>
      <w:r>
        <w:rPr/>
        <w:pict>
          <v:group style="position:absolute;margin-left:503.994995pt;margin-top:4.528471pt;width:4.8pt;height:4.8pt;mso-position-horizontal-relative:page;mso-position-vertical-relative:paragraph;z-index:3856" coordorigin="10080,91" coordsize="96,96">
            <v:shape style="position:absolute;left:10082;top:93;width:91;height:91" type="#_x0000_t75" stroked="false">
              <v:imagedata r:id="rId114" o:title=""/>
            </v:shape>
            <v:rect style="position:absolute;left:10082;top:93;width:91;height:91" filled="false" stroked="true" strokeweight=".25pt" strokecolor="#333333">
              <v:stroke dashstyle="solid"/>
            </v:rect>
            <w10:wrap type="none"/>
          </v:group>
        </w:pict>
      </w:r>
      <w:r>
        <w:rPr/>
        <w:pict>
          <v:group style="position:absolute;margin-left:503.994995pt;margin-top:26.958471pt;width:4.8pt;height:4.8pt;mso-position-horizontal-relative:page;mso-position-vertical-relative:paragraph;z-index:3880" coordorigin="10080,539" coordsize="96,96">
            <v:shape style="position:absolute;left:10082;top:541;width:91;height:91" type="#_x0000_t75" stroked="false">
              <v:imagedata r:id="rId115" o:title=""/>
            </v:shape>
            <v:rect style="position:absolute;left:10082;top:541;width:91;height:91" filled="false" stroked="true" strokeweight=".25pt" strokecolor="#333333">
              <v:stroke dashstyle="solid"/>
            </v:rect>
            <w10:wrap type="none"/>
          </v:group>
        </w:pict>
      </w:r>
      <w:r>
        <w:rPr/>
        <w:pict>
          <v:group style="position:absolute;margin-left:504pt;margin-top:49.486671pt;width:4.7pt;height:4.7pt;mso-position-horizontal-relative:page;mso-position-vertical-relative:paragraph;z-index:3904" coordorigin="10080,990" coordsize="94,94">
            <v:rect style="position:absolute;left:10081;top:991;width:92;height:92" filled="true" fillcolor="#91c3d4" stroked="false">
              <v:fill type="solid"/>
            </v:rect>
            <v:rect style="position:absolute;left:10081;top:991;width:92;height:92" filled="false" stroked="true" strokeweight=".140pt" strokecolor="#333333">
              <v:stroke dashstyle="solid"/>
            </v:rect>
            <w10:wrap type="none"/>
          </v:group>
        </w:pict>
      </w:r>
      <w:r>
        <w:rPr>
          <w:w w:val="90"/>
        </w:rPr>
        <w:t>やや良くなっている</w:t>
      </w:r>
      <w:r>
        <w:rPr/>
        <w:t>変わらない</w:t>
      </w:r>
    </w:p>
    <w:p>
      <w:pPr>
        <w:spacing w:after="0" w:line="400" w:lineRule="auto"/>
        <w:sectPr>
          <w:type w:val="continuous"/>
          <w:pgSz w:w="13690" w:h="19360"/>
          <w:pgMar w:top="1580" w:bottom="280" w:left="1240" w:right="1240"/>
        </w:sectPr>
      </w:pPr>
    </w:p>
    <w:p>
      <w:pPr>
        <w:pStyle w:val="BodyText"/>
      </w:pPr>
    </w:p>
    <w:p>
      <w:pPr>
        <w:pStyle w:val="BodyText"/>
      </w:pPr>
    </w:p>
    <w:p>
      <w:pPr>
        <w:pStyle w:val="BodyText"/>
        <w:spacing w:before="3"/>
        <w:rPr>
          <w:sz w:val="29"/>
        </w:rPr>
      </w:pPr>
    </w:p>
    <w:p>
      <w:pPr>
        <w:pStyle w:val="BodyText"/>
        <w:ind w:right="38"/>
        <w:jc w:val="right"/>
      </w:pPr>
      <w:r>
        <w:rPr>
          <w:w w:val="85"/>
        </w:rPr>
        <w:t>0.0</w:t>
      </w:r>
    </w:p>
    <w:p>
      <w:pPr>
        <w:pStyle w:val="BodyText"/>
        <w:rPr>
          <w:sz w:val="26"/>
        </w:rPr>
      </w:pPr>
      <w:r>
        <w:rPr/>
        <w:br w:type="column"/>
      </w:r>
      <w:r>
        <w:rPr>
          <w:sz w:val="26"/>
        </w:rPr>
      </w:r>
    </w:p>
    <w:p>
      <w:pPr>
        <w:pStyle w:val="BodyText"/>
        <w:spacing w:before="4"/>
        <w:rPr>
          <w:sz w:val="38"/>
        </w:rPr>
      </w:pPr>
    </w:p>
    <w:p>
      <w:pPr>
        <w:pStyle w:val="BodyText"/>
        <w:tabs>
          <w:tab w:pos="4039" w:val="left" w:leader="none"/>
        </w:tabs>
        <w:spacing w:before="1"/>
        <w:ind w:left="2716"/>
      </w:pPr>
      <w:r>
        <w:rPr/>
        <w:pict>
          <v:rect style="position:absolute;margin-left:504.070007pt;margin-top:-15.883225pt;width:4.5517pt;height:4.5517pt;mso-position-horizontal-relative:page;mso-position-vertical-relative:paragraph;z-index:3928" filled="false" stroked="true" strokeweight=".140pt" strokecolor="#333333">
            <v:stroke dashstyle="solid"/>
            <w10:wrap type="none"/>
          </v:rect>
        </w:pict>
      </w:r>
      <w:r>
        <w:rPr>
          <w:w w:val="95"/>
          <w:position w:val="-5"/>
        </w:rPr>
        <w:t>0.0</w:t>
        <w:tab/>
      </w:r>
      <w:r>
        <w:rPr>
          <w:spacing w:val="-7"/>
          <w:w w:val="90"/>
        </w:rPr>
        <w:t>3.3</w:t>
      </w:r>
    </w:p>
    <w:p>
      <w:pPr>
        <w:pStyle w:val="BodyText"/>
        <w:spacing w:line="400" w:lineRule="auto" w:before="3"/>
        <w:ind w:left="781" w:right="617"/>
      </w:pPr>
      <w:r>
        <w:rPr/>
        <w:br w:type="column"/>
      </w:r>
      <w:r>
        <w:rPr>
          <w:w w:val="90"/>
        </w:rPr>
        <w:t>やや悪くなっている</w:t>
      </w:r>
      <w:r>
        <w:rPr/>
        <w:t>悪くなっている</w:t>
      </w:r>
    </w:p>
    <w:p>
      <w:pPr>
        <w:spacing w:after="0" w:line="400" w:lineRule="auto"/>
        <w:sectPr>
          <w:type w:val="continuous"/>
          <w:pgSz w:w="13690" w:h="19360"/>
          <w:pgMar w:top="1580" w:bottom="280" w:left="1240" w:right="1240"/>
          <w:cols w:num="3" w:equalWidth="0">
            <w:col w:w="3001" w:space="868"/>
            <w:col w:w="4284" w:space="39"/>
            <w:col w:w="3018"/>
          </w:cols>
        </w:sectPr>
      </w:pPr>
    </w:p>
    <w:p>
      <w:pPr>
        <w:spacing w:line="229" w:lineRule="exact" w:before="0"/>
        <w:ind w:left="0" w:right="0" w:firstLine="0"/>
        <w:jc w:val="right"/>
        <w:rPr>
          <w:sz w:val="19"/>
        </w:rPr>
      </w:pPr>
      <w:r>
        <w:rPr/>
        <w:pict>
          <v:line style="position:absolute;mso-position-horizontal-relative:page;mso-position-vertical-relative:paragraph;z-index:3736" from="317.139987pt,-15.842259pt" to="285.829987pt,-6.442259pt" stroked="true" strokeweight=".25pt" strokecolor="#000000">
            <v:stroke dashstyle="solid"/>
            <w10:wrap type="none"/>
          </v:line>
        </w:pict>
      </w:r>
      <w:r>
        <w:rPr/>
        <w:pict>
          <v:line style="position:absolute;mso-position-horizontal-relative:page;mso-position-vertical-relative:paragraph;z-index:3760" from="381.57pt,-6.442259pt" to="350.25pt,-15.842259pt" stroked="true" strokeweight=".25pt" strokecolor="#000000">
            <v:stroke dashstyle="solid"/>
            <w10:wrap type="none"/>
          </v:line>
        </w:pict>
      </w:r>
      <w:r>
        <w:rPr/>
        <w:pict>
          <v:line style="position:absolute;mso-position-horizontal-relative:page;mso-position-vertical-relative:paragraph;z-index:-400840" from="446.039993pt,-11.02226pt" to="414.679993pt,-6.44226pt" stroked="true" strokeweight=".25pt" strokecolor="#000000">
            <v:stroke dashstyle="solid"/>
            <w10:wrap type="none"/>
          </v:line>
        </w:pict>
      </w:r>
      <w:r>
        <w:rPr>
          <w:w w:val="95"/>
          <w:sz w:val="19"/>
        </w:rPr>
        <w:t>平成27年</w:t>
      </w:r>
    </w:p>
    <w:p>
      <w:pPr>
        <w:spacing w:line="250" w:lineRule="exact" w:before="0"/>
        <w:ind w:left="0" w:right="188" w:firstLine="0"/>
        <w:jc w:val="right"/>
        <w:rPr>
          <w:sz w:val="19"/>
        </w:rPr>
      </w:pPr>
      <w:r>
        <w:rPr>
          <w:w w:val="95"/>
          <w:sz w:val="19"/>
        </w:rPr>
        <w:t>10月</w:t>
      </w:r>
    </w:p>
    <w:p>
      <w:pPr>
        <w:spacing w:line="229" w:lineRule="exact" w:before="0"/>
        <w:ind w:left="484" w:right="0" w:firstLine="0"/>
        <w:jc w:val="center"/>
        <w:rPr>
          <w:sz w:val="19"/>
        </w:rPr>
      </w:pPr>
      <w:r>
        <w:rPr/>
        <w:br w:type="column"/>
      </w:r>
      <w:r>
        <w:rPr>
          <w:w w:val="95"/>
          <w:sz w:val="19"/>
        </w:rPr>
        <w:t>平成28年</w:t>
      </w:r>
    </w:p>
    <w:p>
      <w:pPr>
        <w:spacing w:line="250" w:lineRule="exact" w:before="0"/>
        <w:ind w:left="480" w:right="0" w:firstLine="0"/>
        <w:jc w:val="center"/>
        <w:rPr>
          <w:sz w:val="19"/>
        </w:rPr>
      </w:pPr>
      <w:r>
        <w:rPr>
          <w:sz w:val="19"/>
        </w:rPr>
        <w:t>1月</w:t>
      </w:r>
    </w:p>
    <w:p>
      <w:pPr>
        <w:spacing w:line="229" w:lineRule="exact" w:before="0"/>
        <w:ind w:left="484" w:right="0" w:firstLine="0"/>
        <w:jc w:val="center"/>
        <w:rPr>
          <w:sz w:val="19"/>
        </w:rPr>
      </w:pPr>
      <w:r>
        <w:rPr/>
        <w:br w:type="column"/>
      </w:r>
      <w:r>
        <w:rPr>
          <w:w w:val="95"/>
          <w:sz w:val="19"/>
        </w:rPr>
        <w:t>平成28年</w:t>
      </w:r>
    </w:p>
    <w:p>
      <w:pPr>
        <w:spacing w:line="250" w:lineRule="exact" w:before="0"/>
        <w:ind w:left="481" w:right="0" w:firstLine="0"/>
        <w:jc w:val="center"/>
        <w:rPr>
          <w:sz w:val="19"/>
        </w:rPr>
      </w:pPr>
      <w:r>
        <w:rPr>
          <w:sz w:val="19"/>
        </w:rPr>
        <w:t>4月</w:t>
      </w:r>
    </w:p>
    <w:p>
      <w:pPr>
        <w:spacing w:line="229" w:lineRule="exact" w:before="0"/>
        <w:ind w:left="484" w:right="0" w:firstLine="0"/>
        <w:jc w:val="center"/>
        <w:rPr>
          <w:sz w:val="19"/>
        </w:rPr>
      </w:pPr>
      <w:r>
        <w:rPr/>
        <w:br w:type="column"/>
      </w:r>
      <w:r>
        <w:rPr>
          <w:w w:val="95"/>
          <w:sz w:val="19"/>
        </w:rPr>
        <w:t>平成28年</w:t>
      </w:r>
    </w:p>
    <w:p>
      <w:pPr>
        <w:spacing w:line="250" w:lineRule="exact" w:before="0"/>
        <w:ind w:left="481" w:right="0" w:firstLine="0"/>
        <w:jc w:val="center"/>
        <w:rPr>
          <w:sz w:val="19"/>
        </w:rPr>
      </w:pPr>
      <w:r>
        <w:rPr>
          <w:sz w:val="19"/>
        </w:rPr>
        <w:t>7月</w:t>
      </w:r>
    </w:p>
    <w:p>
      <w:pPr>
        <w:spacing w:line="229" w:lineRule="exact" w:before="0"/>
        <w:ind w:left="459" w:right="2783" w:firstLine="0"/>
        <w:jc w:val="center"/>
        <w:rPr>
          <w:sz w:val="19"/>
        </w:rPr>
      </w:pPr>
      <w:r>
        <w:rPr/>
        <w:br w:type="column"/>
      </w:r>
      <w:r>
        <w:rPr>
          <w:sz w:val="19"/>
        </w:rPr>
        <w:t>平成28年</w:t>
      </w:r>
    </w:p>
    <w:p>
      <w:pPr>
        <w:spacing w:line="250" w:lineRule="exact" w:before="0"/>
        <w:ind w:left="459" w:right="2783" w:firstLine="0"/>
        <w:jc w:val="center"/>
        <w:rPr>
          <w:sz w:val="19"/>
        </w:rPr>
      </w:pPr>
      <w:r>
        <w:rPr>
          <w:sz w:val="19"/>
        </w:rPr>
        <w:t>10月</w:t>
      </w:r>
    </w:p>
    <w:p>
      <w:pPr>
        <w:spacing w:after="0" w:line="250" w:lineRule="exact"/>
        <w:jc w:val="center"/>
        <w:rPr>
          <w:sz w:val="19"/>
        </w:rPr>
        <w:sectPr>
          <w:type w:val="continuous"/>
          <w:pgSz w:w="13690" w:h="19360"/>
          <w:pgMar w:top="1580" w:bottom="280" w:left="1240" w:right="1240"/>
          <w:cols w:num="5" w:equalWidth="0">
            <w:col w:w="3241" w:space="40"/>
            <w:col w:w="1249" w:space="39"/>
            <w:col w:w="1249" w:space="40"/>
            <w:col w:w="1249" w:space="39"/>
            <w:col w:w="4064"/>
          </w:cols>
        </w:sectPr>
      </w:pPr>
    </w:p>
    <w:p>
      <w:pPr>
        <w:pStyle w:val="BodyText"/>
      </w:pPr>
    </w:p>
    <w:p>
      <w:pPr>
        <w:pStyle w:val="Heading2"/>
        <w:spacing w:before="195"/>
      </w:pPr>
      <w:r>
        <w:rPr/>
        <w:t>＜津軽地区＞</w:t>
      </w:r>
    </w:p>
    <w:p>
      <w:pPr>
        <w:pStyle w:val="Heading3"/>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6" w:lineRule="exact"/>
              <w:ind w:left="39" w:right="-15"/>
              <w:rPr>
                <w:sz w:val="22"/>
              </w:rPr>
            </w:pPr>
            <w:r>
              <w:rPr>
                <w:w w:val="95"/>
                <w:sz w:val="22"/>
              </w:rPr>
              <w:t>ｎ=</w:t>
            </w:r>
          </w:p>
        </w:tc>
        <w:tc>
          <w:tcPr>
            <w:tcW w:w="1427" w:type="dxa"/>
            <w:tcBorders>
              <w:top w:val="nil"/>
              <w:left w:val="nil"/>
              <w:bottom w:val="nil"/>
            </w:tcBorders>
          </w:tcPr>
          <w:p>
            <w:pPr>
              <w:pStyle w:val="TableParagraph"/>
              <w:spacing w:line="246" w:lineRule="exact"/>
              <w:ind w:left="38"/>
              <w:rPr>
                <w:sz w:val="22"/>
              </w:rPr>
            </w:pPr>
            <w:r>
              <w:rPr>
                <w:sz w:val="22"/>
              </w:rPr>
              <w:t>29</w:t>
            </w:r>
          </w:p>
        </w:tc>
        <w:tc>
          <w:tcPr>
            <w:tcW w:w="1407"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平成27年</w:t>
            </w:r>
          </w:p>
        </w:tc>
        <w:tc>
          <w:tcPr>
            <w:tcW w:w="1408"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6" w:lineRule="exact"/>
              <w:ind w:left="255"/>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6" w:lineRule="exact"/>
              <w:ind w:left="254"/>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6" w:lineRule="exact"/>
              <w:ind w:left="261"/>
              <w:rPr>
                <w:rFonts w:ascii="A-OTF Futo Go B101 Pr6N" w:eastAsia="A-OTF Futo Go B101 Pr6N" w:hint="eastAsia"/>
                <w:b/>
                <w:sz w:val="22"/>
              </w:rPr>
            </w:pPr>
            <w:r>
              <w:rPr>
                <w:rFonts w:ascii="A-OTF Futo Go B101 Pr6N" w:eastAsia="A-OTF Futo Go B101 Pr6N"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85"/>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231" w:right="195"/>
              <w:jc w:val="center"/>
              <w:rPr>
                <w:rFonts w:ascii="A-OTF Futo Go B101 Pr6N" w:eastAsia="A-OTF Futo Go B101 Pr6N" w:hint="eastAsia"/>
                <w:b/>
                <w:sz w:val="22"/>
              </w:rPr>
            </w:pPr>
            <w:r>
              <w:rPr>
                <w:rFonts w:ascii="A-OTF Futo Go B101 Pr6N" w:eastAsia="A-OTF Futo Go B101 Pr6N" w:hint="eastAsia"/>
                <w:b/>
                <w:sz w:val="22"/>
              </w:rPr>
              <w:t>1月</w:t>
            </w:r>
          </w:p>
        </w:tc>
        <w:tc>
          <w:tcPr>
            <w:tcW w:w="1408" w:type="dxa"/>
            <w:tcBorders>
              <w:top w:val="nil"/>
            </w:tcBorders>
            <w:shd w:val="clear" w:color="auto" w:fill="CCFFCC"/>
          </w:tcPr>
          <w:p>
            <w:pPr>
              <w:pStyle w:val="TableParagraph"/>
              <w:spacing w:line="240" w:lineRule="exact"/>
              <w:ind w:left="231" w:right="197"/>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tcBorders>
              <w:top w:val="nil"/>
            </w:tcBorders>
            <w:shd w:val="clear" w:color="auto" w:fill="CCFFCC"/>
          </w:tcPr>
          <w:p>
            <w:pPr>
              <w:pStyle w:val="TableParagraph"/>
              <w:spacing w:line="240" w:lineRule="exact"/>
              <w:ind w:left="231" w:right="198"/>
              <w:jc w:val="center"/>
              <w:rPr>
                <w:rFonts w:ascii="A-OTF Futo Go B101 Pr6N" w:eastAsia="A-OTF Futo Go B101 Pr6N" w:hint="eastAsia"/>
                <w:b/>
                <w:sz w:val="22"/>
              </w:rPr>
            </w:pPr>
            <w:r>
              <w:rPr>
                <w:rFonts w:ascii="A-OTF Futo Go B101 Pr6N" w:eastAsia="A-OTF Futo Go B101 Pr6N" w:hint="eastAsia"/>
                <w:b/>
                <w:sz w:val="22"/>
              </w:rPr>
              <w:t>7月</w:t>
            </w:r>
          </w:p>
        </w:tc>
        <w:tc>
          <w:tcPr>
            <w:tcW w:w="1408" w:type="dxa"/>
            <w:tcBorders>
              <w:top w:val="nil"/>
            </w:tcBorders>
            <w:shd w:val="clear" w:color="auto" w:fill="CCFFCC"/>
          </w:tcPr>
          <w:p>
            <w:pPr>
              <w:pStyle w:val="TableParagraph"/>
              <w:spacing w:line="240" w:lineRule="exact"/>
              <w:ind w:left="483"/>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372"/>
              <w:rPr>
                <w:rFonts w:ascii="A-OTF Futo Go B101 Pr6N" w:eastAsia="A-OTF Futo Go B101 Pr6N" w:hint="eastAsia"/>
                <w:b/>
                <w:sz w:val="22"/>
              </w:rPr>
            </w:pPr>
            <w:r>
              <w:rPr>
                <w:rFonts w:ascii="A-OTF Futo Go B101 Pr6N" w:eastAsia="A-OTF Futo Go B101 Pr6N" w:hint="eastAsia"/>
                <w:b/>
                <w:sz w:val="22"/>
              </w:rPr>
              <w:t>との差</w:t>
            </w:r>
          </w:p>
        </w:tc>
      </w:tr>
      <w:tr>
        <w:trPr>
          <w:trHeight w:val="252"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9"/>
              <w:jc w:val="right"/>
              <w:rPr>
                <w:rFonts w:ascii="ヒラギノ角ゴ StdN W8"/>
                <w:b/>
                <w:sz w:val="22"/>
              </w:rPr>
            </w:pPr>
            <w:r>
              <w:rPr>
                <w:rFonts w:ascii="ヒラギノ角ゴ StdN W8"/>
                <w:b/>
                <w:w w:val="75"/>
                <w:sz w:val="22"/>
              </w:rPr>
              <w:t>50.8</w:t>
            </w:r>
          </w:p>
        </w:tc>
        <w:tc>
          <w:tcPr>
            <w:tcW w:w="1408" w:type="dxa"/>
          </w:tcPr>
          <w:p>
            <w:pPr>
              <w:pStyle w:val="TableParagraph"/>
              <w:spacing w:line="233" w:lineRule="exact"/>
              <w:ind w:right="19"/>
              <w:jc w:val="right"/>
              <w:rPr>
                <w:rFonts w:ascii="ヒラギノ角ゴ StdN W8"/>
                <w:b/>
                <w:sz w:val="22"/>
              </w:rPr>
            </w:pPr>
            <w:r>
              <w:rPr>
                <w:rFonts w:ascii="ヒラギノ角ゴ StdN W8"/>
                <w:b/>
                <w:w w:val="75"/>
                <w:sz w:val="22"/>
              </w:rPr>
              <w:t>50.8</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51.7</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47.5</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44.0</w:t>
            </w:r>
          </w:p>
        </w:tc>
        <w:tc>
          <w:tcPr>
            <w:tcW w:w="1408" w:type="dxa"/>
          </w:tcPr>
          <w:p>
            <w:pPr>
              <w:pStyle w:val="TableParagraph"/>
              <w:spacing w:line="233" w:lineRule="exact"/>
              <w:ind w:right="20"/>
              <w:jc w:val="right"/>
              <w:rPr>
                <w:sz w:val="22"/>
              </w:rPr>
            </w:pPr>
            <w:r>
              <w:rPr>
                <w:w w:val="145"/>
                <w:sz w:val="22"/>
              </w:rPr>
              <w:t>▲ </w:t>
            </w:r>
            <w:r>
              <w:rPr>
                <w:w w:val="125"/>
                <w:sz w:val="22"/>
              </w:rPr>
              <w:t>3.5</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right="16"/>
              <w:jc w:val="right"/>
              <w:rPr>
                <w:sz w:val="22"/>
              </w:rPr>
            </w:pPr>
            <w:r>
              <w:rPr>
                <w:sz w:val="22"/>
              </w:rPr>
              <w:t>52.3</w:t>
            </w:r>
          </w:p>
        </w:tc>
        <w:tc>
          <w:tcPr>
            <w:tcW w:w="1408" w:type="dxa"/>
          </w:tcPr>
          <w:p>
            <w:pPr>
              <w:pStyle w:val="TableParagraph"/>
              <w:spacing w:line="233" w:lineRule="exact"/>
              <w:ind w:right="17"/>
              <w:jc w:val="right"/>
              <w:rPr>
                <w:sz w:val="22"/>
              </w:rPr>
            </w:pPr>
            <w:r>
              <w:rPr>
                <w:sz w:val="22"/>
              </w:rPr>
              <w:t>48.9</w:t>
            </w:r>
          </w:p>
        </w:tc>
        <w:tc>
          <w:tcPr>
            <w:tcW w:w="1408" w:type="dxa"/>
          </w:tcPr>
          <w:p>
            <w:pPr>
              <w:pStyle w:val="TableParagraph"/>
              <w:spacing w:line="233" w:lineRule="exact"/>
              <w:ind w:right="128"/>
              <w:jc w:val="right"/>
              <w:rPr>
                <w:sz w:val="22"/>
              </w:rPr>
            </w:pPr>
            <w:r>
              <w:rPr>
                <w:sz w:val="22"/>
              </w:rPr>
              <w:t>53.4</w:t>
            </w:r>
          </w:p>
        </w:tc>
        <w:tc>
          <w:tcPr>
            <w:tcW w:w="1408" w:type="dxa"/>
          </w:tcPr>
          <w:p>
            <w:pPr>
              <w:pStyle w:val="TableParagraph"/>
              <w:spacing w:line="233" w:lineRule="exact"/>
              <w:ind w:right="129"/>
              <w:jc w:val="right"/>
              <w:rPr>
                <w:sz w:val="22"/>
              </w:rPr>
            </w:pPr>
            <w:r>
              <w:rPr>
                <w:sz w:val="22"/>
              </w:rPr>
              <w:t>45.5</w:t>
            </w:r>
          </w:p>
        </w:tc>
        <w:tc>
          <w:tcPr>
            <w:tcW w:w="1408" w:type="dxa"/>
          </w:tcPr>
          <w:p>
            <w:pPr>
              <w:pStyle w:val="TableParagraph"/>
              <w:spacing w:line="233" w:lineRule="exact"/>
              <w:ind w:right="129"/>
              <w:jc w:val="right"/>
              <w:rPr>
                <w:sz w:val="22"/>
              </w:rPr>
            </w:pPr>
            <w:r>
              <w:rPr>
                <w:sz w:val="22"/>
              </w:rPr>
              <w:t>44.0</w:t>
            </w:r>
          </w:p>
        </w:tc>
        <w:tc>
          <w:tcPr>
            <w:tcW w:w="1408" w:type="dxa"/>
          </w:tcPr>
          <w:p>
            <w:pPr>
              <w:pStyle w:val="TableParagraph"/>
              <w:spacing w:line="233" w:lineRule="exact"/>
              <w:ind w:right="20"/>
              <w:jc w:val="right"/>
              <w:rPr>
                <w:sz w:val="22"/>
              </w:rPr>
            </w:pPr>
            <w:r>
              <w:rPr>
                <w:w w:val="145"/>
                <w:sz w:val="22"/>
              </w:rPr>
              <w:t>▲ </w:t>
            </w:r>
            <w:r>
              <w:rPr>
                <w:w w:val="125"/>
                <w:sz w:val="22"/>
              </w:rPr>
              <w:t>1.5</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28"/>
              <w:rPr>
                <w:sz w:val="22"/>
              </w:rPr>
            </w:pPr>
            <w:r>
              <w:rPr>
                <w:sz w:val="22"/>
              </w:rPr>
              <w:t>小売</w:t>
            </w:r>
          </w:p>
        </w:tc>
        <w:tc>
          <w:tcPr>
            <w:tcW w:w="1407" w:type="dxa"/>
          </w:tcPr>
          <w:p>
            <w:pPr>
              <w:pStyle w:val="TableParagraph"/>
              <w:spacing w:line="233" w:lineRule="exact"/>
              <w:ind w:right="16"/>
              <w:jc w:val="right"/>
              <w:rPr>
                <w:sz w:val="22"/>
              </w:rPr>
            </w:pPr>
            <w:r>
              <w:rPr>
                <w:sz w:val="22"/>
              </w:rPr>
              <w:t>47.2</w:t>
            </w:r>
          </w:p>
        </w:tc>
        <w:tc>
          <w:tcPr>
            <w:tcW w:w="1408" w:type="dxa"/>
          </w:tcPr>
          <w:p>
            <w:pPr>
              <w:pStyle w:val="TableParagraph"/>
              <w:spacing w:line="233" w:lineRule="exact"/>
              <w:ind w:right="17"/>
              <w:jc w:val="right"/>
              <w:rPr>
                <w:sz w:val="22"/>
              </w:rPr>
            </w:pPr>
            <w:r>
              <w:rPr>
                <w:sz w:val="22"/>
              </w:rPr>
              <w:t>55.6</w:t>
            </w:r>
          </w:p>
        </w:tc>
        <w:tc>
          <w:tcPr>
            <w:tcW w:w="1408" w:type="dxa"/>
          </w:tcPr>
          <w:p>
            <w:pPr>
              <w:pStyle w:val="TableParagraph"/>
              <w:spacing w:line="233" w:lineRule="exact"/>
              <w:ind w:right="128"/>
              <w:jc w:val="right"/>
              <w:rPr>
                <w:sz w:val="22"/>
              </w:rPr>
            </w:pPr>
            <w:r>
              <w:rPr>
                <w:sz w:val="22"/>
              </w:rPr>
              <w:t>52.8</w:t>
            </w:r>
          </w:p>
        </w:tc>
        <w:tc>
          <w:tcPr>
            <w:tcW w:w="1408" w:type="dxa"/>
          </w:tcPr>
          <w:p>
            <w:pPr>
              <w:pStyle w:val="TableParagraph"/>
              <w:spacing w:line="233" w:lineRule="exact"/>
              <w:ind w:right="129"/>
              <w:jc w:val="right"/>
              <w:rPr>
                <w:sz w:val="22"/>
              </w:rPr>
            </w:pPr>
            <w:r>
              <w:rPr>
                <w:sz w:val="22"/>
              </w:rPr>
              <w:t>44.4</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05"/>
                <w:sz w:val="22"/>
              </w:rPr>
              <w:t>5.6</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8"/>
              <w:rPr>
                <w:sz w:val="22"/>
              </w:rPr>
            </w:pPr>
            <w:r>
              <w:rPr>
                <w:sz w:val="22"/>
              </w:rPr>
              <w:t>飲食</w:t>
            </w:r>
          </w:p>
        </w:tc>
        <w:tc>
          <w:tcPr>
            <w:tcW w:w="1407" w:type="dxa"/>
          </w:tcPr>
          <w:p>
            <w:pPr>
              <w:pStyle w:val="TableParagraph"/>
              <w:spacing w:line="233" w:lineRule="exact"/>
              <w:ind w:right="16"/>
              <w:jc w:val="right"/>
              <w:rPr>
                <w:sz w:val="22"/>
              </w:rPr>
            </w:pPr>
            <w:r>
              <w:rPr>
                <w:sz w:val="22"/>
              </w:rPr>
              <w:t>58.3</w:t>
            </w:r>
          </w:p>
        </w:tc>
        <w:tc>
          <w:tcPr>
            <w:tcW w:w="1408" w:type="dxa"/>
          </w:tcPr>
          <w:p>
            <w:pPr>
              <w:pStyle w:val="TableParagraph"/>
              <w:spacing w:line="233" w:lineRule="exact"/>
              <w:ind w:right="17"/>
              <w:jc w:val="right"/>
              <w:rPr>
                <w:sz w:val="22"/>
              </w:rPr>
            </w:pPr>
            <w:r>
              <w:rPr>
                <w:sz w:val="22"/>
              </w:rPr>
              <w:t>41.7</w:t>
            </w:r>
          </w:p>
        </w:tc>
        <w:tc>
          <w:tcPr>
            <w:tcW w:w="1408" w:type="dxa"/>
          </w:tcPr>
          <w:p>
            <w:pPr>
              <w:pStyle w:val="TableParagraph"/>
              <w:spacing w:line="233" w:lineRule="exact"/>
              <w:ind w:right="128"/>
              <w:jc w:val="right"/>
              <w:rPr>
                <w:sz w:val="22"/>
              </w:rPr>
            </w:pPr>
            <w:r>
              <w:rPr>
                <w:sz w:val="22"/>
              </w:rPr>
              <w:t>41.7</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20"/>
              <w:jc w:val="right"/>
              <w:rPr>
                <w:sz w:val="22"/>
              </w:rPr>
            </w:pPr>
            <w:r>
              <w:rPr>
                <w:w w:val="145"/>
                <w:sz w:val="22"/>
              </w:rPr>
              <w:t>▲ </w:t>
            </w:r>
            <w:r>
              <w:rPr>
                <w:w w:val="125"/>
                <w:sz w:val="22"/>
              </w:rPr>
              <w:t>8.3</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8"/>
              <w:rPr>
                <w:sz w:val="22"/>
              </w:rPr>
            </w:pPr>
            <w:r>
              <w:rPr>
                <w:sz w:val="22"/>
              </w:rPr>
              <w:t>サービス</w:t>
            </w:r>
          </w:p>
        </w:tc>
        <w:tc>
          <w:tcPr>
            <w:tcW w:w="1407" w:type="dxa"/>
          </w:tcPr>
          <w:p>
            <w:pPr>
              <w:pStyle w:val="TableParagraph"/>
              <w:spacing w:line="233" w:lineRule="exact"/>
              <w:ind w:right="16"/>
              <w:jc w:val="right"/>
              <w:rPr>
                <w:sz w:val="22"/>
              </w:rPr>
            </w:pPr>
            <w:r>
              <w:rPr>
                <w:sz w:val="22"/>
              </w:rPr>
              <w:t>56.3</w:t>
            </w:r>
          </w:p>
        </w:tc>
        <w:tc>
          <w:tcPr>
            <w:tcW w:w="1408" w:type="dxa"/>
          </w:tcPr>
          <w:p>
            <w:pPr>
              <w:pStyle w:val="TableParagraph"/>
              <w:spacing w:line="233" w:lineRule="exact"/>
              <w:ind w:right="17"/>
              <w:jc w:val="right"/>
              <w:rPr>
                <w:sz w:val="22"/>
              </w:rPr>
            </w:pPr>
            <w:r>
              <w:rPr>
                <w:sz w:val="22"/>
              </w:rPr>
              <w:t>43.8</w:t>
            </w:r>
          </w:p>
        </w:tc>
        <w:tc>
          <w:tcPr>
            <w:tcW w:w="1408" w:type="dxa"/>
          </w:tcPr>
          <w:p>
            <w:pPr>
              <w:pStyle w:val="TableParagraph"/>
              <w:spacing w:line="233" w:lineRule="exact"/>
              <w:ind w:right="128"/>
              <w:jc w:val="right"/>
              <w:rPr>
                <w:sz w:val="22"/>
              </w:rPr>
            </w:pPr>
            <w:r>
              <w:rPr>
                <w:sz w:val="22"/>
              </w:rPr>
              <w:t>62.5</w:t>
            </w:r>
          </w:p>
        </w:tc>
        <w:tc>
          <w:tcPr>
            <w:tcW w:w="1408" w:type="dxa"/>
          </w:tcPr>
          <w:p>
            <w:pPr>
              <w:pStyle w:val="TableParagraph"/>
              <w:spacing w:line="233" w:lineRule="exact"/>
              <w:ind w:right="129"/>
              <w:jc w:val="right"/>
              <w:rPr>
                <w:sz w:val="22"/>
              </w:rPr>
            </w:pPr>
            <w:r>
              <w:rPr>
                <w:sz w:val="22"/>
              </w:rPr>
              <w:t>43.8</w:t>
            </w:r>
          </w:p>
        </w:tc>
        <w:tc>
          <w:tcPr>
            <w:tcW w:w="1408" w:type="dxa"/>
          </w:tcPr>
          <w:p>
            <w:pPr>
              <w:pStyle w:val="TableParagraph"/>
              <w:spacing w:line="233" w:lineRule="exact"/>
              <w:ind w:right="129"/>
              <w:jc w:val="right"/>
              <w:rPr>
                <w:sz w:val="22"/>
              </w:rPr>
            </w:pPr>
            <w:r>
              <w:rPr>
                <w:sz w:val="22"/>
              </w:rPr>
              <w:t>40.6</w:t>
            </w:r>
          </w:p>
        </w:tc>
        <w:tc>
          <w:tcPr>
            <w:tcW w:w="1408" w:type="dxa"/>
          </w:tcPr>
          <w:p>
            <w:pPr>
              <w:pStyle w:val="TableParagraph"/>
              <w:spacing w:line="233" w:lineRule="exact"/>
              <w:ind w:right="20"/>
              <w:jc w:val="right"/>
              <w:rPr>
                <w:sz w:val="22"/>
              </w:rPr>
            </w:pPr>
            <w:r>
              <w:rPr>
                <w:w w:val="145"/>
                <w:sz w:val="22"/>
              </w:rPr>
              <w:t>▲ </w:t>
            </w:r>
            <w:r>
              <w:rPr>
                <w:w w:val="125"/>
                <w:sz w:val="22"/>
              </w:rPr>
              <w:t>3.2</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4" w:lineRule="exact"/>
              <w:ind w:left="28"/>
              <w:rPr>
                <w:sz w:val="22"/>
              </w:rPr>
            </w:pPr>
            <w:r>
              <w:rPr>
                <w:sz w:val="22"/>
              </w:rPr>
              <w:t>住宅</w:t>
            </w:r>
          </w:p>
        </w:tc>
        <w:tc>
          <w:tcPr>
            <w:tcW w:w="1407" w:type="dxa"/>
          </w:tcPr>
          <w:p>
            <w:pPr>
              <w:pStyle w:val="TableParagraph"/>
              <w:spacing w:line="234" w:lineRule="exact"/>
              <w:ind w:right="16"/>
              <w:jc w:val="right"/>
              <w:rPr>
                <w:sz w:val="22"/>
              </w:rPr>
            </w:pPr>
            <w:r>
              <w:rPr>
                <w:sz w:val="22"/>
              </w:rPr>
              <w:t>50.0</w:t>
            </w:r>
          </w:p>
        </w:tc>
        <w:tc>
          <w:tcPr>
            <w:tcW w:w="1408" w:type="dxa"/>
          </w:tcPr>
          <w:p>
            <w:pPr>
              <w:pStyle w:val="TableParagraph"/>
              <w:spacing w:line="234" w:lineRule="exact"/>
              <w:ind w:right="17"/>
              <w:jc w:val="right"/>
              <w:rPr>
                <w:sz w:val="22"/>
              </w:rPr>
            </w:pPr>
            <w:r>
              <w:rPr>
                <w:sz w:val="22"/>
              </w:rPr>
              <w:t>50.0</w:t>
            </w:r>
          </w:p>
        </w:tc>
        <w:tc>
          <w:tcPr>
            <w:tcW w:w="1408" w:type="dxa"/>
          </w:tcPr>
          <w:p>
            <w:pPr>
              <w:pStyle w:val="TableParagraph"/>
              <w:spacing w:line="234" w:lineRule="exact"/>
              <w:ind w:right="128"/>
              <w:jc w:val="right"/>
              <w:rPr>
                <w:sz w:val="22"/>
              </w:rPr>
            </w:pPr>
            <w:r>
              <w:rPr>
                <w:sz w:val="22"/>
              </w:rPr>
              <w:t>37.5</w:t>
            </w:r>
          </w:p>
        </w:tc>
        <w:tc>
          <w:tcPr>
            <w:tcW w:w="1408" w:type="dxa"/>
          </w:tcPr>
          <w:p>
            <w:pPr>
              <w:pStyle w:val="TableParagraph"/>
              <w:spacing w:line="234" w:lineRule="exact"/>
              <w:ind w:right="129"/>
              <w:jc w:val="right"/>
              <w:rPr>
                <w:sz w:val="22"/>
              </w:rPr>
            </w:pPr>
            <w:r>
              <w:rPr>
                <w:sz w:val="22"/>
              </w:rPr>
              <w:t>50.0</w:t>
            </w:r>
          </w:p>
        </w:tc>
        <w:tc>
          <w:tcPr>
            <w:tcW w:w="1408" w:type="dxa"/>
          </w:tcPr>
          <w:p>
            <w:pPr>
              <w:pStyle w:val="TableParagraph"/>
              <w:spacing w:line="234" w:lineRule="exact"/>
              <w:ind w:right="129"/>
              <w:jc w:val="right"/>
              <w:rPr>
                <w:sz w:val="22"/>
              </w:rPr>
            </w:pPr>
            <w:r>
              <w:rPr>
                <w:sz w:val="22"/>
              </w:rPr>
              <w:t>37.5</w:t>
            </w:r>
          </w:p>
        </w:tc>
        <w:tc>
          <w:tcPr>
            <w:tcW w:w="1408" w:type="dxa"/>
          </w:tcPr>
          <w:p>
            <w:pPr>
              <w:pStyle w:val="TableParagraph"/>
              <w:spacing w:line="234" w:lineRule="exact"/>
              <w:ind w:right="20"/>
              <w:jc w:val="right"/>
              <w:rPr>
                <w:sz w:val="22"/>
              </w:rPr>
            </w:pPr>
            <w:r>
              <w:rPr>
                <w:w w:val="145"/>
                <w:sz w:val="22"/>
              </w:rPr>
              <w:t>▲ </w:t>
            </w:r>
            <w:r>
              <w:rPr>
                <w:w w:val="120"/>
                <w:sz w:val="22"/>
              </w:rPr>
              <w:t>12.5</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right="16"/>
              <w:jc w:val="right"/>
              <w:rPr>
                <w:sz w:val="22"/>
              </w:rPr>
            </w:pPr>
            <w:r>
              <w:rPr>
                <w:sz w:val="22"/>
              </w:rPr>
              <w:t>45.8</w:t>
            </w:r>
          </w:p>
        </w:tc>
        <w:tc>
          <w:tcPr>
            <w:tcW w:w="1408" w:type="dxa"/>
          </w:tcPr>
          <w:p>
            <w:pPr>
              <w:pStyle w:val="TableParagraph"/>
              <w:spacing w:line="233" w:lineRule="exact"/>
              <w:ind w:right="17"/>
              <w:jc w:val="right"/>
              <w:rPr>
                <w:sz w:val="22"/>
              </w:rPr>
            </w:pPr>
            <w:r>
              <w:rPr>
                <w:sz w:val="22"/>
              </w:rPr>
              <w:t>58.3</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54.2</w:t>
            </w:r>
          </w:p>
        </w:tc>
        <w:tc>
          <w:tcPr>
            <w:tcW w:w="1408" w:type="dxa"/>
          </w:tcPr>
          <w:p>
            <w:pPr>
              <w:pStyle w:val="TableParagraph"/>
              <w:spacing w:line="233" w:lineRule="exact"/>
              <w:ind w:right="129"/>
              <w:jc w:val="right"/>
              <w:rPr>
                <w:sz w:val="22"/>
              </w:rPr>
            </w:pPr>
            <w:r>
              <w:rPr>
                <w:sz w:val="22"/>
              </w:rPr>
              <w:t>45.8</w:t>
            </w:r>
          </w:p>
        </w:tc>
        <w:tc>
          <w:tcPr>
            <w:tcW w:w="1408" w:type="dxa"/>
          </w:tcPr>
          <w:p>
            <w:pPr>
              <w:pStyle w:val="TableParagraph"/>
              <w:spacing w:line="233" w:lineRule="exact"/>
              <w:ind w:right="20"/>
              <w:jc w:val="right"/>
              <w:rPr>
                <w:sz w:val="22"/>
              </w:rPr>
            </w:pPr>
            <w:r>
              <w:rPr>
                <w:w w:val="145"/>
                <w:sz w:val="22"/>
              </w:rPr>
              <w:t>▲ </w:t>
            </w:r>
            <w:r>
              <w:rPr>
                <w:w w:val="125"/>
                <w:sz w:val="22"/>
              </w:rPr>
              <w:t>8.4</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6"/>
              <w:jc w:val="right"/>
              <w:rPr>
                <w:sz w:val="22"/>
              </w:rPr>
            </w:pPr>
            <w:r>
              <w:rPr>
                <w:sz w:val="22"/>
              </w:rPr>
              <w:t>50.0</w:t>
            </w:r>
          </w:p>
        </w:tc>
        <w:tc>
          <w:tcPr>
            <w:tcW w:w="1408" w:type="dxa"/>
          </w:tcPr>
          <w:p>
            <w:pPr>
              <w:pStyle w:val="TableParagraph"/>
              <w:spacing w:line="233" w:lineRule="exact"/>
              <w:ind w:right="17"/>
              <w:jc w:val="right"/>
              <w:rPr>
                <w:sz w:val="22"/>
              </w:rPr>
            </w:pPr>
            <w:r>
              <w:rPr>
                <w:sz w:val="22"/>
              </w:rPr>
              <w:t>50.0</w:t>
            </w:r>
          </w:p>
        </w:tc>
        <w:tc>
          <w:tcPr>
            <w:tcW w:w="1408" w:type="dxa"/>
          </w:tcPr>
          <w:p>
            <w:pPr>
              <w:pStyle w:val="TableParagraph"/>
              <w:spacing w:line="233" w:lineRule="exact"/>
              <w:ind w:right="128"/>
              <w:jc w:val="right"/>
              <w:rPr>
                <w:sz w:val="22"/>
              </w:rPr>
            </w:pPr>
            <w:r>
              <w:rPr>
                <w:sz w:val="22"/>
              </w:rPr>
              <w:t>37.5</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37.5</w:t>
            </w:r>
          </w:p>
        </w:tc>
        <w:tc>
          <w:tcPr>
            <w:tcW w:w="1408" w:type="dxa"/>
          </w:tcPr>
          <w:p>
            <w:pPr>
              <w:pStyle w:val="TableParagraph"/>
              <w:spacing w:line="233" w:lineRule="exact"/>
              <w:ind w:right="20"/>
              <w:jc w:val="right"/>
              <w:rPr>
                <w:sz w:val="22"/>
              </w:rPr>
            </w:pPr>
            <w:r>
              <w:rPr>
                <w:w w:val="145"/>
                <w:sz w:val="22"/>
              </w:rPr>
              <w:t>▲ </w:t>
            </w:r>
            <w:r>
              <w:rPr>
                <w:w w:val="120"/>
                <w:sz w:val="22"/>
              </w:rPr>
              <w:t>12.5</w:t>
            </w:r>
          </w:p>
        </w:tc>
      </w:tr>
    </w:tbl>
    <w:p>
      <w:pPr>
        <w:pStyle w:val="BodyText"/>
        <w:spacing w:before="10"/>
        <w:rPr>
          <w:sz w:val="16"/>
        </w:rPr>
      </w:pPr>
    </w:p>
    <w:p>
      <w:pPr>
        <w:spacing w:after="0"/>
        <w:rPr>
          <w:sz w:val="16"/>
        </w:rPr>
        <w:sectPr>
          <w:pgSz w:w="13690" w:h="19360"/>
          <w:pgMar w:header="0" w:footer="903" w:top="1840" w:bottom="1100" w:left="1240" w:right="1240"/>
        </w:sectPr>
      </w:pPr>
    </w:p>
    <w:p>
      <w:pPr>
        <w:spacing w:before="102"/>
        <w:ind w:left="245" w:right="0" w:firstLine="0"/>
        <w:jc w:val="center"/>
        <w:rPr>
          <w:sz w:val="18"/>
        </w:rPr>
      </w:pPr>
      <w:r>
        <w:rPr>
          <w:w w:val="95"/>
          <w:sz w:val="18"/>
        </w:rPr>
        <w:t>３カ月前と比べた景気の現状判断</w:t>
      </w:r>
      <w:r>
        <w:rPr>
          <w:rFonts w:ascii="Arial" w:eastAsia="Arial"/>
          <w:w w:val="95"/>
          <w:sz w:val="18"/>
        </w:rPr>
        <w:t>DI</w:t>
      </w:r>
      <w:r>
        <w:rPr>
          <w:w w:val="95"/>
          <w:sz w:val="18"/>
        </w:rPr>
        <w:t>（津軽地区）</w:t>
      </w:r>
    </w:p>
    <w:p>
      <w:pPr>
        <w:pStyle w:val="BodyText"/>
        <w:tabs>
          <w:tab w:pos="5672" w:val="left" w:leader="none"/>
        </w:tabs>
        <w:spacing w:before="173"/>
        <w:ind w:left="361"/>
        <w:jc w:val="center"/>
        <w:rPr>
          <w:rFonts w:ascii="Arial"/>
        </w:rPr>
      </w:pPr>
      <w:r>
        <w:rPr/>
        <w:pict>
          <v:shape style="position:absolute;margin-left:103.445168pt;margin-top:15.23506pt;width:232.1pt;height:155pt;mso-position-horizontal-relative:page;mso-position-vertical-relative:paragraph;z-index:4672"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24"/>
                    <w:gridCol w:w="924"/>
                    <w:gridCol w:w="924"/>
                    <w:gridCol w:w="924"/>
                    <w:gridCol w:w="924"/>
                  </w:tblGrid>
                  <w:tr>
                    <w:trPr>
                      <w:trHeight w:val="578" w:hRule="atLeast"/>
                    </w:trPr>
                    <w:tc>
                      <w:tcPr>
                        <w:tcW w:w="4620" w:type="dxa"/>
                        <w:gridSpan w:val="5"/>
                        <w:tcBorders>
                          <w:right w:val="single" w:sz="2" w:space="0" w:color="959595"/>
                        </w:tcBorders>
                      </w:tcPr>
                      <w:p>
                        <w:pPr>
                          <w:pStyle w:val="TableParagraph"/>
                          <w:rPr>
                            <w:rFonts w:ascii="Times New Roman"/>
                            <w:sz w:val="20"/>
                          </w:rPr>
                        </w:pPr>
                      </w:p>
                    </w:tc>
                  </w:tr>
                  <w:tr>
                    <w:trPr>
                      <w:trHeight w:val="580" w:hRule="atLeast"/>
                    </w:trPr>
                    <w:tc>
                      <w:tcPr>
                        <w:tcW w:w="4620" w:type="dxa"/>
                        <w:gridSpan w:val="5"/>
                        <w:tcBorders>
                          <w:right w:val="single" w:sz="2" w:space="0" w:color="959595"/>
                        </w:tcBorders>
                      </w:tcPr>
                      <w:p>
                        <w:pPr>
                          <w:pStyle w:val="TableParagraph"/>
                          <w:rPr>
                            <w:rFonts w:ascii="Times New Roman"/>
                            <w:sz w:val="20"/>
                          </w:rPr>
                        </w:pPr>
                      </w:p>
                    </w:tc>
                  </w:tr>
                  <w:tr>
                    <w:trPr>
                      <w:trHeight w:val="578" w:hRule="atLeast"/>
                    </w:trPr>
                    <w:tc>
                      <w:tcPr>
                        <w:tcW w:w="4620" w:type="dxa"/>
                        <w:gridSpan w:val="5"/>
                        <w:tcBorders>
                          <w:right w:val="single" w:sz="2" w:space="0" w:color="959595"/>
                        </w:tcBorders>
                      </w:tcPr>
                      <w:p>
                        <w:pPr>
                          <w:pStyle w:val="TableParagraph"/>
                          <w:rPr>
                            <w:rFonts w:ascii="Times New Roman"/>
                            <w:sz w:val="20"/>
                          </w:rPr>
                        </w:pPr>
                      </w:p>
                    </w:tc>
                  </w:tr>
                  <w:tr>
                    <w:trPr>
                      <w:trHeight w:val="577" w:hRule="atLeast"/>
                    </w:trPr>
                    <w:tc>
                      <w:tcPr>
                        <w:tcW w:w="4620" w:type="dxa"/>
                        <w:gridSpan w:val="5"/>
                        <w:tcBorders>
                          <w:right w:val="single" w:sz="2" w:space="0" w:color="959595"/>
                        </w:tcBorders>
                      </w:tcPr>
                      <w:p>
                        <w:pPr>
                          <w:pStyle w:val="TableParagraph"/>
                          <w:rPr>
                            <w:rFonts w:ascii="Times New Roman"/>
                            <w:sz w:val="20"/>
                          </w:rPr>
                        </w:pPr>
                      </w:p>
                    </w:tc>
                  </w:tr>
                  <w:tr>
                    <w:trPr>
                      <w:trHeight w:val="709" w:hRule="atLeast"/>
                    </w:trPr>
                    <w:tc>
                      <w:tcPr>
                        <w:tcW w:w="924" w:type="dxa"/>
                        <w:tcBorders>
                          <w:bottom w:val="nil"/>
                        </w:tcBorders>
                      </w:tcPr>
                      <w:p>
                        <w:pPr>
                          <w:pStyle w:val="TableParagraph"/>
                          <w:spacing w:line="358" w:lineRule="exact"/>
                          <w:ind w:left="100" w:right="86" w:firstLine="179"/>
                          <w:rPr>
                            <w:sz w:val="18"/>
                          </w:rPr>
                        </w:pPr>
                        <w:r>
                          <w:rPr>
                            <w:sz w:val="18"/>
                          </w:rPr>
                          <w:t>10月</w:t>
                        </w:r>
                        <w:r>
                          <w:rPr>
                            <w:w w:val="95"/>
                            <w:sz w:val="18"/>
                          </w:rPr>
                          <w:t>平成27年</w:t>
                        </w:r>
                      </w:p>
                    </w:tc>
                    <w:tc>
                      <w:tcPr>
                        <w:tcW w:w="924" w:type="dxa"/>
                        <w:tcBorders>
                          <w:bottom w:val="nil"/>
                        </w:tcBorders>
                      </w:tcPr>
                      <w:p>
                        <w:pPr>
                          <w:pStyle w:val="TableParagraph"/>
                          <w:spacing w:line="358" w:lineRule="exact"/>
                          <w:ind w:left="101" w:right="85" w:firstLine="223"/>
                          <w:rPr>
                            <w:sz w:val="18"/>
                          </w:rPr>
                        </w:pPr>
                        <w:r>
                          <w:rPr>
                            <w:sz w:val="18"/>
                          </w:rPr>
                          <w:t>1 月 </w:t>
                        </w:r>
                        <w:r>
                          <w:rPr>
                            <w:w w:val="95"/>
                            <w:sz w:val="18"/>
                          </w:rPr>
                          <w:t>平成28年</w:t>
                        </w:r>
                      </w:p>
                    </w:tc>
                    <w:tc>
                      <w:tcPr>
                        <w:tcW w:w="924" w:type="dxa"/>
                        <w:tcBorders>
                          <w:bottom w:val="nil"/>
                        </w:tcBorders>
                      </w:tcPr>
                      <w:p>
                        <w:pPr>
                          <w:pStyle w:val="TableParagraph"/>
                          <w:spacing w:line="358" w:lineRule="exact"/>
                          <w:ind w:left="101" w:right="85" w:firstLine="223"/>
                          <w:rPr>
                            <w:sz w:val="18"/>
                          </w:rPr>
                        </w:pPr>
                        <w:r>
                          <w:rPr>
                            <w:sz w:val="18"/>
                          </w:rPr>
                          <w:t>4 月 </w:t>
                        </w:r>
                        <w:r>
                          <w:rPr>
                            <w:w w:val="95"/>
                            <w:sz w:val="18"/>
                          </w:rPr>
                          <w:t>平成28年</w:t>
                        </w:r>
                      </w:p>
                    </w:tc>
                    <w:tc>
                      <w:tcPr>
                        <w:tcW w:w="924" w:type="dxa"/>
                        <w:tcBorders>
                          <w:bottom w:val="nil"/>
                        </w:tcBorders>
                      </w:tcPr>
                      <w:p>
                        <w:pPr>
                          <w:pStyle w:val="TableParagraph"/>
                          <w:spacing w:line="358" w:lineRule="exact"/>
                          <w:ind w:left="101" w:right="85" w:firstLine="223"/>
                          <w:rPr>
                            <w:sz w:val="18"/>
                          </w:rPr>
                        </w:pPr>
                        <w:r>
                          <w:rPr>
                            <w:sz w:val="18"/>
                          </w:rPr>
                          <w:t>7 月 </w:t>
                        </w:r>
                        <w:r>
                          <w:rPr>
                            <w:w w:val="95"/>
                            <w:sz w:val="18"/>
                          </w:rPr>
                          <w:t>平成28年</w:t>
                        </w:r>
                      </w:p>
                    </w:tc>
                    <w:tc>
                      <w:tcPr>
                        <w:tcW w:w="924" w:type="dxa"/>
                        <w:tcBorders>
                          <w:bottom w:val="nil"/>
                        </w:tcBorders>
                      </w:tcPr>
                      <w:p>
                        <w:pPr>
                          <w:pStyle w:val="TableParagraph"/>
                          <w:spacing w:line="358" w:lineRule="exact"/>
                          <w:ind w:left="101" w:right="84" w:firstLine="179"/>
                          <w:rPr>
                            <w:sz w:val="18"/>
                          </w:rPr>
                        </w:pPr>
                        <w:r>
                          <w:rPr>
                            <w:sz w:val="18"/>
                          </w:rPr>
                          <w:t>10月</w:t>
                        </w:r>
                        <w:r>
                          <w:rPr>
                            <w:w w:val="95"/>
                            <w:sz w:val="18"/>
                          </w:rPr>
                          <w:t>平成28年</w:t>
                        </w:r>
                      </w:p>
                    </w:tc>
                  </w:tr>
                </w:tbl>
                <w:p>
                  <w:pPr>
                    <w:pStyle w:val="BodyText"/>
                  </w:pPr>
                </w:p>
              </w:txbxContent>
            </v:textbox>
            <w10:wrap type="none"/>
          </v:shape>
        </w:pict>
      </w:r>
      <w:r>
        <w:rPr>
          <w:rFonts w:ascii="Arial"/>
        </w:rPr>
        <w:t>80</w:t>
        <w:tab/>
      </w:r>
      <w:r>
        <w:rPr>
          <w:rFonts w:ascii="Arial"/>
          <w:position w:val="1"/>
        </w:rPr>
        <w:t>80</w:t>
      </w:r>
    </w:p>
    <w:p>
      <w:pPr>
        <w:pStyle w:val="BodyText"/>
        <w:spacing w:before="9"/>
        <w:rPr>
          <w:rFonts w:ascii="Arial"/>
          <w:sz w:val="30"/>
        </w:rPr>
      </w:pPr>
    </w:p>
    <w:p>
      <w:pPr>
        <w:pStyle w:val="BodyText"/>
        <w:tabs>
          <w:tab w:pos="5672" w:val="left" w:leader="none"/>
        </w:tabs>
        <w:ind w:left="361"/>
        <w:jc w:val="center"/>
        <w:rPr>
          <w:rFonts w:ascii="Arial"/>
        </w:rPr>
      </w:pPr>
      <w:r>
        <w:rPr/>
        <w:pict>
          <v:group style="position:absolute;margin-left:122.965157pt;margin-top:5.715033pt;width:192.55pt;height:38.5pt;mso-position-horizontal-relative:page;mso-position-vertical-relative:paragraph;z-index:-400576" coordorigin="2459,114" coordsize="3851,770">
            <v:shape style="position:absolute;left:2538;top:384;width:3697;height:229" coordorigin="2538,385" coordsize="3697,229" path="m2538,412l3459,412,4386,385,5310,512,6234,614e" filled="false" stroked="true" strokeweight="2.2069pt" strokecolor="#497dba">
              <v:path arrowok="t"/>
              <v:stroke dashstyle="solid"/>
            </v:shape>
            <v:shape style="position:absolute;left:2460;top:337;width:152;height:152" type="#_x0000_t75" stroked="false">
              <v:imagedata r:id="rId8" o:title=""/>
            </v:shape>
            <v:shape style="position:absolute;left:3384;top:337;width:152;height:152" type="#_x0000_t75" stroked="false">
              <v:imagedata r:id="rId116" o:title=""/>
            </v:shape>
            <v:shape style="position:absolute;left:4308;top:310;width:152;height:152" type="#_x0000_t75" stroked="false">
              <v:imagedata r:id="rId10" o:title=""/>
            </v:shape>
            <v:shape style="position:absolute;left:5233;top:434;width:152;height:152" type="#_x0000_t75" stroked="false">
              <v:imagedata r:id="rId10" o:title=""/>
            </v:shape>
            <v:shape style="position:absolute;left:6157;top:539;width:152;height:152" type="#_x0000_t75" stroked="false">
              <v:imagedata r:id="rId45" o:title=""/>
            </v:shape>
            <v:shape style="position:absolute;left:2538;top:335;width:3697;height:279" coordorigin="2538,335" coordsize="3697,279" path="m2538,368l3459,467,4386,335,5310,569,6234,614e" filled="false" stroked="true" strokeweight="1.931pt" strokecolor="#993366">
              <v:path arrowok="t"/>
              <v:stroke dashstyle="solid"/>
            </v:shape>
            <v:shape style="position:absolute;left:2466;top:266;width:3838;height:420" coordorigin="2466,266" coordsize="3838,420" path="m2607,437l2466,296m2466,437l2607,296m3531,539l3390,398m3390,539l3531,398m4455,407l4314,266m4314,407l4455,266m5379,641l5239,501m5239,641l5379,501m6303,685l6163,545m6163,685l6303,545e" filled="false" stroked="true" strokeweight=".68969pt" strokecolor="#993366">
              <v:path arrowok="t"/>
              <v:stroke dashstyle="solid"/>
            </v:shape>
            <v:shape style="position:absolute;left:2538;top:188;width:3697;height:373" coordorigin="2538,189" coordsize="3697,373" path="m2538,561l3459,189,4386,437,5310,310,6234,561e" filled="false" stroked="true" strokeweight="2.2069pt" strokecolor="#97b853">
              <v:path arrowok="t"/>
              <v:stroke dashstyle="solid"/>
            </v:shape>
            <v:shape style="position:absolute;left:2460;top:483;width:152;height:152" type="#_x0000_t75" stroked="false">
              <v:imagedata r:id="rId13" o:title=""/>
            </v:shape>
            <v:shape style="position:absolute;left:3384;top:114;width:152;height:152" type="#_x0000_t75" stroked="false">
              <v:imagedata r:id="rId94" o:title=""/>
            </v:shape>
            <v:shape style="position:absolute;left:4308;top:359;width:152;height:152" type="#_x0000_t75" stroked="false">
              <v:imagedata r:id="rId76" o:title=""/>
            </v:shape>
            <v:shape style="position:absolute;left:5233;top:235;width:152;height:152" type="#_x0000_t75" stroked="false">
              <v:imagedata r:id="rId13" o:title=""/>
            </v:shape>
            <v:shape style="position:absolute;left:6157;top:483;width:152;height:152" type="#_x0000_t75" stroked="false">
              <v:imagedata r:id="rId78" o:title=""/>
            </v:shape>
            <v:shape style="position:absolute;left:2538;top:437;width:3697;height:370" coordorigin="2538,437" coordsize="3697,370" path="m2538,437l3459,437,4386,807,5310,437,6234,807e" filled="false" stroked="true" strokeweight="1.931pt" strokecolor="#666699">
              <v:path arrowok="t"/>
              <v:stroke dashstyle="solid"/>
            </v:shape>
            <v:rect style="position:absolute;left:2467;top:366;width:138;height:138" filled="true" fillcolor="#ffffff" stroked="false">
              <v:fill type="solid"/>
            </v:rect>
            <v:rect style="position:absolute;left:2467;top:366;width:138;height:138" filled="false" stroked="true" strokeweight=".68969pt" strokecolor="#666699">
              <v:stroke dashstyle="solid"/>
            </v:rect>
            <v:rect style="position:absolute;left:3391;top:366;width:138;height:138" filled="true" fillcolor="#ffffff" stroked="false">
              <v:fill type="solid"/>
            </v:rect>
            <v:rect style="position:absolute;left:3391;top:366;width:138;height:138" filled="false" stroked="true" strokeweight=".68969pt" strokecolor="#666699">
              <v:stroke dashstyle="solid"/>
            </v:rect>
            <v:rect style="position:absolute;left:4315;top:739;width:138;height:138" filled="true" fillcolor="#ffffff" stroked="false">
              <v:fill type="solid"/>
            </v:rect>
            <v:rect style="position:absolute;left:4315;top:739;width:138;height:138" filled="false" stroked="true" strokeweight=".68969pt" strokecolor="#666699">
              <v:stroke dashstyle="solid"/>
            </v:rect>
            <v:rect style="position:absolute;left:5240;top:366;width:138;height:138" filled="true" fillcolor="#ffffff" stroked="false">
              <v:fill type="solid"/>
            </v:rect>
            <v:rect style="position:absolute;left:5240;top:366;width:138;height:138" filled="false" stroked="true" strokeweight=".68969pt" strokecolor="#666699">
              <v:stroke dashstyle="solid"/>
            </v:rect>
            <v:rect style="position:absolute;left:6164;top:739;width:138;height:138" filled="true" fillcolor="#ffffff" stroked="false">
              <v:fill type="solid"/>
            </v:rect>
            <v:rect style="position:absolute;left:6164;top:739;width:138;height:138" filled="false" stroked="true" strokeweight=".68969pt" strokecolor="#666699">
              <v:stroke dashstyle="solid"/>
            </v:rect>
            <w10:wrap type="none"/>
          </v:group>
        </w:pict>
      </w:r>
      <w:r>
        <w:rPr>
          <w:rFonts w:ascii="Arial"/>
        </w:rPr>
        <w:t>60</w:t>
        <w:tab/>
      </w:r>
      <w:r>
        <w:rPr>
          <w:rFonts w:ascii="Arial"/>
          <w:position w:val="1"/>
        </w:rPr>
        <w:t>60</w:t>
      </w:r>
    </w:p>
    <w:p>
      <w:pPr>
        <w:pStyle w:val="BodyText"/>
        <w:spacing w:before="9"/>
        <w:rPr>
          <w:rFonts w:ascii="Arial"/>
          <w:sz w:val="30"/>
        </w:rPr>
      </w:pPr>
    </w:p>
    <w:p>
      <w:pPr>
        <w:pStyle w:val="BodyText"/>
        <w:tabs>
          <w:tab w:pos="5672" w:val="left" w:leader="none"/>
        </w:tabs>
        <w:ind w:left="361"/>
        <w:jc w:val="center"/>
        <w:rPr>
          <w:rFonts w:ascii="Arial"/>
        </w:rPr>
      </w:pPr>
      <w:r>
        <w:rPr>
          <w:rFonts w:ascii="Arial"/>
        </w:rPr>
        <w:t>40</w:t>
        <w:tab/>
      </w:r>
      <w:r>
        <w:rPr>
          <w:rFonts w:ascii="Arial"/>
          <w:position w:val="1"/>
        </w:rPr>
        <w:t>40</w:t>
      </w:r>
    </w:p>
    <w:p>
      <w:pPr>
        <w:pStyle w:val="BodyText"/>
        <w:spacing w:before="9"/>
        <w:rPr>
          <w:rFonts w:ascii="Arial"/>
          <w:sz w:val="30"/>
        </w:rPr>
      </w:pPr>
    </w:p>
    <w:p>
      <w:pPr>
        <w:pStyle w:val="BodyText"/>
        <w:tabs>
          <w:tab w:pos="5672" w:val="left" w:leader="none"/>
        </w:tabs>
        <w:ind w:left="361"/>
        <w:jc w:val="center"/>
        <w:rPr>
          <w:rFonts w:ascii="Arial"/>
        </w:rPr>
      </w:pPr>
      <w:r>
        <w:rPr>
          <w:rFonts w:ascii="Arial"/>
        </w:rPr>
        <w:t>20</w:t>
        <w:tab/>
      </w:r>
      <w:r>
        <w:rPr>
          <w:rFonts w:ascii="Arial"/>
          <w:position w:val="1"/>
        </w:rPr>
        <w:t>20</w:t>
      </w:r>
    </w:p>
    <w:p>
      <w:pPr>
        <w:pStyle w:val="BodyText"/>
        <w:spacing w:before="9"/>
        <w:rPr>
          <w:rFonts w:ascii="Arial"/>
          <w:sz w:val="30"/>
        </w:rPr>
      </w:pPr>
    </w:p>
    <w:p>
      <w:pPr>
        <w:pStyle w:val="BodyText"/>
        <w:tabs>
          <w:tab w:pos="5773" w:val="left" w:leader="none"/>
        </w:tabs>
        <w:ind w:left="462"/>
        <w:jc w:val="center"/>
        <w:rPr>
          <w:rFonts w:ascii="Arial"/>
        </w:rPr>
      </w:pPr>
      <w:r>
        <w:rPr>
          <w:rFonts w:ascii="Arial"/>
        </w:rPr>
        <w:t>0</w:t>
        <w:tab/>
      </w:r>
      <w:r>
        <w:rPr>
          <w:rFonts w:ascii="Arial"/>
          <w:position w:val="1"/>
        </w:rPr>
        <w:t>0</w:t>
      </w:r>
    </w:p>
    <w:p>
      <w:pPr>
        <w:pStyle w:val="BodyText"/>
        <w:rPr>
          <w:rFonts w:ascii="Arial"/>
          <w:sz w:val="22"/>
        </w:rPr>
      </w:pPr>
    </w:p>
    <w:p>
      <w:pPr>
        <w:pStyle w:val="BodyText"/>
        <w:rPr>
          <w:rFonts w:ascii="Arial"/>
          <w:sz w:val="22"/>
        </w:rPr>
      </w:pPr>
    </w:p>
    <w:p>
      <w:pPr>
        <w:tabs>
          <w:tab w:pos="2118" w:val="left" w:leader="none"/>
          <w:tab w:pos="3392" w:val="left" w:leader="none"/>
          <w:tab w:pos="4666" w:val="left" w:leader="none"/>
        </w:tabs>
        <w:spacing w:before="185"/>
        <w:ind w:left="1224" w:right="0" w:firstLine="0"/>
        <w:jc w:val="left"/>
        <w:rPr>
          <w:sz w:val="19"/>
        </w:rPr>
      </w:pPr>
      <w:r>
        <w:rPr/>
        <w:drawing>
          <wp:anchor distT="0" distB="0" distL="0" distR="0" allowOverlap="1" layoutInCell="1" locked="0" behindDoc="0" simplePos="0" relativeHeight="4072">
            <wp:simplePos x="0" y="0"/>
            <wp:positionH relativeFrom="page">
              <wp:posOffset>1294511</wp:posOffset>
            </wp:positionH>
            <wp:positionV relativeFrom="paragraph">
              <wp:posOffset>164708</wp:posOffset>
            </wp:positionV>
            <wp:extent cx="243458" cy="71751"/>
            <wp:effectExtent l="0" t="0" r="0" b="0"/>
            <wp:wrapNone/>
            <wp:docPr id="17" name="image90.png" descr=""/>
            <wp:cNvGraphicFramePr>
              <a:graphicFrameLocks noChangeAspect="1"/>
            </wp:cNvGraphicFramePr>
            <a:graphic>
              <a:graphicData uri="http://schemas.openxmlformats.org/drawingml/2006/picture">
                <pic:pic>
                  <pic:nvPicPr>
                    <pic:cNvPr id="18" name="image90.png"/>
                    <pic:cNvPicPr/>
                  </pic:nvPicPr>
                  <pic:blipFill>
                    <a:blip r:embed="rId95" cstate="print"/>
                    <a:stretch>
                      <a:fillRect/>
                    </a:stretch>
                  </pic:blipFill>
                  <pic:spPr>
                    <a:xfrm>
                      <a:off x="0" y="0"/>
                      <a:ext cx="243458" cy="71751"/>
                    </a:xfrm>
                    <a:prstGeom prst="rect">
                      <a:avLst/>
                    </a:prstGeom>
                  </pic:spPr>
                </pic:pic>
              </a:graphicData>
            </a:graphic>
          </wp:anchor>
        </w:drawing>
      </w:r>
      <w:r>
        <w:rPr/>
        <w:pict>
          <v:group style="position:absolute;margin-left:146.619995pt;margin-top:12.869055pt;width:19.2pt;height:5.85pt;mso-position-horizontal-relative:page;mso-position-vertical-relative:paragraph;z-index:-400528" coordorigin="2932,257" coordsize="384,117">
            <v:line style="position:absolute" from="2932,317" to="3316,317" stroked="true" strokeweight="1.931pt" strokecolor="#993366">
              <v:stroke dashstyle="solid"/>
            </v:line>
            <v:shape style="position:absolute;left:3073;top:264;width:102;height:102" coordorigin="3073,265" coordsize="102,102" path="m3175,367l3073,265m3073,367l3175,265e" filled="false" stroked="true" strokeweight=".75pt" strokecolor="#993366">
              <v:path arrowok="t"/>
              <v:stroke dashstyle="solid"/>
            </v:shape>
            <w10:wrap type="none"/>
          </v:group>
        </w:pict>
      </w:r>
      <w:r>
        <w:rPr/>
        <w:drawing>
          <wp:anchor distT="0" distB="0" distL="0" distR="0" allowOverlap="1" layoutInCell="1" locked="0" behindDoc="1" simplePos="0" relativeHeight="268034951">
            <wp:simplePos x="0" y="0"/>
            <wp:positionH relativeFrom="page">
              <wp:posOffset>2671317</wp:posOffset>
            </wp:positionH>
            <wp:positionV relativeFrom="paragraph">
              <wp:posOffset>164708</wp:posOffset>
            </wp:positionV>
            <wp:extent cx="243586" cy="71751"/>
            <wp:effectExtent l="0" t="0" r="0" b="0"/>
            <wp:wrapNone/>
            <wp:docPr id="19" name="image112.png" descr=""/>
            <wp:cNvGraphicFramePr>
              <a:graphicFrameLocks noChangeAspect="1"/>
            </wp:cNvGraphicFramePr>
            <a:graphic>
              <a:graphicData uri="http://schemas.openxmlformats.org/drawingml/2006/picture">
                <pic:pic>
                  <pic:nvPicPr>
                    <pic:cNvPr id="20" name="image112.png"/>
                    <pic:cNvPicPr/>
                  </pic:nvPicPr>
                  <pic:blipFill>
                    <a:blip r:embed="rId117" cstate="print"/>
                    <a:stretch>
                      <a:fillRect/>
                    </a:stretch>
                  </pic:blipFill>
                  <pic:spPr>
                    <a:xfrm>
                      <a:off x="0" y="0"/>
                      <a:ext cx="243586" cy="71751"/>
                    </a:xfrm>
                    <a:prstGeom prst="rect">
                      <a:avLst/>
                    </a:prstGeom>
                  </pic:spPr>
                </pic:pic>
              </a:graphicData>
            </a:graphic>
          </wp:anchor>
        </w:drawing>
      </w:r>
      <w:r>
        <w:rPr/>
        <w:pict>
          <v:group style="position:absolute;margin-left:274.070007pt;margin-top:12.910755pt;width:19.2pt;height:5.6pt;mso-position-horizontal-relative:page;mso-position-vertical-relative:paragraph;z-index:-400480" coordorigin="5481,258" coordsize="384,112">
            <v:shape style="position:absolute;left:5481;top:317;width:384;height:2" coordorigin="5481,317" coordsize="384,0" path="m5719,317l5865,317m5481,317l5623,317e" filled="false" stroked="true" strokeweight="1.931pt" strokecolor="#666699">
              <v:path arrowok="t"/>
              <v:stroke dashstyle="solid"/>
            </v:shape>
            <v:rect style="position:absolute;left:5622;top:265;width:97;height:97" filled="false" stroked="true" strokeweight=".75pt" strokecolor="#666699">
              <v:stroke dashstyle="solid"/>
            </v:rect>
            <w10:wrap type="none"/>
          </v:group>
        </w:pict>
      </w:r>
      <w:r>
        <w:rPr>
          <w:sz w:val="19"/>
        </w:rPr>
        <w:t>合計</w:t>
        <w:tab/>
        <w:t>家計関連</w:t>
        <w:tab/>
        <w:t>企業関連</w:t>
        <w:tab/>
        <w:t>雇用関連</w:t>
      </w:r>
    </w:p>
    <w:p>
      <w:pPr>
        <w:pStyle w:val="BodyText"/>
        <w:spacing w:line="264" w:lineRule="exact" w:before="59"/>
        <w:ind w:left="415" w:right="1213"/>
        <w:jc w:val="center"/>
        <w:rPr>
          <w:rFonts w:ascii="Arial" w:eastAsia="Arial"/>
        </w:rPr>
      </w:pPr>
      <w:r>
        <w:rPr/>
        <w:br w:type="column"/>
      </w:r>
      <w:r>
        <w:rPr/>
        <w:t>３カ月前と比べた景気の現状判断</w:t>
      </w:r>
      <w:r>
        <w:rPr>
          <w:rFonts w:ascii="Arial" w:eastAsia="Arial"/>
        </w:rPr>
        <w:t>DI</w:t>
      </w:r>
    </w:p>
    <w:p>
      <w:pPr>
        <w:pStyle w:val="BodyText"/>
        <w:spacing w:line="264" w:lineRule="exact"/>
        <w:ind w:left="415" w:right="1213"/>
        <w:jc w:val="center"/>
      </w:pPr>
      <w:r>
        <w:rPr/>
        <w:pict>
          <v:group style="position:absolute;margin-left:368.965179pt;margin-top:15.574412pt;width:231.75pt;height:155pt;mso-position-horizontal-relative:page;mso-position-vertical-relative:paragraph;z-index:4312" coordorigin="7379,311" coordsize="4635,3100">
            <v:line style="position:absolute" from="7386,2101" to="12007,2101" stroked="true" strokeweight=".68966pt" strokecolor="#858585">
              <v:stroke dashstyle="solid"/>
            </v:line>
            <v:shape style="position:absolute;left:7386;top:911;width:4621;height:596" coordorigin="7386,912" coordsize="4621,596" path="m11612,1507l12007,1507m9764,1507l11474,1507m8840,1507l9626,1507m7386,1507l8702,1507m7916,912l12007,912m7386,912l7778,912e" filled="false" stroked="true" strokeweight=".68966pt" strokecolor="#858585">
              <v:path arrowok="t"/>
              <v:stroke dashstyle="solid"/>
            </v:shape>
            <v:line style="position:absolute" from="7386,318" to="12007,318" stroked="true" strokeweight=".68966pt" strokecolor="#858585">
              <v:stroke dashstyle="solid"/>
            </v:line>
            <v:rect style="position:absolute;left:7386;top:318;width:4621;height:2376" filled="false" stroked="true" strokeweight=".140pt" strokecolor="#959595">
              <v:stroke dashstyle="solid"/>
            </v:rect>
            <v:shape style="position:absolute;left:7386;top:318;width:4621;height:3093" coordorigin="7386,318" coordsize="4621,3093" path="m7386,2694l7386,318m7386,2694l12007,2694m7386,2694l7386,3052m8310,2694l8310,3052m9234,2694l9234,3052m10159,2694l10159,3052m11083,2694l11083,3052m12007,2694l12007,3052m7386,3052l7386,3411m8310,3052l8310,3411m9234,3052l9234,3411m10159,3052l10159,3411m11083,3052l11083,3411m12007,3052l12007,3411e" filled="false" stroked="true" strokeweight=".68966pt" strokecolor="#858585">
              <v:path arrowok="t"/>
              <v:stroke dashstyle="solid"/>
            </v:shape>
            <v:shape style="position:absolute;left:7846;top:1043;width:3697;height:331" coordorigin="7847,1044" coordsize="3697,331" path="m7847,1292l8771,1044,9695,1127,10619,1375,11543,1209e" filled="false" stroked="true" strokeweight=".96552pt" strokecolor="#666699">
              <v:path arrowok="t"/>
              <v:stroke dashstyle="solid"/>
            </v:shape>
            <v:shape style="position:absolute;left:7771;top:1216;width:152;height:152" type="#_x0000_t75" stroked="false">
              <v:imagedata r:id="rId118" o:title=""/>
            </v:shape>
            <v:shape style="position:absolute;left:8695;top:968;width:152;height:152" type="#_x0000_t75" stroked="false">
              <v:imagedata r:id="rId119" o:title=""/>
            </v:shape>
            <v:shape style="position:absolute;left:9626;top:1057;width:138;height:138" coordorigin="9626,1058" coordsize="138,138" path="m9695,1058l9764,1127,9695,1196,9626,1127,9695,1058xe" filled="false" stroked="true" strokeweight=".68969pt" strokecolor="#666699">
              <v:path arrowok="t"/>
              <v:stroke dashstyle="solid"/>
            </v:shape>
            <v:shape style="position:absolute;left:10543;top:1299;width:152;height:152" type="#_x0000_t75" stroked="false">
              <v:imagedata r:id="rId120" o:title=""/>
            </v:shape>
            <v:shape style="position:absolute;left:11467;top:1133;width:152;height:152" type="#_x0000_t75" stroked="false">
              <v:imagedata r:id="rId53" o:title=""/>
            </v:shape>
            <v:shape style="position:absolute;left:7846;top:963;width:3697;height:493" coordorigin="7847,963" coordsize="3697,493" path="m7847,963l8771,1456,9695,1456,10619,1209,11543,1456e" filled="false" stroked="true" strokeweight="1pt" strokecolor="#993366">
              <v:path arrowok="t"/>
              <v:stroke dashstyle="dash"/>
            </v:shape>
            <v:rect style="position:absolute;left:7778;top:895;width:138;height:138" filled="true" fillcolor="#993366" stroked="false">
              <v:fill type="solid"/>
            </v:rect>
            <v:rect style="position:absolute;left:7778;top:895;width:138;height:138" filled="false" stroked="true" strokeweight=".68969pt" strokecolor="#993366">
              <v:stroke dashstyle="solid"/>
            </v:rect>
            <v:rect style="position:absolute;left:8702;top:1386;width:138;height:138" filled="true" fillcolor="#993366" stroked="false">
              <v:fill type="solid"/>
            </v:rect>
            <v:rect style="position:absolute;left:8702;top:1386;width:138;height:138" filled="false" stroked="true" strokeweight=".68969pt" strokecolor="#993366">
              <v:stroke dashstyle="solid"/>
            </v:rect>
            <v:rect style="position:absolute;left:9626;top:1386;width:138;height:138" filled="true" fillcolor="#993366" stroked="false">
              <v:fill type="solid"/>
            </v:rect>
            <v:rect style="position:absolute;left:9626;top:1386;width:138;height:138" filled="false" stroked="true" strokeweight=".68969pt" strokecolor="#993366">
              <v:stroke dashstyle="solid"/>
            </v:rect>
            <v:rect style="position:absolute;left:10550;top:1140;width:138;height:138" filled="true" fillcolor="#993366" stroked="false">
              <v:fill type="solid"/>
            </v:rect>
            <v:rect style="position:absolute;left:10550;top:1140;width:138;height:138" filled="false" stroked="true" strokeweight=".68969pt" strokecolor="#993366">
              <v:stroke dashstyle="solid"/>
            </v:rect>
            <v:rect style="position:absolute;left:11474;top:1386;width:138;height:138" filled="true" fillcolor="#993366" stroked="false">
              <v:fill type="solid"/>
            </v:rect>
            <v:rect style="position:absolute;left:11474;top:1386;width:138;height:138" filled="false" stroked="true" strokeweight=".68969pt" strokecolor="#993366">
              <v:stroke dashstyle="solid"/>
            </v:rect>
            <v:shape style="position:absolute;left:7846;top:836;width:3697;height:652" coordorigin="7847,837" coordsize="3697,652" path="m7847,1022l8771,1394,9695,837,10619,1394,11543,1488e" filled="false" stroked="true" strokeweight=".96552pt" strokecolor="#99cc00">
              <v:path arrowok="t"/>
              <v:stroke dashstyle="solid"/>
            </v:shape>
            <v:shape style="position:absolute;left:7771;top:946;width:152;height:152" type="#_x0000_t75" stroked="false">
              <v:imagedata r:id="rId58" o:title=""/>
            </v:shape>
            <v:shape style="position:absolute;left:8695;top:1318;width:152;height:152" type="#_x0000_t75" stroked="false">
              <v:imagedata r:id="rId26" o:title=""/>
            </v:shape>
            <v:shape style="position:absolute;left:9619;top:761;width:152;height:152" type="#_x0000_t75" stroked="false">
              <v:imagedata r:id="rId121" o:title=""/>
            </v:shape>
            <v:shape style="position:absolute;left:10543;top:1318;width:152;height:152" type="#_x0000_t75" stroked="false">
              <v:imagedata r:id="rId122" o:title=""/>
            </v:shape>
            <v:shape style="position:absolute;left:11467;top:1412;width:152;height:152" type="#_x0000_t75" stroked="false">
              <v:imagedata r:id="rId121" o:title=""/>
            </v:shape>
            <v:shape style="position:absolute;left:7846;top:1209;width:3697;height:373" coordorigin="7847,1209" coordsize="3697,373" path="m7847,1209l8771,1209,9695,1582,10619,1209,11543,1582e" filled="false" stroked="true" strokeweight=".96552pt" strokecolor="#666699">
              <v:path arrowok="t"/>
              <v:stroke dashstyle="solid"/>
            </v:shape>
            <v:rect style="position:absolute;left:7797;top:1159;width:100;height:100" filled="true" fillcolor="#666699" stroked="false">
              <v:fill type="solid"/>
            </v:rect>
            <v:rect style="position:absolute;left:7797;top:1159;width:100;height:100" filled="false" stroked="true" strokeweight=".68969pt" strokecolor="#666699">
              <v:stroke dashstyle="solid"/>
            </v:rect>
            <v:rect style="position:absolute;left:8721;top:1159;width:100;height:100" filled="true" fillcolor="#666699" stroked="false">
              <v:fill type="solid"/>
            </v:rect>
            <v:rect style="position:absolute;left:8721;top:1159;width:100;height:100" filled="false" stroked="true" strokeweight=".68969pt" strokecolor="#666699">
              <v:stroke dashstyle="solid"/>
            </v:rect>
            <v:rect style="position:absolute;left:9645;top:1532;width:100;height:100" filled="true" fillcolor="#666699" stroked="false">
              <v:fill type="solid"/>
            </v:rect>
            <v:rect style="position:absolute;left:9645;top:1532;width:100;height:100" filled="false" stroked="true" strokeweight=".68969pt" strokecolor="#666699">
              <v:stroke dashstyle="solid"/>
            </v:rect>
            <v:rect style="position:absolute;left:10569;top:1159;width:100;height:100" filled="true" fillcolor="#666699" stroked="false">
              <v:fill type="solid"/>
            </v:rect>
            <v:rect style="position:absolute;left:10569;top:1159;width:100;height:100" filled="false" stroked="true" strokeweight=".68969pt" strokecolor="#666699">
              <v:stroke dashstyle="solid"/>
            </v:rect>
            <v:rect style="position:absolute;left:11493;top:1532;width:100;height:100" filled="true" fillcolor="#666699" stroked="false">
              <v:fill type="solid"/>
            </v:rect>
            <v:rect style="position:absolute;left:11493;top:1532;width:100;height:100" filled="false" stroked="true" strokeweight=".68969pt" strokecolor="#666699">
              <v:stroke dashstyle="solid"/>
            </v:rect>
            <v:shape style="position:absolute;left:7795;top:1158;width:103;height:103" coordorigin="7796,1158" coordsize="103,103" path="m7847,1209l7796,1261,7898,1261,7847,1209xm7898,1158l7796,1158,7847,1209,7898,1158xe" filled="true" fillcolor="#666699" stroked="false">
              <v:path arrowok="t"/>
              <v:fill type="solid"/>
            </v:shape>
            <v:shape style="position:absolute;left:7795;top:1158;width:103;height:103" coordorigin="7796,1158" coordsize="103,103" path="m7898,1261l7796,1158m7796,1261l7898,1158e" filled="false" stroked="true" strokeweight=".68969pt" strokecolor="#666699">
              <v:path arrowok="t"/>
              <v:stroke dashstyle="solid"/>
            </v:shape>
            <v:shape style="position:absolute;left:8720;top:1158;width:102;height:103" coordorigin="8720,1158" coordsize="102,103" path="m8771,1209l8720,1261,8822,1261,8771,1209xm8822,1158l8720,1158,8771,1209,8822,1158xe" filled="true" fillcolor="#666699" stroked="false">
              <v:path arrowok="t"/>
              <v:fill type="solid"/>
            </v:shape>
            <v:shape style="position:absolute;left:8720;top:1158;width:102;height:103" coordorigin="8720,1158" coordsize="102,103" path="m8822,1261l8720,1158m8720,1261l8822,1158e" filled="false" stroked="true" strokeweight=".68969pt" strokecolor="#666699">
              <v:path arrowok="t"/>
              <v:stroke dashstyle="solid"/>
            </v:shape>
            <v:shape style="position:absolute;left:9644;top:1530;width:102;height:103" coordorigin="9644,1531" coordsize="102,103" path="m9695,1582l9644,1633,9746,1633,9695,1582xm9746,1531l9644,1531,9695,1582,9746,1531xe" filled="true" fillcolor="#666699" stroked="false">
              <v:path arrowok="t"/>
              <v:fill type="solid"/>
            </v:shape>
            <v:shape style="position:absolute;left:9644;top:1530;width:102;height:103" coordorigin="9644,1531" coordsize="102,103" path="m9746,1633l9644,1531m9644,1633l9746,1531e" filled="false" stroked="true" strokeweight=".68969pt" strokecolor="#666699">
              <v:path arrowok="t"/>
              <v:stroke dashstyle="solid"/>
            </v:shape>
            <v:shape style="position:absolute;left:10568;top:1158;width:103;height:103" coordorigin="10568,1158" coordsize="103,103" path="m10619,1209l10568,1261,10670,1261,10619,1209xm10670,1158l10568,1158,10619,1209,10670,1158xe" filled="true" fillcolor="#666699" stroked="false">
              <v:path arrowok="t"/>
              <v:fill type="solid"/>
            </v:shape>
            <v:shape style="position:absolute;left:10568;top:1158;width:103;height:103" coordorigin="10568,1158" coordsize="103,103" path="m10670,1261l10568,1158m10568,1261l10670,1158e" filled="false" stroked="true" strokeweight=".68969pt" strokecolor="#666699">
              <v:path arrowok="t"/>
              <v:stroke dashstyle="solid"/>
            </v:shape>
            <v:shape style="position:absolute;left:11492;top:1530;width:102;height:103" coordorigin="11492,1531" coordsize="102,103" path="m11543,1582l11492,1633,11594,1633,11543,1582xm11594,1531l11492,1531,11543,1582,11594,1531xe" filled="true" fillcolor="#666699" stroked="false">
              <v:path arrowok="t"/>
              <v:fill type="solid"/>
            </v:shape>
            <v:shape style="position:absolute;left:11492;top:1530;width:102;height:103" coordorigin="11492,1531" coordsize="102,103" path="m11594,1633l11492,1531m11492,1633l11594,1531e" filled="false" stroked="true" strokeweight=".68969pt" strokecolor="#666699">
              <v:path arrowok="t"/>
              <v:stroke dashstyle="solid"/>
            </v:shape>
            <v:shape style="position:absolute;left:7668;top:2832;width:382;height:180" type="#_x0000_t202" filled="false" stroked="false">
              <v:textbox inset="0,0,0,0">
                <w:txbxContent>
                  <w:p>
                    <w:pPr>
                      <w:spacing w:line="179" w:lineRule="exact" w:before="0"/>
                      <w:ind w:left="0" w:right="0" w:firstLine="0"/>
                      <w:jc w:val="left"/>
                      <w:rPr>
                        <w:sz w:val="18"/>
                      </w:rPr>
                    </w:pPr>
                    <w:r>
                      <w:rPr>
                        <w:w w:val="95"/>
                        <w:sz w:val="18"/>
                      </w:rPr>
                      <w:t>10月</w:t>
                    </w:r>
                  </w:p>
                </w:txbxContent>
              </v:textbox>
              <w10:wrap type="none"/>
            </v:shape>
            <v:shape style="position:absolute;left:8636;top:2832;width:291;height:180" type="#_x0000_t202" filled="false" stroked="false">
              <v:textbox inset="0,0,0,0">
                <w:txbxContent>
                  <w:p>
                    <w:pPr>
                      <w:spacing w:line="179" w:lineRule="exact" w:before="0"/>
                      <w:ind w:left="0" w:right="0" w:firstLine="0"/>
                      <w:jc w:val="left"/>
                      <w:rPr>
                        <w:sz w:val="18"/>
                      </w:rPr>
                    </w:pPr>
                    <w:r>
                      <w:rPr>
                        <w:sz w:val="18"/>
                      </w:rPr>
                      <w:t>1月</w:t>
                    </w:r>
                  </w:p>
                </w:txbxContent>
              </v:textbox>
              <w10:wrap type="none"/>
            </v:shape>
            <v:shape style="position:absolute;left:9561;top:2832;width:291;height:180" type="#_x0000_t202" filled="false" stroked="false">
              <v:textbox inset="0,0,0,0">
                <w:txbxContent>
                  <w:p>
                    <w:pPr>
                      <w:spacing w:line="179" w:lineRule="exact" w:before="0"/>
                      <w:ind w:left="0" w:right="0" w:firstLine="0"/>
                      <w:jc w:val="left"/>
                      <w:rPr>
                        <w:sz w:val="18"/>
                      </w:rPr>
                    </w:pPr>
                    <w:r>
                      <w:rPr>
                        <w:sz w:val="18"/>
                      </w:rPr>
                      <w:t>4月</w:t>
                    </w:r>
                  </w:p>
                </w:txbxContent>
              </v:textbox>
              <w10:wrap type="none"/>
            </v:shape>
            <v:shape style="position:absolute;left:10485;top:2832;width:291;height:180" type="#_x0000_t202" filled="false" stroked="false">
              <v:textbox inset="0,0,0,0">
                <w:txbxContent>
                  <w:p>
                    <w:pPr>
                      <w:spacing w:line="179" w:lineRule="exact" w:before="0"/>
                      <w:ind w:left="0" w:right="0" w:firstLine="0"/>
                      <w:jc w:val="left"/>
                      <w:rPr>
                        <w:sz w:val="18"/>
                      </w:rPr>
                    </w:pPr>
                    <w:r>
                      <w:rPr>
                        <w:sz w:val="18"/>
                      </w:rPr>
                      <w:t>7月</w:t>
                    </w:r>
                  </w:p>
                </w:txbxContent>
              </v:textbox>
              <w10:wrap type="none"/>
            </v:shape>
            <v:shape style="position:absolute;left:11365;top:2832;width:382;height:180" type="#_x0000_t202" filled="false" stroked="false">
              <v:textbox inset="0,0,0,0">
                <w:txbxContent>
                  <w:p>
                    <w:pPr>
                      <w:spacing w:line="179" w:lineRule="exact" w:before="0"/>
                      <w:ind w:left="0" w:right="0" w:firstLine="0"/>
                      <w:jc w:val="left"/>
                      <w:rPr>
                        <w:sz w:val="18"/>
                      </w:rPr>
                    </w:pPr>
                    <w:r>
                      <w:rPr>
                        <w:w w:val="95"/>
                        <w:sz w:val="18"/>
                      </w:rPr>
                      <w:t>10月</w:t>
                    </w:r>
                  </w:p>
                </w:txbxContent>
              </v:textbox>
              <w10:wrap type="none"/>
            </v:shape>
            <v:shape style="position:absolute;left:7488;top:3190;width:4438;height:180" type="#_x0000_t202" filled="false" stroked="false">
              <v:textbox inset="0,0,0,0">
                <w:txbxContent>
                  <w:p>
                    <w:pPr>
                      <w:tabs>
                        <w:tab w:pos="923" w:val="left" w:leader="none"/>
                        <w:tab w:pos="1848" w:val="left" w:leader="none"/>
                        <w:tab w:pos="2772" w:val="left" w:leader="none"/>
                        <w:tab w:pos="3696" w:val="left" w:leader="none"/>
                      </w:tabs>
                      <w:spacing w:line="179" w:lineRule="exact" w:before="0"/>
                      <w:ind w:left="0" w:right="0" w:firstLine="0"/>
                      <w:jc w:val="left"/>
                      <w:rPr>
                        <w:sz w:val="18"/>
                      </w:rPr>
                    </w:pPr>
                    <w:r>
                      <w:rPr>
                        <w:sz w:val="18"/>
                      </w:rPr>
                      <w:t>平成27年</w:t>
                      <w:tab/>
                      <w:t>平成28年</w:t>
                      <w:tab/>
                      <w:t>平成28年</w:t>
                      <w:tab/>
                      <w:t>平成28年</w:t>
                      <w:tab/>
                    </w:r>
                    <w:r>
                      <w:rPr>
                        <w:w w:val="95"/>
                        <w:sz w:val="18"/>
                      </w:rPr>
                      <w:t>平成28年</w:t>
                    </w:r>
                  </w:p>
                </w:txbxContent>
              </v:textbox>
              <w10:wrap type="none"/>
            </v:shape>
            <w10:wrap type="none"/>
          </v:group>
        </w:pict>
      </w:r>
      <w:r>
        <w:rPr>
          <w:w w:val="80"/>
        </w:rPr>
        <w:t>（</w:t>
      </w:r>
      <w:r>
        <w:rPr/>
        <w:t>津軽地区の家計関連の内訳</w:t>
      </w:r>
      <w:r>
        <w:rPr>
          <w:w w:val="80"/>
        </w:rPr>
        <w:t>）</w:t>
      </w: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rPr>
          <w:sz w:val="18"/>
        </w:rPr>
      </w:pPr>
    </w:p>
    <w:p>
      <w:pPr>
        <w:tabs>
          <w:tab w:pos="1491" w:val="left" w:leader="none"/>
          <w:tab w:pos="2581" w:val="left" w:leader="none"/>
          <w:tab w:pos="3999" w:val="left" w:leader="none"/>
        </w:tabs>
        <w:spacing w:before="1"/>
        <w:ind w:left="401" w:right="0" w:firstLine="0"/>
        <w:jc w:val="left"/>
        <w:rPr>
          <w:sz w:val="19"/>
        </w:rPr>
      </w:pPr>
      <w:r>
        <w:rPr/>
        <w:pict>
          <v:group style="position:absolute;margin-left:371.100006pt;margin-top:4.359194pt;width:25.25pt;height:5.7pt;mso-position-horizontal-relative:page;mso-position-vertical-relative:paragraph;z-index:4336" coordorigin="7422,87" coordsize="505,114">
            <v:line style="position:absolute" from="7422,144" to="7927,144" stroked="true" strokeweight=".96552pt" strokecolor="#666699">
              <v:stroke dashstyle="solid"/>
            </v:line>
            <v:shape style="position:absolute;left:7616;top:87;width:114;height:114" type="#_x0000_t75" stroked="false">
              <v:imagedata r:id="rId123" o:title=""/>
            </v:shape>
            <w10:wrap type="none"/>
          </v:group>
        </w:pict>
      </w:r>
      <w:r>
        <w:rPr/>
        <w:pict>
          <v:group style="position:absolute;margin-left:425.609985pt;margin-top:4.31074pt;width:25.2pt;height:5.6pt;mso-position-horizontal-relative:page;mso-position-vertical-relative:paragraph;z-index:-400264" coordorigin="8512,86" coordsize="504,112">
            <v:shape style="position:absolute;left:8512;top:143;width:504;height:2" coordorigin="8512,143" coordsize="504,0" path="m8812,143l9016,143m8512,143l8716,143e" filled="false" stroked="true" strokeweight="1pt" strokecolor="#993366">
              <v:path arrowok="t"/>
              <v:stroke dashstyle="dash"/>
            </v:shape>
            <v:rect style="position:absolute;left:8715;top:93;width:97;height:97" filled="true" fillcolor="#993366" stroked="false">
              <v:fill type="solid"/>
            </v:rect>
            <v:rect style="position:absolute;left:8715;top:93;width:97;height:97" filled="false" stroked="true" strokeweight=".75pt" strokecolor="#993366">
              <v:stroke dashstyle="solid"/>
            </v:rect>
            <w10:wrap type="none"/>
          </v:group>
        </w:pict>
      </w:r>
      <w:r>
        <w:rPr/>
        <w:pict>
          <v:group style="position:absolute;margin-left:480.070007pt;margin-top:4.359194pt;width:25.25pt;height:5.7pt;mso-position-horizontal-relative:page;mso-position-vertical-relative:paragraph;z-index:-400240" coordorigin="9601,87" coordsize="505,114">
            <v:line style="position:absolute" from="9601,144" to="10106,144" stroked="true" strokeweight=".96552pt" strokecolor="#99cc00">
              <v:stroke dashstyle="solid"/>
            </v:line>
            <v:shape style="position:absolute;left:9798;top:87;width:113;height:114" type="#_x0000_t75" stroked="false">
              <v:imagedata r:id="rId124" o:title=""/>
            </v:shape>
            <w10:wrap type="none"/>
          </v:group>
        </w:pict>
      </w:r>
      <w:r>
        <w:rPr/>
        <w:pict>
          <v:group style="position:absolute;margin-left:550.969971pt;margin-top:4.259039pt;width:25.25pt;height:5.9pt;mso-position-horizontal-relative:page;mso-position-vertical-relative:paragraph;z-index:-400216" coordorigin="11019,85" coordsize="505,118">
            <v:shape style="position:absolute;left:11019;top:143;width:505;height:2" coordorigin="11019,144" coordsize="505,0" path="m11323,144l11524,144m11019,144l11224,144e" filled="false" stroked="true" strokeweight=".96552pt" strokecolor="#666699">
              <v:path arrowok="t"/>
              <v:stroke dashstyle="solid"/>
            </v:shape>
            <v:shape style="position:absolute;left:11214;top:85;width:118;height:118" type="#_x0000_t75" stroked="false">
              <v:imagedata r:id="rId125" o:title=""/>
            </v:shape>
            <w10:wrap type="none"/>
          </v:group>
        </w:pict>
      </w:r>
      <w:r>
        <w:rPr>
          <w:sz w:val="19"/>
        </w:rPr>
        <w:t>小売</w:t>
        <w:tab/>
        <w:t>飲食</w:t>
        <w:tab/>
        <w:t>サービス</w:t>
        <w:tab/>
        <w:t>住宅</w:t>
      </w:r>
    </w:p>
    <w:p>
      <w:pPr>
        <w:spacing w:after="0"/>
        <w:jc w:val="left"/>
        <w:rPr>
          <w:sz w:val="19"/>
        </w:rPr>
        <w:sectPr>
          <w:type w:val="continuous"/>
          <w:pgSz w:w="13690" w:h="19360"/>
          <w:pgMar w:top="1580" w:bottom="280" w:left="1240" w:right="1240"/>
          <w:cols w:num="2" w:equalWidth="0">
            <w:col w:w="5957" w:space="385"/>
            <w:col w:w="4868"/>
          </w:cols>
        </w:sectPr>
      </w:pPr>
    </w:p>
    <w:p>
      <w:pPr>
        <w:pStyle w:val="BodyText"/>
      </w:pPr>
    </w:p>
    <w:p>
      <w:pPr>
        <w:pStyle w:val="BodyText"/>
        <w:spacing w:before="10"/>
        <w:rPr>
          <w:sz w:val="18"/>
        </w:rPr>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86" w:lineRule="auto"/>
              <w:ind w:left="481" w:right="230" w:hanging="224"/>
              <w:rPr>
                <w:rFonts w:ascii="A-OTF Futo Go B101 Pr6N" w:eastAsia="A-OTF Futo Go B101 Pr6N" w:hint="eastAsia"/>
                <w:b/>
                <w:sz w:val="22"/>
              </w:rPr>
            </w:pPr>
            <w:r>
              <w:rPr>
                <w:rFonts w:ascii="A-OTF Futo Go B101 Pr6N" w:eastAsia="A-OTF Futo Go B101 Pr6N" w:hint="eastAsia"/>
                <w:b/>
                <w:w w:val="95"/>
                <w:sz w:val="22"/>
              </w:rPr>
              <w:t>平成27年</w:t>
            </w:r>
            <w:r>
              <w:rPr>
                <w:rFonts w:ascii="A-OTF Futo Go B101 Pr6N" w:eastAsia="A-OTF Futo Go B101 Pr6N" w:hint="eastAsia"/>
                <w:b/>
                <w:sz w:val="22"/>
              </w:rPr>
              <w:t>10月</w:t>
            </w:r>
          </w:p>
        </w:tc>
        <w:tc>
          <w:tcPr>
            <w:tcW w:w="1408" w:type="dxa"/>
            <w:shd w:val="clear" w:color="auto" w:fill="CCFFCC"/>
          </w:tcPr>
          <w:p>
            <w:pPr>
              <w:pStyle w:val="TableParagraph"/>
              <w:spacing w:line="86" w:lineRule="auto"/>
              <w:ind w:left="539" w:right="231" w:hanging="282"/>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1月</w:t>
            </w:r>
          </w:p>
        </w:tc>
        <w:tc>
          <w:tcPr>
            <w:tcW w:w="1408" w:type="dxa"/>
            <w:shd w:val="clear" w:color="auto" w:fill="CCFFCC"/>
          </w:tcPr>
          <w:p>
            <w:pPr>
              <w:pStyle w:val="TableParagraph"/>
              <w:spacing w:line="86" w:lineRule="auto"/>
              <w:ind w:left="538" w:right="232" w:hanging="282"/>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4月</w:t>
            </w:r>
          </w:p>
        </w:tc>
        <w:tc>
          <w:tcPr>
            <w:tcW w:w="1408" w:type="dxa"/>
            <w:shd w:val="clear" w:color="auto" w:fill="CCFFCC"/>
          </w:tcPr>
          <w:p>
            <w:pPr>
              <w:pStyle w:val="TableParagraph"/>
              <w:spacing w:line="86" w:lineRule="auto"/>
              <w:ind w:left="537" w:right="232" w:hanging="282"/>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7月</w:t>
            </w:r>
          </w:p>
        </w:tc>
        <w:tc>
          <w:tcPr>
            <w:tcW w:w="1408" w:type="dxa"/>
            <w:shd w:val="clear" w:color="auto" w:fill="CCFFCC"/>
          </w:tcPr>
          <w:p>
            <w:pPr>
              <w:pStyle w:val="TableParagraph"/>
              <w:spacing w:line="86" w:lineRule="auto"/>
              <w:ind w:left="479" w:right="234" w:hanging="224"/>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10月</w:t>
            </w:r>
          </w:p>
        </w:tc>
        <w:tc>
          <w:tcPr>
            <w:tcW w:w="1408" w:type="dxa"/>
            <w:shd w:val="clear" w:color="auto" w:fill="CCFFCC"/>
          </w:tcPr>
          <w:p>
            <w:pPr>
              <w:pStyle w:val="TableParagraph"/>
              <w:spacing w:line="86" w:lineRule="auto"/>
              <w:ind w:left="367" w:right="237" w:hanging="113"/>
              <w:rPr>
                <w:rFonts w:ascii="A-OTF Futo Go B101 Pr6N" w:eastAsia="A-OTF Futo Go B101 Pr6N" w:hint="eastAsia"/>
                <w:b/>
                <w:sz w:val="22"/>
              </w:rPr>
            </w:pPr>
            <w:r>
              <w:rPr>
                <w:rFonts w:ascii="A-OTF Futo Go B101 Pr6N" w:eastAsia="A-OTF Futo Go B101 Pr6N"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良くなっている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やや良くなっている</w:t>
            </w:r>
          </w:p>
        </w:tc>
        <w:tc>
          <w:tcPr>
            <w:tcW w:w="1407" w:type="dxa"/>
          </w:tcPr>
          <w:p>
            <w:pPr>
              <w:pStyle w:val="TableParagraph"/>
              <w:spacing w:line="233" w:lineRule="exact"/>
              <w:ind w:right="15"/>
              <w:jc w:val="right"/>
              <w:rPr>
                <w:sz w:val="22"/>
              </w:rPr>
            </w:pPr>
            <w:r>
              <w:rPr>
                <w:sz w:val="22"/>
              </w:rPr>
              <w:t>23.3</w:t>
            </w:r>
          </w:p>
        </w:tc>
        <w:tc>
          <w:tcPr>
            <w:tcW w:w="1408" w:type="dxa"/>
          </w:tcPr>
          <w:p>
            <w:pPr>
              <w:pStyle w:val="TableParagraph"/>
              <w:spacing w:line="233" w:lineRule="exact"/>
              <w:ind w:right="16"/>
              <w:jc w:val="right"/>
              <w:rPr>
                <w:sz w:val="22"/>
              </w:rPr>
            </w:pPr>
            <w:r>
              <w:rPr>
                <w:sz w:val="22"/>
              </w:rPr>
              <w:t>23.3</w:t>
            </w:r>
          </w:p>
        </w:tc>
        <w:tc>
          <w:tcPr>
            <w:tcW w:w="1408" w:type="dxa"/>
          </w:tcPr>
          <w:p>
            <w:pPr>
              <w:pStyle w:val="TableParagraph"/>
              <w:spacing w:line="233" w:lineRule="exact"/>
              <w:ind w:right="17"/>
              <w:jc w:val="right"/>
              <w:rPr>
                <w:sz w:val="22"/>
              </w:rPr>
            </w:pPr>
            <w:r>
              <w:rPr>
                <w:sz w:val="22"/>
              </w:rPr>
              <w:t>30.0</w:t>
            </w:r>
          </w:p>
        </w:tc>
        <w:tc>
          <w:tcPr>
            <w:tcW w:w="1408" w:type="dxa"/>
          </w:tcPr>
          <w:p>
            <w:pPr>
              <w:pStyle w:val="TableParagraph"/>
              <w:spacing w:line="233" w:lineRule="exact"/>
              <w:ind w:right="17"/>
              <w:jc w:val="right"/>
              <w:rPr>
                <w:sz w:val="22"/>
              </w:rPr>
            </w:pPr>
            <w:r>
              <w:rPr>
                <w:sz w:val="22"/>
              </w:rPr>
              <w:t>20.0</w:t>
            </w:r>
          </w:p>
        </w:tc>
        <w:tc>
          <w:tcPr>
            <w:tcW w:w="1408" w:type="dxa"/>
          </w:tcPr>
          <w:p>
            <w:pPr>
              <w:pStyle w:val="TableParagraph"/>
              <w:spacing w:line="233" w:lineRule="exact"/>
              <w:ind w:right="18"/>
              <w:jc w:val="right"/>
              <w:rPr>
                <w:sz w:val="22"/>
              </w:rPr>
            </w:pPr>
            <w:r>
              <w:rPr>
                <w:sz w:val="22"/>
              </w:rPr>
              <w:t>17.2</w:t>
            </w:r>
          </w:p>
        </w:tc>
        <w:tc>
          <w:tcPr>
            <w:tcW w:w="1408" w:type="dxa"/>
          </w:tcPr>
          <w:p>
            <w:pPr>
              <w:pStyle w:val="TableParagraph"/>
              <w:spacing w:line="233" w:lineRule="exact"/>
              <w:ind w:right="19"/>
              <w:jc w:val="right"/>
              <w:rPr>
                <w:sz w:val="22"/>
              </w:rPr>
            </w:pPr>
            <w:r>
              <w:rPr>
                <w:w w:val="145"/>
                <w:sz w:val="22"/>
              </w:rPr>
              <w:t>▲ </w:t>
            </w:r>
            <w:r>
              <w:rPr>
                <w:w w:val="125"/>
                <w:sz w:val="22"/>
              </w:rPr>
              <w:t>2.8</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変わらない</w:t>
            </w:r>
          </w:p>
        </w:tc>
        <w:tc>
          <w:tcPr>
            <w:tcW w:w="1407" w:type="dxa"/>
          </w:tcPr>
          <w:p>
            <w:pPr>
              <w:pStyle w:val="TableParagraph"/>
              <w:spacing w:line="233" w:lineRule="exact"/>
              <w:ind w:right="15"/>
              <w:jc w:val="right"/>
              <w:rPr>
                <w:sz w:val="22"/>
              </w:rPr>
            </w:pPr>
            <w:r>
              <w:rPr>
                <w:sz w:val="22"/>
              </w:rPr>
              <w:t>60.0</w:t>
            </w:r>
          </w:p>
        </w:tc>
        <w:tc>
          <w:tcPr>
            <w:tcW w:w="1408" w:type="dxa"/>
          </w:tcPr>
          <w:p>
            <w:pPr>
              <w:pStyle w:val="TableParagraph"/>
              <w:spacing w:line="233" w:lineRule="exact"/>
              <w:ind w:right="16"/>
              <w:jc w:val="right"/>
              <w:rPr>
                <w:sz w:val="22"/>
              </w:rPr>
            </w:pPr>
            <w:r>
              <w:rPr>
                <w:sz w:val="22"/>
              </w:rPr>
              <w:t>60.0</w:t>
            </w:r>
          </w:p>
        </w:tc>
        <w:tc>
          <w:tcPr>
            <w:tcW w:w="1408" w:type="dxa"/>
          </w:tcPr>
          <w:p>
            <w:pPr>
              <w:pStyle w:val="TableParagraph"/>
              <w:spacing w:line="233" w:lineRule="exact"/>
              <w:ind w:right="17"/>
              <w:jc w:val="right"/>
              <w:rPr>
                <w:sz w:val="22"/>
              </w:rPr>
            </w:pPr>
            <w:r>
              <w:rPr>
                <w:sz w:val="22"/>
              </w:rPr>
              <w:t>36.7</w:t>
            </w:r>
          </w:p>
        </w:tc>
        <w:tc>
          <w:tcPr>
            <w:tcW w:w="1408" w:type="dxa"/>
          </w:tcPr>
          <w:p>
            <w:pPr>
              <w:pStyle w:val="TableParagraph"/>
              <w:spacing w:line="233" w:lineRule="exact"/>
              <w:ind w:right="17"/>
              <w:jc w:val="right"/>
              <w:rPr>
                <w:sz w:val="22"/>
              </w:rPr>
            </w:pPr>
            <w:r>
              <w:rPr>
                <w:sz w:val="22"/>
              </w:rPr>
              <w:t>53.3</w:t>
            </w:r>
          </w:p>
        </w:tc>
        <w:tc>
          <w:tcPr>
            <w:tcW w:w="1408" w:type="dxa"/>
          </w:tcPr>
          <w:p>
            <w:pPr>
              <w:pStyle w:val="TableParagraph"/>
              <w:spacing w:line="233" w:lineRule="exact"/>
              <w:ind w:right="18"/>
              <w:jc w:val="right"/>
              <w:rPr>
                <w:sz w:val="22"/>
              </w:rPr>
            </w:pPr>
            <w:r>
              <w:rPr>
                <w:sz w:val="22"/>
              </w:rPr>
              <w:t>48.3</w:t>
            </w:r>
          </w:p>
        </w:tc>
        <w:tc>
          <w:tcPr>
            <w:tcW w:w="1408" w:type="dxa"/>
          </w:tcPr>
          <w:p>
            <w:pPr>
              <w:pStyle w:val="TableParagraph"/>
              <w:spacing w:line="233" w:lineRule="exact"/>
              <w:ind w:right="19"/>
              <w:jc w:val="right"/>
              <w:rPr>
                <w:sz w:val="22"/>
              </w:rPr>
            </w:pPr>
            <w:r>
              <w:rPr>
                <w:w w:val="145"/>
                <w:sz w:val="22"/>
              </w:rPr>
              <w:t>▲ </w:t>
            </w:r>
            <w:r>
              <w:rPr>
                <w:w w:val="125"/>
                <w:sz w:val="22"/>
              </w:rPr>
              <w:t>5.0</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やや悪くなっている</w:t>
            </w:r>
          </w:p>
        </w:tc>
        <w:tc>
          <w:tcPr>
            <w:tcW w:w="1407" w:type="dxa"/>
          </w:tcPr>
          <w:p>
            <w:pPr>
              <w:pStyle w:val="TableParagraph"/>
              <w:spacing w:line="233" w:lineRule="exact"/>
              <w:ind w:right="15"/>
              <w:jc w:val="right"/>
              <w:rPr>
                <w:sz w:val="22"/>
              </w:rPr>
            </w:pPr>
            <w:r>
              <w:rPr>
                <w:sz w:val="22"/>
              </w:rPr>
              <w:t>13.3</w:t>
            </w:r>
          </w:p>
        </w:tc>
        <w:tc>
          <w:tcPr>
            <w:tcW w:w="1408" w:type="dxa"/>
          </w:tcPr>
          <w:p>
            <w:pPr>
              <w:pStyle w:val="TableParagraph"/>
              <w:spacing w:line="233" w:lineRule="exact"/>
              <w:ind w:right="16"/>
              <w:jc w:val="right"/>
              <w:rPr>
                <w:sz w:val="22"/>
              </w:rPr>
            </w:pPr>
            <w:r>
              <w:rPr>
                <w:sz w:val="22"/>
              </w:rPr>
              <w:t>13.3</w:t>
            </w:r>
          </w:p>
        </w:tc>
        <w:tc>
          <w:tcPr>
            <w:tcW w:w="1408" w:type="dxa"/>
          </w:tcPr>
          <w:p>
            <w:pPr>
              <w:pStyle w:val="TableParagraph"/>
              <w:spacing w:line="233" w:lineRule="exact"/>
              <w:ind w:right="17"/>
              <w:jc w:val="right"/>
              <w:rPr>
                <w:sz w:val="22"/>
              </w:rPr>
            </w:pPr>
            <w:r>
              <w:rPr>
                <w:sz w:val="22"/>
              </w:rPr>
              <w:t>30.0</w:t>
            </w:r>
          </w:p>
        </w:tc>
        <w:tc>
          <w:tcPr>
            <w:tcW w:w="1408" w:type="dxa"/>
          </w:tcPr>
          <w:p>
            <w:pPr>
              <w:pStyle w:val="TableParagraph"/>
              <w:spacing w:line="233" w:lineRule="exact"/>
              <w:ind w:right="17"/>
              <w:jc w:val="right"/>
              <w:rPr>
                <w:sz w:val="22"/>
              </w:rPr>
            </w:pPr>
            <w:r>
              <w:rPr>
                <w:sz w:val="22"/>
              </w:rPr>
              <w:t>23.3</w:t>
            </w:r>
          </w:p>
        </w:tc>
        <w:tc>
          <w:tcPr>
            <w:tcW w:w="1408" w:type="dxa"/>
          </w:tcPr>
          <w:p>
            <w:pPr>
              <w:pStyle w:val="TableParagraph"/>
              <w:spacing w:line="233" w:lineRule="exact"/>
              <w:ind w:right="18"/>
              <w:jc w:val="right"/>
              <w:rPr>
                <w:sz w:val="22"/>
              </w:rPr>
            </w:pPr>
            <w:r>
              <w:rPr>
                <w:sz w:val="22"/>
              </w:rPr>
              <w:t>27.6</w:t>
            </w:r>
          </w:p>
        </w:tc>
        <w:tc>
          <w:tcPr>
            <w:tcW w:w="1408" w:type="dxa"/>
          </w:tcPr>
          <w:p>
            <w:pPr>
              <w:pStyle w:val="TableParagraph"/>
              <w:spacing w:line="233" w:lineRule="exact"/>
              <w:ind w:right="19"/>
              <w:jc w:val="right"/>
              <w:rPr>
                <w:sz w:val="22"/>
              </w:rPr>
            </w:pPr>
            <w:r>
              <w:rPr>
                <w:w w:val="105"/>
                <w:sz w:val="22"/>
              </w:rPr>
              <w:t>4.3</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悪くなっている</w:t>
            </w:r>
          </w:p>
        </w:tc>
        <w:tc>
          <w:tcPr>
            <w:tcW w:w="1407" w:type="dxa"/>
          </w:tcPr>
          <w:p>
            <w:pPr>
              <w:pStyle w:val="TableParagraph"/>
              <w:spacing w:line="233" w:lineRule="exact"/>
              <w:ind w:right="15"/>
              <w:jc w:val="right"/>
              <w:rPr>
                <w:sz w:val="22"/>
              </w:rPr>
            </w:pPr>
            <w:r>
              <w:rPr>
                <w:w w:val="105"/>
                <w:sz w:val="22"/>
              </w:rPr>
              <w:t>3.3</w:t>
            </w:r>
          </w:p>
        </w:tc>
        <w:tc>
          <w:tcPr>
            <w:tcW w:w="1408" w:type="dxa"/>
          </w:tcPr>
          <w:p>
            <w:pPr>
              <w:pStyle w:val="TableParagraph"/>
              <w:spacing w:line="233" w:lineRule="exact"/>
              <w:ind w:right="16"/>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8"/>
              <w:jc w:val="right"/>
              <w:rPr>
                <w:sz w:val="22"/>
              </w:rPr>
            </w:pPr>
            <w:r>
              <w:rPr>
                <w:w w:val="105"/>
                <w:sz w:val="22"/>
              </w:rPr>
              <w:t>6.9</w:t>
            </w:r>
          </w:p>
        </w:tc>
        <w:tc>
          <w:tcPr>
            <w:tcW w:w="1408" w:type="dxa"/>
          </w:tcPr>
          <w:p>
            <w:pPr>
              <w:pStyle w:val="TableParagraph"/>
              <w:spacing w:line="233" w:lineRule="exact"/>
              <w:ind w:right="19"/>
              <w:jc w:val="right"/>
              <w:rPr>
                <w:sz w:val="22"/>
              </w:rPr>
            </w:pPr>
            <w:r>
              <w:rPr>
                <w:w w:val="105"/>
                <w:sz w:val="22"/>
              </w:rPr>
              <w:t>3.6</w:t>
            </w:r>
          </w:p>
        </w:tc>
      </w:tr>
    </w:tbl>
    <w:p>
      <w:pPr>
        <w:pStyle w:val="BodyText"/>
        <w:rPr>
          <w:sz w:val="22"/>
        </w:rPr>
      </w:pPr>
    </w:p>
    <w:p>
      <w:pPr>
        <w:pStyle w:val="BodyText"/>
        <w:spacing w:before="2"/>
        <w:rPr>
          <w:sz w:val="32"/>
        </w:rPr>
      </w:pPr>
    </w:p>
    <w:p>
      <w:pPr>
        <w:spacing w:line="254" w:lineRule="exact" w:before="0"/>
        <w:ind w:left="3002" w:right="0" w:firstLine="0"/>
        <w:jc w:val="left"/>
        <w:rPr>
          <w:sz w:val="22"/>
        </w:rPr>
      </w:pPr>
      <w:r>
        <w:rPr>
          <w:sz w:val="22"/>
        </w:rPr>
        <w:t>３カ月前と比べた景気の現状判断 回答別構成比（津軽地区）</w:t>
      </w:r>
    </w:p>
    <w:p>
      <w:pPr>
        <w:pStyle w:val="BodyText"/>
        <w:tabs>
          <w:tab w:pos="4028" w:val="left" w:leader="none"/>
          <w:tab w:pos="5311" w:val="left" w:leader="none"/>
          <w:tab w:pos="6594" w:val="left" w:leader="none"/>
          <w:tab w:pos="7877" w:val="left" w:leader="none"/>
        </w:tabs>
        <w:spacing w:line="216" w:lineRule="auto"/>
        <w:ind w:left="2690"/>
      </w:pPr>
      <w:r>
        <w:rPr/>
        <w:pict>
          <v:group style="position:absolute;margin-left:251.75pt;margin-top:13.124643pt;width:225.3pt;height:124.35pt;mso-position-horizontal-relative:page;mso-position-vertical-relative:paragraph;z-index:-400120" coordorigin="5035,262" coordsize="4506,2487">
            <v:line style="position:absolute" from="6318,2349" to="5692,2747" stroked="true" strokeweight=".25pt" strokecolor="#000000">
              <v:stroke dashstyle="solid"/>
            </v:line>
            <v:shape style="position:absolute;left:5035;top:958;width:657;height:1788" type="#_x0000_t75" stroked="false">
              <v:imagedata r:id="rId126" o:title=""/>
            </v:shape>
            <v:line style="position:absolute" from="7601,2448" to="6975,2349" stroked="true" strokeweight=".25pt" strokecolor="#000000">
              <v:stroke dashstyle="solid"/>
            </v:line>
            <v:shape style="position:absolute;left:6318;top:1256;width:657;height:1093" type="#_x0000_t75" stroked="false">
              <v:imagedata r:id="rId127" o:title=""/>
            </v:shape>
            <v:line style="position:absolute" from="8884,2215" to="8258,2448" stroked="true" strokeweight=".25pt" strokecolor="#000000">
              <v:stroke dashstyle="solid"/>
            </v:line>
            <v:shape style="position:absolute;left:7601;top:862;width:657;height:1587" type="#_x0000_t75" stroked="false">
              <v:imagedata r:id="rId128" o:title=""/>
            </v:shape>
            <v:shape style="position:absolute;left:8884;top:776;width:657;height:1438" type="#_x0000_t75" stroked="false">
              <v:imagedata r:id="rId129" o:title=""/>
            </v:shape>
            <v:shape style="position:absolute;left:5691;top:777;width:3192;height:480" coordorigin="5692,777" coordsize="3192,480" path="m6318,1256l5692,959m7601,862l6975,1256m8884,777l8258,862e" filled="false" stroked="true" strokeweight=".25pt" strokecolor="#000000">
              <v:path arrowok="t"/>
              <v:stroke dashstyle="solid"/>
            </v:shape>
            <v:shape style="position:absolute;left:5035;top:265;width:657;height:694" type="#_x0000_t75" stroked="false">
              <v:imagedata r:id="rId130" o:title=""/>
            </v:shape>
            <v:shape style="position:absolute;left:6318;top:362;width:657;height:894" type="#_x0000_t75" stroked="false">
              <v:imagedata r:id="rId131" o:title=""/>
            </v:shape>
            <v:shape style="position:absolute;left:7601;top:265;width:657;height:597" type="#_x0000_t75" stroked="false">
              <v:imagedata r:id="rId132" o:title=""/>
            </v:shape>
            <v:shape style="position:absolute;left:8884;top:265;width:657;height:512" type="#_x0000_t75" stroked="false">
              <v:imagedata r:id="rId133" o:title=""/>
            </v:shape>
            <v:shape style="position:absolute;left:5691;top:265;width:1910;height:99" coordorigin="5692,265" coordsize="1910,99" path="m6318,363l5692,265m7601,265l6975,363e" filled="false" stroked="true" strokeweight=".25pt" strokecolor="#000000">
              <v:path arrowok="t"/>
              <v:stroke dashstyle="solid"/>
            </v:shape>
            <w10:wrap type="none"/>
          </v:group>
        </w:pict>
      </w:r>
      <w:r>
        <w:rPr/>
        <w:pict>
          <v:group style="position:absolute;margin-left:187.610001pt;margin-top:13.249643pt;width:33pt;height:124.1pt;mso-position-horizontal-relative:page;mso-position-vertical-relative:paragraph;z-index:-400096" coordorigin="3752,265" coordsize="660,2482">
            <v:shape style="position:absolute;left:3752;top:958;width:660;height:1788" type="#_x0000_t75" stroked="false">
              <v:imagedata r:id="rId134" o:title=""/>
            </v:shape>
            <v:shape style="position:absolute;left:3752;top:265;width:660;height:694" type="#_x0000_t75" stroked="false">
              <v:imagedata r:id="rId135" o:title=""/>
            </v:shape>
            <w10:wrap type="none"/>
          </v:group>
        </w:pict>
      </w:r>
      <w:r>
        <w:rPr/>
        <w:pict>
          <v:shape style="position:absolute;margin-left:171.585175pt;margin-top:12.874643pt;width:321.05pt;height:149.6pt;mso-position-horizontal-relative:page;mso-position-vertical-relative:paragraph;z-index:4696"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14"/>
                    <w:gridCol w:w="660"/>
                    <w:gridCol w:w="624"/>
                    <w:gridCol w:w="657"/>
                    <w:gridCol w:w="626"/>
                    <w:gridCol w:w="656"/>
                    <w:gridCol w:w="626"/>
                    <w:gridCol w:w="656"/>
                    <w:gridCol w:w="626"/>
                    <w:gridCol w:w="656"/>
                    <w:gridCol w:w="311"/>
                  </w:tblGrid>
                  <w:tr>
                    <w:trPr>
                      <w:trHeight w:val="82" w:hRule="atLeast"/>
                    </w:trPr>
                    <w:tc>
                      <w:tcPr>
                        <w:tcW w:w="314" w:type="dxa"/>
                        <w:vMerge w:val="restart"/>
                        <w:tcBorders>
                          <w:top w:val="nil"/>
                          <w:left w:val="nil"/>
                          <w:right w:val="single" w:sz="2" w:space="0" w:color="333333"/>
                        </w:tcBorders>
                      </w:tcPr>
                      <w:p>
                        <w:pPr>
                          <w:pStyle w:val="TableParagraph"/>
                          <w:rPr>
                            <w:rFonts w:ascii="Times New Roman"/>
                            <w:sz w:val="20"/>
                          </w:rPr>
                        </w:pPr>
                      </w:p>
                    </w:tc>
                    <w:tc>
                      <w:tcPr>
                        <w:tcW w:w="660"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1"/>
                          <w:rPr>
                            <w:sz w:val="14"/>
                          </w:rPr>
                        </w:pPr>
                      </w:p>
                      <w:p>
                        <w:pPr>
                          <w:pStyle w:val="TableParagraph"/>
                          <w:ind w:left="160"/>
                          <w:rPr>
                            <w:sz w:val="20"/>
                          </w:rPr>
                        </w:pPr>
                        <w:r>
                          <w:rPr>
                            <w:sz w:val="20"/>
                          </w:rPr>
                          <w:t>23.3</w:t>
                        </w:r>
                      </w:p>
                    </w:tc>
                    <w:tc>
                      <w:tcPr>
                        <w:tcW w:w="624"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657"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1"/>
                          <w:rPr>
                            <w:sz w:val="14"/>
                          </w:rPr>
                        </w:pPr>
                      </w:p>
                      <w:p>
                        <w:pPr>
                          <w:pStyle w:val="TableParagraph"/>
                          <w:ind w:left="159"/>
                          <w:rPr>
                            <w:sz w:val="20"/>
                          </w:rPr>
                        </w:pPr>
                        <w:r>
                          <w:rPr>
                            <w:sz w:val="20"/>
                          </w:rPr>
                          <w:t>23.3</w:t>
                        </w:r>
                      </w:p>
                    </w:tc>
                    <w:tc>
                      <w:tcPr>
                        <w:tcW w:w="626"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56" w:type="dxa"/>
                        <w:tcBorders>
                          <w:top w:val="single" w:sz="6" w:space="0" w:color="307B90"/>
                          <w:left w:val="single" w:sz="6" w:space="0" w:color="307B90"/>
                          <w:bottom w:val="single" w:sz="6" w:space="0" w:color="307B90"/>
                          <w:right w:val="single" w:sz="6" w:space="0" w:color="307B90"/>
                        </w:tcBorders>
                        <w:shd w:val="clear" w:color="auto" w:fill="368194"/>
                      </w:tcPr>
                      <w:p>
                        <w:pPr>
                          <w:pStyle w:val="TableParagraph"/>
                          <w:rPr>
                            <w:rFonts w:ascii="Times New Roman"/>
                            <w:sz w:val="2"/>
                          </w:rPr>
                        </w:pPr>
                      </w:p>
                    </w:tc>
                    <w:tc>
                      <w:tcPr>
                        <w:tcW w:w="626"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56"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50"/>
                          <w:ind w:left="160"/>
                          <w:rPr>
                            <w:sz w:val="20"/>
                          </w:rPr>
                        </w:pPr>
                        <w:r>
                          <w:rPr>
                            <w:sz w:val="20"/>
                          </w:rPr>
                          <w:t>20.0</w:t>
                        </w:r>
                      </w:p>
                    </w:tc>
                    <w:tc>
                      <w:tcPr>
                        <w:tcW w:w="626"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56"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08"/>
                          <w:ind w:left="162"/>
                          <w:rPr>
                            <w:sz w:val="20"/>
                          </w:rPr>
                        </w:pPr>
                        <w:r>
                          <w:rPr>
                            <w:sz w:val="20"/>
                          </w:rPr>
                          <w:t>17.2</w:t>
                        </w:r>
                      </w:p>
                    </w:tc>
                    <w:tc>
                      <w:tcPr>
                        <w:tcW w:w="311" w:type="dxa"/>
                        <w:vMerge w:val="restart"/>
                        <w:tcBorders>
                          <w:top w:val="nil"/>
                          <w:left w:val="single" w:sz="2" w:space="0" w:color="333333"/>
                          <w:right w:val="nil"/>
                        </w:tcBorders>
                      </w:tcPr>
                      <w:p>
                        <w:pPr>
                          <w:pStyle w:val="TableParagraph"/>
                          <w:rPr>
                            <w:rFonts w:ascii="Times New Roman"/>
                            <w:sz w:val="20"/>
                          </w:rPr>
                        </w:pPr>
                      </w:p>
                    </w:tc>
                  </w:tr>
                  <w:tr>
                    <w:trPr>
                      <w:trHeight w:val="398" w:hRule="atLeast"/>
                    </w:trPr>
                    <w:tc>
                      <w:tcPr>
                        <w:tcW w:w="314" w:type="dxa"/>
                        <w:vMerge/>
                        <w:tcBorders>
                          <w:top w:val="nil"/>
                          <w:left w:val="nil"/>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tcPr>
                      <w:p>
                        <w:pPr>
                          <w:rPr>
                            <w:sz w:val="2"/>
                            <w:szCs w:val="2"/>
                          </w:rPr>
                        </w:pPr>
                      </w:p>
                    </w:tc>
                    <w:tc>
                      <w:tcPr>
                        <w:tcW w:w="624" w:type="dxa"/>
                        <w:vMerge/>
                        <w:tcBorders>
                          <w:top w:val="nil"/>
                          <w:left w:val="single" w:sz="2" w:space="0" w:color="333333"/>
                          <w:bottom w:val="single" w:sz="2" w:space="0" w:color="000000"/>
                          <w:right w:val="single" w:sz="2" w:space="0" w:color="333333"/>
                        </w:tcBorders>
                      </w:tcPr>
                      <w:p>
                        <w:pPr>
                          <w:rPr>
                            <w:sz w:val="2"/>
                            <w:szCs w:val="2"/>
                          </w:rPr>
                        </w:pPr>
                      </w:p>
                    </w:tc>
                    <w:tc>
                      <w:tcPr>
                        <w:tcW w:w="657"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val="restart"/>
                        <w:tcBorders>
                          <w:top w:val="single" w:sz="6" w:space="0" w:color="307B90"/>
                          <w:left w:val="single" w:sz="2" w:space="0" w:color="333333"/>
                          <w:bottom w:val="single" w:sz="2" w:space="0" w:color="333333"/>
                          <w:right w:val="single" w:sz="2" w:space="0" w:color="333333"/>
                        </w:tcBorders>
                      </w:tcPr>
                      <w:p>
                        <w:pPr>
                          <w:pStyle w:val="TableParagraph"/>
                          <w:spacing w:before="4"/>
                          <w:rPr>
                            <w:sz w:val="22"/>
                          </w:rPr>
                        </w:pPr>
                      </w:p>
                      <w:p>
                        <w:pPr>
                          <w:pStyle w:val="TableParagraph"/>
                          <w:ind w:left="159"/>
                          <w:rPr>
                            <w:sz w:val="20"/>
                          </w:rPr>
                        </w:pPr>
                        <w:r>
                          <w:rPr>
                            <w:sz w:val="20"/>
                          </w:rPr>
                          <w:t>30.0</w:t>
                        </w: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311" w:type="dxa"/>
                        <w:vMerge/>
                        <w:tcBorders>
                          <w:top w:val="nil"/>
                          <w:left w:val="single" w:sz="2" w:space="0" w:color="333333"/>
                          <w:right w:val="nil"/>
                        </w:tcBorders>
                      </w:tcPr>
                      <w:p>
                        <w:pPr>
                          <w:rPr>
                            <w:sz w:val="2"/>
                            <w:szCs w:val="2"/>
                          </w:rPr>
                        </w:pPr>
                      </w:p>
                    </w:tc>
                  </w:tr>
                  <w:tr>
                    <w:trPr>
                      <w:trHeight w:val="70" w:hRule="atLeast"/>
                    </w:trPr>
                    <w:tc>
                      <w:tcPr>
                        <w:tcW w:w="314" w:type="dxa"/>
                        <w:vMerge/>
                        <w:tcBorders>
                          <w:top w:val="nil"/>
                          <w:left w:val="nil"/>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tcPr>
                      <w:p>
                        <w:pPr>
                          <w:rPr>
                            <w:sz w:val="2"/>
                            <w:szCs w:val="2"/>
                          </w:rPr>
                        </w:pPr>
                      </w:p>
                    </w:tc>
                    <w:tc>
                      <w:tcPr>
                        <w:tcW w:w="624" w:type="dxa"/>
                        <w:vMerge/>
                        <w:tcBorders>
                          <w:top w:val="nil"/>
                          <w:left w:val="single" w:sz="2" w:space="0" w:color="333333"/>
                          <w:bottom w:val="single" w:sz="2" w:space="0" w:color="000000"/>
                          <w:right w:val="single" w:sz="2" w:space="0" w:color="333333"/>
                        </w:tcBorders>
                      </w:tcPr>
                      <w:p>
                        <w:pPr>
                          <w:rPr>
                            <w:sz w:val="2"/>
                            <w:szCs w:val="2"/>
                          </w:rPr>
                        </w:pPr>
                      </w:p>
                    </w:tc>
                    <w:tc>
                      <w:tcPr>
                        <w:tcW w:w="657"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9"/>
                          <w:rPr>
                            <w:sz w:val="22"/>
                          </w:rPr>
                        </w:pPr>
                      </w:p>
                      <w:p>
                        <w:pPr>
                          <w:pStyle w:val="TableParagraph"/>
                          <w:ind w:left="162"/>
                          <w:rPr>
                            <w:sz w:val="20"/>
                          </w:rPr>
                        </w:pPr>
                        <w:r>
                          <w:rPr>
                            <w:sz w:val="20"/>
                          </w:rPr>
                          <w:t>48.3</w:t>
                        </w:r>
                      </w:p>
                    </w:tc>
                    <w:tc>
                      <w:tcPr>
                        <w:tcW w:w="311" w:type="dxa"/>
                        <w:vMerge/>
                        <w:tcBorders>
                          <w:top w:val="nil"/>
                          <w:left w:val="single" w:sz="2" w:space="0" w:color="333333"/>
                          <w:right w:val="nil"/>
                        </w:tcBorders>
                      </w:tcPr>
                      <w:p>
                        <w:pPr>
                          <w:rPr>
                            <w:sz w:val="2"/>
                            <w:szCs w:val="2"/>
                          </w:rPr>
                        </w:pPr>
                      </w:p>
                    </w:tc>
                  </w:tr>
                  <w:tr>
                    <w:trPr>
                      <w:trHeight w:val="81" w:hRule="atLeast"/>
                    </w:trPr>
                    <w:tc>
                      <w:tcPr>
                        <w:tcW w:w="314" w:type="dxa"/>
                        <w:vMerge/>
                        <w:tcBorders>
                          <w:top w:val="nil"/>
                          <w:left w:val="nil"/>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tcPr>
                      <w:p>
                        <w:pPr>
                          <w:rPr>
                            <w:sz w:val="2"/>
                            <w:szCs w:val="2"/>
                          </w:rPr>
                        </w:pPr>
                      </w:p>
                    </w:tc>
                    <w:tc>
                      <w:tcPr>
                        <w:tcW w:w="624" w:type="dxa"/>
                        <w:vMerge/>
                        <w:tcBorders>
                          <w:top w:val="nil"/>
                          <w:left w:val="single" w:sz="2" w:space="0" w:color="333333"/>
                          <w:bottom w:val="single" w:sz="2" w:space="0" w:color="000000"/>
                          <w:right w:val="single" w:sz="2" w:space="0" w:color="333333"/>
                        </w:tcBorders>
                      </w:tcPr>
                      <w:p>
                        <w:pPr>
                          <w:rPr>
                            <w:sz w:val="2"/>
                            <w:szCs w:val="2"/>
                          </w:rPr>
                        </w:pPr>
                      </w:p>
                    </w:tc>
                    <w:tc>
                      <w:tcPr>
                        <w:tcW w:w="657"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2"/>
                          <w:rPr>
                            <w:sz w:val="28"/>
                          </w:rPr>
                        </w:pPr>
                      </w:p>
                      <w:p>
                        <w:pPr>
                          <w:pStyle w:val="TableParagraph"/>
                          <w:ind w:left="160"/>
                          <w:rPr>
                            <w:sz w:val="20"/>
                          </w:rPr>
                        </w:pPr>
                        <w:r>
                          <w:rPr>
                            <w:sz w:val="20"/>
                          </w:rPr>
                          <w:t>53.3</w:t>
                        </w: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311" w:type="dxa"/>
                        <w:vMerge/>
                        <w:tcBorders>
                          <w:top w:val="nil"/>
                          <w:left w:val="single" w:sz="2" w:space="0" w:color="333333"/>
                          <w:right w:val="nil"/>
                        </w:tcBorders>
                      </w:tcPr>
                      <w:p>
                        <w:pPr>
                          <w:rPr>
                            <w:sz w:val="2"/>
                            <w:szCs w:val="2"/>
                          </w:rPr>
                        </w:pPr>
                      </w:p>
                    </w:tc>
                  </w:tr>
                  <w:tr>
                    <w:trPr>
                      <w:trHeight w:val="283" w:hRule="atLeast"/>
                    </w:trPr>
                    <w:tc>
                      <w:tcPr>
                        <w:tcW w:w="314" w:type="dxa"/>
                        <w:vMerge/>
                        <w:tcBorders>
                          <w:top w:val="nil"/>
                          <w:left w:val="nil"/>
                          <w:right w:val="single" w:sz="2" w:space="0" w:color="333333"/>
                        </w:tcBorders>
                      </w:tcPr>
                      <w:p>
                        <w:pPr>
                          <w:rPr>
                            <w:sz w:val="2"/>
                            <w:szCs w:val="2"/>
                          </w:rPr>
                        </w:pPr>
                      </w:p>
                    </w:tc>
                    <w:tc>
                      <w:tcPr>
                        <w:tcW w:w="66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9"/>
                          <w:rPr>
                            <w:sz w:val="15"/>
                          </w:rPr>
                        </w:pPr>
                      </w:p>
                      <w:p>
                        <w:pPr>
                          <w:pStyle w:val="TableParagraph"/>
                          <w:spacing w:before="1"/>
                          <w:ind w:left="160"/>
                          <w:rPr>
                            <w:sz w:val="20"/>
                          </w:rPr>
                        </w:pPr>
                        <w:r>
                          <w:rPr>
                            <w:sz w:val="20"/>
                          </w:rPr>
                          <w:t>60.0</w:t>
                        </w:r>
                      </w:p>
                    </w:tc>
                    <w:tc>
                      <w:tcPr>
                        <w:tcW w:w="624"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657"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9"/>
                          <w:rPr>
                            <w:sz w:val="15"/>
                          </w:rPr>
                        </w:pPr>
                      </w:p>
                      <w:p>
                        <w:pPr>
                          <w:pStyle w:val="TableParagraph"/>
                          <w:spacing w:before="1"/>
                          <w:ind w:left="159"/>
                          <w:rPr>
                            <w:sz w:val="20"/>
                          </w:rPr>
                        </w:pPr>
                        <w:r>
                          <w:rPr>
                            <w:sz w:val="20"/>
                          </w:rPr>
                          <w:t>60.0</w:t>
                        </w: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311" w:type="dxa"/>
                        <w:vMerge/>
                        <w:tcBorders>
                          <w:top w:val="nil"/>
                          <w:left w:val="single" w:sz="2" w:space="0" w:color="333333"/>
                          <w:right w:val="nil"/>
                        </w:tcBorders>
                      </w:tcPr>
                      <w:p>
                        <w:pPr>
                          <w:rPr>
                            <w:sz w:val="2"/>
                            <w:szCs w:val="2"/>
                          </w:rPr>
                        </w:pPr>
                      </w:p>
                    </w:tc>
                  </w:tr>
                  <w:tr>
                    <w:trPr>
                      <w:trHeight w:val="942" w:hRule="atLeast"/>
                    </w:trPr>
                    <w:tc>
                      <w:tcPr>
                        <w:tcW w:w="314" w:type="dxa"/>
                        <w:vMerge/>
                        <w:tcBorders>
                          <w:top w:val="nil"/>
                          <w:left w:val="nil"/>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tcPr>
                      <w:p>
                        <w:pPr>
                          <w:rPr>
                            <w:sz w:val="2"/>
                            <w:szCs w:val="2"/>
                          </w:rPr>
                        </w:pPr>
                      </w:p>
                    </w:tc>
                    <w:tc>
                      <w:tcPr>
                        <w:tcW w:w="624" w:type="dxa"/>
                        <w:vMerge/>
                        <w:tcBorders>
                          <w:top w:val="nil"/>
                          <w:left w:val="single" w:sz="2" w:space="0" w:color="333333"/>
                          <w:bottom w:val="single" w:sz="2" w:space="0" w:color="000000"/>
                          <w:right w:val="single" w:sz="2" w:space="0" w:color="333333"/>
                        </w:tcBorders>
                      </w:tcPr>
                      <w:p>
                        <w:pPr>
                          <w:rPr>
                            <w:sz w:val="2"/>
                            <w:szCs w:val="2"/>
                          </w:rPr>
                        </w:pPr>
                      </w:p>
                    </w:tc>
                    <w:tc>
                      <w:tcPr>
                        <w:tcW w:w="657"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9"/>
                          <w:rPr>
                            <w:sz w:val="29"/>
                          </w:rPr>
                        </w:pPr>
                      </w:p>
                      <w:p>
                        <w:pPr>
                          <w:pStyle w:val="TableParagraph"/>
                          <w:ind w:left="159"/>
                          <w:rPr>
                            <w:sz w:val="20"/>
                          </w:rPr>
                        </w:pPr>
                        <w:r>
                          <w:rPr>
                            <w:sz w:val="20"/>
                          </w:rPr>
                          <w:t>36.7</w:t>
                        </w: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311" w:type="dxa"/>
                        <w:vMerge/>
                        <w:tcBorders>
                          <w:top w:val="nil"/>
                          <w:left w:val="single" w:sz="2" w:space="0" w:color="333333"/>
                          <w:right w:val="nil"/>
                        </w:tcBorders>
                      </w:tcPr>
                      <w:p>
                        <w:pPr>
                          <w:rPr>
                            <w:sz w:val="2"/>
                            <w:szCs w:val="2"/>
                          </w:rPr>
                        </w:pPr>
                      </w:p>
                    </w:tc>
                  </w:tr>
                  <w:tr>
                    <w:trPr>
                      <w:trHeight w:val="120" w:hRule="atLeast"/>
                    </w:trPr>
                    <w:tc>
                      <w:tcPr>
                        <w:tcW w:w="314" w:type="dxa"/>
                        <w:vMerge/>
                        <w:tcBorders>
                          <w:top w:val="nil"/>
                          <w:left w:val="nil"/>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tcPr>
                      <w:p>
                        <w:pPr>
                          <w:rPr>
                            <w:sz w:val="2"/>
                            <w:szCs w:val="2"/>
                          </w:rPr>
                        </w:pPr>
                      </w:p>
                    </w:tc>
                    <w:tc>
                      <w:tcPr>
                        <w:tcW w:w="624" w:type="dxa"/>
                        <w:vMerge/>
                        <w:tcBorders>
                          <w:top w:val="nil"/>
                          <w:left w:val="single" w:sz="2" w:space="0" w:color="333333"/>
                          <w:bottom w:val="single" w:sz="2" w:space="0" w:color="000000"/>
                          <w:right w:val="single" w:sz="2" w:space="0" w:color="333333"/>
                        </w:tcBorders>
                      </w:tcPr>
                      <w:p>
                        <w:pPr>
                          <w:rPr>
                            <w:sz w:val="2"/>
                            <w:szCs w:val="2"/>
                          </w:rPr>
                        </w:pPr>
                      </w:p>
                    </w:tc>
                    <w:tc>
                      <w:tcPr>
                        <w:tcW w:w="657"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9"/>
                          <w:rPr>
                            <w:sz w:val="19"/>
                          </w:rPr>
                        </w:pPr>
                      </w:p>
                      <w:p>
                        <w:pPr>
                          <w:pStyle w:val="TableParagraph"/>
                          <w:ind w:left="162"/>
                          <w:rPr>
                            <w:sz w:val="20"/>
                          </w:rPr>
                        </w:pPr>
                        <w:r>
                          <w:rPr>
                            <w:sz w:val="20"/>
                          </w:rPr>
                          <w:t>27.6</w:t>
                        </w:r>
                      </w:p>
                    </w:tc>
                    <w:tc>
                      <w:tcPr>
                        <w:tcW w:w="311" w:type="dxa"/>
                        <w:vMerge/>
                        <w:tcBorders>
                          <w:top w:val="nil"/>
                          <w:left w:val="single" w:sz="2" w:space="0" w:color="333333"/>
                          <w:right w:val="nil"/>
                        </w:tcBorders>
                      </w:tcPr>
                      <w:p>
                        <w:pPr>
                          <w:rPr>
                            <w:sz w:val="2"/>
                            <w:szCs w:val="2"/>
                          </w:rPr>
                        </w:pPr>
                      </w:p>
                    </w:tc>
                  </w:tr>
                  <w:tr>
                    <w:trPr>
                      <w:trHeight w:val="84" w:hRule="atLeast"/>
                    </w:trPr>
                    <w:tc>
                      <w:tcPr>
                        <w:tcW w:w="314" w:type="dxa"/>
                        <w:vMerge/>
                        <w:tcBorders>
                          <w:top w:val="nil"/>
                          <w:left w:val="nil"/>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tcPr>
                      <w:p>
                        <w:pPr>
                          <w:rPr>
                            <w:sz w:val="2"/>
                            <w:szCs w:val="2"/>
                          </w:rPr>
                        </w:pPr>
                      </w:p>
                    </w:tc>
                    <w:tc>
                      <w:tcPr>
                        <w:tcW w:w="624" w:type="dxa"/>
                        <w:vMerge/>
                        <w:tcBorders>
                          <w:top w:val="nil"/>
                          <w:left w:val="single" w:sz="2" w:space="0" w:color="333333"/>
                          <w:bottom w:val="single" w:sz="2" w:space="0" w:color="000000"/>
                          <w:right w:val="single" w:sz="2" w:space="0" w:color="333333"/>
                        </w:tcBorders>
                      </w:tcPr>
                      <w:p>
                        <w:pPr>
                          <w:rPr>
                            <w:sz w:val="2"/>
                            <w:szCs w:val="2"/>
                          </w:rPr>
                        </w:pPr>
                      </w:p>
                    </w:tc>
                    <w:tc>
                      <w:tcPr>
                        <w:tcW w:w="657"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val="restart"/>
                        <w:tcBorders>
                          <w:top w:val="single" w:sz="2" w:space="0" w:color="333333"/>
                          <w:left w:val="single" w:sz="2" w:space="0" w:color="333333"/>
                          <w:right w:val="single" w:sz="2" w:space="0" w:color="333333"/>
                        </w:tcBorders>
                        <w:shd w:val="clear" w:color="auto" w:fill="91C3D4"/>
                      </w:tcPr>
                      <w:p>
                        <w:pPr>
                          <w:pStyle w:val="TableParagraph"/>
                          <w:spacing w:before="3"/>
                          <w:rPr>
                            <w:sz w:val="22"/>
                          </w:rPr>
                        </w:pPr>
                      </w:p>
                      <w:p>
                        <w:pPr>
                          <w:pStyle w:val="TableParagraph"/>
                          <w:ind w:left="159"/>
                          <w:rPr>
                            <w:sz w:val="20"/>
                          </w:rPr>
                        </w:pPr>
                        <w:r>
                          <w:rPr>
                            <w:sz w:val="20"/>
                          </w:rPr>
                          <w:t>30.0</w:t>
                        </w: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11" w:type="dxa"/>
                        <w:vMerge/>
                        <w:tcBorders>
                          <w:top w:val="nil"/>
                          <w:left w:val="single" w:sz="2" w:space="0" w:color="333333"/>
                          <w:right w:val="nil"/>
                        </w:tcBorders>
                      </w:tcPr>
                      <w:p>
                        <w:pPr>
                          <w:rPr>
                            <w:sz w:val="2"/>
                            <w:szCs w:val="2"/>
                          </w:rPr>
                        </w:pPr>
                      </w:p>
                    </w:tc>
                  </w:tr>
                  <w:tr>
                    <w:trPr>
                      <w:trHeight w:val="283" w:hRule="atLeast"/>
                    </w:trPr>
                    <w:tc>
                      <w:tcPr>
                        <w:tcW w:w="314" w:type="dxa"/>
                        <w:vMerge/>
                        <w:tcBorders>
                          <w:top w:val="nil"/>
                          <w:left w:val="nil"/>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tcPr>
                      <w:p>
                        <w:pPr>
                          <w:rPr>
                            <w:sz w:val="2"/>
                            <w:szCs w:val="2"/>
                          </w:rPr>
                        </w:pPr>
                      </w:p>
                    </w:tc>
                    <w:tc>
                      <w:tcPr>
                        <w:tcW w:w="624" w:type="dxa"/>
                        <w:vMerge/>
                        <w:tcBorders>
                          <w:top w:val="nil"/>
                          <w:left w:val="single" w:sz="2" w:space="0" w:color="333333"/>
                          <w:bottom w:val="single" w:sz="2" w:space="0" w:color="000000"/>
                          <w:right w:val="single" w:sz="2" w:space="0" w:color="333333"/>
                        </w:tcBorders>
                      </w:tcPr>
                      <w:p>
                        <w:pPr>
                          <w:rPr>
                            <w:sz w:val="2"/>
                            <w:szCs w:val="2"/>
                          </w:rPr>
                        </w:pPr>
                      </w:p>
                    </w:tc>
                    <w:tc>
                      <w:tcPr>
                        <w:tcW w:w="657"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2"/>
                          <w:rPr>
                            <w:sz w:val="14"/>
                          </w:rPr>
                        </w:pPr>
                      </w:p>
                      <w:p>
                        <w:pPr>
                          <w:pStyle w:val="TableParagraph"/>
                          <w:ind w:left="160"/>
                          <w:rPr>
                            <w:sz w:val="20"/>
                          </w:rPr>
                        </w:pPr>
                        <w:r>
                          <w:rPr>
                            <w:sz w:val="20"/>
                          </w:rPr>
                          <w:t>23.3</w:t>
                        </w: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11" w:type="dxa"/>
                        <w:vMerge/>
                        <w:tcBorders>
                          <w:top w:val="nil"/>
                          <w:left w:val="single" w:sz="2" w:space="0" w:color="333333"/>
                          <w:right w:val="nil"/>
                        </w:tcBorders>
                      </w:tcPr>
                      <w:p>
                        <w:pPr>
                          <w:rPr>
                            <w:sz w:val="2"/>
                            <w:szCs w:val="2"/>
                          </w:rPr>
                        </w:pPr>
                      </w:p>
                    </w:tc>
                  </w:tr>
                  <w:tr>
                    <w:trPr>
                      <w:trHeight w:val="274" w:hRule="atLeast"/>
                    </w:trPr>
                    <w:tc>
                      <w:tcPr>
                        <w:tcW w:w="314" w:type="dxa"/>
                        <w:vMerge/>
                        <w:tcBorders>
                          <w:top w:val="nil"/>
                          <w:left w:val="nil"/>
                          <w:right w:val="single" w:sz="2" w:space="0" w:color="333333"/>
                        </w:tcBorders>
                      </w:tcPr>
                      <w:p>
                        <w:pPr>
                          <w:rPr>
                            <w:sz w:val="2"/>
                            <w:szCs w:val="2"/>
                          </w:rPr>
                        </w:pPr>
                      </w:p>
                    </w:tc>
                    <w:tc>
                      <w:tcPr>
                        <w:tcW w:w="660"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51"/>
                          <w:ind w:left="160"/>
                          <w:rPr>
                            <w:sz w:val="20"/>
                          </w:rPr>
                        </w:pPr>
                        <w:r>
                          <w:rPr>
                            <w:sz w:val="20"/>
                          </w:rPr>
                          <w:t>13.3</w:t>
                        </w:r>
                      </w:p>
                    </w:tc>
                    <w:tc>
                      <w:tcPr>
                        <w:tcW w:w="624"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657"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51"/>
                          <w:ind w:left="159"/>
                          <w:rPr>
                            <w:sz w:val="20"/>
                          </w:rPr>
                        </w:pPr>
                        <w:r>
                          <w:rPr>
                            <w:sz w:val="20"/>
                          </w:rPr>
                          <w:t>13.3</w:t>
                        </w: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11" w:type="dxa"/>
                        <w:vMerge/>
                        <w:tcBorders>
                          <w:top w:val="nil"/>
                          <w:left w:val="single" w:sz="2" w:space="0" w:color="333333"/>
                          <w:right w:val="nil"/>
                        </w:tcBorders>
                      </w:tcPr>
                      <w:p>
                        <w:pPr>
                          <w:rPr>
                            <w:sz w:val="2"/>
                            <w:szCs w:val="2"/>
                          </w:rPr>
                        </w:pPr>
                      </w:p>
                    </w:tc>
                  </w:tr>
                  <w:tr>
                    <w:trPr>
                      <w:trHeight w:val="92" w:hRule="atLeast"/>
                    </w:trPr>
                    <w:tc>
                      <w:tcPr>
                        <w:tcW w:w="314" w:type="dxa"/>
                        <w:vMerge/>
                        <w:tcBorders>
                          <w:top w:val="nil"/>
                          <w:left w:val="nil"/>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4" w:type="dxa"/>
                        <w:vMerge/>
                        <w:tcBorders>
                          <w:top w:val="nil"/>
                          <w:left w:val="single" w:sz="2" w:space="0" w:color="333333"/>
                          <w:bottom w:val="single" w:sz="2" w:space="0" w:color="000000"/>
                          <w:right w:val="single" w:sz="2" w:space="0" w:color="333333"/>
                        </w:tcBorders>
                      </w:tcPr>
                      <w:p>
                        <w:pPr>
                          <w:rPr>
                            <w:sz w:val="2"/>
                            <w:szCs w:val="2"/>
                          </w:rPr>
                        </w:pPr>
                      </w:p>
                    </w:tc>
                    <w:tc>
                      <w:tcPr>
                        <w:tcW w:w="657"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val="restart"/>
                        <w:tcBorders>
                          <w:top w:val="single" w:sz="2" w:space="0" w:color="333333"/>
                          <w:left w:val="single" w:sz="2" w:space="0" w:color="333333"/>
                          <w:right w:val="single" w:sz="2" w:space="0" w:color="333333"/>
                        </w:tcBorders>
                      </w:tcPr>
                      <w:p>
                        <w:pPr>
                          <w:pStyle w:val="TableParagraph"/>
                          <w:spacing w:line="171" w:lineRule="exact"/>
                          <w:ind w:left="211"/>
                          <w:rPr>
                            <w:sz w:val="20"/>
                          </w:rPr>
                        </w:pPr>
                        <w:r>
                          <w:rPr>
                            <w:w w:val="95"/>
                            <w:sz w:val="20"/>
                          </w:rPr>
                          <w:t>6.9</w:t>
                        </w:r>
                      </w:p>
                    </w:tc>
                    <w:tc>
                      <w:tcPr>
                        <w:tcW w:w="311" w:type="dxa"/>
                        <w:vMerge/>
                        <w:tcBorders>
                          <w:top w:val="nil"/>
                          <w:left w:val="single" w:sz="2" w:space="0" w:color="333333"/>
                          <w:right w:val="nil"/>
                        </w:tcBorders>
                      </w:tcPr>
                      <w:p>
                        <w:pPr>
                          <w:rPr>
                            <w:sz w:val="2"/>
                            <w:szCs w:val="2"/>
                          </w:rPr>
                        </w:pPr>
                      </w:p>
                    </w:tc>
                  </w:tr>
                  <w:tr>
                    <w:trPr>
                      <w:trHeight w:val="83" w:hRule="atLeast"/>
                    </w:trPr>
                    <w:tc>
                      <w:tcPr>
                        <w:tcW w:w="314" w:type="dxa"/>
                        <w:vMerge/>
                        <w:tcBorders>
                          <w:top w:val="nil"/>
                          <w:left w:val="nil"/>
                          <w:right w:val="single" w:sz="2" w:space="0" w:color="333333"/>
                        </w:tcBorders>
                      </w:tcPr>
                      <w:p>
                        <w:pPr>
                          <w:rPr>
                            <w:sz w:val="2"/>
                            <w:szCs w:val="2"/>
                          </w:rPr>
                        </w:pPr>
                      </w:p>
                    </w:tc>
                    <w:tc>
                      <w:tcPr>
                        <w:tcW w:w="660"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24" w:type="dxa"/>
                        <w:tcBorders>
                          <w:top w:val="single" w:sz="2" w:space="0" w:color="000000"/>
                          <w:left w:val="single" w:sz="2" w:space="0" w:color="333333"/>
                          <w:right w:val="single" w:sz="2" w:space="0" w:color="333333"/>
                        </w:tcBorders>
                      </w:tcPr>
                      <w:p>
                        <w:pPr>
                          <w:pStyle w:val="TableParagraph"/>
                          <w:rPr>
                            <w:rFonts w:ascii="Times New Roman"/>
                            <w:sz w:val="2"/>
                          </w:rPr>
                        </w:pPr>
                      </w:p>
                    </w:tc>
                    <w:tc>
                      <w:tcPr>
                        <w:tcW w:w="657"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right w:val="single" w:sz="2" w:space="0" w:color="333333"/>
                        </w:tcBorders>
                      </w:tcPr>
                      <w:p>
                        <w:pPr>
                          <w:rPr>
                            <w:sz w:val="2"/>
                            <w:szCs w:val="2"/>
                          </w:rPr>
                        </w:pPr>
                      </w:p>
                    </w:tc>
                    <w:tc>
                      <w:tcPr>
                        <w:tcW w:w="311" w:type="dxa"/>
                        <w:vMerge/>
                        <w:tcBorders>
                          <w:top w:val="nil"/>
                          <w:left w:val="single" w:sz="2" w:space="0" w:color="333333"/>
                          <w:right w:val="nil"/>
                        </w:tcBorders>
                      </w:tcPr>
                      <w:p>
                        <w:pPr>
                          <w:rPr>
                            <w:sz w:val="2"/>
                            <w:szCs w:val="2"/>
                          </w:rPr>
                        </w:pPr>
                      </w:p>
                    </w:tc>
                  </w:tr>
                </w:tbl>
                <w:p>
                  <w:pPr>
                    <w:pStyle w:val="BodyText"/>
                  </w:pPr>
                </w:p>
              </w:txbxContent>
            </v:textbox>
            <w10:wrap type="none"/>
          </v:shape>
        </w:pict>
      </w:r>
      <w:r>
        <w:rPr>
          <w:w w:val="95"/>
        </w:rPr>
        <w:t>0.0</w:t>
        <w:tab/>
      </w:r>
      <w:r>
        <w:rPr>
          <w:w w:val="95"/>
          <w:position w:val="-1"/>
        </w:rPr>
        <w:t>0.0</w:t>
        <w:tab/>
      </w:r>
      <w:r>
        <w:rPr>
          <w:w w:val="95"/>
          <w:position w:val="-5"/>
        </w:rPr>
        <w:t>3.3</w:t>
        <w:tab/>
      </w:r>
      <w:r>
        <w:rPr>
          <w:w w:val="95"/>
          <w:position w:val="2"/>
        </w:rPr>
        <w:t>0.0</w:t>
        <w:tab/>
      </w:r>
      <w:r>
        <w:rPr>
          <w:w w:val="95"/>
          <w:position w:val="0"/>
        </w:rPr>
        <w:t>0.0</w:t>
      </w:r>
    </w:p>
    <w:p>
      <w:pPr>
        <w:pStyle w:val="BodyText"/>
        <w:spacing w:before="7"/>
        <w:rPr>
          <w:sz w:val="29"/>
        </w:rPr>
      </w:pPr>
    </w:p>
    <w:p>
      <w:pPr>
        <w:pStyle w:val="BodyText"/>
        <w:ind w:right="1088"/>
        <w:jc w:val="right"/>
      </w:pPr>
      <w:r>
        <w:rPr/>
        <w:pict>
          <v:group style="position:absolute;margin-left:500.415161pt;margin-top:4.251841pt;width:5.25pt;height:5.25pt;mso-position-horizontal-relative:page;mso-position-vertical-relative:paragraph;z-index:4552" coordorigin="10008,85" coordsize="105,105">
            <v:rect style="position:absolute;left:10015;top:91;width:92;height:92" filled="true" fillcolor="#368194" stroked="false">
              <v:fill type="solid"/>
            </v:rect>
            <v:rect style="position:absolute;left:10015;top:91;width:92;height:92" filled="false" stroked="true" strokeweight=".68966pt" strokecolor="#307b90">
              <v:stroke dashstyle="solid"/>
            </v:rect>
            <w10:wrap type="none"/>
          </v:group>
        </w:pict>
      </w:r>
      <w:r>
        <w:rPr>
          <w:w w:val="85"/>
        </w:rPr>
        <w:t>良くなっている</w:t>
      </w:r>
    </w:p>
    <w:p>
      <w:pPr>
        <w:pStyle w:val="BodyText"/>
        <w:spacing w:line="376" w:lineRule="auto" w:before="151"/>
        <w:ind w:left="8905" w:right="685"/>
      </w:pPr>
      <w:r>
        <w:rPr/>
        <w:pict>
          <v:group style="position:absolute;margin-left:500.584991pt;margin-top:12.08848pt;width:4.8pt;height:4.8pt;mso-position-horizontal-relative:page;mso-position-vertical-relative:paragraph;z-index:4576" coordorigin="10012,242" coordsize="96,96">
            <v:shape style="position:absolute;left:10014;top:244;width:91;height:91" type="#_x0000_t75" stroked="false">
              <v:imagedata r:id="rId136" o:title=""/>
            </v:shape>
            <v:rect style="position:absolute;left:10014;top:244;width:91;height:91" filled="false" stroked="true" strokeweight=".25pt" strokecolor="#333333">
              <v:stroke dashstyle="solid"/>
            </v:rect>
            <w10:wrap type="none"/>
          </v:group>
        </w:pict>
      </w:r>
      <w:r>
        <w:rPr/>
        <w:pict>
          <v:group style="position:absolute;margin-left:500.584991pt;margin-top:33.058479pt;width:4.8pt;height:4.8pt;mso-position-horizontal-relative:page;mso-position-vertical-relative:paragraph;z-index:4600" coordorigin="10012,661" coordsize="96,96">
            <v:shape style="position:absolute;left:10014;top:663;width:91;height:91" type="#_x0000_t75" stroked="false">
              <v:imagedata r:id="rId137" o:title=""/>
            </v:shape>
            <v:rect style="position:absolute;left:10014;top:663;width:91;height:91" filled="false" stroked="true" strokeweight=".25pt" strokecolor="#333333">
              <v:stroke dashstyle="solid"/>
            </v:rect>
            <w10:wrap type="none"/>
          </v:group>
        </w:pict>
      </w:r>
      <w:r>
        <w:rPr>
          <w:w w:val="90"/>
        </w:rPr>
        <w:t>やや良くなっている</w:t>
      </w:r>
      <w:r>
        <w:rPr/>
        <w:t>変わらない</w:t>
      </w:r>
    </w:p>
    <w:p>
      <w:pPr>
        <w:pStyle w:val="BodyText"/>
        <w:spacing w:line="265" w:lineRule="exact"/>
        <w:ind w:right="684"/>
        <w:jc w:val="right"/>
      </w:pPr>
      <w:r>
        <w:rPr/>
        <w:pict>
          <v:group style="position:absolute;margin-left:500.690002pt;margin-top:4.523586pt;width:4.7pt;height:4.6pt;mso-position-horizontal-relative:page;mso-position-vertical-relative:paragraph;z-index:4624" coordorigin="10014,90" coordsize="94,92">
            <v:rect style="position:absolute;left:10015;top:91;width:92;height:89" filled="true" fillcolor="#91c3d4" stroked="false">
              <v:fill type="solid"/>
            </v:rect>
            <v:rect style="position:absolute;left:10015;top:91;width:92;height:89" filled="false" stroked="true" strokeweight=".140pt" strokecolor="#333333">
              <v:stroke dashstyle="solid"/>
            </v:rect>
            <w10:wrap type="none"/>
          </v:group>
        </w:pict>
      </w:r>
      <w:r>
        <w:rPr>
          <w:w w:val="85"/>
        </w:rPr>
        <w:t>やや悪くなっている</w:t>
      </w:r>
    </w:p>
    <w:p>
      <w:pPr>
        <w:pStyle w:val="BodyText"/>
        <w:spacing w:before="152"/>
        <w:ind w:right="1088"/>
        <w:jc w:val="right"/>
      </w:pPr>
      <w:r>
        <w:rPr/>
        <w:pict>
          <v:rect style="position:absolute;margin-left:500.76001pt;margin-top:12.314681pt;width:4.5517pt;height:4.4138pt;mso-position-horizontal-relative:page;mso-position-vertical-relative:paragraph;z-index:4648" filled="false" stroked="true" strokeweight=".140pt" strokecolor="#333333">
            <v:stroke dashstyle="solid"/>
            <w10:wrap type="none"/>
          </v:rect>
        </w:pict>
      </w:r>
      <w:r>
        <w:rPr>
          <w:w w:val="85"/>
        </w:rPr>
        <w:t>悪くなっている</w:t>
      </w:r>
    </w:p>
    <w:p>
      <w:pPr>
        <w:pStyle w:val="BodyText"/>
        <w:spacing w:before="11"/>
        <w:rPr>
          <w:sz w:val="26"/>
        </w:rPr>
      </w:pPr>
    </w:p>
    <w:p>
      <w:pPr>
        <w:pStyle w:val="BodyText"/>
        <w:tabs>
          <w:tab w:pos="4001" w:val="left" w:leader="none"/>
          <w:tab w:pos="5311" w:val="left" w:leader="none"/>
          <w:tab w:pos="6512" w:val="left" w:leader="none"/>
        </w:tabs>
        <w:ind w:left="2718"/>
      </w:pPr>
      <w:r>
        <w:rPr/>
        <w:pict>
          <v:line style="position:absolute;mso-position-horizontal-relative:page;mso-position-vertical-relative:paragraph;z-index:-400192" from="315.899996pt,9.68848pt" to="284.589996pt,4.798480pt" stroked="true" strokeweight=".25pt" strokecolor="#000000">
            <v:stroke dashstyle="solid"/>
            <w10:wrap type="none"/>
          </v:line>
        </w:pict>
      </w:r>
      <w:r>
        <w:rPr/>
        <w:pict>
          <v:line style="position:absolute;mso-position-horizontal-relative:page;mso-position-vertical-relative:paragraph;z-index:-400168" from="380.050011pt,4.798480pt" to="348.730011pt,9.68848pt" stroked="true" strokeweight=".25pt" strokecolor="#000000">
            <v:stroke dashstyle="solid"/>
            <w10:wrap type="none"/>
          </v:line>
        </w:pict>
      </w:r>
      <w:r>
        <w:rPr/>
        <w:pict>
          <v:line style="position:absolute;mso-position-horizontal-relative:page;mso-position-vertical-relative:paragraph;z-index:4480" from="444.180005pt,-.581520pt" to="412.880005pt,4.798480pt" stroked="true" strokeweight=".25pt" strokecolor="#000000">
            <v:stroke dashstyle="solid"/>
            <w10:wrap type="none"/>
          </v:line>
        </w:pict>
      </w:r>
      <w:r>
        <w:rPr>
          <w:w w:val="95"/>
          <w:position w:val="1"/>
        </w:rPr>
        <w:t>3.3</w:t>
        <w:tab/>
      </w:r>
      <w:r>
        <w:rPr>
          <w:w w:val="95"/>
        </w:rPr>
        <w:t>3.3</w:t>
        <w:tab/>
      </w:r>
      <w:r>
        <w:rPr>
          <w:w w:val="95"/>
          <w:position w:val="-2"/>
        </w:rPr>
        <w:t>0.0</w:t>
        <w:tab/>
      </w:r>
      <w:r>
        <w:rPr>
          <w:w w:val="95"/>
          <w:position w:val="3"/>
        </w:rPr>
        <w:t>3.3</w:t>
      </w:r>
    </w:p>
    <w:p>
      <w:pPr>
        <w:spacing w:after="0"/>
        <w:sectPr>
          <w:type w:val="continuous"/>
          <w:pgSz w:w="13690" w:h="19360"/>
          <w:pgMar w:top="1580" w:bottom="280" w:left="1240" w:right="1240"/>
        </w:sectPr>
      </w:pPr>
    </w:p>
    <w:p>
      <w:pPr>
        <w:spacing w:line="224" w:lineRule="exact" w:before="0"/>
        <w:ind w:left="0" w:right="0" w:firstLine="0"/>
        <w:jc w:val="right"/>
        <w:rPr>
          <w:sz w:val="19"/>
        </w:rPr>
      </w:pPr>
      <w:r>
        <w:rPr>
          <w:w w:val="95"/>
          <w:sz w:val="19"/>
        </w:rPr>
        <w:t>平成27年</w:t>
      </w:r>
    </w:p>
    <w:p>
      <w:pPr>
        <w:spacing w:line="250" w:lineRule="exact" w:before="0"/>
        <w:ind w:left="0" w:right="188" w:firstLine="0"/>
        <w:jc w:val="right"/>
        <w:rPr>
          <w:sz w:val="19"/>
        </w:rPr>
      </w:pPr>
      <w:r>
        <w:rPr>
          <w:w w:val="95"/>
          <w:sz w:val="19"/>
        </w:rPr>
        <w:t>10月</w:t>
      </w:r>
    </w:p>
    <w:p>
      <w:pPr>
        <w:spacing w:line="224" w:lineRule="exact" w:before="0"/>
        <w:ind w:left="478" w:right="0" w:firstLine="0"/>
        <w:jc w:val="center"/>
        <w:rPr>
          <w:sz w:val="19"/>
        </w:rPr>
      </w:pPr>
      <w:r>
        <w:rPr/>
        <w:br w:type="column"/>
      </w:r>
      <w:r>
        <w:rPr>
          <w:w w:val="95"/>
          <w:sz w:val="19"/>
        </w:rPr>
        <w:t>平成28年</w:t>
      </w:r>
    </w:p>
    <w:p>
      <w:pPr>
        <w:spacing w:line="250" w:lineRule="exact" w:before="0"/>
        <w:ind w:left="475" w:right="0" w:firstLine="0"/>
        <w:jc w:val="center"/>
        <w:rPr>
          <w:sz w:val="19"/>
        </w:rPr>
      </w:pPr>
      <w:r>
        <w:rPr>
          <w:sz w:val="19"/>
        </w:rPr>
        <w:t>1月</w:t>
      </w:r>
    </w:p>
    <w:p>
      <w:pPr>
        <w:spacing w:line="224" w:lineRule="exact" w:before="0"/>
        <w:ind w:left="479" w:right="0" w:firstLine="0"/>
        <w:jc w:val="center"/>
        <w:rPr>
          <w:sz w:val="19"/>
        </w:rPr>
      </w:pPr>
      <w:r>
        <w:rPr/>
        <w:br w:type="column"/>
      </w:r>
      <w:r>
        <w:rPr>
          <w:w w:val="95"/>
          <w:sz w:val="19"/>
        </w:rPr>
        <w:t>平成28年</w:t>
      </w:r>
    </w:p>
    <w:p>
      <w:pPr>
        <w:spacing w:line="250" w:lineRule="exact" w:before="0"/>
        <w:ind w:left="476" w:right="0" w:firstLine="0"/>
        <w:jc w:val="center"/>
        <w:rPr>
          <w:sz w:val="19"/>
        </w:rPr>
      </w:pPr>
      <w:r>
        <w:rPr>
          <w:sz w:val="19"/>
        </w:rPr>
        <w:t>4月</w:t>
      </w:r>
    </w:p>
    <w:p>
      <w:pPr>
        <w:spacing w:line="224" w:lineRule="exact" w:before="0"/>
        <w:ind w:left="478" w:right="0" w:firstLine="0"/>
        <w:jc w:val="center"/>
        <w:rPr>
          <w:sz w:val="19"/>
        </w:rPr>
      </w:pPr>
      <w:r>
        <w:rPr/>
        <w:br w:type="column"/>
      </w:r>
      <w:r>
        <w:rPr>
          <w:w w:val="95"/>
          <w:sz w:val="19"/>
        </w:rPr>
        <w:t>平成28年</w:t>
      </w:r>
    </w:p>
    <w:p>
      <w:pPr>
        <w:spacing w:line="250" w:lineRule="exact" w:before="0"/>
        <w:ind w:left="476" w:right="0" w:firstLine="0"/>
        <w:jc w:val="center"/>
        <w:rPr>
          <w:sz w:val="19"/>
        </w:rPr>
      </w:pPr>
      <w:r>
        <w:rPr>
          <w:sz w:val="19"/>
        </w:rPr>
        <w:t>7月</w:t>
      </w:r>
    </w:p>
    <w:p>
      <w:pPr>
        <w:spacing w:line="224" w:lineRule="exact" w:before="0"/>
        <w:ind w:left="453" w:right="2821" w:firstLine="0"/>
        <w:jc w:val="center"/>
        <w:rPr>
          <w:sz w:val="19"/>
        </w:rPr>
      </w:pPr>
      <w:r>
        <w:rPr/>
        <w:br w:type="column"/>
      </w:r>
      <w:r>
        <w:rPr>
          <w:sz w:val="19"/>
        </w:rPr>
        <w:t>平成28年</w:t>
      </w:r>
    </w:p>
    <w:p>
      <w:pPr>
        <w:spacing w:line="250" w:lineRule="exact" w:before="0"/>
        <w:ind w:left="453" w:right="2821" w:firstLine="0"/>
        <w:jc w:val="center"/>
        <w:rPr>
          <w:sz w:val="19"/>
        </w:rPr>
      </w:pPr>
      <w:r>
        <w:rPr>
          <w:sz w:val="19"/>
        </w:rPr>
        <w:t>10月</w:t>
      </w:r>
    </w:p>
    <w:p>
      <w:pPr>
        <w:spacing w:after="0" w:line="250" w:lineRule="exact"/>
        <w:jc w:val="center"/>
        <w:rPr>
          <w:sz w:val="19"/>
        </w:rPr>
        <w:sectPr>
          <w:type w:val="continuous"/>
          <w:pgSz w:w="13690" w:h="19360"/>
          <w:pgMar w:top="1580" w:bottom="280" w:left="1240" w:right="1240"/>
          <w:cols w:num="5" w:equalWidth="0">
            <w:col w:w="3225" w:space="40"/>
            <w:col w:w="1243" w:space="39"/>
            <w:col w:w="1244" w:space="40"/>
            <w:col w:w="1244" w:space="39"/>
            <w:col w:w="4096"/>
          </w:cols>
        </w:sectPr>
      </w:pPr>
    </w:p>
    <w:p>
      <w:pPr>
        <w:pStyle w:val="BodyText"/>
      </w:pPr>
    </w:p>
    <w:p>
      <w:pPr>
        <w:pStyle w:val="BodyText"/>
      </w:pPr>
    </w:p>
    <w:p>
      <w:pPr>
        <w:pStyle w:val="BodyText"/>
      </w:pPr>
    </w:p>
    <w:p>
      <w:pPr>
        <w:pStyle w:val="BodyText"/>
        <w:spacing w:before="6"/>
        <w:rPr>
          <w:sz w:val="21"/>
        </w:rPr>
      </w:pPr>
    </w:p>
    <w:p>
      <w:pPr>
        <w:pStyle w:val="Heading2"/>
      </w:pPr>
      <w:r>
        <w:rPr/>
        <w:t>＜県南地区＞</w:t>
      </w:r>
    </w:p>
    <w:p>
      <w:pPr>
        <w:pStyle w:val="Heading3"/>
        <w:spacing w:before="1"/>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6" w:lineRule="exact"/>
              <w:ind w:left="39" w:right="-15"/>
              <w:rPr>
                <w:sz w:val="22"/>
              </w:rPr>
            </w:pPr>
            <w:r>
              <w:rPr>
                <w:w w:val="95"/>
                <w:sz w:val="22"/>
              </w:rPr>
              <w:t>ｎ=</w:t>
            </w:r>
          </w:p>
        </w:tc>
        <w:tc>
          <w:tcPr>
            <w:tcW w:w="1427" w:type="dxa"/>
            <w:tcBorders>
              <w:top w:val="nil"/>
              <w:left w:val="nil"/>
              <w:bottom w:val="nil"/>
            </w:tcBorders>
          </w:tcPr>
          <w:p>
            <w:pPr>
              <w:pStyle w:val="TableParagraph"/>
              <w:spacing w:line="246" w:lineRule="exact"/>
              <w:ind w:left="585" w:right="547"/>
              <w:jc w:val="center"/>
              <w:rPr>
                <w:sz w:val="22"/>
              </w:rPr>
            </w:pPr>
            <w:r>
              <w:rPr>
                <w:sz w:val="22"/>
              </w:rPr>
              <w:t>30</w:t>
            </w:r>
          </w:p>
        </w:tc>
        <w:tc>
          <w:tcPr>
            <w:tcW w:w="1407"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平成27年</w:t>
            </w:r>
          </w:p>
        </w:tc>
        <w:tc>
          <w:tcPr>
            <w:tcW w:w="1408"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6" w:lineRule="exact"/>
              <w:ind w:left="255"/>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6" w:lineRule="exact"/>
              <w:ind w:left="254"/>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6" w:lineRule="exact"/>
              <w:ind w:left="261"/>
              <w:rPr>
                <w:rFonts w:ascii="A-OTF Futo Go B101 Pr6N" w:eastAsia="A-OTF Futo Go B101 Pr6N" w:hint="eastAsia"/>
                <w:b/>
                <w:sz w:val="22"/>
              </w:rPr>
            </w:pPr>
            <w:r>
              <w:rPr>
                <w:rFonts w:ascii="A-OTF Futo Go B101 Pr6N" w:eastAsia="A-OTF Futo Go B101 Pr6N"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85"/>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231" w:right="195"/>
              <w:jc w:val="center"/>
              <w:rPr>
                <w:rFonts w:ascii="A-OTF Futo Go B101 Pr6N" w:eastAsia="A-OTF Futo Go B101 Pr6N" w:hint="eastAsia"/>
                <w:b/>
                <w:sz w:val="22"/>
              </w:rPr>
            </w:pPr>
            <w:r>
              <w:rPr>
                <w:rFonts w:ascii="A-OTF Futo Go B101 Pr6N" w:eastAsia="A-OTF Futo Go B101 Pr6N" w:hint="eastAsia"/>
                <w:b/>
                <w:sz w:val="22"/>
              </w:rPr>
              <w:t>1月</w:t>
            </w:r>
          </w:p>
        </w:tc>
        <w:tc>
          <w:tcPr>
            <w:tcW w:w="1408" w:type="dxa"/>
            <w:tcBorders>
              <w:top w:val="nil"/>
            </w:tcBorders>
            <w:shd w:val="clear" w:color="auto" w:fill="CCFFCC"/>
          </w:tcPr>
          <w:p>
            <w:pPr>
              <w:pStyle w:val="TableParagraph"/>
              <w:spacing w:line="240" w:lineRule="exact"/>
              <w:ind w:left="231" w:right="197"/>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tcBorders>
              <w:top w:val="nil"/>
            </w:tcBorders>
            <w:shd w:val="clear" w:color="auto" w:fill="CCFFCC"/>
          </w:tcPr>
          <w:p>
            <w:pPr>
              <w:pStyle w:val="TableParagraph"/>
              <w:spacing w:line="240" w:lineRule="exact"/>
              <w:ind w:left="231" w:right="198"/>
              <w:jc w:val="center"/>
              <w:rPr>
                <w:rFonts w:ascii="A-OTF Futo Go B101 Pr6N" w:eastAsia="A-OTF Futo Go B101 Pr6N" w:hint="eastAsia"/>
                <w:b/>
                <w:sz w:val="22"/>
              </w:rPr>
            </w:pPr>
            <w:r>
              <w:rPr>
                <w:rFonts w:ascii="A-OTF Futo Go B101 Pr6N" w:eastAsia="A-OTF Futo Go B101 Pr6N" w:hint="eastAsia"/>
                <w:b/>
                <w:sz w:val="22"/>
              </w:rPr>
              <w:t>7月</w:t>
            </w:r>
          </w:p>
        </w:tc>
        <w:tc>
          <w:tcPr>
            <w:tcW w:w="1408" w:type="dxa"/>
            <w:tcBorders>
              <w:top w:val="nil"/>
            </w:tcBorders>
            <w:shd w:val="clear" w:color="auto" w:fill="CCFFCC"/>
          </w:tcPr>
          <w:p>
            <w:pPr>
              <w:pStyle w:val="TableParagraph"/>
              <w:spacing w:line="240" w:lineRule="exact"/>
              <w:ind w:left="483"/>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372"/>
              <w:rPr>
                <w:rFonts w:ascii="A-OTF Futo Go B101 Pr6N" w:eastAsia="A-OTF Futo Go B101 Pr6N" w:hint="eastAsia"/>
                <w:b/>
                <w:sz w:val="22"/>
              </w:rPr>
            </w:pPr>
            <w:r>
              <w:rPr>
                <w:rFonts w:ascii="A-OTF Futo Go B101 Pr6N" w:eastAsia="A-OTF Futo Go B101 Pr6N"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50.0</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47.5</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44.2</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47.5</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42.5</w:t>
            </w:r>
          </w:p>
        </w:tc>
        <w:tc>
          <w:tcPr>
            <w:tcW w:w="1408" w:type="dxa"/>
          </w:tcPr>
          <w:p>
            <w:pPr>
              <w:pStyle w:val="TableParagraph"/>
              <w:spacing w:line="233" w:lineRule="exact"/>
              <w:ind w:right="20"/>
              <w:jc w:val="right"/>
              <w:rPr>
                <w:sz w:val="22"/>
              </w:rPr>
            </w:pPr>
            <w:r>
              <w:rPr>
                <w:w w:val="145"/>
                <w:sz w:val="22"/>
              </w:rPr>
              <w:t>▲ </w:t>
            </w:r>
            <w:r>
              <w:rPr>
                <w:w w:val="125"/>
                <w:sz w:val="22"/>
              </w:rPr>
              <w:t>5.0</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right="126"/>
              <w:jc w:val="right"/>
              <w:rPr>
                <w:sz w:val="22"/>
              </w:rPr>
            </w:pPr>
            <w:r>
              <w:rPr>
                <w:sz w:val="22"/>
              </w:rPr>
              <w:t>50.0</w:t>
            </w:r>
          </w:p>
        </w:tc>
        <w:tc>
          <w:tcPr>
            <w:tcW w:w="1408" w:type="dxa"/>
          </w:tcPr>
          <w:p>
            <w:pPr>
              <w:pStyle w:val="TableParagraph"/>
              <w:spacing w:line="233" w:lineRule="exact"/>
              <w:ind w:right="127"/>
              <w:jc w:val="right"/>
              <w:rPr>
                <w:sz w:val="22"/>
              </w:rPr>
            </w:pPr>
            <w:r>
              <w:rPr>
                <w:sz w:val="22"/>
              </w:rPr>
              <w:t>47.6</w:t>
            </w:r>
          </w:p>
        </w:tc>
        <w:tc>
          <w:tcPr>
            <w:tcW w:w="1408" w:type="dxa"/>
          </w:tcPr>
          <w:p>
            <w:pPr>
              <w:pStyle w:val="TableParagraph"/>
              <w:spacing w:line="233" w:lineRule="exact"/>
              <w:ind w:right="128"/>
              <w:jc w:val="right"/>
              <w:rPr>
                <w:sz w:val="22"/>
              </w:rPr>
            </w:pPr>
            <w:r>
              <w:rPr>
                <w:sz w:val="22"/>
              </w:rPr>
              <w:t>42.9</w:t>
            </w:r>
          </w:p>
        </w:tc>
        <w:tc>
          <w:tcPr>
            <w:tcW w:w="1408" w:type="dxa"/>
          </w:tcPr>
          <w:p>
            <w:pPr>
              <w:pStyle w:val="TableParagraph"/>
              <w:spacing w:line="233" w:lineRule="exact"/>
              <w:ind w:right="129"/>
              <w:jc w:val="right"/>
              <w:rPr>
                <w:sz w:val="22"/>
              </w:rPr>
            </w:pPr>
            <w:r>
              <w:rPr>
                <w:sz w:val="22"/>
              </w:rPr>
              <w:t>48.8</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20"/>
              <w:jc w:val="right"/>
              <w:rPr>
                <w:sz w:val="22"/>
              </w:rPr>
            </w:pPr>
            <w:r>
              <w:rPr>
                <w:w w:val="145"/>
                <w:sz w:val="22"/>
              </w:rPr>
              <w:t>▲ </w:t>
            </w:r>
            <w:r>
              <w:rPr>
                <w:w w:val="125"/>
                <w:sz w:val="22"/>
              </w:rPr>
              <w:t>7.1</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4" w:lineRule="exact"/>
              <w:ind w:left="257" w:right="229"/>
              <w:jc w:val="center"/>
              <w:rPr>
                <w:sz w:val="22"/>
              </w:rPr>
            </w:pPr>
            <w:r>
              <w:rPr>
                <w:sz w:val="22"/>
              </w:rPr>
              <w:t>小売</w:t>
            </w:r>
          </w:p>
        </w:tc>
        <w:tc>
          <w:tcPr>
            <w:tcW w:w="1407" w:type="dxa"/>
          </w:tcPr>
          <w:p>
            <w:pPr>
              <w:pStyle w:val="TableParagraph"/>
              <w:spacing w:line="234" w:lineRule="exact"/>
              <w:ind w:right="126"/>
              <w:jc w:val="right"/>
              <w:rPr>
                <w:sz w:val="22"/>
              </w:rPr>
            </w:pPr>
            <w:r>
              <w:rPr>
                <w:sz w:val="22"/>
              </w:rPr>
              <w:t>44.4</w:t>
            </w:r>
          </w:p>
        </w:tc>
        <w:tc>
          <w:tcPr>
            <w:tcW w:w="1408" w:type="dxa"/>
          </w:tcPr>
          <w:p>
            <w:pPr>
              <w:pStyle w:val="TableParagraph"/>
              <w:spacing w:line="234" w:lineRule="exact"/>
              <w:ind w:right="127"/>
              <w:jc w:val="right"/>
              <w:rPr>
                <w:sz w:val="22"/>
              </w:rPr>
            </w:pPr>
            <w:r>
              <w:rPr>
                <w:sz w:val="22"/>
              </w:rPr>
              <w:t>50.0</w:t>
            </w:r>
          </w:p>
        </w:tc>
        <w:tc>
          <w:tcPr>
            <w:tcW w:w="1408" w:type="dxa"/>
          </w:tcPr>
          <w:p>
            <w:pPr>
              <w:pStyle w:val="TableParagraph"/>
              <w:spacing w:line="234" w:lineRule="exact"/>
              <w:ind w:right="128"/>
              <w:jc w:val="right"/>
              <w:rPr>
                <w:sz w:val="22"/>
              </w:rPr>
            </w:pPr>
            <w:r>
              <w:rPr>
                <w:sz w:val="22"/>
              </w:rPr>
              <w:t>41.7</w:t>
            </w:r>
          </w:p>
        </w:tc>
        <w:tc>
          <w:tcPr>
            <w:tcW w:w="1408" w:type="dxa"/>
          </w:tcPr>
          <w:p>
            <w:pPr>
              <w:pStyle w:val="TableParagraph"/>
              <w:spacing w:line="234" w:lineRule="exact"/>
              <w:ind w:right="129"/>
              <w:jc w:val="right"/>
              <w:rPr>
                <w:sz w:val="22"/>
              </w:rPr>
            </w:pPr>
            <w:r>
              <w:rPr>
                <w:sz w:val="22"/>
              </w:rPr>
              <w:t>52.8</w:t>
            </w:r>
          </w:p>
        </w:tc>
        <w:tc>
          <w:tcPr>
            <w:tcW w:w="1408" w:type="dxa"/>
          </w:tcPr>
          <w:p>
            <w:pPr>
              <w:pStyle w:val="TableParagraph"/>
              <w:spacing w:line="234" w:lineRule="exact"/>
              <w:ind w:right="129"/>
              <w:jc w:val="right"/>
              <w:rPr>
                <w:sz w:val="22"/>
              </w:rPr>
            </w:pPr>
            <w:r>
              <w:rPr>
                <w:sz w:val="22"/>
              </w:rPr>
              <w:t>38.9</w:t>
            </w:r>
          </w:p>
        </w:tc>
        <w:tc>
          <w:tcPr>
            <w:tcW w:w="1408" w:type="dxa"/>
          </w:tcPr>
          <w:p>
            <w:pPr>
              <w:pStyle w:val="TableParagraph"/>
              <w:spacing w:line="234" w:lineRule="exact"/>
              <w:ind w:right="20"/>
              <w:jc w:val="right"/>
              <w:rPr>
                <w:sz w:val="22"/>
              </w:rPr>
            </w:pPr>
            <w:r>
              <w:rPr>
                <w:w w:val="145"/>
                <w:sz w:val="22"/>
              </w:rPr>
              <w:t>▲ </w:t>
            </w:r>
            <w:r>
              <w:rPr>
                <w:w w:val="120"/>
                <w:sz w:val="22"/>
              </w:rPr>
              <w:t>13.9</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飲食</w:t>
            </w:r>
          </w:p>
        </w:tc>
        <w:tc>
          <w:tcPr>
            <w:tcW w:w="1407" w:type="dxa"/>
          </w:tcPr>
          <w:p>
            <w:pPr>
              <w:pStyle w:val="TableParagraph"/>
              <w:spacing w:line="233" w:lineRule="exact"/>
              <w:ind w:right="126"/>
              <w:jc w:val="right"/>
              <w:rPr>
                <w:sz w:val="22"/>
              </w:rPr>
            </w:pPr>
            <w:r>
              <w:rPr>
                <w:sz w:val="22"/>
              </w:rPr>
              <w:t>50.0</w:t>
            </w:r>
          </w:p>
        </w:tc>
        <w:tc>
          <w:tcPr>
            <w:tcW w:w="1408" w:type="dxa"/>
          </w:tcPr>
          <w:p>
            <w:pPr>
              <w:pStyle w:val="TableParagraph"/>
              <w:spacing w:line="233" w:lineRule="exact"/>
              <w:ind w:right="127"/>
              <w:jc w:val="right"/>
              <w:rPr>
                <w:sz w:val="22"/>
              </w:rPr>
            </w:pPr>
            <w:r>
              <w:rPr>
                <w:sz w:val="22"/>
              </w:rPr>
              <w:t>25.0</w:t>
            </w:r>
          </w:p>
        </w:tc>
        <w:tc>
          <w:tcPr>
            <w:tcW w:w="1408" w:type="dxa"/>
          </w:tcPr>
          <w:p>
            <w:pPr>
              <w:pStyle w:val="TableParagraph"/>
              <w:spacing w:line="233" w:lineRule="exact"/>
              <w:ind w:right="128"/>
              <w:jc w:val="right"/>
              <w:rPr>
                <w:sz w:val="22"/>
              </w:rPr>
            </w:pPr>
            <w:r>
              <w:rPr>
                <w:sz w:val="22"/>
              </w:rPr>
              <w:t>33.3</w:t>
            </w:r>
          </w:p>
        </w:tc>
        <w:tc>
          <w:tcPr>
            <w:tcW w:w="1408" w:type="dxa"/>
          </w:tcPr>
          <w:p>
            <w:pPr>
              <w:pStyle w:val="TableParagraph"/>
              <w:spacing w:line="233" w:lineRule="exact"/>
              <w:ind w:right="129"/>
              <w:jc w:val="right"/>
              <w:rPr>
                <w:sz w:val="22"/>
              </w:rPr>
            </w:pPr>
            <w:r>
              <w:rPr>
                <w:sz w:val="22"/>
              </w:rPr>
              <w:t>25.0</w:t>
            </w:r>
          </w:p>
        </w:tc>
        <w:tc>
          <w:tcPr>
            <w:tcW w:w="1408" w:type="dxa"/>
          </w:tcPr>
          <w:p>
            <w:pPr>
              <w:pStyle w:val="TableParagraph"/>
              <w:spacing w:line="233" w:lineRule="exact"/>
              <w:ind w:right="129"/>
              <w:jc w:val="right"/>
              <w:rPr>
                <w:sz w:val="22"/>
              </w:rPr>
            </w:pPr>
            <w:r>
              <w:rPr>
                <w:sz w:val="22"/>
              </w:rPr>
              <w:t>25.0</w:t>
            </w:r>
          </w:p>
        </w:tc>
        <w:tc>
          <w:tcPr>
            <w:tcW w:w="1408" w:type="dxa"/>
          </w:tcPr>
          <w:p>
            <w:pPr>
              <w:pStyle w:val="TableParagraph"/>
              <w:spacing w:line="233" w:lineRule="exact"/>
              <w:ind w:right="20"/>
              <w:jc w:val="right"/>
              <w:rPr>
                <w:sz w:val="22"/>
              </w:rPr>
            </w:pPr>
            <w:r>
              <w:rPr>
                <w:w w:val="105"/>
                <w:sz w:val="22"/>
              </w:rPr>
              <w:t>0.0</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サービス</w:t>
            </w:r>
          </w:p>
        </w:tc>
        <w:tc>
          <w:tcPr>
            <w:tcW w:w="1407" w:type="dxa"/>
          </w:tcPr>
          <w:p>
            <w:pPr>
              <w:pStyle w:val="TableParagraph"/>
              <w:spacing w:line="233" w:lineRule="exact"/>
              <w:ind w:right="126"/>
              <w:jc w:val="right"/>
              <w:rPr>
                <w:sz w:val="22"/>
              </w:rPr>
            </w:pPr>
            <w:r>
              <w:rPr>
                <w:sz w:val="22"/>
              </w:rPr>
              <w:t>53.6</w:t>
            </w:r>
          </w:p>
        </w:tc>
        <w:tc>
          <w:tcPr>
            <w:tcW w:w="1408" w:type="dxa"/>
          </w:tcPr>
          <w:p>
            <w:pPr>
              <w:pStyle w:val="TableParagraph"/>
              <w:spacing w:line="233" w:lineRule="exact"/>
              <w:ind w:right="127"/>
              <w:jc w:val="right"/>
              <w:rPr>
                <w:sz w:val="22"/>
              </w:rPr>
            </w:pPr>
            <w:r>
              <w:rPr>
                <w:sz w:val="22"/>
              </w:rPr>
              <w:t>46.4</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53.6</w:t>
            </w:r>
          </w:p>
        </w:tc>
        <w:tc>
          <w:tcPr>
            <w:tcW w:w="1408" w:type="dxa"/>
          </w:tcPr>
          <w:p>
            <w:pPr>
              <w:pStyle w:val="TableParagraph"/>
              <w:spacing w:line="233" w:lineRule="exact"/>
              <w:ind w:right="129"/>
              <w:jc w:val="right"/>
              <w:rPr>
                <w:sz w:val="22"/>
              </w:rPr>
            </w:pPr>
            <w:r>
              <w:rPr>
                <w:sz w:val="22"/>
              </w:rPr>
              <w:t>42.9</w:t>
            </w:r>
          </w:p>
        </w:tc>
        <w:tc>
          <w:tcPr>
            <w:tcW w:w="1408" w:type="dxa"/>
          </w:tcPr>
          <w:p>
            <w:pPr>
              <w:pStyle w:val="TableParagraph"/>
              <w:spacing w:line="233" w:lineRule="exact"/>
              <w:ind w:right="20"/>
              <w:jc w:val="right"/>
              <w:rPr>
                <w:sz w:val="22"/>
              </w:rPr>
            </w:pPr>
            <w:r>
              <w:rPr>
                <w:w w:val="145"/>
                <w:sz w:val="22"/>
              </w:rPr>
              <w:t>▲ </w:t>
            </w:r>
            <w:r>
              <w:rPr>
                <w:w w:val="120"/>
                <w:sz w:val="22"/>
              </w:rPr>
              <w:t>10.7</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住宅</w:t>
            </w:r>
          </w:p>
        </w:tc>
        <w:tc>
          <w:tcPr>
            <w:tcW w:w="1407" w:type="dxa"/>
          </w:tcPr>
          <w:p>
            <w:pPr>
              <w:pStyle w:val="TableParagraph"/>
              <w:spacing w:line="233" w:lineRule="exact"/>
              <w:ind w:right="126"/>
              <w:jc w:val="right"/>
              <w:rPr>
                <w:sz w:val="22"/>
              </w:rPr>
            </w:pPr>
            <w:r>
              <w:rPr>
                <w:sz w:val="22"/>
              </w:rPr>
              <w:t>62.5</w:t>
            </w:r>
          </w:p>
        </w:tc>
        <w:tc>
          <w:tcPr>
            <w:tcW w:w="1408" w:type="dxa"/>
          </w:tcPr>
          <w:p>
            <w:pPr>
              <w:pStyle w:val="TableParagraph"/>
              <w:spacing w:line="233" w:lineRule="exact"/>
              <w:ind w:right="127"/>
              <w:jc w:val="right"/>
              <w:rPr>
                <w:sz w:val="22"/>
              </w:rPr>
            </w:pPr>
            <w:r>
              <w:rPr>
                <w:sz w:val="22"/>
              </w:rPr>
              <w:t>75.0</w:t>
            </w:r>
          </w:p>
        </w:tc>
        <w:tc>
          <w:tcPr>
            <w:tcW w:w="1408" w:type="dxa"/>
          </w:tcPr>
          <w:p>
            <w:pPr>
              <w:pStyle w:val="TableParagraph"/>
              <w:spacing w:line="233" w:lineRule="exact"/>
              <w:ind w:right="128"/>
              <w:jc w:val="right"/>
              <w:rPr>
                <w:sz w:val="22"/>
              </w:rPr>
            </w:pPr>
            <w:r>
              <w:rPr>
                <w:sz w:val="22"/>
              </w:rPr>
              <w:t>37.5</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75.0</w:t>
            </w:r>
          </w:p>
        </w:tc>
        <w:tc>
          <w:tcPr>
            <w:tcW w:w="1408" w:type="dxa"/>
          </w:tcPr>
          <w:p>
            <w:pPr>
              <w:pStyle w:val="TableParagraph"/>
              <w:spacing w:line="233" w:lineRule="exact"/>
              <w:ind w:right="20"/>
              <w:jc w:val="right"/>
              <w:rPr>
                <w:sz w:val="22"/>
              </w:rPr>
            </w:pPr>
            <w:r>
              <w:rPr>
                <w:sz w:val="22"/>
              </w:rPr>
              <w:t>25.0</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right="126"/>
              <w:jc w:val="right"/>
              <w:rPr>
                <w:sz w:val="22"/>
              </w:rPr>
            </w:pPr>
            <w:r>
              <w:rPr>
                <w:sz w:val="22"/>
              </w:rPr>
              <w:t>46.4</w:t>
            </w:r>
          </w:p>
        </w:tc>
        <w:tc>
          <w:tcPr>
            <w:tcW w:w="1408" w:type="dxa"/>
          </w:tcPr>
          <w:p>
            <w:pPr>
              <w:pStyle w:val="TableParagraph"/>
              <w:spacing w:line="233" w:lineRule="exact"/>
              <w:ind w:right="127"/>
              <w:jc w:val="right"/>
              <w:rPr>
                <w:sz w:val="22"/>
              </w:rPr>
            </w:pPr>
            <w:r>
              <w:rPr>
                <w:sz w:val="22"/>
              </w:rPr>
              <w:t>42.9</w:t>
            </w:r>
          </w:p>
        </w:tc>
        <w:tc>
          <w:tcPr>
            <w:tcW w:w="1408" w:type="dxa"/>
          </w:tcPr>
          <w:p>
            <w:pPr>
              <w:pStyle w:val="TableParagraph"/>
              <w:spacing w:line="233" w:lineRule="exact"/>
              <w:ind w:right="128"/>
              <w:jc w:val="right"/>
              <w:rPr>
                <w:sz w:val="22"/>
              </w:rPr>
            </w:pPr>
            <w:r>
              <w:rPr>
                <w:sz w:val="22"/>
              </w:rPr>
              <w:t>46.4</w:t>
            </w:r>
          </w:p>
        </w:tc>
        <w:tc>
          <w:tcPr>
            <w:tcW w:w="1408" w:type="dxa"/>
          </w:tcPr>
          <w:p>
            <w:pPr>
              <w:pStyle w:val="TableParagraph"/>
              <w:spacing w:line="233" w:lineRule="exact"/>
              <w:ind w:right="129"/>
              <w:jc w:val="right"/>
              <w:rPr>
                <w:sz w:val="22"/>
              </w:rPr>
            </w:pPr>
            <w:r>
              <w:rPr>
                <w:sz w:val="22"/>
              </w:rPr>
              <w:t>46.4</w:t>
            </w:r>
          </w:p>
        </w:tc>
        <w:tc>
          <w:tcPr>
            <w:tcW w:w="1408" w:type="dxa"/>
          </w:tcPr>
          <w:p>
            <w:pPr>
              <w:pStyle w:val="TableParagraph"/>
              <w:spacing w:line="233" w:lineRule="exact"/>
              <w:ind w:right="129"/>
              <w:jc w:val="right"/>
              <w:rPr>
                <w:sz w:val="22"/>
              </w:rPr>
            </w:pPr>
            <w:r>
              <w:rPr>
                <w:sz w:val="22"/>
              </w:rPr>
              <w:t>46.4</w:t>
            </w:r>
          </w:p>
        </w:tc>
        <w:tc>
          <w:tcPr>
            <w:tcW w:w="1408" w:type="dxa"/>
          </w:tcPr>
          <w:p>
            <w:pPr>
              <w:pStyle w:val="TableParagraph"/>
              <w:spacing w:line="233" w:lineRule="exact"/>
              <w:ind w:right="20"/>
              <w:jc w:val="right"/>
              <w:rPr>
                <w:sz w:val="22"/>
              </w:rPr>
            </w:pPr>
            <w:r>
              <w:rPr>
                <w:w w:val="105"/>
                <w:sz w:val="22"/>
              </w:rPr>
              <w:t>0.0</w:t>
            </w:r>
          </w:p>
        </w:tc>
      </w:tr>
      <w:tr>
        <w:trPr>
          <w:trHeight w:val="252"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26"/>
              <w:jc w:val="right"/>
              <w:rPr>
                <w:sz w:val="22"/>
              </w:rPr>
            </w:pPr>
            <w:r>
              <w:rPr>
                <w:sz w:val="22"/>
              </w:rPr>
              <w:t>62.5</w:t>
            </w:r>
          </w:p>
        </w:tc>
        <w:tc>
          <w:tcPr>
            <w:tcW w:w="1408" w:type="dxa"/>
          </w:tcPr>
          <w:p>
            <w:pPr>
              <w:pStyle w:val="TableParagraph"/>
              <w:spacing w:line="233" w:lineRule="exact"/>
              <w:ind w:right="127"/>
              <w:jc w:val="right"/>
              <w:rPr>
                <w:sz w:val="22"/>
              </w:rPr>
            </w:pPr>
            <w:r>
              <w:rPr>
                <w:sz w:val="22"/>
              </w:rPr>
              <w:t>62.5</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37.5</w:t>
            </w:r>
          </w:p>
        </w:tc>
        <w:tc>
          <w:tcPr>
            <w:tcW w:w="1408" w:type="dxa"/>
          </w:tcPr>
          <w:p>
            <w:pPr>
              <w:pStyle w:val="TableParagraph"/>
              <w:spacing w:line="233" w:lineRule="exact"/>
              <w:ind w:right="129"/>
              <w:jc w:val="right"/>
              <w:rPr>
                <w:sz w:val="22"/>
              </w:rPr>
            </w:pPr>
            <w:r>
              <w:rPr>
                <w:sz w:val="22"/>
              </w:rPr>
              <w:t>37.5</w:t>
            </w:r>
          </w:p>
        </w:tc>
        <w:tc>
          <w:tcPr>
            <w:tcW w:w="1408" w:type="dxa"/>
          </w:tcPr>
          <w:p>
            <w:pPr>
              <w:pStyle w:val="TableParagraph"/>
              <w:spacing w:line="233" w:lineRule="exact"/>
              <w:ind w:right="20"/>
              <w:jc w:val="right"/>
              <w:rPr>
                <w:sz w:val="22"/>
              </w:rPr>
            </w:pPr>
            <w:r>
              <w:rPr>
                <w:w w:val="105"/>
                <w:sz w:val="22"/>
              </w:rPr>
              <w:t>0.0</w:t>
            </w:r>
          </w:p>
        </w:tc>
      </w:tr>
    </w:tbl>
    <w:p>
      <w:pPr>
        <w:pStyle w:val="BodyText"/>
        <w:spacing w:before="9"/>
        <w:rPr>
          <w:sz w:val="17"/>
        </w:rPr>
      </w:pPr>
    </w:p>
    <w:p>
      <w:pPr>
        <w:spacing w:after="0"/>
        <w:rPr>
          <w:sz w:val="17"/>
        </w:rPr>
        <w:sectPr>
          <w:pgSz w:w="13690" w:h="19360"/>
          <w:pgMar w:header="0" w:footer="903" w:top="1840" w:bottom="1100" w:left="1240" w:right="1240"/>
        </w:sectPr>
      </w:pPr>
    </w:p>
    <w:p>
      <w:pPr>
        <w:spacing w:before="89"/>
        <w:ind w:left="1315" w:right="0" w:firstLine="0"/>
        <w:jc w:val="left"/>
        <w:rPr>
          <w:sz w:val="18"/>
        </w:rPr>
      </w:pPr>
      <w:r>
        <w:rPr>
          <w:w w:val="95"/>
          <w:sz w:val="18"/>
        </w:rPr>
        <w:t>３カ月前と比べた景気の現状判断</w:t>
      </w:r>
      <w:r>
        <w:rPr>
          <w:rFonts w:ascii="Arial" w:eastAsia="Arial"/>
          <w:w w:val="95"/>
          <w:sz w:val="18"/>
        </w:rPr>
        <w:t>DI</w:t>
      </w:r>
      <w:r>
        <w:rPr>
          <w:w w:val="95"/>
          <w:sz w:val="18"/>
        </w:rPr>
        <w:t>（県南地区）</w:t>
      </w:r>
    </w:p>
    <w:p>
      <w:pPr>
        <w:pStyle w:val="BodyText"/>
        <w:tabs>
          <w:tab w:pos="5712" w:val="left" w:leader="none"/>
        </w:tabs>
        <w:spacing w:before="155"/>
        <w:ind w:left="525"/>
        <w:jc w:val="center"/>
        <w:rPr>
          <w:rFonts w:ascii="Arial"/>
        </w:rPr>
      </w:pPr>
      <w:r>
        <w:rPr/>
        <w:pict>
          <v:shape style="position:absolute;margin-left:109.655167pt;margin-top:14.43505pt;width:228.65pt;height:150.3pt;mso-position-horizontal-relative:page;mso-position-vertical-relative:paragraph;z-index:5176"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10"/>
                    <w:gridCol w:w="910"/>
                    <w:gridCol w:w="910"/>
                    <w:gridCol w:w="910"/>
                    <w:gridCol w:w="910"/>
                  </w:tblGrid>
                  <w:tr>
                    <w:trPr>
                      <w:trHeight w:val="555" w:hRule="atLeast"/>
                    </w:trPr>
                    <w:tc>
                      <w:tcPr>
                        <w:tcW w:w="4550" w:type="dxa"/>
                        <w:gridSpan w:val="5"/>
                        <w:tcBorders>
                          <w:right w:val="single" w:sz="2" w:space="0" w:color="959595"/>
                        </w:tcBorders>
                      </w:tcPr>
                      <w:p>
                        <w:pPr>
                          <w:pStyle w:val="TableParagraph"/>
                          <w:rPr>
                            <w:rFonts w:ascii="Times New Roman"/>
                            <w:sz w:val="20"/>
                          </w:rPr>
                        </w:pPr>
                      </w:p>
                    </w:tc>
                  </w:tr>
                  <w:tr>
                    <w:trPr>
                      <w:trHeight w:val="556" w:hRule="atLeast"/>
                    </w:trPr>
                    <w:tc>
                      <w:tcPr>
                        <w:tcW w:w="4550" w:type="dxa"/>
                        <w:gridSpan w:val="5"/>
                        <w:tcBorders>
                          <w:right w:val="single" w:sz="2" w:space="0" w:color="959595"/>
                        </w:tcBorders>
                      </w:tcPr>
                      <w:p>
                        <w:pPr>
                          <w:pStyle w:val="TableParagraph"/>
                          <w:rPr>
                            <w:rFonts w:ascii="Times New Roman"/>
                            <w:sz w:val="20"/>
                          </w:rPr>
                        </w:pPr>
                      </w:p>
                    </w:tc>
                  </w:tr>
                  <w:tr>
                    <w:trPr>
                      <w:trHeight w:val="555" w:hRule="atLeast"/>
                    </w:trPr>
                    <w:tc>
                      <w:tcPr>
                        <w:tcW w:w="4550" w:type="dxa"/>
                        <w:gridSpan w:val="5"/>
                        <w:tcBorders>
                          <w:right w:val="single" w:sz="2" w:space="0" w:color="959595"/>
                        </w:tcBorders>
                      </w:tcPr>
                      <w:p>
                        <w:pPr>
                          <w:pStyle w:val="TableParagraph"/>
                          <w:rPr>
                            <w:rFonts w:ascii="Times New Roman"/>
                            <w:sz w:val="20"/>
                          </w:rPr>
                        </w:pPr>
                      </w:p>
                    </w:tc>
                  </w:tr>
                  <w:tr>
                    <w:trPr>
                      <w:trHeight w:val="556" w:hRule="atLeast"/>
                    </w:trPr>
                    <w:tc>
                      <w:tcPr>
                        <w:tcW w:w="4550" w:type="dxa"/>
                        <w:gridSpan w:val="5"/>
                        <w:tcBorders>
                          <w:right w:val="single" w:sz="2" w:space="0" w:color="959595"/>
                        </w:tcBorders>
                      </w:tcPr>
                      <w:p>
                        <w:pPr>
                          <w:pStyle w:val="TableParagraph"/>
                          <w:rPr>
                            <w:rFonts w:ascii="Times New Roman"/>
                            <w:sz w:val="20"/>
                          </w:rPr>
                        </w:pPr>
                      </w:p>
                    </w:tc>
                  </w:tr>
                  <w:tr>
                    <w:trPr>
                      <w:trHeight w:val="707" w:hRule="atLeast"/>
                    </w:trPr>
                    <w:tc>
                      <w:tcPr>
                        <w:tcW w:w="910" w:type="dxa"/>
                        <w:tcBorders>
                          <w:bottom w:val="nil"/>
                        </w:tcBorders>
                      </w:tcPr>
                      <w:p>
                        <w:pPr>
                          <w:pStyle w:val="TableParagraph"/>
                          <w:spacing w:before="92"/>
                          <w:ind w:left="57" w:right="48"/>
                          <w:jc w:val="center"/>
                          <w:rPr>
                            <w:sz w:val="18"/>
                          </w:rPr>
                        </w:pPr>
                        <w:r>
                          <w:rPr>
                            <w:sz w:val="18"/>
                          </w:rPr>
                          <w:t>10月</w:t>
                        </w:r>
                      </w:p>
                      <w:p>
                        <w:pPr>
                          <w:pStyle w:val="TableParagraph"/>
                          <w:spacing w:line="237" w:lineRule="exact" w:before="116"/>
                          <w:ind w:left="57" w:right="48"/>
                          <w:jc w:val="center"/>
                          <w:rPr>
                            <w:sz w:val="18"/>
                          </w:rPr>
                        </w:pPr>
                        <w:r>
                          <w:rPr>
                            <w:sz w:val="18"/>
                          </w:rPr>
                          <w:t>平成27年</w:t>
                        </w:r>
                      </w:p>
                    </w:tc>
                    <w:tc>
                      <w:tcPr>
                        <w:tcW w:w="910" w:type="dxa"/>
                        <w:tcBorders>
                          <w:bottom w:val="nil"/>
                        </w:tcBorders>
                      </w:tcPr>
                      <w:p>
                        <w:pPr>
                          <w:pStyle w:val="TableParagraph"/>
                          <w:spacing w:before="92"/>
                          <w:ind w:left="61" w:right="48"/>
                          <w:jc w:val="center"/>
                          <w:rPr>
                            <w:sz w:val="18"/>
                          </w:rPr>
                        </w:pPr>
                        <w:r>
                          <w:rPr>
                            <w:sz w:val="18"/>
                          </w:rPr>
                          <w:t>1月</w:t>
                        </w:r>
                      </w:p>
                      <w:p>
                        <w:pPr>
                          <w:pStyle w:val="TableParagraph"/>
                          <w:spacing w:line="237" w:lineRule="exact" w:before="116"/>
                          <w:ind w:left="59" w:right="48"/>
                          <w:jc w:val="center"/>
                          <w:rPr>
                            <w:sz w:val="18"/>
                          </w:rPr>
                        </w:pPr>
                        <w:r>
                          <w:rPr>
                            <w:sz w:val="18"/>
                          </w:rPr>
                          <w:t>平成28年</w:t>
                        </w:r>
                      </w:p>
                    </w:tc>
                    <w:tc>
                      <w:tcPr>
                        <w:tcW w:w="910" w:type="dxa"/>
                        <w:tcBorders>
                          <w:bottom w:val="nil"/>
                        </w:tcBorders>
                      </w:tcPr>
                      <w:p>
                        <w:pPr>
                          <w:pStyle w:val="TableParagraph"/>
                          <w:spacing w:before="92"/>
                          <w:ind w:left="61" w:right="47"/>
                          <w:jc w:val="center"/>
                          <w:rPr>
                            <w:sz w:val="18"/>
                          </w:rPr>
                        </w:pPr>
                        <w:r>
                          <w:rPr>
                            <w:sz w:val="18"/>
                          </w:rPr>
                          <w:t>4月</w:t>
                        </w:r>
                      </w:p>
                      <w:p>
                        <w:pPr>
                          <w:pStyle w:val="TableParagraph"/>
                          <w:spacing w:line="237" w:lineRule="exact" w:before="116"/>
                          <w:ind w:left="59" w:right="48"/>
                          <w:jc w:val="center"/>
                          <w:rPr>
                            <w:sz w:val="18"/>
                          </w:rPr>
                        </w:pPr>
                        <w:r>
                          <w:rPr>
                            <w:sz w:val="18"/>
                          </w:rPr>
                          <w:t>平成28年</w:t>
                        </w:r>
                      </w:p>
                    </w:tc>
                    <w:tc>
                      <w:tcPr>
                        <w:tcW w:w="910" w:type="dxa"/>
                        <w:tcBorders>
                          <w:bottom w:val="nil"/>
                        </w:tcBorders>
                      </w:tcPr>
                      <w:p>
                        <w:pPr>
                          <w:pStyle w:val="TableParagraph"/>
                          <w:spacing w:before="92"/>
                          <w:ind w:left="61" w:right="45"/>
                          <w:jc w:val="center"/>
                          <w:rPr>
                            <w:sz w:val="18"/>
                          </w:rPr>
                        </w:pPr>
                        <w:r>
                          <w:rPr>
                            <w:sz w:val="18"/>
                          </w:rPr>
                          <w:t>7月</w:t>
                        </w:r>
                      </w:p>
                      <w:p>
                        <w:pPr>
                          <w:pStyle w:val="TableParagraph"/>
                          <w:spacing w:line="237" w:lineRule="exact" w:before="116"/>
                          <w:ind w:left="61" w:right="48"/>
                          <w:jc w:val="center"/>
                          <w:rPr>
                            <w:sz w:val="18"/>
                          </w:rPr>
                        </w:pPr>
                        <w:r>
                          <w:rPr>
                            <w:sz w:val="18"/>
                          </w:rPr>
                          <w:t>平成28年</w:t>
                        </w:r>
                      </w:p>
                    </w:tc>
                    <w:tc>
                      <w:tcPr>
                        <w:tcW w:w="910" w:type="dxa"/>
                        <w:tcBorders>
                          <w:bottom w:val="nil"/>
                        </w:tcBorders>
                      </w:tcPr>
                      <w:p>
                        <w:pPr>
                          <w:pStyle w:val="TableParagraph"/>
                          <w:spacing w:before="92"/>
                          <w:ind w:left="61" w:right="47"/>
                          <w:jc w:val="center"/>
                          <w:rPr>
                            <w:sz w:val="18"/>
                          </w:rPr>
                        </w:pPr>
                        <w:r>
                          <w:rPr>
                            <w:sz w:val="18"/>
                          </w:rPr>
                          <w:t>10月</w:t>
                        </w:r>
                      </w:p>
                      <w:p>
                        <w:pPr>
                          <w:pStyle w:val="TableParagraph"/>
                          <w:spacing w:line="237" w:lineRule="exact" w:before="116"/>
                          <w:ind w:left="61" w:right="47"/>
                          <w:jc w:val="center"/>
                          <w:rPr>
                            <w:sz w:val="18"/>
                          </w:rPr>
                        </w:pPr>
                        <w:r>
                          <w:rPr>
                            <w:sz w:val="18"/>
                          </w:rPr>
                          <w:t>平成28年</w:t>
                        </w:r>
                      </w:p>
                    </w:tc>
                  </w:tr>
                </w:tbl>
                <w:p>
                  <w:pPr>
                    <w:pStyle w:val="BodyText"/>
                  </w:pPr>
                </w:p>
              </w:txbxContent>
            </v:textbox>
            <w10:wrap type="none"/>
          </v:shape>
        </w:pict>
      </w:r>
      <w:r>
        <w:rPr>
          <w:rFonts w:ascii="Arial"/>
        </w:rPr>
        <w:t>80</w:t>
        <w:tab/>
      </w:r>
      <w:r>
        <w:rPr>
          <w:rFonts w:ascii="Arial"/>
          <w:spacing w:val="-10"/>
          <w:w w:val="90"/>
          <w:position w:val="1"/>
        </w:rPr>
        <w:t>80</w:t>
      </w:r>
    </w:p>
    <w:p>
      <w:pPr>
        <w:pStyle w:val="BodyText"/>
        <w:spacing w:before="7"/>
        <w:rPr>
          <w:rFonts w:ascii="Arial"/>
          <w:sz w:val="29"/>
        </w:rPr>
      </w:pPr>
    </w:p>
    <w:p>
      <w:pPr>
        <w:pStyle w:val="BodyText"/>
        <w:tabs>
          <w:tab w:pos="5712" w:val="left" w:leader="none"/>
        </w:tabs>
        <w:spacing w:before="1"/>
        <w:ind w:left="525"/>
        <w:jc w:val="center"/>
        <w:rPr>
          <w:rFonts w:ascii="Arial"/>
        </w:rPr>
      </w:pPr>
      <w:r>
        <w:rPr/>
        <w:pict>
          <v:group style="position:absolute;margin-left:128.895157pt;margin-top:-.821472pt;width:189.8pt;height:43.35pt;mso-position-horizontal-relative:page;mso-position-vertical-relative:paragraph;z-index:-399568" coordorigin="2578,-16" coordsize="3796,867">
            <v:shape style="position:absolute;left:2653;top:416;width:3642;height:213" coordorigin="2654,417" coordsize="3642,213" path="m2654,417l3564,488,4474,582,5385,488,6295,629e" filled="false" stroked="true" strokeweight="2.2069pt" strokecolor="#497dba">
              <v:path arrowok="t"/>
              <v:stroke dashstyle="solid"/>
            </v:shape>
            <v:shape style="position:absolute;left:2579;top:339;width:152;height:152" type="#_x0000_t75" stroked="false">
              <v:imagedata r:id="rId44" o:title=""/>
            </v:shape>
            <v:shape style="position:absolute;left:3489;top:411;width:152;height:152" type="#_x0000_t75" stroked="false">
              <v:imagedata r:id="rId138" o:title=""/>
            </v:shape>
            <v:shape style="position:absolute;left:4399;top:504;width:152;height:152" type="#_x0000_t75" stroked="false">
              <v:imagedata r:id="rId10" o:title=""/>
            </v:shape>
            <v:shape style="position:absolute;left:5310;top:411;width:152;height:152" type="#_x0000_t75" stroked="false">
              <v:imagedata r:id="rId8" o:title=""/>
            </v:shape>
            <v:shape style="position:absolute;left:6220;top:554;width:152;height:152" type="#_x0000_t75" stroked="false">
              <v:imagedata r:id="rId139" o:title=""/>
            </v:shape>
            <v:shape style="position:absolute;left:2653;top:416;width:3642;height:238" coordorigin="2654,417" coordsize="3642,238" path="m2654,417l3564,486,4474,618,5385,450,6295,654e" filled="false" stroked="true" strokeweight="1.931pt" strokecolor="#993366">
              <v:path arrowok="t"/>
              <v:stroke dashstyle="solid"/>
            </v:shape>
            <v:shape style="position:absolute;left:2584;top:345;width:3782;height:378" coordorigin="2585,345" coordsize="3782,378" path="m2726,486l2585,345m2585,486l2726,345m3636,555l3495,414m3495,555l3636,414m4546,690l4406,549m4406,690l4546,549m5457,522l5316,381m5316,522l5457,381m6367,723l6226,582m6226,723l6367,582e" filled="false" stroked="true" strokeweight=".68969pt" strokecolor="#993366">
              <v:path arrowok="t"/>
              <v:stroke dashstyle="solid"/>
            </v:shape>
            <v:shape style="position:absolute;left:2653;top:518;width:3642;height:100" coordorigin="2654,519" coordsize="3642,100" path="m2654,519l3564,618,4474,519,5385,519,6295,519e" filled="false" stroked="true" strokeweight="2.2069pt" strokecolor="#97b853">
              <v:path arrowok="t"/>
              <v:stroke dashstyle="solid"/>
            </v:shape>
            <v:shape style="position:absolute;left:2579;top:441;width:152;height:152" type="#_x0000_t75" stroked="false">
              <v:imagedata r:id="rId76" o:title=""/>
            </v:shape>
            <v:shape style="position:absolute;left:3489;top:543;width:152;height:152" type="#_x0000_t75" stroked="false">
              <v:imagedata r:id="rId93" o:title=""/>
            </v:shape>
            <v:shape style="position:absolute;left:4399;top:441;width:152;height:152" type="#_x0000_t75" stroked="false">
              <v:imagedata r:id="rId76" o:title=""/>
            </v:shape>
            <v:shape style="position:absolute;left:5310;top:441;width:152;height:152" type="#_x0000_t75" stroked="false">
              <v:imagedata r:id="rId76" o:title=""/>
            </v:shape>
            <v:shape style="position:absolute;left:6220;top:441;width:152;height:152" type="#_x0000_t75" stroked="false">
              <v:imagedata r:id="rId12" o:title=""/>
            </v:shape>
            <v:shape style="position:absolute;left:2653;top:58;width:3642;height:715" coordorigin="2654,58" coordsize="3642,715" path="m2654,58l3564,58,4474,417,5385,773,6295,773e" filled="false" stroked="true" strokeweight="1.931pt" strokecolor="#666699">
              <v:path arrowok="t"/>
              <v:stroke dashstyle="solid"/>
            </v:shape>
            <v:rect style="position:absolute;left:2586;top:-10;width:138;height:138" filled="true" fillcolor="#ffffff" stroked="false">
              <v:fill type="solid"/>
            </v:rect>
            <v:rect style="position:absolute;left:2586;top:-10;width:138;height:138" filled="false" stroked="true" strokeweight=".68969pt" strokecolor="#666699">
              <v:stroke dashstyle="solid"/>
            </v:rect>
            <v:rect style="position:absolute;left:3496;top:-10;width:138;height:138" filled="true" fillcolor="#ffffff" stroked="false">
              <v:fill type="solid"/>
            </v:rect>
            <v:rect style="position:absolute;left:3496;top:-10;width:138;height:138" filled="false" stroked="true" strokeweight=".68969pt" strokecolor="#666699">
              <v:stroke dashstyle="solid"/>
            </v:rect>
            <v:rect style="position:absolute;left:4406;top:346;width:138;height:138" filled="true" fillcolor="#ffffff" stroked="false">
              <v:fill type="solid"/>
            </v:rect>
            <v:rect style="position:absolute;left:4406;top:346;width:138;height:138" filled="false" stroked="true" strokeweight=".68969pt" strokecolor="#666699">
              <v:stroke dashstyle="solid"/>
            </v:rect>
            <v:rect style="position:absolute;left:5317;top:704;width:138;height:138" filled="true" fillcolor="#ffffff" stroked="false">
              <v:fill type="solid"/>
            </v:rect>
            <v:rect style="position:absolute;left:5317;top:704;width:138;height:138" filled="false" stroked="true" strokeweight=".68969pt" strokecolor="#666699">
              <v:stroke dashstyle="solid"/>
            </v:rect>
            <v:rect style="position:absolute;left:6227;top:704;width:138;height:138" filled="true" fillcolor="#ffffff" stroked="false">
              <v:fill type="solid"/>
            </v:rect>
            <v:rect style="position:absolute;left:6227;top:704;width:138;height:138" filled="false" stroked="true" strokeweight=".68969pt" strokecolor="#666699">
              <v:stroke dashstyle="solid"/>
            </v:rect>
            <w10:wrap type="none"/>
          </v:group>
        </w:pict>
      </w:r>
      <w:r>
        <w:rPr>
          <w:rFonts w:ascii="Arial"/>
        </w:rPr>
        <w:t>60</w:t>
        <w:tab/>
      </w:r>
      <w:r>
        <w:rPr>
          <w:rFonts w:ascii="Arial"/>
          <w:spacing w:val="-10"/>
          <w:w w:val="90"/>
        </w:rPr>
        <w:t>60</w:t>
      </w:r>
    </w:p>
    <w:p>
      <w:pPr>
        <w:pStyle w:val="BodyText"/>
        <w:spacing w:before="9"/>
        <w:rPr>
          <w:rFonts w:ascii="Arial"/>
          <w:sz w:val="29"/>
        </w:rPr>
      </w:pPr>
    </w:p>
    <w:p>
      <w:pPr>
        <w:pStyle w:val="BodyText"/>
        <w:tabs>
          <w:tab w:pos="5712" w:val="left" w:leader="none"/>
        </w:tabs>
        <w:ind w:left="525"/>
        <w:jc w:val="center"/>
        <w:rPr>
          <w:rFonts w:ascii="Arial"/>
        </w:rPr>
      </w:pPr>
      <w:r>
        <w:rPr>
          <w:rFonts w:ascii="Arial"/>
        </w:rPr>
        <w:t>40</w:t>
        <w:tab/>
      </w:r>
      <w:r>
        <w:rPr>
          <w:rFonts w:ascii="Arial"/>
          <w:spacing w:val="-10"/>
          <w:w w:val="90"/>
        </w:rPr>
        <w:t>40</w:t>
      </w:r>
    </w:p>
    <w:p>
      <w:pPr>
        <w:pStyle w:val="BodyText"/>
        <w:spacing w:before="4"/>
        <w:rPr>
          <w:rFonts w:ascii="Arial"/>
          <w:sz w:val="29"/>
        </w:rPr>
      </w:pPr>
    </w:p>
    <w:p>
      <w:pPr>
        <w:pStyle w:val="BodyText"/>
        <w:tabs>
          <w:tab w:pos="5712" w:val="left" w:leader="none"/>
        </w:tabs>
        <w:ind w:left="525"/>
        <w:jc w:val="center"/>
        <w:rPr>
          <w:rFonts w:ascii="Arial"/>
        </w:rPr>
      </w:pPr>
      <w:r>
        <w:rPr>
          <w:rFonts w:ascii="Arial"/>
          <w:position w:val="1"/>
        </w:rPr>
        <w:t>20</w:t>
        <w:tab/>
      </w:r>
      <w:r>
        <w:rPr>
          <w:rFonts w:ascii="Arial"/>
          <w:spacing w:val="-10"/>
          <w:w w:val="90"/>
        </w:rPr>
        <w:t>20</w:t>
      </w:r>
    </w:p>
    <w:p>
      <w:pPr>
        <w:pStyle w:val="BodyText"/>
        <w:spacing w:before="3"/>
        <w:rPr>
          <w:rFonts w:ascii="Arial"/>
          <w:sz w:val="29"/>
        </w:rPr>
      </w:pPr>
    </w:p>
    <w:p>
      <w:pPr>
        <w:pStyle w:val="BodyText"/>
        <w:tabs>
          <w:tab w:pos="5813" w:val="left" w:leader="none"/>
        </w:tabs>
        <w:spacing w:before="1"/>
        <w:ind w:left="626"/>
        <w:jc w:val="center"/>
        <w:rPr>
          <w:rFonts w:ascii="Arial"/>
        </w:rPr>
      </w:pPr>
      <w:r>
        <w:rPr>
          <w:rFonts w:ascii="Arial"/>
          <w:position w:val="1"/>
        </w:rPr>
        <w:t>0</w:t>
        <w:tab/>
      </w:r>
      <w:r>
        <w:rPr>
          <w:rFonts w:ascii="Arial"/>
          <w:spacing w:val="-19"/>
          <w:w w:val="95"/>
        </w:rPr>
        <w:t>0</w:t>
      </w:r>
    </w:p>
    <w:p>
      <w:pPr>
        <w:pStyle w:val="BodyText"/>
        <w:rPr>
          <w:rFonts w:ascii="Arial"/>
        </w:rPr>
      </w:pPr>
    </w:p>
    <w:p>
      <w:pPr>
        <w:pStyle w:val="BodyText"/>
        <w:rPr>
          <w:rFonts w:ascii="Arial"/>
        </w:rPr>
      </w:pPr>
    </w:p>
    <w:p>
      <w:pPr>
        <w:pStyle w:val="BodyText"/>
        <w:spacing w:before="4"/>
        <w:rPr>
          <w:rFonts w:ascii="Arial"/>
          <w:sz w:val="22"/>
        </w:rPr>
      </w:pPr>
    </w:p>
    <w:p>
      <w:pPr>
        <w:tabs>
          <w:tab w:pos="2127" w:val="left" w:leader="none"/>
          <w:tab w:pos="3392" w:val="left" w:leader="none"/>
          <w:tab w:pos="4657" w:val="left" w:leader="none"/>
        </w:tabs>
        <w:spacing w:before="0"/>
        <w:ind w:left="1242" w:right="0" w:firstLine="0"/>
        <w:jc w:val="left"/>
        <w:rPr>
          <w:sz w:val="19"/>
        </w:rPr>
      </w:pPr>
      <w:r>
        <w:rPr/>
        <w:pict>
          <v:group style="position:absolute;margin-left:101.796547pt;margin-top:4.289219pt;width:21.4pt;height:5.7pt;mso-position-horizontal-relative:page;mso-position-vertical-relative:paragraph;z-index:5080" coordorigin="2036,86" coordsize="428,114">
            <v:line style="position:absolute" from="2036,142" to="2463,142" stroked="true" strokeweight="2.346900pt" strokecolor="#497dba">
              <v:stroke dashstyle="solid"/>
            </v:line>
            <v:shape style="position:absolute;left:2193;top:85;width:114;height:114" type="#_x0000_t75" stroked="false">
              <v:imagedata r:id="rId140" o:title=""/>
            </v:shape>
            <w10:wrap type="none"/>
          </v:group>
        </w:pict>
      </w:r>
      <w:r>
        <w:rPr/>
        <w:pict>
          <v:group style="position:absolute;margin-left:146.204498pt;margin-top:4.189064pt;width:21.15pt;height:5.85pt;mso-position-horizontal-relative:page;mso-position-vertical-relative:paragraph;z-index:-399520" coordorigin="2924,84" coordsize="423,117">
            <v:line style="position:absolute" from="2943,141" to="3327,144" stroked="true" strokeweight="1.931pt" strokecolor="#993366">
              <v:stroke dashstyle="solid"/>
            </v:line>
            <v:shape style="position:absolute;left:3084;top:91;width:102;height:102" coordorigin="3084,91" coordsize="102,102" path="m3186,193l3084,91m3084,193l3186,91e" filled="false" stroked="true" strokeweight=".75pt" strokecolor="#993366">
              <v:path arrowok="t"/>
              <v:stroke dashstyle="solid"/>
            </v:shape>
            <w10:wrap type="none"/>
          </v:group>
        </w:pict>
      </w:r>
      <w:r>
        <w:rPr/>
        <w:pict>
          <v:group style="position:absolute;margin-left:209.236557pt;margin-top:4.289219pt;width:21.4pt;height:5.7pt;mso-position-horizontal-relative:page;mso-position-vertical-relative:paragraph;z-index:-399496" coordorigin="4185,86" coordsize="428,114">
            <v:line style="position:absolute" from="4185,142" to="4612,142" stroked="true" strokeweight="2.346900pt" strokecolor="#97b853">
              <v:stroke dashstyle="solid"/>
            </v:line>
            <v:shape style="position:absolute;left:4342;top:85;width:113;height:114" type="#_x0000_t75" stroked="false">
              <v:imagedata r:id="rId141" o:title=""/>
            </v:shape>
            <w10:wrap type="none"/>
          </v:group>
        </w:pict>
      </w:r>
      <w:r>
        <w:rPr/>
        <w:pict>
          <v:group style="position:absolute;margin-left:272.554504pt;margin-top:4.260764pt;width:21.25pt;height:5.6pt;mso-position-horizontal-relative:page;mso-position-vertical-relative:paragraph;z-index:-399472" coordorigin="5451,85" coordsize="425,112">
            <v:shape style="position:absolute;left:5451;top:142;width:425;height:2" coordorigin="5451,142" coordsize="425,0" path="m5711,142l5876,142m5451,142l5614,142e" filled="false" stroked="true" strokeweight="2.071pt" strokecolor="#666699">
              <v:path arrowok="t"/>
              <v:stroke dashstyle="solid"/>
            </v:shape>
            <v:rect style="position:absolute;left:5614;top:92;width:97;height:97" filled="false" stroked="true" strokeweight=".75pt" strokecolor="#666699">
              <v:stroke dashstyle="solid"/>
            </v:rect>
            <w10:wrap type="none"/>
          </v:group>
        </w:pict>
      </w:r>
      <w:r>
        <w:rPr>
          <w:sz w:val="19"/>
        </w:rPr>
        <w:t>合計</w:t>
        <w:tab/>
        <w:t>家計関連</w:t>
        <w:tab/>
        <w:t>企業関連</w:t>
        <w:tab/>
        <w:t>雇用関連</w:t>
      </w:r>
    </w:p>
    <w:p>
      <w:pPr>
        <w:pStyle w:val="BodyText"/>
        <w:spacing w:line="264" w:lineRule="exact" w:before="60"/>
        <w:ind w:left="974"/>
        <w:rPr>
          <w:rFonts w:ascii="Arial" w:eastAsia="Arial"/>
        </w:rPr>
      </w:pPr>
      <w:r>
        <w:rPr/>
        <w:br w:type="column"/>
      </w:r>
      <w:r>
        <w:rPr/>
        <w:t>３カ月前と比べた景気の現状判断</w:t>
      </w:r>
      <w:r>
        <w:rPr>
          <w:rFonts w:ascii="Arial" w:eastAsia="Arial"/>
        </w:rPr>
        <w:t>DI</w:t>
      </w:r>
    </w:p>
    <w:p>
      <w:pPr>
        <w:pStyle w:val="BodyText"/>
        <w:spacing w:line="264" w:lineRule="exact"/>
        <w:ind w:left="1109" w:right="1384"/>
        <w:jc w:val="center"/>
      </w:pPr>
      <w:r>
        <w:rPr/>
        <w:pict>
          <v:group style="position:absolute;margin-left:388.825165pt;margin-top:18.819427pt;width:194.1pt;height:78.850pt;mso-position-horizontal-relative:page;mso-position-vertical-relative:paragraph;z-index:-399904" coordorigin="7777,376" coordsize="3882,1577">
            <v:shape style="position:absolute;left:7852;top:1076;width:3730;height:400" coordorigin="7852,1077" coordsize="3730,400" path="m7852,1317l8785,1157,9717,1397,10650,1077,11582,1477e" filled="false" stroked="true" strokeweight=".96552pt" strokecolor="#666699">
              <v:path arrowok="t"/>
              <v:stroke dashstyle="solid"/>
            </v:shape>
            <v:shape style="position:absolute;left:7776;top:1241;width:152;height:152" type="#_x0000_t75" stroked="false">
              <v:imagedata r:id="rId142" o:title=""/>
            </v:shape>
            <v:shape style="position:absolute;left:8715;top:1088;width:138;height:138" coordorigin="8716,1088" coordsize="138,138" path="m8785,1088l8854,1157,8785,1226,8716,1157,8785,1088xe" filled="false" stroked="true" strokeweight=".68969pt" strokecolor="#666699">
              <v:path arrowok="t"/>
              <v:stroke dashstyle="solid"/>
            </v:shape>
            <v:shape style="position:absolute;left:9641;top:1321;width:152;height:152" type="#_x0000_t75" stroked="false">
              <v:imagedata r:id="rId142" o:title=""/>
            </v:shape>
            <v:shape style="position:absolute;left:10573;top:1001;width:152;height:152" type="#_x0000_t75" stroked="false">
              <v:imagedata r:id="rId142" o:title=""/>
            </v:shape>
            <v:shape style="position:absolute;left:11506;top:1401;width:152;height:152" type="#_x0000_t75" stroked="false">
              <v:imagedata r:id="rId143" o:title=""/>
            </v:shape>
            <v:shape style="position:absolute;left:7851;top:1156;width:3730;height:722" coordorigin="7851,1157" coordsize="3730,722" path="m7851,1157l8785,1878,9717,1639,10647,1878,11581,1878e" filled="false" stroked="true" strokeweight="1pt" strokecolor="#993366">
              <v:path arrowok="t"/>
              <v:stroke dashstyle="dash"/>
            </v:shape>
            <v:rect style="position:absolute;left:7783;top:1087;width:138;height:138" filled="true" fillcolor="#993366" stroked="false">
              <v:fill type="solid"/>
            </v:rect>
            <v:rect style="position:absolute;left:7783;top:1087;width:138;height:138" filled="false" stroked="true" strokeweight=".68969pt" strokecolor="#993366">
              <v:stroke dashstyle="solid"/>
            </v:rect>
            <v:rect style="position:absolute;left:8715;top:1807;width:138;height:138" filled="true" fillcolor="#993366" stroked="false">
              <v:fill type="solid"/>
            </v:rect>
            <v:rect style="position:absolute;left:8715;top:1807;width:138;height:138" filled="false" stroked="true" strokeweight=".68969pt" strokecolor="#993366">
              <v:stroke dashstyle="solid"/>
            </v:rect>
            <v:rect style="position:absolute;left:9648;top:1570;width:138;height:138" filled="true" fillcolor="#993366" stroked="false">
              <v:fill type="solid"/>
            </v:rect>
            <v:rect style="position:absolute;left:9648;top:1570;width:138;height:138" filled="false" stroked="true" strokeweight=".68969pt" strokecolor="#993366">
              <v:stroke dashstyle="solid"/>
            </v:rect>
            <v:rect style="position:absolute;left:10580;top:1807;width:138;height:138" filled="true" fillcolor="#993366" stroked="false">
              <v:fill type="solid"/>
            </v:rect>
            <v:rect style="position:absolute;left:10580;top:1807;width:138;height:138" filled="false" stroked="true" strokeweight=".68969pt" strokecolor="#993366">
              <v:stroke dashstyle="solid"/>
            </v:rect>
            <v:rect style="position:absolute;left:11513;top:1807;width:138;height:138" filled="true" fillcolor="#993366" stroked="false">
              <v:fill type="solid"/>
            </v:rect>
            <v:rect style="position:absolute;left:11513;top:1807;width:138;height:138" filled="false" stroked="true" strokeweight=".68969pt" strokecolor="#993366">
              <v:stroke dashstyle="solid"/>
            </v:rect>
            <v:shape style="position:absolute;left:7852;top:1052;width:3730;height:309" coordorigin="7852,1052" coordsize="3730,309" path="m7852,1052l8785,1262,9717,1157,10650,1052,11582,1361e" filled="false" stroked="true" strokeweight=".96552pt" strokecolor="#99cc00">
              <v:path arrowok="t"/>
              <v:stroke dashstyle="solid"/>
            </v:shape>
            <v:shape style="position:absolute;left:7776;top:976;width:152;height:152" type="#_x0000_t75" stroked="false">
              <v:imagedata r:id="rId121" o:title=""/>
            </v:shape>
            <v:shape style="position:absolute;left:8708;top:1185;width:152;height:152" type="#_x0000_t75" stroked="false">
              <v:imagedata r:id="rId121" o:title=""/>
            </v:shape>
            <v:shape style="position:absolute;left:9641;top:1081;width:152;height:152" type="#_x0000_t75" stroked="false">
              <v:imagedata r:id="rId121" o:title=""/>
            </v:shape>
            <v:shape style="position:absolute;left:10573;top:976;width:152;height:152" type="#_x0000_t75" stroked="false">
              <v:imagedata r:id="rId121" o:title=""/>
            </v:shape>
            <v:shape style="position:absolute;left:11506;top:1285;width:152;height:152" type="#_x0000_t75" stroked="false">
              <v:imagedata r:id="rId23" o:title=""/>
            </v:shape>
            <v:shape style="position:absolute;left:7852;top:434;width:3730;height:1084" coordorigin="7852,434" coordsize="3730,1084" path="m7852,796l8785,434,9717,1518,10650,1157,11582,434e" filled="false" stroked="true" strokeweight=".96552pt" strokecolor="#666699">
              <v:path arrowok="t"/>
              <v:stroke dashstyle="solid"/>
            </v:shape>
            <v:rect style="position:absolute;left:7802;top:745;width:100;height:100" filled="false" stroked="true" strokeweight=".68969pt" strokecolor="#666699">
              <v:stroke dashstyle="solid"/>
            </v:rect>
            <v:rect style="position:absolute;left:8735;top:384;width:100;height:100" filled="true" fillcolor="#666699" stroked="false">
              <v:fill type="solid"/>
            </v:rect>
            <v:rect style="position:absolute;left:8735;top:384;width:100;height:100" filled="false" stroked="true" strokeweight=".68969pt" strokecolor="#666699">
              <v:stroke dashstyle="solid"/>
            </v:rect>
            <v:rect style="position:absolute;left:9667;top:1468;width:100;height:100" filled="true" fillcolor="#666699" stroked="false">
              <v:fill type="solid"/>
            </v:rect>
            <v:rect style="position:absolute;left:9667;top:1468;width:100;height:100" filled="false" stroked="true" strokeweight=".68969pt" strokecolor="#666699">
              <v:stroke dashstyle="solid"/>
            </v:rect>
            <v:rect style="position:absolute;left:10600;top:1107;width:100;height:100" filled="true" fillcolor="#666699" stroked="false">
              <v:fill type="solid"/>
            </v:rect>
            <v:rect style="position:absolute;left:10600;top:1107;width:100;height:100" filled="false" stroked="true" strokeweight=".68969pt" strokecolor="#666699">
              <v:stroke dashstyle="solid"/>
            </v:rect>
            <v:rect style="position:absolute;left:11532;top:384;width:100;height:100" filled="true" fillcolor="#666699" stroked="false">
              <v:fill type="solid"/>
            </v:rect>
            <v:rect style="position:absolute;left:11532;top:384;width:100;height:100" filled="false" stroked="true" strokeweight=".68969pt" strokecolor="#666699">
              <v:stroke dashstyle="solid"/>
            </v:rect>
            <v:shape style="position:absolute;left:7801;top:744;width:102;height:103" coordorigin="7801,744" coordsize="102,103" path="m7852,796l7801,847,7903,847,7852,796xm7903,744l7801,744,7852,796,7903,744xe" filled="true" fillcolor="#666699" stroked="false">
              <v:path arrowok="t"/>
              <v:fill type="solid"/>
            </v:shape>
            <v:shape style="position:absolute;left:7801;top:744;width:102;height:103" coordorigin="7801,744" coordsize="102,103" path="m7903,847l7801,744m7801,847l7903,744e" filled="false" stroked="true" strokeweight=".68969pt" strokecolor="#666699">
              <v:path arrowok="t"/>
              <v:stroke dashstyle="solid"/>
            </v:shape>
            <v:shape style="position:absolute;left:8733;top:383;width:102;height:102" coordorigin="8734,383" coordsize="102,102" path="m8785,434l8734,485,8836,485,8785,434xm8836,383l8734,383,8785,434,8836,383xe" filled="true" fillcolor="#666699" stroked="false">
              <v:path arrowok="t"/>
              <v:fill type="solid"/>
            </v:shape>
            <v:shape style="position:absolute;left:8733;top:383;width:102;height:102" coordorigin="8734,383" coordsize="102,102" path="m8836,485l8734,383m8734,485l8836,383e" filled="false" stroked="true" strokeweight=".68969pt" strokecolor="#666699">
              <v:path arrowok="t"/>
              <v:stroke dashstyle="solid"/>
            </v:shape>
            <v:shape style="position:absolute;left:9666;top:1467;width:102;height:103" coordorigin="9666,1467" coordsize="102,103" path="m9717,1518l9666,1569,9768,1569,9717,1518xm9768,1467l9666,1467,9717,1518,9768,1467xe" filled="true" fillcolor="#666699" stroked="false">
              <v:path arrowok="t"/>
              <v:fill type="solid"/>
            </v:shape>
            <v:shape style="position:absolute;left:9666;top:1467;width:102;height:103" coordorigin="9666,1467" coordsize="102,103" path="m9768,1569l9666,1467m9666,1569l9768,1467e" filled="false" stroked="true" strokeweight=".68969pt" strokecolor="#666699">
              <v:path arrowok="t"/>
              <v:stroke dashstyle="solid"/>
            </v:shape>
            <v:shape style="position:absolute;left:10598;top:1105;width:102;height:103" coordorigin="10599,1106" coordsize="102,103" path="m10650,1157l10599,1208,10701,1208,10650,1157xm10701,1106l10599,1106,10650,1157,10701,1106xe" filled="true" fillcolor="#666699" stroked="false">
              <v:path arrowok="t"/>
              <v:fill type="solid"/>
            </v:shape>
            <v:shape style="position:absolute;left:10598;top:1105;width:102;height:103" coordorigin="10599,1106" coordsize="102,103" path="m10701,1208l10599,1106m10599,1208l10701,1106e" filled="false" stroked="true" strokeweight=".68969pt" strokecolor="#666699">
              <v:path arrowok="t"/>
              <v:stroke dashstyle="solid"/>
            </v:shape>
            <v:shape style="position:absolute;left:11531;top:383;width:103;height:102" coordorigin="11531,383" coordsize="103,102" path="m11582,434l11531,485,11633,485,11582,434xm11633,383l11531,383,11582,434,11633,383xe" filled="true" fillcolor="#666699" stroked="false">
              <v:path arrowok="t"/>
              <v:fill type="solid"/>
            </v:shape>
            <v:shape style="position:absolute;left:11531;top:383;width:103;height:102" coordorigin="11531,383" coordsize="103,102" path="m11633,485l11531,383m11531,485l11633,383e" filled="false" stroked="true" strokeweight=".68969pt" strokecolor="#666699">
              <v:path arrowok="t"/>
              <v:stroke dashstyle="solid"/>
            </v:shape>
            <w10:wrap type="none"/>
          </v:group>
        </w:pict>
      </w:r>
      <w:r>
        <w:rPr>
          <w:w w:val="80"/>
        </w:rPr>
        <w:t>（</w:t>
      </w:r>
      <w:r>
        <w:rPr/>
        <w:t>県南地区の家計関連の内訳</w:t>
      </w:r>
      <w:r>
        <w:rPr>
          <w:w w:val="80"/>
        </w:rPr>
        <w:t>）</w:t>
      </w:r>
    </w:p>
    <w:tbl>
      <w:tblPr>
        <w:tblW w:w="0" w:type="auto"/>
        <w:jc w:val="left"/>
        <w:tblInd w:w="19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32"/>
        <w:gridCol w:w="932"/>
        <w:gridCol w:w="932"/>
        <w:gridCol w:w="932"/>
        <w:gridCol w:w="932"/>
      </w:tblGrid>
      <w:tr>
        <w:trPr>
          <w:trHeight w:val="497" w:hRule="atLeast"/>
        </w:trPr>
        <w:tc>
          <w:tcPr>
            <w:tcW w:w="4660" w:type="dxa"/>
            <w:gridSpan w:val="5"/>
            <w:tcBorders>
              <w:bottom w:val="nil"/>
              <w:right w:val="single" w:sz="2" w:space="0" w:color="959595"/>
            </w:tcBorders>
          </w:tcPr>
          <w:p>
            <w:pPr>
              <w:pStyle w:val="TableParagraph"/>
              <w:rPr>
                <w:rFonts w:ascii="Times New Roman"/>
                <w:sz w:val="20"/>
              </w:rPr>
            </w:pPr>
          </w:p>
        </w:tc>
      </w:tr>
      <w:tr>
        <w:trPr>
          <w:trHeight w:val="64" w:hRule="atLeast"/>
        </w:trPr>
        <w:tc>
          <w:tcPr>
            <w:tcW w:w="4660" w:type="dxa"/>
            <w:gridSpan w:val="5"/>
            <w:tcBorders>
              <w:top w:val="nil"/>
              <w:right w:val="single" w:sz="2" w:space="0" w:color="959595"/>
            </w:tcBorders>
          </w:tcPr>
          <w:p>
            <w:pPr>
              <w:pStyle w:val="TableParagraph"/>
              <w:rPr>
                <w:rFonts w:ascii="Times New Roman"/>
                <w:sz w:val="2"/>
              </w:rPr>
            </w:pPr>
          </w:p>
        </w:tc>
      </w:tr>
      <w:tr>
        <w:trPr>
          <w:trHeight w:val="561" w:hRule="atLeast"/>
        </w:trPr>
        <w:tc>
          <w:tcPr>
            <w:tcW w:w="4660" w:type="dxa"/>
            <w:gridSpan w:val="5"/>
            <w:tcBorders>
              <w:right w:val="single" w:sz="2" w:space="0" w:color="959595"/>
            </w:tcBorders>
          </w:tcPr>
          <w:p>
            <w:pPr>
              <w:pStyle w:val="TableParagraph"/>
              <w:rPr>
                <w:rFonts w:ascii="Times New Roman"/>
                <w:sz w:val="20"/>
              </w:rPr>
            </w:pPr>
          </w:p>
        </w:tc>
      </w:tr>
      <w:tr>
        <w:trPr>
          <w:trHeight w:val="564" w:hRule="atLeast"/>
        </w:trPr>
        <w:tc>
          <w:tcPr>
            <w:tcW w:w="4660" w:type="dxa"/>
            <w:gridSpan w:val="5"/>
            <w:tcBorders>
              <w:right w:val="single" w:sz="2" w:space="0" w:color="959595"/>
            </w:tcBorders>
          </w:tcPr>
          <w:p>
            <w:pPr>
              <w:pStyle w:val="TableParagraph"/>
              <w:rPr>
                <w:rFonts w:ascii="Times New Roman"/>
                <w:sz w:val="20"/>
              </w:rPr>
            </w:pPr>
          </w:p>
        </w:tc>
      </w:tr>
      <w:tr>
        <w:trPr>
          <w:trHeight w:val="561" w:hRule="atLeast"/>
        </w:trPr>
        <w:tc>
          <w:tcPr>
            <w:tcW w:w="4660" w:type="dxa"/>
            <w:gridSpan w:val="5"/>
            <w:tcBorders>
              <w:right w:val="single" w:sz="2" w:space="0" w:color="959595"/>
            </w:tcBorders>
          </w:tcPr>
          <w:p>
            <w:pPr>
              <w:pStyle w:val="TableParagraph"/>
              <w:rPr>
                <w:rFonts w:ascii="Times New Roman"/>
                <w:sz w:val="20"/>
              </w:rPr>
            </w:pPr>
          </w:p>
        </w:tc>
      </w:tr>
      <w:tr>
        <w:trPr>
          <w:trHeight w:val="707" w:hRule="atLeast"/>
        </w:trPr>
        <w:tc>
          <w:tcPr>
            <w:tcW w:w="932" w:type="dxa"/>
            <w:tcBorders>
              <w:bottom w:val="nil"/>
            </w:tcBorders>
          </w:tcPr>
          <w:p>
            <w:pPr>
              <w:pStyle w:val="TableParagraph"/>
              <w:spacing w:before="91"/>
              <w:ind w:left="68" w:right="56"/>
              <w:jc w:val="center"/>
              <w:rPr>
                <w:sz w:val="18"/>
              </w:rPr>
            </w:pPr>
            <w:r>
              <w:rPr>
                <w:sz w:val="18"/>
              </w:rPr>
              <w:t>10月</w:t>
            </w:r>
          </w:p>
          <w:p>
            <w:pPr>
              <w:pStyle w:val="TableParagraph"/>
              <w:spacing w:line="238" w:lineRule="exact" w:before="117"/>
              <w:ind w:left="67" w:right="56"/>
              <w:jc w:val="center"/>
              <w:rPr>
                <w:sz w:val="18"/>
              </w:rPr>
            </w:pPr>
            <w:r>
              <w:rPr>
                <w:sz w:val="18"/>
              </w:rPr>
              <w:t>平成27年</w:t>
            </w:r>
          </w:p>
        </w:tc>
        <w:tc>
          <w:tcPr>
            <w:tcW w:w="932" w:type="dxa"/>
            <w:tcBorders>
              <w:bottom w:val="nil"/>
            </w:tcBorders>
          </w:tcPr>
          <w:p>
            <w:pPr>
              <w:pStyle w:val="TableParagraph"/>
              <w:spacing w:before="91"/>
              <w:ind w:left="72" w:right="56"/>
              <w:jc w:val="center"/>
              <w:rPr>
                <w:sz w:val="18"/>
              </w:rPr>
            </w:pPr>
            <w:r>
              <w:rPr>
                <w:sz w:val="18"/>
              </w:rPr>
              <w:t>1月</w:t>
            </w:r>
          </w:p>
          <w:p>
            <w:pPr>
              <w:pStyle w:val="TableParagraph"/>
              <w:spacing w:line="238" w:lineRule="exact" w:before="117"/>
              <w:ind w:left="69" w:right="56"/>
              <w:jc w:val="center"/>
              <w:rPr>
                <w:sz w:val="18"/>
              </w:rPr>
            </w:pPr>
            <w:r>
              <w:rPr>
                <w:sz w:val="18"/>
              </w:rPr>
              <w:t>平成28年</w:t>
            </w:r>
          </w:p>
        </w:tc>
        <w:tc>
          <w:tcPr>
            <w:tcW w:w="932" w:type="dxa"/>
            <w:tcBorders>
              <w:bottom w:val="nil"/>
            </w:tcBorders>
          </w:tcPr>
          <w:p>
            <w:pPr>
              <w:pStyle w:val="TableParagraph"/>
              <w:spacing w:before="91"/>
              <w:ind w:left="72" w:right="56"/>
              <w:jc w:val="center"/>
              <w:rPr>
                <w:sz w:val="18"/>
              </w:rPr>
            </w:pPr>
            <w:r>
              <w:rPr>
                <w:sz w:val="18"/>
              </w:rPr>
              <w:t>4月</w:t>
            </w:r>
          </w:p>
          <w:p>
            <w:pPr>
              <w:pStyle w:val="TableParagraph"/>
              <w:spacing w:line="238" w:lineRule="exact" w:before="117"/>
              <w:ind w:left="70" w:right="56"/>
              <w:jc w:val="center"/>
              <w:rPr>
                <w:sz w:val="18"/>
              </w:rPr>
            </w:pPr>
            <w:r>
              <w:rPr>
                <w:sz w:val="18"/>
              </w:rPr>
              <w:t>平成28年</w:t>
            </w:r>
          </w:p>
        </w:tc>
        <w:tc>
          <w:tcPr>
            <w:tcW w:w="932" w:type="dxa"/>
            <w:tcBorders>
              <w:bottom w:val="nil"/>
            </w:tcBorders>
          </w:tcPr>
          <w:p>
            <w:pPr>
              <w:pStyle w:val="TableParagraph"/>
              <w:spacing w:before="91"/>
              <w:ind w:left="72" w:right="54"/>
              <w:jc w:val="center"/>
              <w:rPr>
                <w:sz w:val="18"/>
              </w:rPr>
            </w:pPr>
            <w:r>
              <w:rPr>
                <w:sz w:val="18"/>
              </w:rPr>
              <w:t>7月</w:t>
            </w:r>
          </w:p>
          <w:p>
            <w:pPr>
              <w:pStyle w:val="TableParagraph"/>
              <w:spacing w:line="238" w:lineRule="exact" w:before="117"/>
              <w:ind w:left="71" w:right="56"/>
              <w:jc w:val="center"/>
              <w:rPr>
                <w:sz w:val="18"/>
              </w:rPr>
            </w:pPr>
            <w:r>
              <w:rPr>
                <w:sz w:val="18"/>
              </w:rPr>
              <w:t>平成28年</w:t>
            </w:r>
          </w:p>
        </w:tc>
        <w:tc>
          <w:tcPr>
            <w:tcW w:w="932" w:type="dxa"/>
            <w:tcBorders>
              <w:bottom w:val="nil"/>
            </w:tcBorders>
          </w:tcPr>
          <w:p>
            <w:pPr>
              <w:pStyle w:val="TableParagraph"/>
              <w:spacing w:before="91"/>
              <w:ind w:left="72" w:right="56"/>
              <w:jc w:val="center"/>
              <w:rPr>
                <w:sz w:val="18"/>
              </w:rPr>
            </w:pPr>
            <w:r>
              <w:rPr>
                <w:sz w:val="18"/>
              </w:rPr>
              <w:t>10月</w:t>
            </w:r>
          </w:p>
          <w:p>
            <w:pPr>
              <w:pStyle w:val="TableParagraph"/>
              <w:spacing w:line="238" w:lineRule="exact" w:before="117"/>
              <w:ind w:left="72" w:right="56"/>
              <w:jc w:val="center"/>
              <w:rPr>
                <w:sz w:val="18"/>
              </w:rPr>
            </w:pPr>
            <w:r>
              <w:rPr>
                <w:sz w:val="18"/>
              </w:rPr>
              <w:t>平成28年</w:t>
            </w:r>
          </w:p>
        </w:tc>
      </w:tr>
    </w:tbl>
    <w:p>
      <w:pPr>
        <w:tabs>
          <w:tab w:pos="1947" w:val="left" w:leader="none"/>
          <w:tab w:pos="2992" w:val="left" w:leader="none"/>
          <w:tab w:pos="4364" w:val="left" w:leader="none"/>
        </w:tabs>
        <w:spacing w:before="118"/>
        <w:ind w:left="903" w:right="0" w:firstLine="0"/>
        <w:jc w:val="left"/>
        <w:rPr>
          <w:sz w:val="19"/>
        </w:rPr>
      </w:pPr>
      <w:r>
        <w:rPr/>
        <w:pict>
          <v:group style="position:absolute;margin-left:377.029999pt;margin-top:10.169198pt;width:25.15pt;height:5.7pt;mso-position-horizontal-relative:page;mso-position-vertical-relative:paragraph;z-index:4744" coordorigin="7541,203" coordsize="503,114">
            <v:line style="position:absolute" from="7541,260" to="8043,260" stroked="true" strokeweight=".96552pt" strokecolor="#666699">
              <v:stroke dashstyle="solid"/>
            </v:line>
            <v:shape style="position:absolute;left:7735;top:203;width:114;height:114" type="#_x0000_t75" stroked="false">
              <v:imagedata r:id="rId123" o:title=""/>
            </v:shape>
            <w10:wrap type="none"/>
          </v:group>
        </w:pict>
      </w:r>
      <w:r>
        <w:rPr/>
        <w:pict>
          <v:group style="position:absolute;margin-left:429.170013pt;margin-top:10.140643pt;width:25.2pt;height:5.6pt;mso-position-horizontal-relative:page;mso-position-vertical-relative:paragraph;z-index:-399856" coordorigin="8583,203" coordsize="504,112">
            <v:shape style="position:absolute;left:8583;top:260;width:504;height:2" coordorigin="8583,261" coordsize="504,0" path="m8881,261l9087,261m8583,261l8785,261e" filled="false" stroked="true" strokeweight="1pt" strokecolor="#993366">
              <v:path arrowok="t"/>
              <v:stroke dashstyle="dash"/>
            </v:shape>
            <v:rect style="position:absolute;left:8784;top:210;width:97;height:97" filled="true" fillcolor="#993366" stroked="false">
              <v:fill type="solid"/>
            </v:rect>
            <v:rect style="position:absolute;left:8784;top:210;width:97;height:97" filled="false" stroked="true" strokeweight=".75pt" strokecolor="#993366">
              <v:stroke dashstyle="solid"/>
            </v:rect>
            <w10:wrap type="none"/>
          </v:group>
        </w:pict>
      </w:r>
      <w:r>
        <w:rPr/>
        <w:pict>
          <v:group style="position:absolute;margin-left:481.309998pt;margin-top:10.169198pt;width:25.25pt;height:5.7pt;mso-position-horizontal-relative:page;mso-position-vertical-relative:paragraph;z-index:-399832" coordorigin="9626,203" coordsize="505,114">
            <v:line style="position:absolute" from="9626,260" to="10131,260" stroked="true" strokeweight=".96552pt" strokecolor="#99cc00">
              <v:stroke dashstyle="solid"/>
            </v:line>
            <v:shape style="position:absolute;left:9823;top:203;width:113;height:114" type="#_x0000_t75" stroked="false">
              <v:imagedata r:id="rId60" o:title=""/>
            </v:shape>
            <w10:wrap type="none"/>
          </v:group>
        </w:pict>
      </w:r>
      <w:r>
        <w:rPr/>
        <w:pict>
          <v:group style="position:absolute;margin-left:550pt;margin-top:10.079043pt;width:25.1pt;height:5.85pt;mso-position-horizontal-relative:page;mso-position-vertical-relative:paragraph;z-index:-399808" coordorigin="11000,202" coordsize="502,117">
            <v:shape style="position:absolute;left:11000;top:260;width:502;height:2" coordorigin="11000,260" coordsize="502,0" path="m11301,260l11502,260m11000,260l11202,260e" filled="false" stroked="true" strokeweight=".96552pt" strokecolor="#666699">
              <v:path arrowok="t"/>
              <v:stroke dashstyle="solid"/>
            </v:shape>
            <v:shape style="position:absolute;left:11192;top:201;width:117;height:117" type="#_x0000_t75" stroked="false">
              <v:imagedata r:id="rId144" o:title=""/>
            </v:shape>
            <w10:wrap type="none"/>
          </v:group>
        </w:pict>
      </w:r>
      <w:r>
        <w:rPr>
          <w:sz w:val="19"/>
        </w:rPr>
        <w:t>小売</w:t>
        <w:tab/>
        <w:t>飲食</w:t>
        <w:tab/>
        <w:t>サービス</w:t>
        <w:tab/>
        <w:t>住宅</w:t>
      </w:r>
    </w:p>
    <w:p>
      <w:pPr>
        <w:spacing w:after="0"/>
        <w:jc w:val="left"/>
        <w:rPr>
          <w:sz w:val="19"/>
        </w:rPr>
        <w:sectPr>
          <w:type w:val="continuous"/>
          <w:pgSz w:w="13690" w:h="19360"/>
          <w:pgMar w:top="1580" w:bottom="280" w:left="1240" w:right="1240"/>
          <w:cols w:num="2" w:equalWidth="0">
            <w:col w:w="5917" w:space="40"/>
            <w:col w:w="5253"/>
          </w:cols>
        </w:sectPr>
      </w:pPr>
    </w:p>
    <w:p>
      <w:pPr>
        <w:pStyle w:val="BodyText"/>
      </w:pPr>
    </w:p>
    <w:p>
      <w:pPr>
        <w:pStyle w:val="BodyText"/>
        <w:spacing w:before="12"/>
        <w:rPr>
          <w:sz w:val="23"/>
        </w:rPr>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86" w:lineRule="auto"/>
              <w:ind w:left="481" w:right="230" w:hanging="224"/>
              <w:rPr>
                <w:rFonts w:ascii="A-OTF Futo Go B101 Pr6N" w:eastAsia="A-OTF Futo Go B101 Pr6N" w:hint="eastAsia"/>
                <w:b/>
                <w:sz w:val="22"/>
              </w:rPr>
            </w:pPr>
            <w:r>
              <w:rPr>
                <w:rFonts w:ascii="A-OTF Futo Go B101 Pr6N" w:eastAsia="A-OTF Futo Go B101 Pr6N" w:hint="eastAsia"/>
                <w:b/>
                <w:w w:val="95"/>
                <w:sz w:val="22"/>
              </w:rPr>
              <w:t>平成27年</w:t>
            </w:r>
            <w:r>
              <w:rPr>
                <w:rFonts w:ascii="A-OTF Futo Go B101 Pr6N" w:eastAsia="A-OTF Futo Go B101 Pr6N" w:hint="eastAsia"/>
                <w:b/>
                <w:sz w:val="22"/>
              </w:rPr>
              <w:t>10月</w:t>
            </w:r>
          </w:p>
        </w:tc>
        <w:tc>
          <w:tcPr>
            <w:tcW w:w="1408" w:type="dxa"/>
            <w:shd w:val="clear" w:color="auto" w:fill="CCFFCC"/>
          </w:tcPr>
          <w:p>
            <w:pPr>
              <w:pStyle w:val="TableParagraph"/>
              <w:spacing w:line="86" w:lineRule="auto"/>
              <w:ind w:left="539" w:right="231" w:hanging="282"/>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1月</w:t>
            </w:r>
          </w:p>
        </w:tc>
        <w:tc>
          <w:tcPr>
            <w:tcW w:w="1408" w:type="dxa"/>
            <w:shd w:val="clear" w:color="auto" w:fill="CCFFCC"/>
          </w:tcPr>
          <w:p>
            <w:pPr>
              <w:pStyle w:val="TableParagraph"/>
              <w:spacing w:line="86" w:lineRule="auto"/>
              <w:ind w:left="538" w:right="232" w:hanging="282"/>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4月</w:t>
            </w:r>
          </w:p>
        </w:tc>
        <w:tc>
          <w:tcPr>
            <w:tcW w:w="1408" w:type="dxa"/>
            <w:shd w:val="clear" w:color="auto" w:fill="CCFFCC"/>
          </w:tcPr>
          <w:p>
            <w:pPr>
              <w:pStyle w:val="TableParagraph"/>
              <w:spacing w:line="86" w:lineRule="auto"/>
              <w:ind w:left="537" w:right="232" w:hanging="282"/>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7月</w:t>
            </w:r>
          </w:p>
        </w:tc>
        <w:tc>
          <w:tcPr>
            <w:tcW w:w="1408" w:type="dxa"/>
            <w:shd w:val="clear" w:color="auto" w:fill="CCFFCC"/>
          </w:tcPr>
          <w:p>
            <w:pPr>
              <w:pStyle w:val="TableParagraph"/>
              <w:spacing w:line="86" w:lineRule="auto"/>
              <w:ind w:left="479" w:right="234" w:hanging="224"/>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10月</w:t>
            </w:r>
          </w:p>
        </w:tc>
        <w:tc>
          <w:tcPr>
            <w:tcW w:w="1408" w:type="dxa"/>
            <w:shd w:val="clear" w:color="auto" w:fill="CCFFCC"/>
          </w:tcPr>
          <w:p>
            <w:pPr>
              <w:pStyle w:val="TableParagraph"/>
              <w:spacing w:line="86" w:lineRule="auto"/>
              <w:ind w:left="367" w:right="237" w:hanging="113"/>
              <w:rPr>
                <w:rFonts w:ascii="A-OTF Futo Go B101 Pr6N" w:eastAsia="A-OTF Futo Go B101 Pr6N" w:hint="eastAsia"/>
                <w:b/>
                <w:sz w:val="22"/>
              </w:rPr>
            </w:pPr>
            <w:r>
              <w:rPr>
                <w:rFonts w:ascii="A-OTF Futo Go B101 Pr6N" w:eastAsia="A-OTF Futo Go B101 Pr6N"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良くなっている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やや良くなっている</w:t>
            </w:r>
          </w:p>
        </w:tc>
        <w:tc>
          <w:tcPr>
            <w:tcW w:w="1407" w:type="dxa"/>
          </w:tcPr>
          <w:p>
            <w:pPr>
              <w:pStyle w:val="TableParagraph"/>
              <w:spacing w:line="233" w:lineRule="exact"/>
              <w:ind w:right="15"/>
              <w:jc w:val="right"/>
              <w:rPr>
                <w:sz w:val="22"/>
              </w:rPr>
            </w:pPr>
            <w:r>
              <w:rPr>
                <w:sz w:val="22"/>
              </w:rPr>
              <w:t>26.7</w:t>
            </w:r>
          </w:p>
        </w:tc>
        <w:tc>
          <w:tcPr>
            <w:tcW w:w="1408" w:type="dxa"/>
          </w:tcPr>
          <w:p>
            <w:pPr>
              <w:pStyle w:val="TableParagraph"/>
              <w:spacing w:line="233" w:lineRule="exact"/>
              <w:ind w:right="16"/>
              <w:jc w:val="right"/>
              <w:rPr>
                <w:sz w:val="22"/>
              </w:rPr>
            </w:pPr>
            <w:r>
              <w:rPr>
                <w:sz w:val="22"/>
              </w:rPr>
              <w:t>23.3</w:t>
            </w:r>
          </w:p>
        </w:tc>
        <w:tc>
          <w:tcPr>
            <w:tcW w:w="1408" w:type="dxa"/>
          </w:tcPr>
          <w:p>
            <w:pPr>
              <w:pStyle w:val="TableParagraph"/>
              <w:spacing w:line="233" w:lineRule="exact"/>
              <w:ind w:right="17"/>
              <w:jc w:val="right"/>
              <w:rPr>
                <w:sz w:val="22"/>
              </w:rPr>
            </w:pPr>
            <w:r>
              <w:rPr>
                <w:w w:val="105"/>
                <w:sz w:val="22"/>
              </w:rPr>
              <w:t>6.7</w:t>
            </w:r>
          </w:p>
        </w:tc>
        <w:tc>
          <w:tcPr>
            <w:tcW w:w="1408" w:type="dxa"/>
          </w:tcPr>
          <w:p>
            <w:pPr>
              <w:pStyle w:val="TableParagraph"/>
              <w:spacing w:line="233" w:lineRule="exact"/>
              <w:ind w:right="17"/>
              <w:jc w:val="right"/>
              <w:rPr>
                <w:sz w:val="22"/>
              </w:rPr>
            </w:pPr>
            <w:r>
              <w:rPr>
                <w:sz w:val="22"/>
              </w:rPr>
              <w:t>10.0</w:t>
            </w:r>
          </w:p>
        </w:tc>
        <w:tc>
          <w:tcPr>
            <w:tcW w:w="1408" w:type="dxa"/>
          </w:tcPr>
          <w:p>
            <w:pPr>
              <w:pStyle w:val="TableParagraph"/>
              <w:spacing w:line="233" w:lineRule="exact"/>
              <w:ind w:right="18"/>
              <w:jc w:val="right"/>
              <w:rPr>
                <w:sz w:val="22"/>
              </w:rPr>
            </w:pPr>
            <w:r>
              <w:rPr>
                <w:sz w:val="22"/>
              </w:rPr>
              <w:t>13.3</w:t>
            </w:r>
          </w:p>
        </w:tc>
        <w:tc>
          <w:tcPr>
            <w:tcW w:w="1408" w:type="dxa"/>
          </w:tcPr>
          <w:p>
            <w:pPr>
              <w:pStyle w:val="TableParagraph"/>
              <w:spacing w:line="233" w:lineRule="exact"/>
              <w:ind w:right="19"/>
              <w:jc w:val="right"/>
              <w:rPr>
                <w:sz w:val="22"/>
              </w:rPr>
            </w:pPr>
            <w:r>
              <w:rPr>
                <w:w w:val="105"/>
                <w:sz w:val="22"/>
              </w:rPr>
              <w:t>3.3</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変わらない</w:t>
            </w:r>
          </w:p>
        </w:tc>
        <w:tc>
          <w:tcPr>
            <w:tcW w:w="1407" w:type="dxa"/>
          </w:tcPr>
          <w:p>
            <w:pPr>
              <w:pStyle w:val="TableParagraph"/>
              <w:spacing w:line="233" w:lineRule="exact"/>
              <w:ind w:right="15"/>
              <w:jc w:val="right"/>
              <w:rPr>
                <w:sz w:val="22"/>
              </w:rPr>
            </w:pPr>
            <w:r>
              <w:rPr>
                <w:sz w:val="22"/>
              </w:rPr>
              <w:t>46.7</w:t>
            </w:r>
          </w:p>
        </w:tc>
        <w:tc>
          <w:tcPr>
            <w:tcW w:w="1408" w:type="dxa"/>
          </w:tcPr>
          <w:p>
            <w:pPr>
              <w:pStyle w:val="TableParagraph"/>
              <w:spacing w:line="233" w:lineRule="exact"/>
              <w:ind w:right="16"/>
              <w:jc w:val="right"/>
              <w:rPr>
                <w:sz w:val="22"/>
              </w:rPr>
            </w:pPr>
            <w:r>
              <w:rPr>
                <w:sz w:val="22"/>
              </w:rPr>
              <w:t>46.7</w:t>
            </w:r>
          </w:p>
        </w:tc>
        <w:tc>
          <w:tcPr>
            <w:tcW w:w="1408" w:type="dxa"/>
          </w:tcPr>
          <w:p>
            <w:pPr>
              <w:pStyle w:val="TableParagraph"/>
              <w:spacing w:line="233" w:lineRule="exact"/>
              <w:ind w:right="17"/>
              <w:jc w:val="right"/>
              <w:rPr>
                <w:sz w:val="22"/>
              </w:rPr>
            </w:pPr>
            <w:r>
              <w:rPr>
                <w:sz w:val="22"/>
              </w:rPr>
              <w:t>66.7</w:t>
            </w:r>
          </w:p>
        </w:tc>
        <w:tc>
          <w:tcPr>
            <w:tcW w:w="1408" w:type="dxa"/>
          </w:tcPr>
          <w:p>
            <w:pPr>
              <w:pStyle w:val="TableParagraph"/>
              <w:spacing w:line="233" w:lineRule="exact"/>
              <w:ind w:right="17"/>
              <w:jc w:val="right"/>
              <w:rPr>
                <w:sz w:val="22"/>
              </w:rPr>
            </w:pPr>
            <w:r>
              <w:rPr>
                <w:sz w:val="22"/>
              </w:rPr>
              <w:t>70.0</w:t>
            </w:r>
          </w:p>
        </w:tc>
        <w:tc>
          <w:tcPr>
            <w:tcW w:w="1408" w:type="dxa"/>
          </w:tcPr>
          <w:p>
            <w:pPr>
              <w:pStyle w:val="TableParagraph"/>
              <w:spacing w:line="233" w:lineRule="exact"/>
              <w:ind w:right="18"/>
              <w:jc w:val="right"/>
              <w:rPr>
                <w:sz w:val="22"/>
              </w:rPr>
            </w:pPr>
            <w:r>
              <w:rPr>
                <w:sz w:val="22"/>
              </w:rPr>
              <w:t>46.7</w:t>
            </w:r>
          </w:p>
        </w:tc>
        <w:tc>
          <w:tcPr>
            <w:tcW w:w="1408" w:type="dxa"/>
          </w:tcPr>
          <w:p>
            <w:pPr>
              <w:pStyle w:val="TableParagraph"/>
              <w:spacing w:line="233" w:lineRule="exact"/>
              <w:ind w:right="19"/>
              <w:jc w:val="right"/>
              <w:rPr>
                <w:sz w:val="22"/>
              </w:rPr>
            </w:pPr>
            <w:r>
              <w:rPr>
                <w:w w:val="145"/>
                <w:sz w:val="22"/>
              </w:rPr>
              <w:t>▲ </w:t>
            </w:r>
            <w:r>
              <w:rPr>
                <w:w w:val="120"/>
                <w:sz w:val="22"/>
              </w:rPr>
              <w:t>23.3</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やや悪くなっている</w:t>
            </w:r>
          </w:p>
        </w:tc>
        <w:tc>
          <w:tcPr>
            <w:tcW w:w="1407" w:type="dxa"/>
          </w:tcPr>
          <w:p>
            <w:pPr>
              <w:pStyle w:val="TableParagraph"/>
              <w:spacing w:line="233" w:lineRule="exact"/>
              <w:ind w:right="15"/>
              <w:jc w:val="right"/>
              <w:rPr>
                <w:sz w:val="22"/>
              </w:rPr>
            </w:pPr>
            <w:r>
              <w:rPr>
                <w:sz w:val="22"/>
              </w:rPr>
              <w:t>26.7</w:t>
            </w:r>
          </w:p>
        </w:tc>
        <w:tc>
          <w:tcPr>
            <w:tcW w:w="1408" w:type="dxa"/>
          </w:tcPr>
          <w:p>
            <w:pPr>
              <w:pStyle w:val="TableParagraph"/>
              <w:spacing w:line="233" w:lineRule="exact"/>
              <w:ind w:right="16"/>
              <w:jc w:val="right"/>
              <w:rPr>
                <w:sz w:val="22"/>
              </w:rPr>
            </w:pPr>
            <w:r>
              <w:rPr>
                <w:sz w:val="22"/>
              </w:rPr>
              <w:t>26.7</w:t>
            </w:r>
          </w:p>
        </w:tc>
        <w:tc>
          <w:tcPr>
            <w:tcW w:w="1408" w:type="dxa"/>
          </w:tcPr>
          <w:p>
            <w:pPr>
              <w:pStyle w:val="TableParagraph"/>
              <w:spacing w:line="233" w:lineRule="exact"/>
              <w:ind w:right="17"/>
              <w:jc w:val="right"/>
              <w:rPr>
                <w:sz w:val="22"/>
              </w:rPr>
            </w:pPr>
            <w:r>
              <w:rPr>
                <w:sz w:val="22"/>
              </w:rPr>
              <w:t>23.3</w:t>
            </w:r>
          </w:p>
        </w:tc>
        <w:tc>
          <w:tcPr>
            <w:tcW w:w="1408" w:type="dxa"/>
          </w:tcPr>
          <w:p>
            <w:pPr>
              <w:pStyle w:val="TableParagraph"/>
              <w:spacing w:line="233" w:lineRule="exact"/>
              <w:ind w:right="17"/>
              <w:jc w:val="right"/>
              <w:rPr>
                <w:sz w:val="22"/>
              </w:rPr>
            </w:pPr>
            <w:r>
              <w:rPr>
                <w:sz w:val="22"/>
              </w:rPr>
              <w:t>20.0</w:t>
            </w:r>
          </w:p>
        </w:tc>
        <w:tc>
          <w:tcPr>
            <w:tcW w:w="1408" w:type="dxa"/>
          </w:tcPr>
          <w:p>
            <w:pPr>
              <w:pStyle w:val="TableParagraph"/>
              <w:spacing w:line="233" w:lineRule="exact"/>
              <w:ind w:right="18"/>
              <w:jc w:val="right"/>
              <w:rPr>
                <w:sz w:val="22"/>
              </w:rPr>
            </w:pPr>
            <w:r>
              <w:rPr>
                <w:sz w:val="22"/>
              </w:rPr>
              <w:t>36.7</w:t>
            </w:r>
          </w:p>
        </w:tc>
        <w:tc>
          <w:tcPr>
            <w:tcW w:w="1408" w:type="dxa"/>
          </w:tcPr>
          <w:p>
            <w:pPr>
              <w:pStyle w:val="TableParagraph"/>
              <w:spacing w:line="233" w:lineRule="exact"/>
              <w:ind w:right="19"/>
              <w:jc w:val="right"/>
              <w:rPr>
                <w:sz w:val="22"/>
              </w:rPr>
            </w:pPr>
            <w:r>
              <w:rPr>
                <w:sz w:val="22"/>
              </w:rPr>
              <w:t>16.7</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悪くなっている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3.3</w:t>
            </w:r>
          </w:p>
        </w:tc>
        <w:tc>
          <w:tcPr>
            <w:tcW w:w="1408" w:type="dxa"/>
          </w:tcPr>
          <w:p>
            <w:pPr>
              <w:pStyle w:val="TableParagraph"/>
              <w:spacing w:line="233" w:lineRule="exact"/>
              <w:ind w:right="19"/>
              <w:jc w:val="right"/>
              <w:rPr>
                <w:sz w:val="22"/>
              </w:rPr>
            </w:pPr>
            <w:r>
              <w:rPr>
                <w:w w:val="105"/>
                <w:sz w:val="22"/>
              </w:rPr>
              <w:t>3.3</w:t>
            </w:r>
          </w:p>
        </w:tc>
      </w:tr>
    </w:tbl>
    <w:p>
      <w:pPr>
        <w:pStyle w:val="BodyText"/>
        <w:spacing w:before="4"/>
        <w:rPr>
          <w:sz w:val="21"/>
        </w:rPr>
      </w:pPr>
    </w:p>
    <w:p>
      <w:pPr>
        <w:spacing w:line="249" w:lineRule="exact" w:before="0"/>
        <w:ind w:left="3058" w:right="0" w:firstLine="0"/>
        <w:jc w:val="left"/>
        <w:rPr>
          <w:sz w:val="22"/>
        </w:rPr>
      </w:pPr>
      <w:r>
        <w:rPr>
          <w:sz w:val="22"/>
        </w:rPr>
        <w:t>３カ月前と比べた景気の現状判断 回答別構成比（県南地区）</w:t>
      </w:r>
    </w:p>
    <w:p>
      <w:pPr>
        <w:pStyle w:val="BodyText"/>
        <w:tabs>
          <w:tab w:pos="3950" w:val="left" w:leader="none"/>
          <w:tab w:pos="5219" w:val="left" w:leader="none"/>
          <w:tab w:pos="6516" w:val="left" w:leader="none"/>
          <w:tab w:pos="7790" w:val="left" w:leader="none"/>
        </w:tabs>
        <w:spacing w:line="243" w:lineRule="exact"/>
        <w:ind w:left="2686"/>
      </w:pPr>
      <w:r>
        <w:rPr/>
        <w:pict>
          <v:group style="position:absolute;margin-left:186.089996pt;margin-top:13.688765pt;width:287.650pt;height:112.2pt;mso-position-horizontal-relative:page;mso-position-vertical-relative:paragraph;z-index:4912" coordorigin="3722,274" coordsize="5753,2244">
            <v:line style="position:absolute" from="4996,2234" to="4376,2328" stroked="true" strokeweight=".25pt" strokecolor="#000000">
              <v:stroke dashstyle="solid"/>
            </v:line>
            <v:shape style="position:absolute;left:3721;top:1019;width:654;height:1308" type="#_x0000_t75" stroked="false">
              <v:imagedata r:id="rId145" o:title=""/>
            </v:shape>
            <v:line style="position:absolute" from="6271,2331" to="5650,2234" stroked="true" strokeweight=".25pt" strokecolor="#000000">
              <v:stroke dashstyle="solid"/>
            </v:line>
            <v:shape style="position:absolute;left:4996;top:926;width:654;height:1308" type="#_x0000_t75" stroked="false">
              <v:imagedata r:id="rId146" o:title=""/>
            </v:shape>
            <v:line style="position:absolute" from="7546,2514" to="6925,2331" stroked="true" strokeweight=".25pt" strokecolor="#000000">
              <v:stroke dashstyle="solid"/>
            </v:line>
            <v:shape style="position:absolute;left:6271;top:462;width:654;height:1868" type="#_x0000_t75" stroked="false">
              <v:imagedata r:id="rId147" o:title=""/>
            </v:shape>
            <v:line style="position:absolute" from="8821,1954" to="8200,2514" stroked="true" strokeweight=".25pt" strokecolor="#000000">
              <v:stroke dashstyle="solid"/>
            </v:line>
            <v:shape style="position:absolute;left:7545;top:553;width:654;height:1962" type="#_x0000_t75" stroked="false">
              <v:imagedata r:id="rId148" o:title=""/>
            </v:shape>
            <v:shape style="position:absolute;left:8820;top:647;width:654;height:1308" type="#_x0000_t75" stroked="false">
              <v:imagedata r:id="rId149" o:title=""/>
            </v:shape>
            <v:shape style="position:absolute;left:4376;top:461;width:4445;height:560" coordorigin="4376,461" coordsize="4445,560" path="m4996,926l4376,1021m6271,461l5650,926m7546,554l6925,461m8821,648l8200,554e" filled="false" stroked="true" strokeweight=".25pt" strokecolor="#000000">
              <v:path arrowok="t"/>
              <v:stroke dashstyle="solid"/>
            </v:shape>
            <v:shape style="position:absolute;left:3721;top:273;width:654;height:747" type="#_x0000_t75" stroked="false">
              <v:imagedata r:id="rId150" o:title=""/>
            </v:shape>
            <v:shape style="position:absolute;left:4996;top:273;width:654;height:653" type="#_x0000_t75" stroked="false">
              <v:imagedata r:id="rId151" o:title=""/>
            </v:shape>
            <v:shape style="position:absolute;left:6271;top:273;width:654;height:189" type="#_x0000_t75" stroked="false">
              <v:imagedata r:id="rId152" o:title=""/>
            </v:shape>
            <v:shape style="position:absolute;left:7545;top:273;width:654;height:280" type="#_x0000_t75" stroked="false">
              <v:imagedata r:id="rId153" o:title=""/>
            </v:shape>
            <v:shape style="position:absolute;left:8820;top:273;width:654;height:374" type="#_x0000_t75" stroked="false">
              <v:imagedata r:id="rId154" o:title=""/>
            </v:shape>
            <w10:wrap type="none"/>
          </v:group>
        </w:pict>
      </w:r>
      <w:r>
        <w:rPr/>
        <w:pict>
          <v:shape style="position:absolute;margin-left:170.345169pt;margin-top:13.563765pt;width:319pt;height:140.5pt;mso-position-horizontal-relative:page;mso-position-vertical-relative:paragraph;z-index:520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08"/>
                    <w:gridCol w:w="654"/>
                    <w:gridCol w:w="621"/>
                    <w:gridCol w:w="654"/>
                    <w:gridCol w:w="621"/>
                    <w:gridCol w:w="654"/>
                    <w:gridCol w:w="621"/>
                    <w:gridCol w:w="654"/>
                    <w:gridCol w:w="621"/>
                    <w:gridCol w:w="654"/>
                    <w:gridCol w:w="312"/>
                  </w:tblGrid>
                  <w:tr>
                    <w:trPr>
                      <w:trHeight w:val="178" w:hRule="atLeast"/>
                    </w:trPr>
                    <w:tc>
                      <w:tcPr>
                        <w:tcW w:w="308" w:type="dxa"/>
                        <w:vMerge w:val="restart"/>
                        <w:tcBorders>
                          <w:top w:val="nil"/>
                          <w:left w:val="nil"/>
                          <w:right w:val="single" w:sz="2" w:space="0" w:color="333333"/>
                        </w:tcBorders>
                      </w:tcPr>
                      <w:p>
                        <w:pPr>
                          <w:pStyle w:val="TableParagraph"/>
                          <w:rPr>
                            <w:rFonts w:ascii="Times New Roman"/>
                            <w:sz w:val="20"/>
                          </w:rPr>
                        </w:pPr>
                      </w:p>
                    </w:tc>
                    <w:tc>
                      <w:tcPr>
                        <w:tcW w:w="65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0"/>
                          <w:rPr>
                            <w:sz w:val="22"/>
                          </w:rPr>
                        </w:pPr>
                      </w:p>
                      <w:p>
                        <w:pPr>
                          <w:pStyle w:val="TableParagraph"/>
                          <w:ind w:left="159"/>
                          <w:rPr>
                            <w:sz w:val="20"/>
                          </w:rPr>
                        </w:pPr>
                        <w:r>
                          <w:rPr>
                            <w:sz w:val="20"/>
                          </w:rPr>
                          <w:t>26.7</w:t>
                        </w:r>
                      </w:p>
                    </w:tc>
                    <w:tc>
                      <w:tcPr>
                        <w:tcW w:w="621"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5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9"/>
                          <w:rPr>
                            <w:sz w:val="13"/>
                          </w:rPr>
                        </w:pPr>
                      </w:p>
                      <w:p>
                        <w:pPr>
                          <w:pStyle w:val="TableParagraph"/>
                          <w:ind w:left="159"/>
                          <w:rPr>
                            <w:sz w:val="20"/>
                          </w:rPr>
                        </w:pPr>
                        <w:r>
                          <w:rPr>
                            <w:sz w:val="20"/>
                          </w:rPr>
                          <w:t>23.3</w:t>
                        </w:r>
                      </w:p>
                    </w:tc>
                    <w:tc>
                      <w:tcPr>
                        <w:tcW w:w="621"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654" w:type="dxa"/>
                        <w:tcBorders>
                          <w:top w:val="single" w:sz="2" w:space="0" w:color="333333"/>
                          <w:left w:val="single" w:sz="2" w:space="0" w:color="333333"/>
                          <w:bottom w:val="single" w:sz="2" w:space="0" w:color="333333"/>
                          <w:right w:val="single" w:sz="2" w:space="0" w:color="333333"/>
                        </w:tcBorders>
                      </w:tcPr>
                      <w:p>
                        <w:pPr>
                          <w:pStyle w:val="TableParagraph"/>
                          <w:spacing w:line="159" w:lineRule="exact"/>
                          <w:ind w:left="208"/>
                          <w:rPr>
                            <w:sz w:val="20"/>
                          </w:rPr>
                        </w:pPr>
                        <w:r>
                          <w:rPr>
                            <w:w w:val="95"/>
                            <w:sz w:val="20"/>
                          </w:rPr>
                          <w:t>6.7</w:t>
                        </w:r>
                      </w:p>
                    </w:tc>
                    <w:tc>
                      <w:tcPr>
                        <w:tcW w:w="621"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54" w:type="dxa"/>
                        <w:vMerge w:val="restart"/>
                        <w:tcBorders>
                          <w:top w:val="single" w:sz="2" w:space="0" w:color="333333"/>
                          <w:left w:val="single" w:sz="2" w:space="0" w:color="333333"/>
                          <w:bottom w:val="single" w:sz="2" w:space="0" w:color="333333"/>
                          <w:right w:val="single" w:sz="2" w:space="0" w:color="333333"/>
                        </w:tcBorders>
                      </w:tcPr>
                      <w:p>
                        <w:pPr>
                          <w:pStyle w:val="TableParagraph"/>
                          <w:spacing w:line="250" w:lineRule="exact"/>
                          <w:ind w:left="159"/>
                          <w:rPr>
                            <w:sz w:val="20"/>
                          </w:rPr>
                        </w:pPr>
                        <w:r>
                          <w:rPr>
                            <w:sz w:val="20"/>
                          </w:rPr>
                          <w:t>10.0</w:t>
                        </w:r>
                      </w:p>
                    </w:tc>
                    <w:tc>
                      <w:tcPr>
                        <w:tcW w:w="621"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5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43"/>
                          <w:ind w:left="159"/>
                          <w:rPr>
                            <w:sz w:val="20"/>
                          </w:rPr>
                        </w:pPr>
                        <w:r>
                          <w:rPr>
                            <w:sz w:val="20"/>
                          </w:rPr>
                          <w:t>13.3</w:t>
                        </w:r>
                      </w:p>
                    </w:tc>
                    <w:tc>
                      <w:tcPr>
                        <w:tcW w:w="312" w:type="dxa"/>
                        <w:vMerge w:val="restart"/>
                        <w:tcBorders>
                          <w:top w:val="nil"/>
                          <w:left w:val="single" w:sz="2" w:space="0" w:color="333333"/>
                          <w:right w:val="nil"/>
                        </w:tcBorders>
                      </w:tcPr>
                      <w:p>
                        <w:pPr>
                          <w:pStyle w:val="TableParagraph"/>
                          <w:rPr>
                            <w:rFonts w:ascii="Times New Roman"/>
                            <w:sz w:val="20"/>
                          </w:rPr>
                        </w:pPr>
                      </w:p>
                    </w:tc>
                  </w:tr>
                  <w:tr>
                    <w:trPr>
                      <w:trHeight w:val="76" w:hRule="atLeast"/>
                    </w:trPr>
                    <w:tc>
                      <w:tcPr>
                        <w:tcW w:w="308" w:type="dxa"/>
                        <w:vMerge/>
                        <w:tcBorders>
                          <w:top w:val="nil"/>
                          <w:left w:val="nil"/>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000000"/>
                          <w:right w:val="single" w:sz="2" w:space="0" w:color="333333"/>
                        </w:tcBorders>
                      </w:tcPr>
                      <w:p>
                        <w:pPr>
                          <w:rPr>
                            <w:sz w:val="2"/>
                            <w:szCs w:val="2"/>
                          </w:rPr>
                        </w:pPr>
                      </w:p>
                    </w:tc>
                    <w:tc>
                      <w:tcPr>
                        <w:tcW w:w="65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8"/>
                          <w:rPr>
                            <w:sz w:val="18"/>
                          </w:rPr>
                        </w:pPr>
                      </w:p>
                      <w:p>
                        <w:pPr>
                          <w:pStyle w:val="TableParagraph"/>
                          <w:ind w:left="159"/>
                          <w:rPr>
                            <w:sz w:val="20"/>
                          </w:rPr>
                        </w:pPr>
                        <w:r>
                          <w:rPr>
                            <w:sz w:val="20"/>
                          </w:rPr>
                          <w:t>66.7</w:t>
                        </w: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312" w:type="dxa"/>
                        <w:vMerge/>
                        <w:tcBorders>
                          <w:top w:val="nil"/>
                          <w:left w:val="single" w:sz="2" w:space="0" w:color="333333"/>
                          <w:right w:val="nil"/>
                        </w:tcBorders>
                      </w:tcPr>
                      <w:p>
                        <w:pPr>
                          <w:rPr>
                            <w:sz w:val="2"/>
                            <w:szCs w:val="2"/>
                          </w:rPr>
                        </w:pPr>
                      </w:p>
                    </w:tc>
                  </w:tr>
                  <w:tr>
                    <w:trPr>
                      <w:trHeight w:val="78" w:hRule="atLeast"/>
                    </w:trPr>
                    <w:tc>
                      <w:tcPr>
                        <w:tcW w:w="308" w:type="dxa"/>
                        <w:vMerge/>
                        <w:tcBorders>
                          <w:top w:val="nil"/>
                          <w:left w:val="nil"/>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000000"/>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2"/>
                          <w:rPr>
                            <w:sz w:val="22"/>
                          </w:rPr>
                        </w:pPr>
                      </w:p>
                      <w:p>
                        <w:pPr>
                          <w:pStyle w:val="TableParagraph"/>
                          <w:ind w:left="159"/>
                          <w:rPr>
                            <w:sz w:val="20"/>
                          </w:rPr>
                        </w:pPr>
                        <w:r>
                          <w:rPr>
                            <w:sz w:val="20"/>
                          </w:rPr>
                          <w:t>70.0</w:t>
                        </w: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312" w:type="dxa"/>
                        <w:vMerge/>
                        <w:tcBorders>
                          <w:top w:val="nil"/>
                          <w:left w:val="single" w:sz="2" w:space="0" w:color="333333"/>
                          <w:right w:val="nil"/>
                        </w:tcBorders>
                      </w:tcPr>
                      <w:p>
                        <w:pPr>
                          <w:rPr>
                            <w:sz w:val="2"/>
                            <w:szCs w:val="2"/>
                          </w:rPr>
                        </w:pPr>
                      </w:p>
                    </w:tc>
                  </w:tr>
                  <w:tr>
                    <w:trPr>
                      <w:trHeight w:val="263" w:hRule="atLeast"/>
                    </w:trPr>
                    <w:tc>
                      <w:tcPr>
                        <w:tcW w:w="308" w:type="dxa"/>
                        <w:vMerge/>
                        <w:tcBorders>
                          <w:top w:val="nil"/>
                          <w:left w:val="nil"/>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000000"/>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9"/>
                          <w:rPr>
                            <w:sz w:val="17"/>
                          </w:rPr>
                        </w:pPr>
                      </w:p>
                      <w:p>
                        <w:pPr>
                          <w:pStyle w:val="TableParagraph"/>
                          <w:ind w:left="159"/>
                          <w:rPr>
                            <w:sz w:val="20"/>
                          </w:rPr>
                        </w:pPr>
                        <w:r>
                          <w:rPr>
                            <w:sz w:val="20"/>
                          </w:rPr>
                          <w:t>46.7</w:t>
                        </w:r>
                      </w:p>
                    </w:tc>
                    <w:tc>
                      <w:tcPr>
                        <w:tcW w:w="312" w:type="dxa"/>
                        <w:vMerge/>
                        <w:tcBorders>
                          <w:top w:val="nil"/>
                          <w:left w:val="single" w:sz="2" w:space="0" w:color="333333"/>
                          <w:right w:val="nil"/>
                        </w:tcBorders>
                      </w:tcPr>
                      <w:p>
                        <w:pPr>
                          <w:rPr>
                            <w:sz w:val="2"/>
                            <w:szCs w:val="2"/>
                          </w:rPr>
                        </w:pPr>
                      </w:p>
                    </w:tc>
                  </w:tr>
                  <w:tr>
                    <w:trPr>
                      <w:trHeight w:val="78" w:hRule="atLeast"/>
                    </w:trPr>
                    <w:tc>
                      <w:tcPr>
                        <w:tcW w:w="308" w:type="dxa"/>
                        <w:vMerge/>
                        <w:tcBorders>
                          <w:top w:val="nil"/>
                          <w:left w:val="nil"/>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0"/>
                          <w:rPr>
                            <w:sz w:val="17"/>
                          </w:rPr>
                        </w:pPr>
                      </w:p>
                      <w:p>
                        <w:pPr>
                          <w:pStyle w:val="TableParagraph"/>
                          <w:spacing w:before="1"/>
                          <w:ind w:left="159"/>
                          <w:rPr>
                            <w:sz w:val="20"/>
                          </w:rPr>
                        </w:pPr>
                        <w:r>
                          <w:rPr>
                            <w:sz w:val="20"/>
                          </w:rPr>
                          <w:t>46.7</w:t>
                        </w:r>
                      </w:p>
                    </w:tc>
                    <w:tc>
                      <w:tcPr>
                        <w:tcW w:w="621" w:type="dxa"/>
                        <w:vMerge/>
                        <w:tcBorders>
                          <w:top w:val="nil"/>
                          <w:left w:val="single" w:sz="2" w:space="0" w:color="333333"/>
                          <w:bottom w:val="single" w:sz="2" w:space="0" w:color="000000"/>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312" w:type="dxa"/>
                        <w:vMerge/>
                        <w:tcBorders>
                          <w:top w:val="nil"/>
                          <w:left w:val="single" w:sz="2" w:space="0" w:color="333333"/>
                          <w:right w:val="nil"/>
                        </w:tcBorders>
                      </w:tcPr>
                      <w:p>
                        <w:pPr>
                          <w:rPr>
                            <w:sz w:val="2"/>
                            <w:szCs w:val="2"/>
                          </w:rPr>
                        </w:pPr>
                      </w:p>
                    </w:tc>
                  </w:tr>
                  <w:tr>
                    <w:trPr>
                      <w:trHeight w:val="920" w:hRule="atLeast"/>
                    </w:trPr>
                    <w:tc>
                      <w:tcPr>
                        <w:tcW w:w="308" w:type="dxa"/>
                        <w:vMerge/>
                        <w:tcBorders>
                          <w:top w:val="nil"/>
                          <w:left w:val="nil"/>
                          <w:right w:val="single" w:sz="2" w:space="0" w:color="333333"/>
                        </w:tcBorders>
                      </w:tcPr>
                      <w:p>
                        <w:pPr>
                          <w:rPr>
                            <w:sz w:val="2"/>
                            <w:szCs w:val="2"/>
                          </w:rPr>
                        </w:pPr>
                      </w:p>
                    </w:tc>
                    <w:tc>
                      <w:tcPr>
                        <w:tcW w:w="65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0"/>
                          <w:rPr>
                            <w:sz w:val="17"/>
                          </w:rPr>
                        </w:pPr>
                      </w:p>
                      <w:p>
                        <w:pPr>
                          <w:pStyle w:val="TableParagraph"/>
                          <w:spacing w:before="1"/>
                          <w:ind w:left="159"/>
                          <w:rPr>
                            <w:sz w:val="20"/>
                          </w:rPr>
                        </w:pPr>
                        <w:r>
                          <w:rPr>
                            <w:sz w:val="20"/>
                          </w:rPr>
                          <w:t>46.7</w:t>
                        </w: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000000"/>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312" w:type="dxa"/>
                        <w:vMerge/>
                        <w:tcBorders>
                          <w:top w:val="nil"/>
                          <w:left w:val="single" w:sz="2" w:space="0" w:color="333333"/>
                          <w:right w:val="nil"/>
                        </w:tcBorders>
                      </w:tcPr>
                      <w:p>
                        <w:pPr>
                          <w:rPr>
                            <w:sz w:val="2"/>
                            <w:szCs w:val="2"/>
                          </w:rPr>
                        </w:pPr>
                      </w:p>
                    </w:tc>
                  </w:tr>
                  <w:tr>
                    <w:trPr>
                      <w:trHeight w:val="263" w:hRule="atLeast"/>
                    </w:trPr>
                    <w:tc>
                      <w:tcPr>
                        <w:tcW w:w="308" w:type="dxa"/>
                        <w:vMerge/>
                        <w:tcBorders>
                          <w:top w:val="nil"/>
                          <w:left w:val="nil"/>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000000"/>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3"/>
                          <w:rPr>
                            <w:sz w:val="27"/>
                          </w:rPr>
                        </w:pPr>
                      </w:p>
                      <w:p>
                        <w:pPr>
                          <w:pStyle w:val="TableParagraph"/>
                          <w:ind w:left="159"/>
                          <w:rPr>
                            <w:sz w:val="20"/>
                          </w:rPr>
                        </w:pPr>
                        <w:r>
                          <w:rPr>
                            <w:sz w:val="20"/>
                          </w:rPr>
                          <w:t>36.7</w:t>
                        </w:r>
                      </w:p>
                    </w:tc>
                    <w:tc>
                      <w:tcPr>
                        <w:tcW w:w="312" w:type="dxa"/>
                        <w:vMerge/>
                        <w:tcBorders>
                          <w:top w:val="nil"/>
                          <w:left w:val="single" w:sz="2" w:space="0" w:color="333333"/>
                          <w:right w:val="nil"/>
                        </w:tcBorders>
                      </w:tcPr>
                      <w:p>
                        <w:pPr>
                          <w:rPr>
                            <w:sz w:val="2"/>
                            <w:szCs w:val="2"/>
                          </w:rPr>
                        </w:pPr>
                      </w:p>
                    </w:tc>
                  </w:tr>
                  <w:tr>
                    <w:trPr>
                      <w:trHeight w:val="80" w:hRule="atLeast"/>
                    </w:trPr>
                    <w:tc>
                      <w:tcPr>
                        <w:tcW w:w="308" w:type="dxa"/>
                        <w:vMerge/>
                        <w:tcBorders>
                          <w:top w:val="nil"/>
                          <w:left w:val="nil"/>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2"/>
                          <w:rPr>
                            <w:sz w:val="16"/>
                          </w:rPr>
                        </w:pPr>
                      </w:p>
                      <w:p>
                        <w:pPr>
                          <w:pStyle w:val="TableParagraph"/>
                          <w:ind w:left="159"/>
                          <w:rPr>
                            <w:sz w:val="20"/>
                          </w:rPr>
                        </w:pPr>
                        <w:r>
                          <w:rPr>
                            <w:sz w:val="20"/>
                          </w:rPr>
                          <w:t>26.7</w:t>
                        </w:r>
                      </w:p>
                    </w:tc>
                    <w:tc>
                      <w:tcPr>
                        <w:tcW w:w="621" w:type="dxa"/>
                        <w:vMerge/>
                        <w:tcBorders>
                          <w:top w:val="nil"/>
                          <w:left w:val="single" w:sz="2" w:space="0" w:color="333333"/>
                          <w:bottom w:val="single" w:sz="2" w:space="0" w:color="000000"/>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12" w:type="dxa"/>
                        <w:vMerge/>
                        <w:tcBorders>
                          <w:top w:val="nil"/>
                          <w:left w:val="single" w:sz="2" w:space="0" w:color="333333"/>
                          <w:right w:val="nil"/>
                        </w:tcBorders>
                      </w:tcPr>
                      <w:p>
                        <w:pPr>
                          <w:rPr>
                            <w:sz w:val="2"/>
                            <w:szCs w:val="2"/>
                          </w:rPr>
                        </w:pPr>
                      </w:p>
                    </w:tc>
                  </w:tr>
                  <w:tr>
                    <w:trPr>
                      <w:trHeight w:val="171" w:hRule="atLeast"/>
                    </w:trPr>
                    <w:tc>
                      <w:tcPr>
                        <w:tcW w:w="308" w:type="dxa"/>
                        <w:vMerge/>
                        <w:tcBorders>
                          <w:top w:val="nil"/>
                          <w:left w:val="nil"/>
                          <w:right w:val="single" w:sz="2" w:space="0" w:color="333333"/>
                        </w:tcBorders>
                      </w:tcPr>
                      <w:p>
                        <w:pPr>
                          <w:rPr>
                            <w:sz w:val="2"/>
                            <w:szCs w:val="2"/>
                          </w:rPr>
                        </w:pPr>
                      </w:p>
                    </w:tc>
                    <w:tc>
                      <w:tcPr>
                        <w:tcW w:w="654" w:type="dxa"/>
                        <w:vMerge w:val="restart"/>
                        <w:tcBorders>
                          <w:top w:val="single" w:sz="2" w:space="0" w:color="333333"/>
                          <w:left w:val="single" w:sz="2" w:space="0" w:color="333333"/>
                          <w:right w:val="single" w:sz="2" w:space="0" w:color="333333"/>
                        </w:tcBorders>
                        <w:shd w:val="clear" w:color="auto" w:fill="91C3D4"/>
                      </w:tcPr>
                      <w:p>
                        <w:pPr>
                          <w:pStyle w:val="TableParagraph"/>
                          <w:spacing w:before="10"/>
                          <w:rPr>
                            <w:sz w:val="16"/>
                          </w:rPr>
                        </w:pPr>
                      </w:p>
                      <w:p>
                        <w:pPr>
                          <w:pStyle w:val="TableParagraph"/>
                          <w:ind w:left="159"/>
                          <w:rPr>
                            <w:sz w:val="20"/>
                          </w:rPr>
                        </w:pPr>
                        <w:r>
                          <w:rPr>
                            <w:sz w:val="20"/>
                          </w:rPr>
                          <w:t>26.7</w:t>
                        </w: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1" w:type="dxa"/>
                        <w:vMerge/>
                        <w:tcBorders>
                          <w:top w:val="nil"/>
                          <w:left w:val="single" w:sz="2" w:space="0" w:color="333333"/>
                          <w:bottom w:val="single" w:sz="2" w:space="0" w:color="000000"/>
                          <w:right w:val="single" w:sz="2" w:space="0" w:color="333333"/>
                        </w:tcBorders>
                      </w:tcPr>
                      <w:p>
                        <w:pPr>
                          <w:rPr>
                            <w:sz w:val="2"/>
                            <w:szCs w:val="2"/>
                          </w:rPr>
                        </w:pPr>
                      </w:p>
                    </w:tc>
                    <w:tc>
                      <w:tcPr>
                        <w:tcW w:w="654"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79"/>
                          <w:ind w:left="159"/>
                          <w:rPr>
                            <w:sz w:val="20"/>
                          </w:rPr>
                        </w:pPr>
                        <w:r>
                          <w:rPr>
                            <w:sz w:val="20"/>
                          </w:rPr>
                          <w:t>23.3</w:t>
                        </w: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12" w:type="dxa"/>
                        <w:vMerge/>
                        <w:tcBorders>
                          <w:top w:val="nil"/>
                          <w:left w:val="single" w:sz="2" w:space="0" w:color="333333"/>
                          <w:right w:val="nil"/>
                        </w:tcBorders>
                      </w:tcPr>
                      <w:p>
                        <w:pPr>
                          <w:rPr>
                            <w:sz w:val="2"/>
                            <w:szCs w:val="2"/>
                          </w:rPr>
                        </w:pPr>
                      </w:p>
                    </w:tc>
                  </w:tr>
                  <w:tr>
                    <w:trPr>
                      <w:trHeight w:val="451" w:hRule="atLeast"/>
                    </w:trPr>
                    <w:tc>
                      <w:tcPr>
                        <w:tcW w:w="308" w:type="dxa"/>
                        <w:vMerge/>
                        <w:tcBorders>
                          <w:top w:val="nil"/>
                          <w:left w:val="nil"/>
                          <w:right w:val="single" w:sz="2" w:space="0" w:color="333333"/>
                        </w:tcBorders>
                      </w:tcPr>
                      <w:p>
                        <w:pPr>
                          <w:rPr>
                            <w:sz w:val="2"/>
                            <w:szCs w:val="2"/>
                          </w:rPr>
                        </w:pPr>
                      </w:p>
                    </w:tc>
                    <w:tc>
                      <w:tcPr>
                        <w:tcW w:w="654" w:type="dxa"/>
                        <w:vMerge/>
                        <w:tcBorders>
                          <w:top w:val="nil"/>
                          <w:left w:val="single" w:sz="2" w:space="0" w:color="333333"/>
                          <w:right w:val="single" w:sz="2" w:space="0" w:color="333333"/>
                        </w:tcBorders>
                        <w:shd w:val="clear" w:color="auto" w:fill="91C3D4"/>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1" w:type="dxa"/>
                        <w:vMerge/>
                        <w:tcBorders>
                          <w:top w:val="nil"/>
                          <w:left w:val="single" w:sz="2" w:space="0" w:color="333333"/>
                          <w:bottom w:val="single" w:sz="2" w:space="0" w:color="000000"/>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val="restart"/>
                        <w:tcBorders>
                          <w:top w:val="single" w:sz="2" w:space="0" w:color="333333"/>
                          <w:left w:val="single" w:sz="2" w:space="0" w:color="333333"/>
                          <w:right w:val="single" w:sz="2" w:space="0" w:color="333333"/>
                        </w:tcBorders>
                        <w:shd w:val="clear" w:color="auto" w:fill="91C3D4"/>
                      </w:tcPr>
                      <w:p>
                        <w:pPr>
                          <w:pStyle w:val="TableParagraph"/>
                          <w:spacing w:before="131"/>
                          <w:ind w:left="159"/>
                          <w:rPr>
                            <w:sz w:val="20"/>
                          </w:rPr>
                        </w:pPr>
                        <w:r>
                          <w:rPr>
                            <w:sz w:val="20"/>
                          </w:rPr>
                          <w:t>20.0</w:t>
                        </w: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12" w:type="dxa"/>
                        <w:vMerge/>
                        <w:tcBorders>
                          <w:top w:val="nil"/>
                          <w:left w:val="single" w:sz="2" w:space="0" w:color="333333"/>
                          <w:right w:val="nil"/>
                        </w:tcBorders>
                      </w:tcPr>
                      <w:p>
                        <w:pPr>
                          <w:rPr>
                            <w:sz w:val="2"/>
                            <w:szCs w:val="2"/>
                          </w:rPr>
                        </w:pPr>
                      </w:p>
                    </w:tc>
                  </w:tr>
                  <w:tr>
                    <w:trPr>
                      <w:trHeight w:val="77" w:hRule="atLeast"/>
                    </w:trPr>
                    <w:tc>
                      <w:tcPr>
                        <w:tcW w:w="308" w:type="dxa"/>
                        <w:vMerge/>
                        <w:tcBorders>
                          <w:top w:val="nil"/>
                          <w:left w:val="nil"/>
                          <w:right w:val="single" w:sz="2" w:space="0" w:color="333333"/>
                        </w:tcBorders>
                      </w:tcPr>
                      <w:p>
                        <w:pPr>
                          <w:rPr>
                            <w:sz w:val="2"/>
                            <w:szCs w:val="2"/>
                          </w:rPr>
                        </w:pPr>
                      </w:p>
                    </w:tc>
                    <w:tc>
                      <w:tcPr>
                        <w:tcW w:w="654" w:type="dxa"/>
                        <w:vMerge/>
                        <w:tcBorders>
                          <w:top w:val="nil"/>
                          <w:left w:val="single" w:sz="2" w:space="0" w:color="333333"/>
                          <w:right w:val="single" w:sz="2" w:space="0" w:color="333333"/>
                        </w:tcBorders>
                        <w:shd w:val="clear" w:color="auto" w:fill="91C3D4"/>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21" w:type="dxa"/>
                        <w:tcBorders>
                          <w:top w:val="single" w:sz="2" w:space="0" w:color="000000"/>
                          <w:left w:val="single" w:sz="2" w:space="0" w:color="333333"/>
                          <w:right w:val="single" w:sz="2" w:space="0" w:color="333333"/>
                        </w:tcBorders>
                      </w:tcPr>
                      <w:p>
                        <w:pPr>
                          <w:pStyle w:val="TableParagraph"/>
                          <w:rPr>
                            <w:rFonts w:ascii="Times New Roman"/>
                            <w:sz w:val="2"/>
                          </w:rPr>
                        </w:pPr>
                      </w:p>
                    </w:tc>
                    <w:tc>
                      <w:tcPr>
                        <w:tcW w:w="654"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right w:val="single" w:sz="2" w:space="0" w:color="333333"/>
                        </w:tcBorders>
                        <w:shd w:val="clear" w:color="auto" w:fill="91C3D4"/>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312" w:type="dxa"/>
                        <w:vMerge/>
                        <w:tcBorders>
                          <w:top w:val="nil"/>
                          <w:left w:val="single" w:sz="2" w:space="0" w:color="333333"/>
                          <w:right w:val="nil"/>
                        </w:tcBorders>
                      </w:tcPr>
                      <w:p>
                        <w:pPr>
                          <w:rPr>
                            <w:sz w:val="2"/>
                            <w:szCs w:val="2"/>
                          </w:rPr>
                        </w:pPr>
                      </w:p>
                    </w:tc>
                  </w:tr>
                </w:tbl>
                <w:p>
                  <w:pPr>
                    <w:pStyle w:val="BodyText"/>
                  </w:pPr>
                </w:p>
              </w:txbxContent>
            </v:textbox>
            <w10:wrap type="none"/>
          </v:shape>
        </w:pict>
      </w:r>
      <w:r>
        <w:rPr>
          <w:w w:val="95"/>
          <w:position w:val="2"/>
        </w:rPr>
        <w:t>0.0</w:t>
        <w:tab/>
      </w:r>
      <w:r>
        <w:rPr>
          <w:w w:val="95"/>
        </w:rPr>
        <w:t>0.0</w:t>
        <w:tab/>
      </w:r>
      <w:r>
        <w:rPr>
          <w:w w:val="95"/>
          <w:position w:val="1"/>
        </w:rPr>
        <w:t>0.0</w:t>
        <w:tab/>
      </w:r>
      <w:r>
        <w:rPr>
          <w:w w:val="95"/>
        </w:rPr>
        <w:t>0.0</w:t>
        <w:tab/>
        <w:t>0.0</w:t>
      </w:r>
    </w:p>
    <w:p>
      <w:pPr>
        <w:pStyle w:val="BodyText"/>
        <w:rPr>
          <w:sz w:val="22"/>
        </w:rPr>
      </w:pPr>
    </w:p>
    <w:p>
      <w:pPr>
        <w:pStyle w:val="BodyText"/>
        <w:spacing w:before="161"/>
        <w:ind w:right="1116"/>
        <w:jc w:val="right"/>
      </w:pPr>
      <w:r>
        <w:rPr/>
        <w:pict>
          <v:group style="position:absolute;margin-left:499.170013pt;margin-top:12.606775pt;width:4.7pt;height:4.7pt;mso-position-horizontal-relative:page;mso-position-vertical-relative:paragraph;z-index:4936" coordorigin="9983,252" coordsize="94,94">
            <v:rect style="position:absolute;left:9984;top:253;width:92;height:92" filled="true" fillcolor="#368194" stroked="false">
              <v:fill type="solid"/>
            </v:rect>
            <v:rect style="position:absolute;left:9984;top:253;width:92;height:92" filled="false" stroked="true" strokeweight=".140pt" strokecolor="#333333">
              <v:stroke dashstyle="solid"/>
            </v:rect>
            <w10:wrap type="none"/>
          </v:group>
        </w:pict>
      </w:r>
      <w:r>
        <w:rPr>
          <w:w w:val="85"/>
        </w:rPr>
        <w:t>良くなっている</w:t>
      </w:r>
    </w:p>
    <w:p>
      <w:pPr>
        <w:pStyle w:val="BodyText"/>
        <w:spacing w:before="1"/>
        <w:rPr>
          <w:sz w:val="14"/>
        </w:rPr>
      </w:pPr>
    </w:p>
    <w:p>
      <w:pPr>
        <w:pStyle w:val="BodyText"/>
        <w:spacing w:line="410" w:lineRule="auto"/>
        <w:ind w:left="8876" w:right="713"/>
      </w:pPr>
      <w:r>
        <w:rPr/>
        <w:pict>
          <v:group style="position:absolute;margin-left:499.165009pt;margin-top:4.548469pt;width:4.8pt;height:4.8pt;mso-position-horizontal-relative:page;mso-position-vertical-relative:paragraph;z-index:4960" coordorigin="9983,91" coordsize="96,96">
            <v:shape style="position:absolute;left:9985;top:93;width:91;height:91" type="#_x0000_t75" stroked="false">
              <v:imagedata r:id="rId155" o:title=""/>
            </v:shape>
            <v:rect style="position:absolute;left:9985;top:93;width:91;height:91" filled="false" stroked="true" strokeweight=".25pt" strokecolor="#333333">
              <v:stroke dashstyle="solid"/>
            </v:rect>
            <w10:wrap type="none"/>
          </v:group>
        </w:pict>
      </w:r>
      <w:r>
        <w:rPr/>
        <w:pict>
          <v:group style="position:absolute;margin-left:499.165009pt;margin-top:27.39847pt;width:4.8pt;height:4.8pt;mso-position-horizontal-relative:page;mso-position-vertical-relative:paragraph;z-index:4984" coordorigin="9983,548" coordsize="96,96">
            <v:shape style="position:absolute;left:9985;top:550;width:91;height:91" type="#_x0000_t75" stroked="false">
              <v:imagedata r:id="rId156" o:title=""/>
            </v:shape>
            <v:rect style="position:absolute;left:9985;top:550;width:91;height:91" filled="false" stroked="true" strokeweight=".25pt" strokecolor="#333333">
              <v:stroke dashstyle="solid"/>
            </v:rect>
            <w10:wrap type="none"/>
          </v:group>
        </w:pict>
      </w:r>
      <w:r>
        <w:rPr>
          <w:w w:val="90"/>
        </w:rPr>
        <w:t>やや良くなっている</w:t>
      </w:r>
      <w:r>
        <w:rPr/>
        <w:t>変わらない</w:t>
      </w:r>
    </w:p>
    <w:p>
      <w:pPr>
        <w:pStyle w:val="BodyText"/>
        <w:spacing w:line="410" w:lineRule="auto"/>
        <w:ind w:left="8876" w:right="713"/>
      </w:pPr>
      <w:r>
        <w:rPr/>
        <w:pict>
          <v:line style="position:absolute;mso-position-horizontal-relative:page;mso-position-vertical-relative:paragraph;z-index:-399784" from="249.820007pt,45.638474pt" to="218.820007pt,50.258474pt" stroked="true" strokeweight=".25pt" strokecolor="#000000">
            <v:stroke dashstyle="solid"/>
            <w10:wrap type="none"/>
          </v:line>
        </w:pict>
      </w:r>
      <w:r>
        <w:rPr/>
        <w:pict>
          <v:line style="position:absolute;mso-position-horizontal-relative:page;mso-position-vertical-relative:paragraph;z-index:-399760" from="377.29pt,50.258474pt" to="346.25pt,45.638474pt" stroked="true" strokeweight=".25pt" strokecolor="#000000">
            <v:stroke dashstyle="solid"/>
            <w10:wrap type="none"/>
          </v:line>
        </w:pict>
      </w:r>
      <w:r>
        <w:rPr/>
        <w:pict>
          <v:line style="position:absolute;mso-position-horizontal-relative:page;mso-position-vertical-relative:paragraph;z-index:-399736" from="441.03999pt,45.638474pt" to="409.98999pt,50.258474pt" stroked="true" strokeweight=".25pt" strokecolor="#000000">
            <v:stroke dashstyle="solid"/>
            <w10:wrap type="none"/>
          </v:line>
        </w:pict>
      </w:r>
      <w:r>
        <w:rPr/>
        <w:pict>
          <v:group style="position:absolute;margin-left:499.170013pt;margin-top:4.526773pt;width:4.7pt;height:4.7pt;mso-position-horizontal-relative:page;mso-position-vertical-relative:paragraph;z-index:5008" coordorigin="9983,91" coordsize="94,94">
            <v:rect style="position:absolute;left:9984;top:91;width:92;height:92" filled="true" fillcolor="#91c3d4" stroked="false">
              <v:fill type="solid"/>
            </v:rect>
            <v:rect style="position:absolute;left:9984;top:91;width:92;height:92" filled="false" stroked="true" strokeweight=".140pt" strokecolor="#333333">
              <v:stroke dashstyle="solid"/>
            </v:rect>
            <w10:wrap type="none"/>
          </v:group>
        </w:pict>
      </w:r>
      <w:r>
        <w:rPr/>
        <w:pict>
          <v:rect style="position:absolute;margin-left:499.23999pt;margin-top:27.496674pt;width:4.5517pt;height:4.5518pt;mso-position-horizontal-relative:page;mso-position-vertical-relative:paragraph;z-index:5032" filled="false" stroked="true" strokeweight=".140pt" strokecolor="#333333">
            <v:stroke dashstyle="solid"/>
            <w10:wrap type="none"/>
          </v:rect>
        </w:pict>
      </w:r>
      <w:r>
        <w:rPr>
          <w:w w:val="90"/>
        </w:rPr>
        <w:t>やや悪くなっている</w:t>
      </w:r>
      <w:r>
        <w:rPr/>
        <w:t>悪くなっている</w:t>
      </w:r>
    </w:p>
    <w:p>
      <w:pPr>
        <w:pStyle w:val="BodyText"/>
        <w:tabs>
          <w:tab w:pos="3998" w:val="left" w:leader="none"/>
          <w:tab w:pos="5273" w:val="left" w:leader="none"/>
          <w:tab w:pos="6492" w:val="left" w:leader="none"/>
          <w:tab w:pos="7804" w:val="left" w:leader="none"/>
        </w:tabs>
        <w:spacing w:line="235" w:lineRule="exact"/>
        <w:ind w:left="2723"/>
      </w:pPr>
      <w:r>
        <w:rPr>
          <w:w w:val="95"/>
        </w:rPr>
        <w:t>0.0</w:t>
        <w:tab/>
      </w:r>
      <w:r>
        <w:rPr>
          <w:w w:val="95"/>
          <w:position w:val="1"/>
        </w:rPr>
        <w:t>3.3</w:t>
        <w:tab/>
      </w:r>
      <w:r>
        <w:rPr>
          <w:w w:val="95"/>
          <w:position w:val="4"/>
        </w:rPr>
        <w:t>3.3</w:t>
        <w:tab/>
      </w:r>
      <w:r>
        <w:rPr>
          <w:w w:val="95"/>
          <w:position w:val="2"/>
        </w:rPr>
        <w:t>0.0</w:t>
        <w:tab/>
      </w:r>
      <w:r>
        <w:rPr>
          <w:w w:val="95"/>
          <w:position w:val="5"/>
        </w:rPr>
        <w:t>3.3</w:t>
      </w:r>
    </w:p>
    <w:p>
      <w:pPr>
        <w:spacing w:after="0" w:line="235" w:lineRule="exact"/>
        <w:sectPr>
          <w:type w:val="continuous"/>
          <w:pgSz w:w="13690" w:h="19360"/>
          <w:pgMar w:top="1580" w:bottom="280" w:left="1240" w:right="1240"/>
        </w:sectPr>
      </w:pPr>
    </w:p>
    <w:p>
      <w:pPr>
        <w:spacing w:line="209" w:lineRule="exact" w:before="0"/>
        <w:ind w:left="0" w:right="0" w:firstLine="0"/>
        <w:jc w:val="right"/>
        <w:rPr>
          <w:sz w:val="19"/>
        </w:rPr>
      </w:pPr>
      <w:r>
        <w:rPr>
          <w:w w:val="95"/>
          <w:sz w:val="19"/>
        </w:rPr>
        <w:t>平成27年</w:t>
      </w:r>
    </w:p>
    <w:p>
      <w:pPr>
        <w:spacing w:line="250" w:lineRule="exact" w:before="0"/>
        <w:ind w:left="0" w:right="188" w:firstLine="0"/>
        <w:jc w:val="right"/>
        <w:rPr>
          <w:sz w:val="19"/>
        </w:rPr>
      </w:pPr>
      <w:r>
        <w:rPr>
          <w:w w:val="95"/>
          <w:sz w:val="19"/>
        </w:rPr>
        <w:t>10月</w:t>
      </w:r>
    </w:p>
    <w:p>
      <w:pPr>
        <w:spacing w:line="209" w:lineRule="exact" w:before="0"/>
        <w:ind w:left="470" w:right="0" w:firstLine="0"/>
        <w:jc w:val="center"/>
        <w:rPr>
          <w:sz w:val="19"/>
        </w:rPr>
      </w:pPr>
      <w:r>
        <w:rPr/>
        <w:br w:type="column"/>
      </w:r>
      <w:r>
        <w:rPr>
          <w:w w:val="95"/>
          <w:sz w:val="19"/>
        </w:rPr>
        <w:t>平成28年</w:t>
      </w:r>
    </w:p>
    <w:p>
      <w:pPr>
        <w:spacing w:line="250" w:lineRule="exact" w:before="0"/>
        <w:ind w:left="472" w:right="0" w:firstLine="0"/>
        <w:jc w:val="center"/>
        <w:rPr>
          <w:sz w:val="19"/>
        </w:rPr>
      </w:pPr>
      <w:r>
        <w:rPr>
          <w:sz w:val="19"/>
        </w:rPr>
        <w:t>1月</w:t>
      </w:r>
    </w:p>
    <w:p>
      <w:pPr>
        <w:spacing w:line="209" w:lineRule="exact" w:before="0"/>
        <w:ind w:left="470" w:right="0" w:firstLine="0"/>
        <w:jc w:val="center"/>
        <w:rPr>
          <w:sz w:val="19"/>
        </w:rPr>
      </w:pPr>
      <w:r>
        <w:rPr/>
        <w:br w:type="column"/>
      </w:r>
      <w:r>
        <w:rPr>
          <w:w w:val="95"/>
          <w:sz w:val="19"/>
        </w:rPr>
        <w:t>平成28年</w:t>
      </w:r>
    </w:p>
    <w:p>
      <w:pPr>
        <w:spacing w:line="250" w:lineRule="exact" w:before="0"/>
        <w:ind w:left="473" w:right="0" w:firstLine="0"/>
        <w:jc w:val="center"/>
        <w:rPr>
          <w:sz w:val="19"/>
        </w:rPr>
      </w:pPr>
      <w:r>
        <w:rPr>
          <w:sz w:val="19"/>
        </w:rPr>
        <w:t>4月</w:t>
      </w:r>
    </w:p>
    <w:p>
      <w:pPr>
        <w:spacing w:line="209" w:lineRule="exact" w:before="0"/>
        <w:ind w:left="470" w:right="0" w:firstLine="0"/>
        <w:jc w:val="center"/>
        <w:rPr>
          <w:sz w:val="19"/>
        </w:rPr>
      </w:pPr>
      <w:r>
        <w:rPr/>
        <w:br w:type="column"/>
      </w:r>
      <w:r>
        <w:rPr>
          <w:w w:val="95"/>
          <w:sz w:val="19"/>
        </w:rPr>
        <w:t>平成28年</w:t>
      </w:r>
    </w:p>
    <w:p>
      <w:pPr>
        <w:spacing w:line="250" w:lineRule="exact" w:before="0"/>
        <w:ind w:left="473" w:right="0" w:firstLine="0"/>
        <w:jc w:val="center"/>
        <w:rPr>
          <w:sz w:val="19"/>
        </w:rPr>
      </w:pPr>
      <w:r>
        <w:rPr>
          <w:sz w:val="19"/>
        </w:rPr>
        <w:t>7月</w:t>
      </w:r>
    </w:p>
    <w:p>
      <w:pPr>
        <w:spacing w:line="209" w:lineRule="exact" w:before="0"/>
        <w:ind w:left="445" w:right="2888" w:firstLine="0"/>
        <w:jc w:val="center"/>
        <w:rPr>
          <w:sz w:val="19"/>
        </w:rPr>
      </w:pPr>
      <w:r>
        <w:rPr/>
        <w:br w:type="column"/>
      </w:r>
      <w:r>
        <w:rPr>
          <w:sz w:val="19"/>
        </w:rPr>
        <w:t>平成28年</w:t>
      </w:r>
    </w:p>
    <w:p>
      <w:pPr>
        <w:spacing w:line="250" w:lineRule="exact" w:before="0"/>
        <w:ind w:left="445" w:right="2888" w:firstLine="0"/>
        <w:jc w:val="center"/>
        <w:rPr>
          <w:sz w:val="19"/>
        </w:rPr>
      </w:pPr>
      <w:r>
        <w:rPr>
          <w:sz w:val="19"/>
        </w:rPr>
        <w:t>10月</w:t>
      </w:r>
    </w:p>
    <w:p>
      <w:pPr>
        <w:spacing w:after="0" w:line="250" w:lineRule="exact"/>
        <w:jc w:val="center"/>
        <w:rPr>
          <w:sz w:val="19"/>
        </w:rPr>
        <w:sectPr>
          <w:type w:val="continuous"/>
          <w:pgSz w:w="13690" w:h="19360"/>
          <w:pgMar w:top="1580" w:bottom="280" w:left="1240" w:right="1240"/>
          <w:cols w:num="5" w:equalWidth="0">
            <w:col w:w="3192" w:space="40"/>
            <w:col w:w="1235" w:space="39"/>
            <w:col w:w="1235" w:space="40"/>
            <w:col w:w="1235" w:space="39"/>
            <w:col w:w="4155"/>
          </w:cols>
        </w:sectPr>
      </w:pPr>
    </w:p>
    <w:p>
      <w:pPr>
        <w:pStyle w:val="BodyText"/>
      </w:pPr>
    </w:p>
    <w:p>
      <w:pPr>
        <w:pStyle w:val="BodyText"/>
        <w:spacing w:before="4"/>
        <w:rPr>
          <w:sz w:val="26"/>
        </w:rPr>
      </w:pPr>
    </w:p>
    <w:p>
      <w:pPr>
        <w:pStyle w:val="Heading2"/>
        <w:spacing w:before="49"/>
      </w:pPr>
      <w:r>
        <w:rPr/>
        <w:t>＜下北地区＞（参考）</w:t>
      </w:r>
    </w:p>
    <w:p>
      <w:pPr>
        <w:pStyle w:val="Heading3"/>
        <w:spacing w:before="1"/>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7" w:lineRule="exact"/>
              <w:ind w:left="39" w:right="-15"/>
              <w:rPr>
                <w:sz w:val="22"/>
              </w:rPr>
            </w:pPr>
            <w:r>
              <w:rPr>
                <w:w w:val="95"/>
                <w:sz w:val="22"/>
              </w:rPr>
              <w:t>ｎ=</w:t>
            </w:r>
          </w:p>
        </w:tc>
        <w:tc>
          <w:tcPr>
            <w:tcW w:w="1427" w:type="dxa"/>
            <w:tcBorders>
              <w:top w:val="nil"/>
              <w:left w:val="nil"/>
              <w:bottom w:val="nil"/>
            </w:tcBorders>
          </w:tcPr>
          <w:p>
            <w:pPr>
              <w:pStyle w:val="TableParagraph"/>
              <w:spacing w:line="247" w:lineRule="exact"/>
              <w:ind w:left="585" w:right="547"/>
              <w:jc w:val="center"/>
              <w:rPr>
                <w:sz w:val="22"/>
              </w:rPr>
            </w:pPr>
            <w:r>
              <w:rPr>
                <w:sz w:val="22"/>
              </w:rPr>
              <w:t>10</w:t>
            </w:r>
          </w:p>
        </w:tc>
        <w:tc>
          <w:tcPr>
            <w:tcW w:w="1407" w:type="dxa"/>
            <w:tcBorders>
              <w:bottom w:val="nil"/>
            </w:tcBorders>
            <w:shd w:val="clear" w:color="auto" w:fill="CCFFCC"/>
          </w:tcPr>
          <w:p>
            <w:pPr>
              <w:pStyle w:val="TableParagraph"/>
              <w:spacing w:line="247" w:lineRule="exact"/>
              <w:ind w:left="256"/>
              <w:rPr>
                <w:rFonts w:ascii="A-OTF Futo Go B101 Pr6N" w:eastAsia="A-OTF Futo Go B101 Pr6N" w:hint="eastAsia"/>
                <w:b/>
                <w:sz w:val="22"/>
              </w:rPr>
            </w:pPr>
            <w:r>
              <w:rPr>
                <w:rFonts w:ascii="A-OTF Futo Go B101 Pr6N" w:eastAsia="A-OTF Futo Go B101 Pr6N" w:hint="eastAsia"/>
                <w:b/>
                <w:sz w:val="22"/>
              </w:rPr>
              <w:t>平成27年</w:t>
            </w:r>
          </w:p>
        </w:tc>
        <w:tc>
          <w:tcPr>
            <w:tcW w:w="1408" w:type="dxa"/>
            <w:tcBorders>
              <w:bottom w:val="nil"/>
            </w:tcBorders>
            <w:shd w:val="clear" w:color="auto" w:fill="CCFFCC"/>
          </w:tcPr>
          <w:p>
            <w:pPr>
              <w:pStyle w:val="TableParagraph"/>
              <w:spacing w:line="247" w:lineRule="exact"/>
              <w:ind w:left="256"/>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7" w:lineRule="exact"/>
              <w:ind w:left="256"/>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7" w:lineRule="exact"/>
              <w:ind w:left="255"/>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7" w:lineRule="exact"/>
              <w:ind w:left="254"/>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7" w:lineRule="exact"/>
              <w:ind w:left="261"/>
              <w:rPr>
                <w:rFonts w:ascii="A-OTF Futo Go B101 Pr6N" w:eastAsia="A-OTF Futo Go B101 Pr6N" w:hint="eastAsia"/>
                <w:b/>
                <w:sz w:val="22"/>
              </w:rPr>
            </w:pPr>
            <w:r>
              <w:rPr>
                <w:rFonts w:ascii="A-OTF Futo Go B101 Pr6N" w:eastAsia="A-OTF Futo Go B101 Pr6N"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85"/>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231" w:right="195"/>
              <w:jc w:val="center"/>
              <w:rPr>
                <w:rFonts w:ascii="A-OTF Futo Go B101 Pr6N" w:eastAsia="A-OTF Futo Go B101 Pr6N" w:hint="eastAsia"/>
                <w:b/>
                <w:sz w:val="22"/>
              </w:rPr>
            </w:pPr>
            <w:r>
              <w:rPr>
                <w:rFonts w:ascii="A-OTF Futo Go B101 Pr6N" w:eastAsia="A-OTF Futo Go B101 Pr6N" w:hint="eastAsia"/>
                <w:b/>
                <w:sz w:val="22"/>
              </w:rPr>
              <w:t>1月</w:t>
            </w:r>
          </w:p>
        </w:tc>
        <w:tc>
          <w:tcPr>
            <w:tcW w:w="1408" w:type="dxa"/>
            <w:tcBorders>
              <w:top w:val="nil"/>
            </w:tcBorders>
            <w:shd w:val="clear" w:color="auto" w:fill="CCFFCC"/>
          </w:tcPr>
          <w:p>
            <w:pPr>
              <w:pStyle w:val="TableParagraph"/>
              <w:spacing w:line="240" w:lineRule="exact"/>
              <w:ind w:left="231" w:right="197"/>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tcBorders>
              <w:top w:val="nil"/>
            </w:tcBorders>
            <w:shd w:val="clear" w:color="auto" w:fill="CCFFCC"/>
          </w:tcPr>
          <w:p>
            <w:pPr>
              <w:pStyle w:val="TableParagraph"/>
              <w:spacing w:line="240" w:lineRule="exact"/>
              <w:ind w:left="231" w:right="198"/>
              <w:jc w:val="center"/>
              <w:rPr>
                <w:rFonts w:ascii="A-OTF Futo Go B101 Pr6N" w:eastAsia="A-OTF Futo Go B101 Pr6N" w:hint="eastAsia"/>
                <w:b/>
                <w:sz w:val="22"/>
              </w:rPr>
            </w:pPr>
            <w:r>
              <w:rPr>
                <w:rFonts w:ascii="A-OTF Futo Go B101 Pr6N" w:eastAsia="A-OTF Futo Go B101 Pr6N" w:hint="eastAsia"/>
                <w:b/>
                <w:sz w:val="22"/>
              </w:rPr>
              <w:t>7月</w:t>
            </w:r>
          </w:p>
        </w:tc>
        <w:tc>
          <w:tcPr>
            <w:tcW w:w="1408" w:type="dxa"/>
            <w:tcBorders>
              <w:top w:val="nil"/>
            </w:tcBorders>
            <w:shd w:val="clear" w:color="auto" w:fill="CCFFCC"/>
          </w:tcPr>
          <w:p>
            <w:pPr>
              <w:pStyle w:val="TableParagraph"/>
              <w:spacing w:line="240" w:lineRule="exact"/>
              <w:ind w:left="483"/>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372"/>
              <w:rPr>
                <w:rFonts w:ascii="A-OTF Futo Go B101 Pr6N" w:eastAsia="A-OTF Futo Go B101 Pr6N" w:hint="eastAsia"/>
                <w:b/>
                <w:sz w:val="22"/>
              </w:rPr>
            </w:pPr>
            <w:r>
              <w:rPr>
                <w:rFonts w:ascii="A-OTF Futo Go B101 Pr6N" w:eastAsia="A-OTF Futo Go B101 Pr6N"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left="800"/>
              <w:rPr>
                <w:rFonts w:ascii="ヒラギノ角ゴ StdN W8"/>
                <w:b/>
                <w:sz w:val="22"/>
              </w:rPr>
            </w:pPr>
            <w:r>
              <w:rPr>
                <w:rFonts w:ascii="ヒラギノ角ゴ StdN W8"/>
                <w:b/>
                <w:w w:val="85"/>
                <w:sz w:val="22"/>
              </w:rPr>
              <w:t>47.5</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40.0</w:t>
            </w:r>
          </w:p>
        </w:tc>
        <w:tc>
          <w:tcPr>
            <w:tcW w:w="1408" w:type="dxa"/>
          </w:tcPr>
          <w:p>
            <w:pPr>
              <w:pStyle w:val="TableParagraph"/>
              <w:spacing w:line="233" w:lineRule="exact"/>
              <w:ind w:left="799"/>
              <w:rPr>
                <w:rFonts w:ascii="ヒラギノ角ゴ StdN W8"/>
                <w:b/>
                <w:sz w:val="22"/>
              </w:rPr>
            </w:pPr>
            <w:r>
              <w:rPr>
                <w:rFonts w:ascii="ヒラギノ角ゴ StdN W8"/>
                <w:b/>
                <w:w w:val="85"/>
                <w:sz w:val="22"/>
              </w:rPr>
              <w:t>40.0</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45.0</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37.5</w:t>
            </w:r>
          </w:p>
        </w:tc>
        <w:tc>
          <w:tcPr>
            <w:tcW w:w="1408" w:type="dxa"/>
          </w:tcPr>
          <w:p>
            <w:pPr>
              <w:pStyle w:val="TableParagraph"/>
              <w:spacing w:line="233" w:lineRule="exact"/>
              <w:ind w:right="20"/>
              <w:jc w:val="right"/>
              <w:rPr>
                <w:sz w:val="22"/>
              </w:rPr>
            </w:pPr>
            <w:r>
              <w:rPr>
                <w:w w:val="145"/>
                <w:sz w:val="22"/>
              </w:rPr>
              <w:t>▲ </w:t>
            </w:r>
            <w:r>
              <w:rPr>
                <w:w w:val="125"/>
                <w:sz w:val="22"/>
              </w:rPr>
              <w:t>7.5</w:t>
            </w:r>
          </w:p>
        </w:tc>
      </w:tr>
      <w:tr>
        <w:trPr>
          <w:trHeight w:val="252"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left="816"/>
              <w:rPr>
                <w:sz w:val="22"/>
              </w:rPr>
            </w:pPr>
            <w:r>
              <w:rPr>
                <w:w w:val="105"/>
                <w:sz w:val="22"/>
              </w:rPr>
              <w:t>44.4</w:t>
            </w:r>
          </w:p>
        </w:tc>
        <w:tc>
          <w:tcPr>
            <w:tcW w:w="1408" w:type="dxa"/>
          </w:tcPr>
          <w:p>
            <w:pPr>
              <w:pStyle w:val="TableParagraph"/>
              <w:spacing w:line="233" w:lineRule="exact"/>
              <w:ind w:right="127"/>
              <w:jc w:val="right"/>
              <w:rPr>
                <w:sz w:val="22"/>
              </w:rPr>
            </w:pPr>
            <w:r>
              <w:rPr>
                <w:sz w:val="22"/>
              </w:rPr>
              <w:t>36.1</w:t>
            </w:r>
          </w:p>
        </w:tc>
        <w:tc>
          <w:tcPr>
            <w:tcW w:w="1408" w:type="dxa"/>
          </w:tcPr>
          <w:p>
            <w:pPr>
              <w:pStyle w:val="TableParagraph"/>
              <w:spacing w:line="233" w:lineRule="exact"/>
              <w:ind w:left="816"/>
              <w:rPr>
                <w:sz w:val="22"/>
              </w:rPr>
            </w:pPr>
            <w:r>
              <w:rPr>
                <w:w w:val="105"/>
                <w:sz w:val="22"/>
              </w:rPr>
              <w:t>41.7</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129"/>
              <w:jc w:val="right"/>
              <w:rPr>
                <w:sz w:val="22"/>
              </w:rPr>
            </w:pPr>
            <w:r>
              <w:rPr>
                <w:sz w:val="22"/>
              </w:rPr>
              <w:t>38.9</w:t>
            </w:r>
          </w:p>
        </w:tc>
        <w:tc>
          <w:tcPr>
            <w:tcW w:w="1408" w:type="dxa"/>
          </w:tcPr>
          <w:p>
            <w:pPr>
              <w:pStyle w:val="TableParagraph"/>
              <w:spacing w:line="233" w:lineRule="exact"/>
              <w:ind w:right="20"/>
              <w:jc w:val="right"/>
              <w:rPr>
                <w:sz w:val="22"/>
              </w:rPr>
            </w:pPr>
            <w:r>
              <w:rPr>
                <w:w w:val="145"/>
                <w:sz w:val="22"/>
              </w:rPr>
              <w:t>▲ </w:t>
            </w:r>
            <w:r>
              <w:rPr>
                <w:w w:val="125"/>
                <w:sz w:val="22"/>
              </w:rPr>
              <w:t>2.8</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257" w:right="229"/>
              <w:jc w:val="center"/>
              <w:rPr>
                <w:sz w:val="22"/>
              </w:rPr>
            </w:pPr>
            <w:r>
              <w:rPr>
                <w:sz w:val="22"/>
              </w:rPr>
              <w:t>小売</w:t>
            </w:r>
          </w:p>
        </w:tc>
        <w:tc>
          <w:tcPr>
            <w:tcW w:w="1407" w:type="dxa"/>
          </w:tcPr>
          <w:p>
            <w:pPr>
              <w:pStyle w:val="TableParagraph"/>
              <w:spacing w:line="233" w:lineRule="exact"/>
              <w:ind w:left="816"/>
              <w:rPr>
                <w:sz w:val="22"/>
              </w:rPr>
            </w:pPr>
            <w:r>
              <w:rPr>
                <w:w w:val="105"/>
                <w:sz w:val="22"/>
              </w:rPr>
              <w:t>41.7</w:t>
            </w:r>
          </w:p>
        </w:tc>
        <w:tc>
          <w:tcPr>
            <w:tcW w:w="1408" w:type="dxa"/>
          </w:tcPr>
          <w:p>
            <w:pPr>
              <w:pStyle w:val="TableParagraph"/>
              <w:spacing w:line="233" w:lineRule="exact"/>
              <w:ind w:right="127"/>
              <w:jc w:val="right"/>
              <w:rPr>
                <w:sz w:val="22"/>
              </w:rPr>
            </w:pPr>
            <w:r>
              <w:rPr>
                <w:sz w:val="22"/>
              </w:rPr>
              <w:t>33.3</w:t>
            </w:r>
          </w:p>
        </w:tc>
        <w:tc>
          <w:tcPr>
            <w:tcW w:w="1408" w:type="dxa"/>
          </w:tcPr>
          <w:p>
            <w:pPr>
              <w:pStyle w:val="TableParagraph"/>
              <w:spacing w:line="233" w:lineRule="exact"/>
              <w:ind w:left="816"/>
              <w:rPr>
                <w:sz w:val="22"/>
              </w:rPr>
            </w:pPr>
            <w:r>
              <w:rPr>
                <w:w w:val="105"/>
                <w:sz w:val="22"/>
              </w:rPr>
              <w:t>41.7</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25.0</w:t>
            </w:r>
          </w:p>
        </w:tc>
        <w:tc>
          <w:tcPr>
            <w:tcW w:w="1408" w:type="dxa"/>
          </w:tcPr>
          <w:p>
            <w:pPr>
              <w:pStyle w:val="TableParagraph"/>
              <w:spacing w:line="233" w:lineRule="exact"/>
              <w:ind w:right="20"/>
              <w:jc w:val="right"/>
              <w:rPr>
                <w:sz w:val="22"/>
              </w:rPr>
            </w:pPr>
            <w:r>
              <w:rPr>
                <w:w w:val="145"/>
                <w:sz w:val="22"/>
              </w:rPr>
              <w:t>▲ </w:t>
            </w:r>
            <w:r>
              <w:rPr>
                <w:w w:val="120"/>
                <w:sz w:val="22"/>
              </w:rPr>
              <w:t>25.0</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飲食</w:t>
            </w:r>
          </w:p>
        </w:tc>
        <w:tc>
          <w:tcPr>
            <w:tcW w:w="1407" w:type="dxa"/>
          </w:tcPr>
          <w:p>
            <w:pPr>
              <w:pStyle w:val="TableParagraph"/>
              <w:spacing w:line="233" w:lineRule="exact"/>
              <w:ind w:left="816"/>
              <w:rPr>
                <w:sz w:val="22"/>
              </w:rPr>
            </w:pPr>
            <w:r>
              <w:rPr>
                <w:w w:val="105"/>
                <w:sz w:val="22"/>
              </w:rPr>
              <w:t>50.0</w:t>
            </w:r>
          </w:p>
        </w:tc>
        <w:tc>
          <w:tcPr>
            <w:tcW w:w="1408" w:type="dxa"/>
          </w:tcPr>
          <w:p>
            <w:pPr>
              <w:pStyle w:val="TableParagraph"/>
              <w:spacing w:line="233" w:lineRule="exact"/>
              <w:ind w:right="127"/>
              <w:jc w:val="right"/>
              <w:rPr>
                <w:sz w:val="22"/>
              </w:rPr>
            </w:pPr>
            <w:r>
              <w:rPr>
                <w:sz w:val="22"/>
              </w:rPr>
              <w:t>25.0</w:t>
            </w:r>
          </w:p>
        </w:tc>
        <w:tc>
          <w:tcPr>
            <w:tcW w:w="1408" w:type="dxa"/>
          </w:tcPr>
          <w:p>
            <w:pPr>
              <w:pStyle w:val="TableParagraph"/>
              <w:spacing w:line="233" w:lineRule="exact"/>
              <w:ind w:left="816"/>
              <w:rPr>
                <w:sz w:val="22"/>
              </w:rPr>
            </w:pPr>
            <w:r>
              <w:rPr>
                <w:w w:val="105"/>
                <w:sz w:val="22"/>
              </w:rPr>
              <w:t>50.0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20"/>
              <w:jc w:val="right"/>
              <w:rPr>
                <w:sz w:val="22"/>
              </w:rPr>
            </w:pPr>
            <w:r>
              <w:rPr>
                <w:w w:val="145"/>
                <w:sz w:val="22"/>
              </w:rPr>
              <w:t>▲ </w:t>
            </w:r>
            <w:r>
              <w:rPr>
                <w:w w:val="125"/>
                <w:sz w:val="22"/>
              </w:rPr>
              <w:t>8.3</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4" w:lineRule="exact"/>
              <w:ind w:left="257" w:right="229"/>
              <w:jc w:val="center"/>
              <w:rPr>
                <w:sz w:val="22"/>
              </w:rPr>
            </w:pPr>
            <w:r>
              <w:rPr>
                <w:sz w:val="22"/>
              </w:rPr>
              <w:t>サービス</w:t>
            </w:r>
          </w:p>
        </w:tc>
        <w:tc>
          <w:tcPr>
            <w:tcW w:w="1407" w:type="dxa"/>
          </w:tcPr>
          <w:p>
            <w:pPr>
              <w:pStyle w:val="TableParagraph"/>
              <w:spacing w:line="234" w:lineRule="exact"/>
              <w:ind w:left="816"/>
              <w:rPr>
                <w:sz w:val="22"/>
              </w:rPr>
            </w:pPr>
            <w:r>
              <w:rPr>
                <w:w w:val="105"/>
                <w:sz w:val="22"/>
              </w:rPr>
              <w:t>41.7</w:t>
            </w:r>
          </w:p>
        </w:tc>
        <w:tc>
          <w:tcPr>
            <w:tcW w:w="1408" w:type="dxa"/>
          </w:tcPr>
          <w:p>
            <w:pPr>
              <w:pStyle w:val="TableParagraph"/>
              <w:spacing w:line="234" w:lineRule="exact"/>
              <w:ind w:right="127"/>
              <w:jc w:val="right"/>
              <w:rPr>
                <w:sz w:val="22"/>
              </w:rPr>
            </w:pPr>
            <w:r>
              <w:rPr>
                <w:sz w:val="22"/>
              </w:rPr>
              <w:t>50.0</w:t>
            </w:r>
          </w:p>
        </w:tc>
        <w:tc>
          <w:tcPr>
            <w:tcW w:w="1408" w:type="dxa"/>
          </w:tcPr>
          <w:p>
            <w:pPr>
              <w:pStyle w:val="TableParagraph"/>
              <w:spacing w:line="234" w:lineRule="exact"/>
              <w:ind w:left="816"/>
              <w:rPr>
                <w:sz w:val="22"/>
              </w:rPr>
            </w:pPr>
            <w:r>
              <w:rPr>
                <w:w w:val="105"/>
                <w:sz w:val="22"/>
              </w:rPr>
              <w:t>33.3</w:t>
            </w:r>
          </w:p>
        </w:tc>
        <w:tc>
          <w:tcPr>
            <w:tcW w:w="1408" w:type="dxa"/>
          </w:tcPr>
          <w:p>
            <w:pPr>
              <w:pStyle w:val="TableParagraph"/>
              <w:spacing w:line="234" w:lineRule="exact"/>
              <w:ind w:right="129"/>
              <w:jc w:val="right"/>
              <w:rPr>
                <w:sz w:val="22"/>
              </w:rPr>
            </w:pPr>
            <w:r>
              <w:rPr>
                <w:sz w:val="22"/>
              </w:rPr>
              <w:t>25.0</w:t>
            </w:r>
          </w:p>
        </w:tc>
        <w:tc>
          <w:tcPr>
            <w:tcW w:w="1408" w:type="dxa"/>
          </w:tcPr>
          <w:p>
            <w:pPr>
              <w:pStyle w:val="TableParagraph"/>
              <w:spacing w:line="234" w:lineRule="exact"/>
              <w:ind w:right="129"/>
              <w:jc w:val="right"/>
              <w:rPr>
                <w:sz w:val="22"/>
              </w:rPr>
            </w:pPr>
            <w:r>
              <w:rPr>
                <w:sz w:val="22"/>
              </w:rPr>
              <w:t>50.0</w:t>
            </w:r>
          </w:p>
        </w:tc>
        <w:tc>
          <w:tcPr>
            <w:tcW w:w="1408" w:type="dxa"/>
          </w:tcPr>
          <w:p>
            <w:pPr>
              <w:pStyle w:val="TableParagraph"/>
              <w:spacing w:line="234" w:lineRule="exact"/>
              <w:ind w:right="20"/>
              <w:jc w:val="right"/>
              <w:rPr>
                <w:sz w:val="22"/>
              </w:rPr>
            </w:pPr>
            <w:r>
              <w:rPr>
                <w:sz w:val="22"/>
              </w:rPr>
              <w:t>25.0</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住宅</w:t>
            </w:r>
          </w:p>
        </w:tc>
        <w:tc>
          <w:tcPr>
            <w:tcW w:w="1407" w:type="dxa"/>
          </w:tcPr>
          <w:p>
            <w:pPr>
              <w:pStyle w:val="TableParagraph"/>
              <w:spacing w:line="233" w:lineRule="exact"/>
              <w:ind w:right="16"/>
              <w:jc w:val="right"/>
              <w:rPr>
                <w:sz w:val="22"/>
              </w:rPr>
            </w:pPr>
            <w:r>
              <w:rPr>
                <w:w w:val="150"/>
                <w:sz w:val="22"/>
              </w:rPr>
              <w:t>-</w:t>
            </w:r>
          </w:p>
        </w:tc>
        <w:tc>
          <w:tcPr>
            <w:tcW w:w="1408" w:type="dxa"/>
          </w:tcPr>
          <w:p>
            <w:pPr>
              <w:pStyle w:val="TableParagraph"/>
              <w:spacing w:line="233" w:lineRule="exact"/>
              <w:ind w:right="17"/>
              <w:jc w:val="right"/>
              <w:rPr>
                <w:sz w:val="22"/>
              </w:rPr>
            </w:pPr>
            <w:r>
              <w:rPr>
                <w:w w:val="150"/>
                <w:sz w:val="22"/>
              </w:rPr>
              <w:t>-</w:t>
            </w:r>
          </w:p>
        </w:tc>
        <w:tc>
          <w:tcPr>
            <w:tcW w:w="1408" w:type="dxa"/>
          </w:tcPr>
          <w:p>
            <w:pPr>
              <w:pStyle w:val="TableParagraph"/>
              <w:spacing w:line="233" w:lineRule="exact"/>
              <w:ind w:right="17"/>
              <w:jc w:val="right"/>
              <w:rPr>
                <w:sz w:val="22"/>
              </w:rPr>
            </w:pPr>
            <w:r>
              <w:rPr>
                <w:w w:val="150"/>
                <w:sz w:val="22"/>
              </w:rPr>
              <w:t>-</w:t>
            </w:r>
          </w:p>
        </w:tc>
        <w:tc>
          <w:tcPr>
            <w:tcW w:w="1408" w:type="dxa"/>
          </w:tcPr>
          <w:p>
            <w:pPr>
              <w:pStyle w:val="TableParagraph"/>
              <w:spacing w:line="233" w:lineRule="exact"/>
              <w:ind w:right="18"/>
              <w:jc w:val="right"/>
              <w:rPr>
                <w:sz w:val="22"/>
              </w:rPr>
            </w:pPr>
            <w:r>
              <w:rPr>
                <w:w w:val="150"/>
                <w:sz w:val="22"/>
              </w:rPr>
              <w:t>-</w:t>
            </w:r>
          </w:p>
        </w:tc>
        <w:tc>
          <w:tcPr>
            <w:tcW w:w="1408" w:type="dxa"/>
          </w:tcPr>
          <w:p>
            <w:pPr>
              <w:pStyle w:val="TableParagraph"/>
              <w:spacing w:line="233" w:lineRule="exact"/>
              <w:ind w:right="19"/>
              <w:jc w:val="right"/>
              <w:rPr>
                <w:sz w:val="22"/>
              </w:rPr>
            </w:pPr>
            <w:r>
              <w:rPr>
                <w:w w:val="150"/>
                <w:sz w:val="22"/>
              </w:rPr>
              <w:t>-</w:t>
            </w:r>
          </w:p>
        </w:tc>
        <w:tc>
          <w:tcPr>
            <w:tcW w:w="1408" w:type="dxa"/>
          </w:tcPr>
          <w:p>
            <w:pPr>
              <w:pStyle w:val="TableParagraph"/>
              <w:spacing w:line="233" w:lineRule="exact"/>
              <w:ind w:right="20"/>
              <w:jc w:val="right"/>
              <w:rPr>
                <w:sz w:val="22"/>
              </w:rPr>
            </w:pPr>
            <w:r>
              <w:rPr>
                <w:w w:val="150"/>
                <w:sz w:val="22"/>
              </w:rPr>
              <w:t>-</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left="816"/>
              <w:rPr>
                <w:sz w:val="22"/>
              </w:rPr>
            </w:pPr>
            <w:r>
              <w:rPr>
                <w:w w:val="105"/>
                <w:sz w:val="22"/>
              </w:rPr>
              <w:t>75.0</w:t>
            </w:r>
          </w:p>
        </w:tc>
        <w:tc>
          <w:tcPr>
            <w:tcW w:w="1408" w:type="dxa"/>
          </w:tcPr>
          <w:p>
            <w:pPr>
              <w:pStyle w:val="TableParagraph"/>
              <w:spacing w:line="233" w:lineRule="exact"/>
              <w:ind w:right="127"/>
              <w:jc w:val="right"/>
              <w:rPr>
                <w:sz w:val="22"/>
              </w:rPr>
            </w:pPr>
            <w:r>
              <w:rPr>
                <w:sz w:val="22"/>
              </w:rPr>
              <w:t>75.0</w:t>
            </w:r>
          </w:p>
        </w:tc>
        <w:tc>
          <w:tcPr>
            <w:tcW w:w="1408" w:type="dxa"/>
          </w:tcPr>
          <w:p>
            <w:pPr>
              <w:pStyle w:val="TableParagraph"/>
              <w:spacing w:line="233" w:lineRule="exact"/>
              <w:ind w:left="816"/>
              <w:rPr>
                <w:sz w:val="22"/>
              </w:rPr>
            </w:pPr>
            <w:r>
              <w:rPr>
                <w:w w:val="105"/>
                <w:sz w:val="22"/>
              </w:rPr>
              <w:t>25.0</w:t>
            </w:r>
          </w:p>
        </w:tc>
        <w:tc>
          <w:tcPr>
            <w:tcW w:w="1408" w:type="dxa"/>
          </w:tcPr>
          <w:p>
            <w:pPr>
              <w:pStyle w:val="TableParagraph"/>
              <w:spacing w:line="233" w:lineRule="exact"/>
              <w:ind w:right="129"/>
              <w:jc w:val="right"/>
              <w:rPr>
                <w:sz w:val="22"/>
              </w:rPr>
            </w:pPr>
            <w:r>
              <w:rPr>
                <w:sz w:val="22"/>
              </w:rPr>
              <w:t>75.0</w:t>
            </w:r>
          </w:p>
        </w:tc>
        <w:tc>
          <w:tcPr>
            <w:tcW w:w="1408" w:type="dxa"/>
          </w:tcPr>
          <w:p>
            <w:pPr>
              <w:pStyle w:val="TableParagraph"/>
              <w:spacing w:line="233" w:lineRule="exact"/>
              <w:ind w:right="129"/>
              <w:jc w:val="right"/>
              <w:rPr>
                <w:sz w:val="22"/>
              </w:rPr>
            </w:pPr>
            <w:r>
              <w:rPr>
                <w:sz w:val="22"/>
              </w:rPr>
              <w:t>25.0</w:t>
            </w:r>
          </w:p>
        </w:tc>
        <w:tc>
          <w:tcPr>
            <w:tcW w:w="1408" w:type="dxa"/>
          </w:tcPr>
          <w:p>
            <w:pPr>
              <w:pStyle w:val="TableParagraph"/>
              <w:spacing w:line="233" w:lineRule="exact"/>
              <w:ind w:right="20"/>
              <w:jc w:val="right"/>
              <w:rPr>
                <w:sz w:val="22"/>
              </w:rPr>
            </w:pPr>
            <w:r>
              <w:rPr>
                <w:w w:val="145"/>
                <w:sz w:val="22"/>
              </w:rPr>
              <w:t>▲ </w:t>
            </w:r>
            <w:r>
              <w:rPr>
                <w:w w:val="120"/>
                <w:sz w:val="22"/>
              </w:rPr>
              <w:t>50.0</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6"/>
              <w:jc w:val="right"/>
              <w:rPr>
                <w:sz w:val="22"/>
              </w:rPr>
            </w:pPr>
            <w:r>
              <w:rPr>
                <w:w w:val="150"/>
                <w:sz w:val="22"/>
              </w:rPr>
              <w:t>-</w:t>
            </w:r>
          </w:p>
        </w:tc>
        <w:tc>
          <w:tcPr>
            <w:tcW w:w="1408" w:type="dxa"/>
          </w:tcPr>
          <w:p>
            <w:pPr>
              <w:pStyle w:val="TableParagraph"/>
              <w:spacing w:line="233" w:lineRule="exact"/>
              <w:ind w:right="17"/>
              <w:jc w:val="right"/>
              <w:rPr>
                <w:sz w:val="22"/>
              </w:rPr>
            </w:pPr>
            <w:r>
              <w:rPr>
                <w:w w:val="150"/>
                <w:sz w:val="22"/>
              </w:rPr>
              <w:t>-</w:t>
            </w:r>
          </w:p>
        </w:tc>
        <w:tc>
          <w:tcPr>
            <w:tcW w:w="1408" w:type="dxa"/>
          </w:tcPr>
          <w:p>
            <w:pPr>
              <w:pStyle w:val="TableParagraph"/>
              <w:spacing w:line="233" w:lineRule="exact"/>
              <w:ind w:right="17"/>
              <w:jc w:val="right"/>
              <w:rPr>
                <w:sz w:val="22"/>
              </w:rPr>
            </w:pPr>
            <w:r>
              <w:rPr>
                <w:w w:val="150"/>
                <w:sz w:val="22"/>
              </w:rPr>
              <w:t>-</w:t>
            </w:r>
          </w:p>
        </w:tc>
        <w:tc>
          <w:tcPr>
            <w:tcW w:w="1408" w:type="dxa"/>
          </w:tcPr>
          <w:p>
            <w:pPr>
              <w:pStyle w:val="TableParagraph"/>
              <w:spacing w:line="233" w:lineRule="exact"/>
              <w:ind w:right="18"/>
              <w:jc w:val="right"/>
              <w:rPr>
                <w:sz w:val="22"/>
              </w:rPr>
            </w:pPr>
            <w:r>
              <w:rPr>
                <w:w w:val="150"/>
                <w:sz w:val="22"/>
              </w:rPr>
              <w:t>-</w:t>
            </w:r>
          </w:p>
        </w:tc>
        <w:tc>
          <w:tcPr>
            <w:tcW w:w="1408" w:type="dxa"/>
          </w:tcPr>
          <w:p>
            <w:pPr>
              <w:pStyle w:val="TableParagraph"/>
              <w:spacing w:line="233" w:lineRule="exact"/>
              <w:ind w:right="19"/>
              <w:jc w:val="right"/>
              <w:rPr>
                <w:sz w:val="22"/>
              </w:rPr>
            </w:pPr>
            <w:r>
              <w:rPr>
                <w:w w:val="150"/>
                <w:sz w:val="22"/>
              </w:rPr>
              <w:t>-</w:t>
            </w:r>
          </w:p>
        </w:tc>
        <w:tc>
          <w:tcPr>
            <w:tcW w:w="1408" w:type="dxa"/>
          </w:tcPr>
          <w:p>
            <w:pPr>
              <w:pStyle w:val="TableParagraph"/>
              <w:spacing w:line="233" w:lineRule="exact"/>
              <w:ind w:right="20"/>
              <w:jc w:val="right"/>
              <w:rPr>
                <w:sz w:val="22"/>
              </w:rPr>
            </w:pPr>
            <w:r>
              <w:rPr>
                <w:w w:val="150"/>
                <w:sz w:val="22"/>
              </w:rPr>
              <w:t>-</w:t>
            </w:r>
          </w:p>
        </w:tc>
      </w:tr>
    </w:tbl>
    <w:p>
      <w:pPr>
        <w:pStyle w:val="BodyText"/>
        <w:spacing w:before="10"/>
        <w:rPr>
          <w:sz w:val="19"/>
        </w:rPr>
      </w:pPr>
    </w:p>
    <w:p>
      <w:pPr>
        <w:spacing w:after="0"/>
        <w:rPr>
          <w:sz w:val="19"/>
        </w:rPr>
        <w:sectPr>
          <w:pgSz w:w="13690" w:h="19360"/>
          <w:pgMar w:header="0" w:footer="903" w:top="1840" w:bottom="1100" w:left="1240" w:right="1240"/>
        </w:sectPr>
      </w:pPr>
    </w:p>
    <w:p>
      <w:pPr>
        <w:spacing w:before="62"/>
        <w:ind w:left="354" w:right="0" w:firstLine="0"/>
        <w:jc w:val="center"/>
        <w:rPr>
          <w:sz w:val="18"/>
        </w:rPr>
      </w:pPr>
      <w:r>
        <w:rPr>
          <w:w w:val="95"/>
          <w:sz w:val="18"/>
        </w:rPr>
        <w:t>３カ月前と比べた景気の現状判断</w:t>
      </w:r>
      <w:r>
        <w:rPr>
          <w:rFonts w:ascii="Arial" w:eastAsia="Arial"/>
          <w:w w:val="95"/>
          <w:sz w:val="18"/>
        </w:rPr>
        <w:t>DI</w:t>
      </w:r>
      <w:r>
        <w:rPr>
          <w:w w:val="95"/>
          <w:sz w:val="18"/>
        </w:rPr>
        <w:t>（下北地区）</w:t>
      </w:r>
    </w:p>
    <w:p>
      <w:pPr>
        <w:pStyle w:val="BodyText"/>
        <w:spacing w:before="13"/>
        <w:rPr>
          <w:sz w:val="13"/>
        </w:rPr>
      </w:pPr>
    </w:p>
    <w:p>
      <w:pPr>
        <w:pStyle w:val="BodyText"/>
        <w:tabs>
          <w:tab w:pos="5671" w:val="left" w:leader="none"/>
        </w:tabs>
        <w:ind w:left="415"/>
        <w:jc w:val="center"/>
        <w:rPr>
          <w:rFonts w:ascii="Arial"/>
        </w:rPr>
      </w:pPr>
      <w:r>
        <w:rPr/>
        <w:pict>
          <v:group style="position:absolute;margin-left:123.515152pt;margin-top:10.135037pt;width:191.45pt;height:81.7pt;mso-position-horizontal-relative:page;mso-position-vertical-relative:paragraph;z-index:-399400" coordorigin="2470,203" coordsize="3829,1634">
            <v:shape style="position:absolute;left:2549;top:1093;width:3675;height:296" coordorigin="2549,1094" coordsize="3675,296" path="m2549,1094l3468,1314,4386,1314,5305,1166,6223,1389e" filled="false" stroked="true" strokeweight="2.2069pt" strokecolor="#497dba">
              <v:path arrowok="t"/>
              <v:stroke dashstyle="solid"/>
            </v:shape>
            <v:shape style="position:absolute;left:2471;top:1016;width:152;height:152" type="#_x0000_t75" stroked="false">
              <v:imagedata r:id="rId10" o:title=""/>
            </v:shape>
            <v:shape style="position:absolute;left:3390;top:1240;width:152;height:152" type="#_x0000_t75" stroked="false">
              <v:imagedata r:id="rId44" o:title=""/>
            </v:shape>
            <v:shape style="position:absolute;left:4308;top:1240;width:152;height:152" type="#_x0000_t75" stroked="false">
              <v:imagedata r:id="rId44" o:title=""/>
            </v:shape>
            <v:shape style="position:absolute;left:5227;top:1091;width:152;height:152" type="#_x0000_t75" stroked="false">
              <v:imagedata r:id="rId43" o:title=""/>
            </v:shape>
            <v:shape style="position:absolute;left:6146;top:1314;width:152;height:152" type="#_x0000_t75" stroked="false">
              <v:imagedata r:id="rId9" o:title=""/>
            </v:shape>
            <v:shape style="position:absolute;left:2549;top:1184;width:3675;height:246" coordorigin="2549,1185" coordsize="3675,246" path="m2549,1185l3468,1430,4386,1265,5305,1265,6223,1348e" filled="false" stroked="true" strokeweight="1.931pt" strokecolor="#993366">
              <v:path arrowok="t"/>
              <v:stroke dashstyle="solid"/>
            </v:shape>
            <v:shape style="position:absolute;left:2477;top:1113;width:3816;height:389" coordorigin="2477,1113" coordsize="3816,389" path="m2618,1254l2477,1113m2477,1254l2618,1113m3537,1502l3396,1361m3396,1502l3537,1361m4455,1334l4314,1193m4314,1334l4455,1193m5374,1334l5233,1193m5233,1334l5374,1193m6292,1417l6152,1276m6152,1417l6292,1276e" filled="false" stroked="true" strokeweight=".68969pt" strokecolor="#993366">
              <v:path arrowok="t"/>
              <v:stroke dashstyle="solid"/>
            </v:shape>
            <v:shape style="position:absolute;left:2549;top:277;width:3675;height:1482" coordorigin="2549,277" coordsize="3675,1482" path="m2549,277l3468,277,4386,1759,5305,277,6223,1759e" filled="false" stroked="true" strokeweight="2.2069pt" strokecolor="#97b853">
              <v:path arrowok="t"/>
              <v:stroke dashstyle="solid"/>
            </v:shape>
            <v:shape style="position:absolute;left:2471;top:202;width:152;height:152" type="#_x0000_t75" stroked="false">
              <v:imagedata r:id="rId13" o:title=""/>
            </v:shape>
            <v:shape style="position:absolute;left:3390;top:202;width:152;height:152" type="#_x0000_t75" stroked="false">
              <v:imagedata r:id="rId13" o:title=""/>
            </v:shape>
            <v:shape style="position:absolute;left:4308;top:1684;width:152;height:152" type="#_x0000_t75" stroked="false">
              <v:imagedata r:id="rId13" o:title=""/>
            </v:shape>
            <v:shape style="position:absolute;left:5227;top:202;width:152;height:152" type="#_x0000_t75" stroked="false">
              <v:imagedata r:id="rId13" o:title=""/>
            </v:shape>
            <v:shape style="position:absolute;left:6146;top:1684;width:152;height:152" type="#_x0000_t75" stroked="false">
              <v:imagedata r:id="rId77" o:title=""/>
            </v:shape>
            <w10:wrap type="none"/>
          </v:group>
        </w:pict>
      </w:r>
      <w:r>
        <w:rPr/>
        <w:pict>
          <v:shape style="position:absolute;margin-left:104.13517pt;margin-top:6.135053pt;width:230.7pt;height:154.7pt;mso-position-horizontal-relative:page;mso-position-vertical-relative:paragraph;z-index:5632"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19"/>
                    <w:gridCol w:w="919"/>
                    <w:gridCol w:w="919"/>
                    <w:gridCol w:w="919"/>
                    <w:gridCol w:w="919"/>
                  </w:tblGrid>
                  <w:tr>
                    <w:trPr>
                      <w:trHeight w:val="578" w:hRule="atLeast"/>
                    </w:trPr>
                    <w:tc>
                      <w:tcPr>
                        <w:tcW w:w="4595" w:type="dxa"/>
                        <w:gridSpan w:val="5"/>
                        <w:tcBorders>
                          <w:right w:val="single" w:sz="2" w:space="0" w:color="959595"/>
                        </w:tcBorders>
                      </w:tcPr>
                      <w:p>
                        <w:pPr>
                          <w:pStyle w:val="TableParagraph"/>
                          <w:rPr>
                            <w:rFonts w:ascii="Times New Roman"/>
                            <w:sz w:val="20"/>
                          </w:rPr>
                        </w:pPr>
                      </w:p>
                    </w:tc>
                  </w:tr>
                  <w:tr>
                    <w:trPr>
                      <w:trHeight w:val="577" w:hRule="atLeast"/>
                    </w:trPr>
                    <w:tc>
                      <w:tcPr>
                        <w:tcW w:w="4595" w:type="dxa"/>
                        <w:gridSpan w:val="5"/>
                        <w:tcBorders>
                          <w:right w:val="single" w:sz="2" w:space="0" w:color="959595"/>
                        </w:tcBorders>
                      </w:tcPr>
                      <w:p>
                        <w:pPr>
                          <w:pStyle w:val="TableParagraph"/>
                          <w:rPr>
                            <w:rFonts w:ascii="Times New Roman"/>
                            <w:sz w:val="20"/>
                          </w:rPr>
                        </w:pPr>
                      </w:p>
                    </w:tc>
                  </w:tr>
                  <w:tr>
                    <w:trPr>
                      <w:trHeight w:val="578" w:hRule="atLeast"/>
                    </w:trPr>
                    <w:tc>
                      <w:tcPr>
                        <w:tcW w:w="4595" w:type="dxa"/>
                        <w:gridSpan w:val="5"/>
                        <w:tcBorders>
                          <w:right w:val="single" w:sz="2" w:space="0" w:color="959595"/>
                        </w:tcBorders>
                      </w:tcPr>
                      <w:p>
                        <w:pPr>
                          <w:pStyle w:val="TableParagraph"/>
                          <w:rPr>
                            <w:rFonts w:ascii="Times New Roman"/>
                            <w:sz w:val="20"/>
                          </w:rPr>
                        </w:pPr>
                      </w:p>
                    </w:tc>
                  </w:tr>
                  <w:tr>
                    <w:trPr>
                      <w:trHeight w:val="575" w:hRule="atLeast"/>
                    </w:trPr>
                    <w:tc>
                      <w:tcPr>
                        <w:tcW w:w="4595" w:type="dxa"/>
                        <w:gridSpan w:val="5"/>
                        <w:tcBorders>
                          <w:right w:val="single" w:sz="2" w:space="0" w:color="959595"/>
                        </w:tcBorders>
                      </w:tcPr>
                      <w:p>
                        <w:pPr>
                          <w:pStyle w:val="TableParagraph"/>
                          <w:rPr>
                            <w:rFonts w:ascii="Times New Roman"/>
                            <w:sz w:val="20"/>
                          </w:rPr>
                        </w:pPr>
                      </w:p>
                    </w:tc>
                  </w:tr>
                  <w:tr>
                    <w:trPr>
                      <w:trHeight w:val="709" w:hRule="atLeast"/>
                    </w:trPr>
                    <w:tc>
                      <w:tcPr>
                        <w:tcW w:w="919" w:type="dxa"/>
                        <w:tcBorders>
                          <w:bottom w:val="nil"/>
                        </w:tcBorders>
                      </w:tcPr>
                      <w:p>
                        <w:pPr>
                          <w:pStyle w:val="TableParagraph"/>
                          <w:spacing w:before="93"/>
                          <w:ind w:left="66" w:right="55"/>
                          <w:jc w:val="center"/>
                          <w:rPr>
                            <w:sz w:val="18"/>
                          </w:rPr>
                        </w:pPr>
                        <w:r>
                          <w:rPr>
                            <w:sz w:val="18"/>
                          </w:rPr>
                          <w:t>10月</w:t>
                        </w:r>
                      </w:p>
                      <w:p>
                        <w:pPr>
                          <w:pStyle w:val="TableParagraph"/>
                          <w:spacing w:line="239" w:lineRule="exact" w:before="117"/>
                          <w:ind w:left="66" w:right="55"/>
                          <w:jc w:val="center"/>
                          <w:rPr>
                            <w:sz w:val="18"/>
                          </w:rPr>
                        </w:pPr>
                        <w:r>
                          <w:rPr>
                            <w:sz w:val="18"/>
                          </w:rPr>
                          <w:t>平成27年</w:t>
                        </w:r>
                      </w:p>
                    </w:tc>
                    <w:tc>
                      <w:tcPr>
                        <w:tcW w:w="919" w:type="dxa"/>
                        <w:tcBorders>
                          <w:bottom w:val="nil"/>
                        </w:tcBorders>
                      </w:tcPr>
                      <w:p>
                        <w:pPr>
                          <w:pStyle w:val="TableParagraph"/>
                          <w:spacing w:before="93"/>
                          <w:ind w:left="65" w:right="56"/>
                          <w:jc w:val="center"/>
                          <w:rPr>
                            <w:sz w:val="18"/>
                          </w:rPr>
                        </w:pPr>
                        <w:r>
                          <w:rPr>
                            <w:sz w:val="18"/>
                          </w:rPr>
                          <w:t>1月</w:t>
                        </w:r>
                      </w:p>
                      <w:p>
                        <w:pPr>
                          <w:pStyle w:val="TableParagraph"/>
                          <w:spacing w:line="239" w:lineRule="exact" w:before="117"/>
                          <w:ind w:left="66" w:right="55"/>
                          <w:jc w:val="center"/>
                          <w:rPr>
                            <w:sz w:val="18"/>
                          </w:rPr>
                        </w:pPr>
                        <w:r>
                          <w:rPr>
                            <w:sz w:val="18"/>
                          </w:rPr>
                          <w:t>平成28年</w:t>
                        </w:r>
                      </w:p>
                    </w:tc>
                    <w:tc>
                      <w:tcPr>
                        <w:tcW w:w="919" w:type="dxa"/>
                        <w:tcBorders>
                          <w:bottom w:val="nil"/>
                        </w:tcBorders>
                      </w:tcPr>
                      <w:p>
                        <w:pPr>
                          <w:pStyle w:val="TableParagraph"/>
                          <w:spacing w:before="93"/>
                          <w:ind w:left="64" w:right="56"/>
                          <w:jc w:val="center"/>
                          <w:rPr>
                            <w:sz w:val="18"/>
                          </w:rPr>
                        </w:pPr>
                        <w:r>
                          <w:rPr>
                            <w:sz w:val="18"/>
                          </w:rPr>
                          <w:t>4月</w:t>
                        </w:r>
                      </w:p>
                      <w:p>
                        <w:pPr>
                          <w:pStyle w:val="TableParagraph"/>
                          <w:spacing w:line="239" w:lineRule="exact" w:before="117"/>
                          <w:ind w:left="66" w:right="55"/>
                          <w:jc w:val="center"/>
                          <w:rPr>
                            <w:sz w:val="18"/>
                          </w:rPr>
                        </w:pPr>
                        <w:r>
                          <w:rPr>
                            <w:sz w:val="18"/>
                          </w:rPr>
                          <w:t>平成28年</w:t>
                        </w:r>
                      </w:p>
                    </w:tc>
                    <w:tc>
                      <w:tcPr>
                        <w:tcW w:w="919" w:type="dxa"/>
                        <w:tcBorders>
                          <w:bottom w:val="nil"/>
                        </w:tcBorders>
                      </w:tcPr>
                      <w:p>
                        <w:pPr>
                          <w:pStyle w:val="TableParagraph"/>
                          <w:spacing w:before="93"/>
                          <w:ind w:left="63" w:right="56"/>
                          <w:jc w:val="center"/>
                          <w:rPr>
                            <w:sz w:val="18"/>
                          </w:rPr>
                        </w:pPr>
                        <w:r>
                          <w:rPr>
                            <w:sz w:val="18"/>
                          </w:rPr>
                          <w:t>7月</w:t>
                        </w:r>
                      </w:p>
                      <w:p>
                        <w:pPr>
                          <w:pStyle w:val="TableParagraph"/>
                          <w:spacing w:line="239" w:lineRule="exact" w:before="117"/>
                          <w:ind w:left="66" w:right="56"/>
                          <w:jc w:val="center"/>
                          <w:rPr>
                            <w:sz w:val="18"/>
                          </w:rPr>
                        </w:pPr>
                        <w:r>
                          <w:rPr>
                            <w:sz w:val="18"/>
                          </w:rPr>
                          <w:t>平成28年</w:t>
                        </w:r>
                      </w:p>
                    </w:tc>
                    <w:tc>
                      <w:tcPr>
                        <w:tcW w:w="919" w:type="dxa"/>
                        <w:tcBorders>
                          <w:bottom w:val="nil"/>
                        </w:tcBorders>
                      </w:tcPr>
                      <w:p>
                        <w:pPr>
                          <w:pStyle w:val="TableParagraph"/>
                          <w:spacing w:before="93"/>
                          <w:ind w:left="66" w:right="56"/>
                          <w:jc w:val="center"/>
                          <w:rPr>
                            <w:sz w:val="18"/>
                          </w:rPr>
                        </w:pPr>
                        <w:r>
                          <w:rPr>
                            <w:sz w:val="18"/>
                          </w:rPr>
                          <w:t>10月</w:t>
                        </w:r>
                      </w:p>
                      <w:p>
                        <w:pPr>
                          <w:pStyle w:val="TableParagraph"/>
                          <w:spacing w:line="239" w:lineRule="exact" w:before="117"/>
                          <w:ind w:left="66" w:right="56"/>
                          <w:jc w:val="center"/>
                          <w:rPr>
                            <w:sz w:val="18"/>
                          </w:rPr>
                        </w:pPr>
                        <w:r>
                          <w:rPr>
                            <w:sz w:val="18"/>
                          </w:rPr>
                          <w:t>平成28年</w:t>
                        </w:r>
                      </w:p>
                    </w:tc>
                  </w:tr>
                </w:tbl>
                <w:p>
                  <w:pPr>
                    <w:pStyle w:val="BodyText"/>
                  </w:pPr>
                </w:p>
              </w:txbxContent>
            </v:textbox>
            <w10:wrap type="none"/>
          </v:shape>
        </w:pict>
      </w:r>
      <w:r>
        <w:rPr>
          <w:rFonts w:ascii="Arial"/>
        </w:rPr>
        <w:t>80</w:t>
        <w:tab/>
      </w:r>
      <w:r>
        <w:rPr>
          <w:rFonts w:ascii="Arial"/>
          <w:spacing w:val="-10"/>
          <w:w w:val="90"/>
        </w:rPr>
        <w:t>80</w:t>
      </w:r>
    </w:p>
    <w:p>
      <w:pPr>
        <w:pStyle w:val="BodyText"/>
        <w:rPr>
          <w:rFonts w:ascii="Arial"/>
        </w:rPr>
      </w:pPr>
    </w:p>
    <w:p>
      <w:pPr>
        <w:pStyle w:val="BodyText"/>
        <w:tabs>
          <w:tab w:pos="5671" w:val="left" w:leader="none"/>
        </w:tabs>
        <w:spacing w:before="132"/>
        <w:ind w:left="415"/>
        <w:jc w:val="center"/>
        <w:rPr>
          <w:rFonts w:ascii="Arial"/>
        </w:rPr>
      </w:pPr>
      <w:r>
        <w:rPr>
          <w:rFonts w:ascii="Arial"/>
        </w:rPr>
        <w:t>60</w:t>
        <w:tab/>
      </w:r>
      <w:r>
        <w:rPr>
          <w:rFonts w:ascii="Arial"/>
          <w:spacing w:val="-10"/>
          <w:w w:val="90"/>
        </w:rPr>
        <w:t>60</w:t>
      </w:r>
    </w:p>
    <w:p>
      <w:pPr>
        <w:pStyle w:val="BodyText"/>
        <w:rPr>
          <w:rFonts w:ascii="Arial"/>
        </w:rPr>
      </w:pPr>
    </w:p>
    <w:p>
      <w:pPr>
        <w:pStyle w:val="BodyText"/>
        <w:tabs>
          <w:tab w:pos="5671" w:val="left" w:leader="none"/>
        </w:tabs>
        <w:spacing w:before="134"/>
        <w:ind w:left="415"/>
        <w:jc w:val="center"/>
        <w:rPr>
          <w:rFonts w:ascii="Arial"/>
        </w:rPr>
      </w:pPr>
      <w:r>
        <w:rPr>
          <w:rFonts w:ascii="Arial"/>
        </w:rPr>
        <w:t>40</w:t>
        <w:tab/>
      </w:r>
      <w:r>
        <w:rPr>
          <w:rFonts w:ascii="Arial"/>
          <w:spacing w:val="-10"/>
          <w:w w:val="90"/>
        </w:rPr>
        <w:t>40</w:t>
      </w:r>
    </w:p>
    <w:p>
      <w:pPr>
        <w:pStyle w:val="BodyText"/>
        <w:rPr>
          <w:rFonts w:ascii="Arial"/>
        </w:rPr>
      </w:pPr>
    </w:p>
    <w:p>
      <w:pPr>
        <w:pStyle w:val="BodyText"/>
        <w:tabs>
          <w:tab w:pos="5671" w:val="left" w:leader="none"/>
        </w:tabs>
        <w:spacing w:before="133"/>
        <w:ind w:left="415"/>
        <w:jc w:val="center"/>
        <w:rPr>
          <w:rFonts w:ascii="Arial"/>
        </w:rPr>
      </w:pPr>
      <w:r>
        <w:rPr>
          <w:rFonts w:ascii="Arial"/>
        </w:rPr>
        <w:t>20</w:t>
        <w:tab/>
      </w:r>
      <w:r>
        <w:rPr>
          <w:rFonts w:ascii="Arial"/>
          <w:spacing w:val="-10"/>
          <w:w w:val="90"/>
        </w:rPr>
        <w:t>20</w:t>
      </w:r>
    </w:p>
    <w:p>
      <w:pPr>
        <w:pStyle w:val="BodyText"/>
        <w:rPr>
          <w:rFonts w:ascii="Arial"/>
        </w:rPr>
      </w:pPr>
    </w:p>
    <w:p>
      <w:pPr>
        <w:pStyle w:val="BodyText"/>
        <w:tabs>
          <w:tab w:pos="5772" w:val="left" w:leader="none"/>
        </w:tabs>
        <w:spacing w:before="133"/>
        <w:ind w:left="515"/>
        <w:jc w:val="center"/>
        <w:rPr>
          <w:rFonts w:ascii="Arial"/>
        </w:rPr>
      </w:pPr>
      <w:r>
        <w:rPr>
          <w:rFonts w:ascii="Arial"/>
        </w:rPr>
        <w:t>0</w:t>
        <w:tab/>
      </w:r>
      <w:r>
        <w:rPr>
          <w:rFonts w:ascii="Arial"/>
          <w:spacing w:val="-19"/>
          <w:w w:val="95"/>
        </w:rPr>
        <w:t>0</w:t>
      </w:r>
    </w:p>
    <w:p>
      <w:pPr>
        <w:pStyle w:val="BodyText"/>
        <w:rPr>
          <w:rFonts w:ascii="Arial"/>
        </w:rPr>
      </w:pPr>
    </w:p>
    <w:p>
      <w:pPr>
        <w:pStyle w:val="BodyText"/>
        <w:rPr>
          <w:rFonts w:ascii="Arial"/>
        </w:rPr>
      </w:pPr>
    </w:p>
    <w:p>
      <w:pPr>
        <w:pStyle w:val="BodyText"/>
        <w:spacing w:before="11"/>
        <w:rPr>
          <w:rFonts w:ascii="Arial"/>
          <w:sz w:val="15"/>
        </w:rPr>
      </w:pPr>
    </w:p>
    <w:p>
      <w:pPr>
        <w:tabs>
          <w:tab w:pos="2817" w:val="left" w:leader="none"/>
          <w:tab w:pos="4367" w:val="left" w:leader="none"/>
        </w:tabs>
        <w:spacing w:before="0"/>
        <w:ind w:left="1647" w:right="0" w:firstLine="0"/>
        <w:jc w:val="left"/>
        <w:rPr>
          <w:sz w:val="19"/>
        </w:rPr>
      </w:pPr>
      <w:r>
        <w:rPr/>
        <w:drawing>
          <wp:anchor distT="0" distB="0" distL="0" distR="0" allowOverlap="1" layoutInCell="1" locked="0" behindDoc="0" simplePos="0" relativeHeight="5248">
            <wp:simplePos x="0" y="0"/>
            <wp:positionH relativeFrom="page">
              <wp:posOffset>1564258</wp:posOffset>
            </wp:positionH>
            <wp:positionV relativeFrom="paragraph">
              <wp:posOffset>54218</wp:posOffset>
            </wp:positionV>
            <wp:extent cx="243459" cy="71751"/>
            <wp:effectExtent l="0" t="0" r="0" b="0"/>
            <wp:wrapNone/>
            <wp:docPr id="21" name="image152.png" descr=""/>
            <wp:cNvGraphicFramePr>
              <a:graphicFrameLocks noChangeAspect="1"/>
            </wp:cNvGraphicFramePr>
            <a:graphic>
              <a:graphicData uri="http://schemas.openxmlformats.org/drawingml/2006/picture">
                <pic:pic>
                  <pic:nvPicPr>
                    <pic:cNvPr id="22" name="image152.png"/>
                    <pic:cNvPicPr/>
                  </pic:nvPicPr>
                  <pic:blipFill>
                    <a:blip r:embed="rId157" cstate="print"/>
                    <a:stretch>
                      <a:fillRect/>
                    </a:stretch>
                  </pic:blipFill>
                  <pic:spPr>
                    <a:xfrm>
                      <a:off x="0" y="0"/>
                      <a:ext cx="243459" cy="71751"/>
                    </a:xfrm>
                    <a:prstGeom prst="rect">
                      <a:avLst/>
                    </a:prstGeom>
                  </pic:spPr>
                </pic:pic>
              </a:graphicData>
            </a:graphic>
          </wp:anchor>
        </w:drawing>
      </w:r>
      <w:r>
        <w:rPr/>
        <w:pict>
          <v:group style="position:absolute;margin-left:181.660004pt;margin-top:4.169055pt;width:19.2pt;height:5.85pt;mso-position-horizontal-relative:page;mso-position-vertical-relative:paragraph;z-index:-399352" coordorigin="3633,83" coordsize="384,117">
            <v:line style="position:absolute" from="3633,143" to="4017,143" stroked="true" strokeweight="1.931pt" strokecolor="#993366">
              <v:stroke dashstyle="solid"/>
            </v:line>
            <v:shape style="position:absolute;left:3773;top:90;width:102;height:102" coordorigin="3774,91" coordsize="102,102" path="m3876,193l3774,91m3774,193l3876,91e" filled="false" stroked="true" strokeweight=".75pt" strokecolor="#993366">
              <v:path arrowok="t"/>
              <v:stroke dashstyle="solid"/>
            </v:shape>
            <w10:wrap type="none"/>
          </v:group>
        </w:pict>
      </w:r>
      <w:r>
        <w:rPr/>
        <w:drawing>
          <wp:anchor distT="0" distB="0" distL="0" distR="0" allowOverlap="1" layoutInCell="1" locked="0" behindDoc="1" simplePos="0" relativeHeight="268036127">
            <wp:simplePos x="0" y="0"/>
            <wp:positionH relativeFrom="page">
              <wp:posOffset>3289680</wp:posOffset>
            </wp:positionH>
            <wp:positionV relativeFrom="paragraph">
              <wp:posOffset>54218</wp:posOffset>
            </wp:positionV>
            <wp:extent cx="245237" cy="71751"/>
            <wp:effectExtent l="0" t="0" r="0" b="0"/>
            <wp:wrapNone/>
            <wp:docPr id="23" name="image153.png" descr=""/>
            <wp:cNvGraphicFramePr>
              <a:graphicFrameLocks noChangeAspect="1"/>
            </wp:cNvGraphicFramePr>
            <a:graphic>
              <a:graphicData uri="http://schemas.openxmlformats.org/drawingml/2006/picture">
                <pic:pic>
                  <pic:nvPicPr>
                    <pic:cNvPr id="24" name="image153.png"/>
                    <pic:cNvPicPr/>
                  </pic:nvPicPr>
                  <pic:blipFill>
                    <a:blip r:embed="rId158" cstate="print"/>
                    <a:stretch>
                      <a:fillRect/>
                    </a:stretch>
                  </pic:blipFill>
                  <pic:spPr>
                    <a:xfrm>
                      <a:off x="0" y="0"/>
                      <a:ext cx="245237" cy="71751"/>
                    </a:xfrm>
                    <a:prstGeom prst="rect">
                      <a:avLst/>
                    </a:prstGeom>
                  </pic:spPr>
                </pic:pic>
              </a:graphicData>
            </a:graphic>
          </wp:anchor>
        </w:drawing>
      </w:r>
      <w:r>
        <w:rPr>
          <w:sz w:val="19"/>
        </w:rPr>
        <w:t>合計</w:t>
        <w:tab/>
        <w:t>家計関連</w:t>
        <w:tab/>
        <w:t>企業関連</w:t>
      </w:r>
    </w:p>
    <w:p>
      <w:pPr>
        <w:pStyle w:val="BodyText"/>
        <w:spacing w:line="264" w:lineRule="exact" w:before="74"/>
        <w:ind w:left="896" w:right="1157"/>
        <w:jc w:val="center"/>
        <w:rPr>
          <w:rFonts w:ascii="Arial" w:eastAsia="Arial"/>
        </w:rPr>
      </w:pPr>
      <w:r>
        <w:rPr/>
        <w:br w:type="column"/>
      </w:r>
      <w:r>
        <w:rPr/>
        <w:t>３カ月前と比べた景気の現状判断</w:t>
      </w:r>
      <w:r>
        <w:rPr>
          <w:rFonts w:ascii="Arial" w:eastAsia="Arial"/>
        </w:rPr>
        <w:t>DI</w:t>
      </w:r>
    </w:p>
    <w:p>
      <w:pPr>
        <w:pStyle w:val="BodyText"/>
        <w:spacing w:line="264" w:lineRule="exact"/>
        <w:ind w:left="1209"/>
      </w:pPr>
      <w:r>
        <w:rPr/>
        <w:pict>
          <v:group style="position:absolute;margin-left:386.755157pt;margin-top:54.609417pt;width:194.1pt;height:44.7pt;mso-position-horizontal-relative:page;mso-position-vertical-relative:paragraph;z-index:-399304" coordorigin="7735,1092" coordsize="3882,894">
            <v:shape style="position:absolute;left:7811;top:1168;width:3730;height:742" coordorigin="7811,1168" coordsize="3730,742" path="m7811,1416l8743,1665,9676,1416,10608,1168,11541,1910e" filled="false" stroked="true" strokeweight=".96552pt" strokecolor="#666699">
              <v:path arrowok="t"/>
              <v:stroke dashstyle="solid"/>
            </v:shape>
            <v:shape style="position:absolute;left:7735;top:1340;width:152;height:152" type="#_x0000_t75" stroked="false">
              <v:imagedata r:id="rId98" o:title=""/>
            </v:shape>
            <v:shape style="position:absolute;left:8674;top:1595;width:138;height:138" coordorigin="8674,1596" coordsize="138,138" path="m8743,1596l8812,1665,8743,1734,8674,1665,8743,1596xe" filled="false" stroked="true" strokeweight=".68969pt" strokecolor="#666699">
              <v:path arrowok="t"/>
              <v:stroke dashstyle="solid"/>
            </v:shape>
            <v:shape style="position:absolute;left:9599;top:1340;width:152;height:152" type="#_x0000_t75" stroked="false">
              <v:imagedata r:id="rId54" o:title=""/>
            </v:shape>
            <v:shape style="position:absolute;left:10532;top:1092;width:152;height:152" type="#_x0000_t75" stroked="false">
              <v:imagedata r:id="rId159" o:title=""/>
            </v:shape>
            <v:shape style="position:absolute;left:11464;top:1834;width:152;height:152" type="#_x0000_t75" stroked="false">
              <v:imagedata r:id="rId20" o:title=""/>
            </v:shape>
            <v:shape style="position:absolute;left:7809;top:1168;width:3730;height:743" coordorigin="7810,1169" coordsize="3730,743" path="m7810,1169l8743,1911,9676,1169,10606,1169,11539,1416e" filled="false" stroked="true" strokeweight="1.0pt" strokecolor="#993366">
              <v:path arrowok="t"/>
              <v:stroke dashstyle="dash"/>
            </v:shape>
            <v:rect style="position:absolute;left:7742;top:1099;width:138;height:138" filled="true" fillcolor="#993366" stroked="false">
              <v:fill type="solid"/>
            </v:rect>
            <v:rect style="position:absolute;left:7742;top:1099;width:138;height:138" filled="false" stroked="true" strokeweight=".68969pt" strokecolor="#993366">
              <v:stroke dashstyle="solid"/>
            </v:rect>
            <v:rect style="position:absolute;left:8674;top:1841;width:138;height:138" filled="true" fillcolor="#993366" stroked="false">
              <v:fill type="solid"/>
            </v:rect>
            <v:rect style="position:absolute;left:8674;top:1841;width:138;height:138" filled="false" stroked="true" strokeweight=".68969pt" strokecolor="#993366">
              <v:stroke dashstyle="solid"/>
            </v:rect>
            <v:rect style="position:absolute;left:9606;top:1099;width:138;height:138" filled="true" fillcolor="#993366" stroked="false">
              <v:fill type="solid"/>
            </v:rect>
            <v:rect style="position:absolute;left:9606;top:1099;width:138;height:138" filled="false" stroked="true" strokeweight=".68969pt" strokecolor="#993366">
              <v:stroke dashstyle="solid"/>
            </v:rect>
            <v:rect style="position:absolute;left:10539;top:1099;width:138;height:138" filled="true" fillcolor="#993366" stroked="false">
              <v:fill type="solid"/>
            </v:rect>
            <v:rect style="position:absolute;left:10539;top:1099;width:138;height:138" filled="false" stroked="true" strokeweight=".68969pt" strokecolor="#993366">
              <v:stroke dashstyle="solid"/>
            </v:rect>
            <v:rect style="position:absolute;left:11471;top:1347;width:138;height:138" filled="true" fillcolor="#993366" stroked="false">
              <v:fill type="solid"/>
            </v:rect>
            <v:rect style="position:absolute;left:11471;top:1347;width:138;height:138" filled="false" stroked="true" strokeweight=".68969pt" strokecolor="#993366">
              <v:stroke dashstyle="solid"/>
            </v:rect>
            <v:shape style="position:absolute;left:7811;top:1168;width:3730;height:742" coordorigin="7811,1168" coordsize="3730,742" path="m7811,1416l8743,1168,9676,1665,10608,1910,11541,1168e" filled="false" stroked="true" strokeweight=".96552pt" strokecolor="#99cc00">
              <v:path arrowok="t"/>
              <v:stroke dashstyle="solid"/>
            </v:shape>
            <v:shape style="position:absolute;left:7735;top:1340;width:152;height:152" type="#_x0000_t75" stroked="false">
              <v:imagedata r:id="rId99" o:title=""/>
            </v:shape>
            <v:shape style="position:absolute;left:8667;top:1092;width:152;height:152" type="#_x0000_t75" stroked="false">
              <v:imagedata r:id="rId25" o:title=""/>
            </v:shape>
            <v:shape style="position:absolute;left:9606;top:1595;width:138;height:138" coordorigin="9607,1596" coordsize="138,138" path="m9676,1596l9745,1734,9607,1734,9676,1596xe" filled="false" stroked="true" strokeweight=".68969pt" strokecolor="#99cc00">
              <v:path arrowok="t"/>
              <v:stroke dashstyle="solid"/>
            </v:shape>
            <v:shape style="position:absolute;left:10532;top:1834;width:152;height:152" type="#_x0000_t75" stroked="false">
              <v:imagedata r:id="rId160" o:title=""/>
            </v:shape>
            <v:shape style="position:absolute;left:11464;top:1092;width:152;height:152" type="#_x0000_t75" stroked="false">
              <v:imagedata r:id="rId23" o:title=""/>
            </v:shape>
            <w10:wrap type="none"/>
          </v:group>
        </w:pict>
      </w:r>
      <w:r>
        <w:rPr>
          <w:w w:val="80"/>
        </w:rPr>
        <w:t>（</w:t>
      </w:r>
      <w:r>
        <w:rPr/>
        <w:t>下北地区の家計関連の内訳</w:t>
      </w:r>
      <w:r>
        <w:rPr>
          <w:w w:val="80"/>
        </w:rPr>
        <w:t>）</w:t>
      </w:r>
    </w:p>
    <w:tbl>
      <w:tblPr>
        <w:tblW w:w="0" w:type="auto"/>
        <w:jc w:val="left"/>
        <w:tblInd w:w="19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32"/>
        <w:gridCol w:w="932"/>
        <w:gridCol w:w="932"/>
        <w:gridCol w:w="932"/>
        <w:gridCol w:w="397"/>
        <w:gridCol w:w="138"/>
        <w:gridCol w:w="397"/>
      </w:tblGrid>
      <w:tr>
        <w:trPr>
          <w:trHeight w:val="580" w:hRule="atLeast"/>
        </w:trPr>
        <w:tc>
          <w:tcPr>
            <w:tcW w:w="4660" w:type="dxa"/>
            <w:gridSpan w:val="7"/>
            <w:tcBorders>
              <w:right w:val="single" w:sz="2" w:space="0" w:color="959595"/>
            </w:tcBorders>
          </w:tcPr>
          <w:p>
            <w:pPr>
              <w:pStyle w:val="TableParagraph"/>
              <w:rPr>
                <w:rFonts w:ascii="Times New Roman"/>
                <w:sz w:val="20"/>
              </w:rPr>
            </w:pPr>
          </w:p>
        </w:tc>
      </w:tr>
      <w:tr>
        <w:trPr>
          <w:trHeight w:val="578" w:hRule="atLeast"/>
        </w:trPr>
        <w:tc>
          <w:tcPr>
            <w:tcW w:w="4125" w:type="dxa"/>
            <w:gridSpan w:val="5"/>
            <w:tcBorders>
              <w:right w:val="nil"/>
            </w:tcBorders>
          </w:tcPr>
          <w:p>
            <w:pPr>
              <w:pStyle w:val="TableParagraph"/>
              <w:rPr>
                <w:rFonts w:ascii="Times New Roman"/>
                <w:sz w:val="20"/>
              </w:rPr>
            </w:pPr>
          </w:p>
        </w:tc>
        <w:tc>
          <w:tcPr>
            <w:tcW w:w="138" w:type="dxa"/>
            <w:vMerge w:val="restart"/>
            <w:tcBorders>
              <w:left w:val="nil"/>
              <w:right w:val="nil"/>
            </w:tcBorders>
          </w:tcPr>
          <w:p>
            <w:pPr>
              <w:pStyle w:val="TableParagraph"/>
              <w:rPr>
                <w:rFonts w:ascii="Times New Roman"/>
                <w:sz w:val="20"/>
              </w:rPr>
            </w:pPr>
          </w:p>
        </w:tc>
        <w:tc>
          <w:tcPr>
            <w:tcW w:w="397" w:type="dxa"/>
            <w:tcBorders>
              <w:left w:val="nil"/>
              <w:right w:val="single" w:sz="2" w:space="0" w:color="959595"/>
            </w:tcBorders>
          </w:tcPr>
          <w:p>
            <w:pPr>
              <w:pStyle w:val="TableParagraph"/>
              <w:rPr>
                <w:rFonts w:ascii="Times New Roman"/>
                <w:sz w:val="20"/>
              </w:rPr>
            </w:pPr>
          </w:p>
        </w:tc>
      </w:tr>
      <w:tr>
        <w:trPr>
          <w:trHeight w:val="577" w:hRule="atLeast"/>
        </w:trPr>
        <w:tc>
          <w:tcPr>
            <w:tcW w:w="4125" w:type="dxa"/>
            <w:gridSpan w:val="5"/>
            <w:tcBorders>
              <w:right w:val="nil"/>
            </w:tcBorders>
          </w:tcPr>
          <w:p>
            <w:pPr>
              <w:pStyle w:val="TableParagraph"/>
              <w:rPr>
                <w:rFonts w:ascii="Times New Roman"/>
                <w:sz w:val="20"/>
              </w:rPr>
            </w:pPr>
          </w:p>
        </w:tc>
        <w:tc>
          <w:tcPr>
            <w:tcW w:w="138" w:type="dxa"/>
            <w:vMerge/>
            <w:tcBorders>
              <w:top w:val="nil"/>
              <w:left w:val="nil"/>
              <w:right w:val="nil"/>
            </w:tcBorders>
          </w:tcPr>
          <w:p>
            <w:pPr>
              <w:rPr>
                <w:sz w:val="2"/>
                <w:szCs w:val="2"/>
              </w:rPr>
            </w:pPr>
          </w:p>
        </w:tc>
        <w:tc>
          <w:tcPr>
            <w:tcW w:w="397" w:type="dxa"/>
            <w:tcBorders>
              <w:left w:val="nil"/>
              <w:right w:val="single" w:sz="2" w:space="0" w:color="959595"/>
            </w:tcBorders>
          </w:tcPr>
          <w:p>
            <w:pPr>
              <w:pStyle w:val="TableParagraph"/>
              <w:rPr>
                <w:rFonts w:ascii="Times New Roman"/>
                <w:sz w:val="20"/>
              </w:rPr>
            </w:pPr>
          </w:p>
        </w:tc>
      </w:tr>
      <w:tr>
        <w:trPr>
          <w:trHeight w:val="580" w:hRule="atLeast"/>
        </w:trPr>
        <w:tc>
          <w:tcPr>
            <w:tcW w:w="4660" w:type="dxa"/>
            <w:gridSpan w:val="7"/>
            <w:tcBorders>
              <w:right w:val="single" w:sz="2" w:space="0" w:color="959595"/>
            </w:tcBorders>
          </w:tcPr>
          <w:p>
            <w:pPr>
              <w:pStyle w:val="TableParagraph"/>
              <w:rPr>
                <w:rFonts w:ascii="Times New Roman"/>
                <w:sz w:val="20"/>
              </w:rPr>
            </w:pPr>
          </w:p>
        </w:tc>
      </w:tr>
      <w:tr>
        <w:trPr>
          <w:trHeight w:val="707" w:hRule="atLeast"/>
        </w:trPr>
        <w:tc>
          <w:tcPr>
            <w:tcW w:w="932" w:type="dxa"/>
            <w:tcBorders>
              <w:bottom w:val="nil"/>
            </w:tcBorders>
          </w:tcPr>
          <w:p>
            <w:pPr>
              <w:pStyle w:val="TableParagraph"/>
              <w:spacing w:before="90"/>
              <w:ind w:left="67" w:right="56"/>
              <w:jc w:val="center"/>
              <w:rPr>
                <w:sz w:val="18"/>
              </w:rPr>
            </w:pPr>
            <w:r>
              <w:rPr>
                <w:sz w:val="18"/>
              </w:rPr>
              <w:t>10月</w:t>
            </w:r>
          </w:p>
          <w:p>
            <w:pPr>
              <w:pStyle w:val="TableParagraph"/>
              <w:spacing w:line="239" w:lineRule="exact" w:before="117"/>
              <w:ind w:left="67" w:right="56"/>
              <w:jc w:val="center"/>
              <w:rPr>
                <w:sz w:val="18"/>
              </w:rPr>
            </w:pPr>
            <w:r>
              <w:rPr>
                <w:sz w:val="18"/>
              </w:rPr>
              <w:t>平成27年</w:t>
            </w:r>
          </w:p>
        </w:tc>
        <w:tc>
          <w:tcPr>
            <w:tcW w:w="932" w:type="dxa"/>
            <w:tcBorders>
              <w:bottom w:val="nil"/>
            </w:tcBorders>
          </w:tcPr>
          <w:p>
            <w:pPr>
              <w:pStyle w:val="TableParagraph"/>
              <w:spacing w:before="90"/>
              <w:ind w:left="72" w:right="56"/>
              <w:jc w:val="center"/>
              <w:rPr>
                <w:sz w:val="18"/>
              </w:rPr>
            </w:pPr>
            <w:r>
              <w:rPr>
                <w:sz w:val="18"/>
              </w:rPr>
              <w:t>1月</w:t>
            </w:r>
          </w:p>
          <w:p>
            <w:pPr>
              <w:pStyle w:val="TableParagraph"/>
              <w:spacing w:line="239" w:lineRule="exact" w:before="117"/>
              <w:ind w:left="69" w:right="56"/>
              <w:jc w:val="center"/>
              <w:rPr>
                <w:sz w:val="18"/>
              </w:rPr>
            </w:pPr>
            <w:r>
              <w:rPr>
                <w:sz w:val="18"/>
              </w:rPr>
              <w:t>平成28年</w:t>
            </w:r>
          </w:p>
        </w:tc>
        <w:tc>
          <w:tcPr>
            <w:tcW w:w="932" w:type="dxa"/>
            <w:tcBorders>
              <w:bottom w:val="nil"/>
            </w:tcBorders>
          </w:tcPr>
          <w:p>
            <w:pPr>
              <w:pStyle w:val="TableParagraph"/>
              <w:spacing w:before="90"/>
              <w:ind w:left="72" w:right="56"/>
              <w:jc w:val="center"/>
              <w:rPr>
                <w:sz w:val="18"/>
              </w:rPr>
            </w:pPr>
            <w:r>
              <w:rPr>
                <w:sz w:val="18"/>
              </w:rPr>
              <w:t>4月</w:t>
            </w:r>
          </w:p>
          <w:p>
            <w:pPr>
              <w:pStyle w:val="TableParagraph"/>
              <w:spacing w:line="239" w:lineRule="exact" w:before="117"/>
              <w:ind w:left="70" w:right="56"/>
              <w:jc w:val="center"/>
              <w:rPr>
                <w:sz w:val="18"/>
              </w:rPr>
            </w:pPr>
            <w:r>
              <w:rPr>
                <w:sz w:val="18"/>
              </w:rPr>
              <w:t>平成28年</w:t>
            </w:r>
          </w:p>
        </w:tc>
        <w:tc>
          <w:tcPr>
            <w:tcW w:w="932" w:type="dxa"/>
            <w:tcBorders>
              <w:bottom w:val="nil"/>
            </w:tcBorders>
          </w:tcPr>
          <w:p>
            <w:pPr>
              <w:pStyle w:val="TableParagraph"/>
              <w:spacing w:before="90"/>
              <w:ind w:left="72" w:right="54"/>
              <w:jc w:val="center"/>
              <w:rPr>
                <w:sz w:val="18"/>
              </w:rPr>
            </w:pPr>
            <w:r>
              <w:rPr>
                <w:sz w:val="18"/>
              </w:rPr>
              <w:t>7月</w:t>
            </w:r>
          </w:p>
          <w:p>
            <w:pPr>
              <w:pStyle w:val="TableParagraph"/>
              <w:spacing w:line="239" w:lineRule="exact" w:before="117"/>
              <w:ind w:left="71" w:right="56"/>
              <w:jc w:val="center"/>
              <w:rPr>
                <w:sz w:val="18"/>
              </w:rPr>
            </w:pPr>
            <w:r>
              <w:rPr>
                <w:sz w:val="18"/>
              </w:rPr>
              <w:t>平成28年</w:t>
            </w:r>
          </w:p>
        </w:tc>
        <w:tc>
          <w:tcPr>
            <w:tcW w:w="932" w:type="dxa"/>
            <w:gridSpan w:val="3"/>
            <w:tcBorders>
              <w:bottom w:val="nil"/>
            </w:tcBorders>
          </w:tcPr>
          <w:p>
            <w:pPr>
              <w:pStyle w:val="TableParagraph"/>
              <w:spacing w:before="90"/>
              <w:ind w:left="72" w:right="56"/>
              <w:jc w:val="center"/>
              <w:rPr>
                <w:sz w:val="18"/>
              </w:rPr>
            </w:pPr>
            <w:r>
              <w:rPr>
                <w:sz w:val="18"/>
              </w:rPr>
              <w:t>10月</w:t>
            </w:r>
          </w:p>
          <w:p>
            <w:pPr>
              <w:pStyle w:val="TableParagraph"/>
              <w:spacing w:line="239" w:lineRule="exact" w:before="117"/>
              <w:ind w:left="72" w:right="56"/>
              <w:jc w:val="center"/>
              <w:rPr>
                <w:sz w:val="18"/>
              </w:rPr>
            </w:pPr>
            <w:r>
              <w:rPr>
                <w:sz w:val="18"/>
              </w:rPr>
              <w:t>平成28年</w:t>
            </w:r>
          </w:p>
        </w:tc>
      </w:tr>
    </w:tbl>
    <w:p>
      <w:pPr>
        <w:tabs>
          <w:tab w:pos="2509" w:val="left" w:leader="none"/>
          <w:tab w:pos="3838" w:val="left" w:leader="none"/>
        </w:tabs>
        <w:spacing w:before="49"/>
        <w:ind w:left="1179" w:right="0" w:firstLine="0"/>
        <w:jc w:val="left"/>
        <w:rPr>
          <w:sz w:val="19"/>
        </w:rPr>
      </w:pPr>
      <w:r>
        <w:rPr/>
        <w:pict>
          <v:group style="position:absolute;margin-left:388.76001pt;margin-top:6.719208pt;width:25.1pt;height:5.65pt;mso-position-horizontal-relative:page;mso-position-vertical-relative:paragraph;z-index:5344" coordorigin="7775,134" coordsize="502,113">
            <v:line style="position:absolute" from="7775,191" to="8277,191" stroked="true" strokeweight=".96552pt" strokecolor="#666699">
              <v:stroke dashstyle="solid"/>
            </v:line>
            <v:shape style="position:absolute;left:7969;top:134;width:113;height:113" type="#_x0000_t75" stroked="false">
              <v:imagedata r:id="rId101" o:title=""/>
            </v:shape>
            <w10:wrap type="none"/>
          </v:group>
        </w:pict>
      </w:r>
      <w:r>
        <w:rPr/>
        <w:pict>
          <v:group style="position:absolute;margin-left:455.149994pt;margin-top:6.670653pt;width:25.2pt;height:5.6pt;mso-position-horizontal-relative:page;mso-position-vertical-relative:paragraph;z-index:-399256" coordorigin="9103,133" coordsize="504,112">
            <v:shape style="position:absolute;left:9103;top:191;width:504;height:2" coordorigin="9103,191" coordsize="504,0" path="m9403,191l9607,191m9103,191l9306,191e" filled="false" stroked="true" strokeweight="1pt" strokecolor="#993366">
              <v:path arrowok="t"/>
              <v:stroke dashstyle="dash"/>
            </v:shape>
            <v:rect style="position:absolute;left:9306;top:140;width:97;height:97" filled="true" fillcolor="#993366" stroked="false">
              <v:fill type="solid"/>
            </v:rect>
            <v:rect style="position:absolute;left:9306;top:140;width:97;height:97" filled="false" stroked="true" strokeweight=".75pt" strokecolor="#993366">
              <v:stroke dashstyle="solid"/>
            </v:rect>
            <w10:wrap type="none"/>
          </v:group>
        </w:pict>
      </w:r>
      <w:r>
        <w:rPr/>
        <w:pict>
          <v:group style="position:absolute;margin-left:521.590027pt;margin-top:6.719208pt;width:25.25pt;height:5.65pt;mso-position-horizontal-relative:page;mso-position-vertical-relative:paragraph;z-index:-399232" coordorigin="10432,134" coordsize="505,113">
            <v:line style="position:absolute" from="10432,191" to="10937,191" stroked="true" strokeweight=".96552pt" strokecolor="#99cc00">
              <v:stroke dashstyle="solid"/>
            </v:line>
            <v:shape style="position:absolute;left:10628;top:134;width:114;height:113" type="#_x0000_t75" stroked="false">
              <v:imagedata r:id="rId161" o:title=""/>
            </v:shape>
            <w10:wrap type="none"/>
          </v:group>
        </w:pict>
      </w:r>
      <w:r>
        <w:rPr>
          <w:sz w:val="19"/>
        </w:rPr>
        <w:t>小売</w:t>
        <w:tab/>
        <w:t>飲食</w:t>
        <w:tab/>
        <w:t>サービス</w:t>
      </w:r>
    </w:p>
    <w:p>
      <w:pPr>
        <w:spacing w:after="0"/>
        <w:jc w:val="left"/>
        <w:rPr>
          <w:sz w:val="19"/>
        </w:rPr>
        <w:sectPr>
          <w:type w:val="continuous"/>
          <w:pgSz w:w="13690" w:h="19360"/>
          <w:pgMar w:top="1580" w:bottom="280" w:left="1240" w:right="1240"/>
          <w:cols w:num="2" w:equalWidth="0">
            <w:col w:w="5876" w:space="40"/>
            <w:col w:w="5294"/>
          </w:cols>
        </w:sectPr>
      </w:pPr>
    </w:p>
    <w:p>
      <w:pPr>
        <w:pStyle w:val="BodyText"/>
      </w:pPr>
    </w:p>
    <w:p>
      <w:pPr>
        <w:pStyle w:val="BodyText"/>
        <w:spacing w:before="3"/>
        <w:rPr>
          <w:sz w:val="21"/>
        </w:rPr>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86" w:lineRule="auto"/>
              <w:ind w:left="481" w:right="230" w:hanging="224"/>
              <w:rPr>
                <w:rFonts w:ascii="A-OTF Futo Go B101 Pr6N" w:eastAsia="A-OTF Futo Go B101 Pr6N" w:hint="eastAsia"/>
                <w:b/>
                <w:sz w:val="22"/>
              </w:rPr>
            </w:pPr>
            <w:r>
              <w:rPr>
                <w:rFonts w:ascii="A-OTF Futo Go B101 Pr6N" w:eastAsia="A-OTF Futo Go B101 Pr6N" w:hint="eastAsia"/>
                <w:b/>
                <w:w w:val="95"/>
                <w:sz w:val="22"/>
              </w:rPr>
              <w:t>平成27年</w:t>
            </w:r>
            <w:r>
              <w:rPr>
                <w:rFonts w:ascii="A-OTF Futo Go B101 Pr6N" w:eastAsia="A-OTF Futo Go B101 Pr6N" w:hint="eastAsia"/>
                <w:b/>
                <w:sz w:val="22"/>
              </w:rPr>
              <w:t>10月</w:t>
            </w:r>
          </w:p>
        </w:tc>
        <w:tc>
          <w:tcPr>
            <w:tcW w:w="1408" w:type="dxa"/>
            <w:shd w:val="clear" w:color="auto" w:fill="CCFFCC"/>
          </w:tcPr>
          <w:p>
            <w:pPr>
              <w:pStyle w:val="TableParagraph"/>
              <w:spacing w:line="86" w:lineRule="auto"/>
              <w:ind w:left="539" w:right="231" w:hanging="282"/>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1月</w:t>
            </w:r>
          </w:p>
        </w:tc>
        <w:tc>
          <w:tcPr>
            <w:tcW w:w="1408" w:type="dxa"/>
            <w:shd w:val="clear" w:color="auto" w:fill="CCFFCC"/>
          </w:tcPr>
          <w:p>
            <w:pPr>
              <w:pStyle w:val="TableParagraph"/>
              <w:spacing w:line="86" w:lineRule="auto"/>
              <w:ind w:left="538" w:right="232" w:hanging="282"/>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4月</w:t>
            </w:r>
          </w:p>
        </w:tc>
        <w:tc>
          <w:tcPr>
            <w:tcW w:w="1408" w:type="dxa"/>
            <w:shd w:val="clear" w:color="auto" w:fill="CCFFCC"/>
          </w:tcPr>
          <w:p>
            <w:pPr>
              <w:pStyle w:val="TableParagraph"/>
              <w:spacing w:line="86" w:lineRule="auto"/>
              <w:ind w:left="537" w:right="232" w:hanging="282"/>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7月</w:t>
            </w:r>
          </w:p>
        </w:tc>
        <w:tc>
          <w:tcPr>
            <w:tcW w:w="1408" w:type="dxa"/>
            <w:shd w:val="clear" w:color="auto" w:fill="CCFFCC"/>
          </w:tcPr>
          <w:p>
            <w:pPr>
              <w:pStyle w:val="TableParagraph"/>
              <w:spacing w:line="86" w:lineRule="auto"/>
              <w:ind w:left="479" w:right="234" w:hanging="224"/>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10月</w:t>
            </w:r>
          </w:p>
        </w:tc>
        <w:tc>
          <w:tcPr>
            <w:tcW w:w="1408" w:type="dxa"/>
            <w:shd w:val="clear" w:color="auto" w:fill="CCFFCC"/>
          </w:tcPr>
          <w:p>
            <w:pPr>
              <w:pStyle w:val="TableParagraph"/>
              <w:spacing w:line="86" w:lineRule="auto"/>
              <w:ind w:left="367" w:right="237" w:hanging="113"/>
              <w:rPr>
                <w:rFonts w:ascii="A-OTF Futo Go B101 Pr6N" w:eastAsia="A-OTF Futo Go B101 Pr6N" w:hint="eastAsia"/>
                <w:b/>
                <w:sz w:val="22"/>
              </w:rPr>
            </w:pPr>
            <w:r>
              <w:rPr>
                <w:rFonts w:ascii="A-OTF Futo Go B101 Pr6N" w:eastAsia="A-OTF Futo Go B101 Pr6N"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良くなっている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やや良くなっている</w:t>
            </w:r>
          </w:p>
        </w:tc>
        <w:tc>
          <w:tcPr>
            <w:tcW w:w="1407" w:type="dxa"/>
          </w:tcPr>
          <w:p>
            <w:pPr>
              <w:pStyle w:val="TableParagraph"/>
              <w:spacing w:line="233" w:lineRule="exact"/>
              <w:ind w:right="15"/>
              <w:jc w:val="right"/>
              <w:rPr>
                <w:sz w:val="22"/>
              </w:rPr>
            </w:pPr>
            <w:r>
              <w:rPr>
                <w:sz w:val="22"/>
              </w:rPr>
              <w:t>40.0</w:t>
            </w:r>
          </w:p>
        </w:tc>
        <w:tc>
          <w:tcPr>
            <w:tcW w:w="1408" w:type="dxa"/>
          </w:tcPr>
          <w:p>
            <w:pPr>
              <w:pStyle w:val="TableParagraph"/>
              <w:spacing w:line="233" w:lineRule="exact"/>
              <w:ind w:right="16"/>
              <w:jc w:val="right"/>
              <w:rPr>
                <w:sz w:val="22"/>
              </w:rPr>
            </w:pPr>
            <w:r>
              <w:rPr>
                <w:sz w:val="22"/>
              </w:rPr>
              <w:t>30.0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sz w:val="22"/>
              </w:rPr>
              <w:t>30.0</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45"/>
                <w:sz w:val="22"/>
              </w:rPr>
              <w:t>▲ </w:t>
            </w:r>
            <w:r>
              <w:rPr>
                <w:w w:val="120"/>
                <w:sz w:val="22"/>
              </w:rPr>
              <w:t>30.0</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変わらない</w:t>
            </w:r>
          </w:p>
        </w:tc>
        <w:tc>
          <w:tcPr>
            <w:tcW w:w="1407" w:type="dxa"/>
          </w:tcPr>
          <w:p>
            <w:pPr>
              <w:pStyle w:val="TableParagraph"/>
              <w:spacing w:line="233" w:lineRule="exact"/>
              <w:ind w:right="15"/>
              <w:jc w:val="right"/>
              <w:rPr>
                <w:sz w:val="22"/>
              </w:rPr>
            </w:pPr>
            <w:r>
              <w:rPr>
                <w:sz w:val="22"/>
              </w:rPr>
              <w:t>20.0</w:t>
            </w:r>
          </w:p>
        </w:tc>
        <w:tc>
          <w:tcPr>
            <w:tcW w:w="1408" w:type="dxa"/>
          </w:tcPr>
          <w:p>
            <w:pPr>
              <w:pStyle w:val="TableParagraph"/>
              <w:spacing w:line="233" w:lineRule="exact"/>
              <w:ind w:right="16"/>
              <w:jc w:val="right"/>
              <w:rPr>
                <w:sz w:val="22"/>
              </w:rPr>
            </w:pPr>
            <w:r>
              <w:rPr>
                <w:sz w:val="22"/>
              </w:rPr>
              <w:t>20.0</w:t>
            </w:r>
          </w:p>
        </w:tc>
        <w:tc>
          <w:tcPr>
            <w:tcW w:w="1408" w:type="dxa"/>
          </w:tcPr>
          <w:p>
            <w:pPr>
              <w:pStyle w:val="TableParagraph"/>
              <w:spacing w:line="233" w:lineRule="exact"/>
              <w:ind w:right="17"/>
              <w:jc w:val="right"/>
              <w:rPr>
                <w:sz w:val="22"/>
              </w:rPr>
            </w:pPr>
            <w:r>
              <w:rPr>
                <w:sz w:val="22"/>
              </w:rPr>
              <w:t>60.0</w:t>
            </w:r>
          </w:p>
        </w:tc>
        <w:tc>
          <w:tcPr>
            <w:tcW w:w="1408" w:type="dxa"/>
          </w:tcPr>
          <w:p>
            <w:pPr>
              <w:pStyle w:val="TableParagraph"/>
              <w:spacing w:line="233" w:lineRule="exact"/>
              <w:ind w:right="17"/>
              <w:jc w:val="right"/>
              <w:rPr>
                <w:sz w:val="22"/>
              </w:rPr>
            </w:pPr>
            <w:r>
              <w:rPr>
                <w:sz w:val="22"/>
              </w:rPr>
              <w:t>30.0</w:t>
            </w:r>
          </w:p>
        </w:tc>
        <w:tc>
          <w:tcPr>
            <w:tcW w:w="1408" w:type="dxa"/>
          </w:tcPr>
          <w:p>
            <w:pPr>
              <w:pStyle w:val="TableParagraph"/>
              <w:spacing w:line="233" w:lineRule="exact"/>
              <w:ind w:right="18"/>
              <w:jc w:val="right"/>
              <w:rPr>
                <w:sz w:val="22"/>
              </w:rPr>
            </w:pPr>
            <w:r>
              <w:rPr>
                <w:sz w:val="22"/>
              </w:rPr>
              <w:t>60.0</w:t>
            </w:r>
          </w:p>
        </w:tc>
        <w:tc>
          <w:tcPr>
            <w:tcW w:w="1408" w:type="dxa"/>
          </w:tcPr>
          <w:p>
            <w:pPr>
              <w:pStyle w:val="TableParagraph"/>
              <w:spacing w:line="233" w:lineRule="exact"/>
              <w:ind w:right="19"/>
              <w:jc w:val="right"/>
              <w:rPr>
                <w:sz w:val="22"/>
              </w:rPr>
            </w:pPr>
            <w:r>
              <w:rPr>
                <w:sz w:val="22"/>
              </w:rPr>
              <w:t>30.0</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やや悪くなっている</w:t>
            </w:r>
          </w:p>
        </w:tc>
        <w:tc>
          <w:tcPr>
            <w:tcW w:w="1407" w:type="dxa"/>
          </w:tcPr>
          <w:p>
            <w:pPr>
              <w:pStyle w:val="TableParagraph"/>
              <w:spacing w:line="233" w:lineRule="exact"/>
              <w:ind w:right="15"/>
              <w:jc w:val="right"/>
              <w:rPr>
                <w:sz w:val="22"/>
              </w:rPr>
            </w:pPr>
            <w:r>
              <w:rPr>
                <w:sz w:val="22"/>
              </w:rPr>
              <w:t>30.0</w:t>
            </w:r>
          </w:p>
        </w:tc>
        <w:tc>
          <w:tcPr>
            <w:tcW w:w="1408" w:type="dxa"/>
          </w:tcPr>
          <w:p>
            <w:pPr>
              <w:pStyle w:val="TableParagraph"/>
              <w:spacing w:line="233" w:lineRule="exact"/>
              <w:ind w:right="16"/>
              <w:jc w:val="right"/>
              <w:rPr>
                <w:sz w:val="22"/>
              </w:rPr>
            </w:pPr>
            <w:r>
              <w:rPr>
                <w:sz w:val="22"/>
              </w:rPr>
              <w:t>30.0</w:t>
            </w:r>
          </w:p>
        </w:tc>
        <w:tc>
          <w:tcPr>
            <w:tcW w:w="1408" w:type="dxa"/>
          </w:tcPr>
          <w:p>
            <w:pPr>
              <w:pStyle w:val="TableParagraph"/>
              <w:spacing w:line="233" w:lineRule="exact"/>
              <w:ind w:right="17"/>
              <w:jc w:val="right"/>
              <w:rPr>
                <w:sz w:val="22"/>
              </w:rPr>
            </w:pPr>
            <w:r>
              <w:rPr>
                <w:sz w:val="22"/>
              </w:rPr>
              <w:t>40.0</w:t>
            </w:r>
          </w:p>
        </w:tc>
        <w:tc>
          <w:tcPr>
            <w:tcW w:w="1408" w:type="dxa"/>
          </w:tcPr>
          <w:p>
            <w:pPr>
              <w:pStyle w:val="TableParagraph"/>
              <w:spacing w:line="233" w:lineRule="exact"/>
              <w:ind w:right="17"/>
              <w:jc w:val="right"/>
              <w:rPr>
                <w:sz w:val="22"/>
              </w:rPr>
            </w:pPr>
            <w:r>
              <w:rPr>
                <w:sz w:val="22"/>
              </w:rPr>
              <w:t>30.0</w:t>
            </w:r>
          </w:p>
        </w:tc>
        <w:tc>
          <w:tcPr>
            <w:tcW w:w="1408" w:type="dxa"/>
          </w:tcPr>
          <w:p>
            <w:pPr>
              <w:pStyle w:val="TableParagraph"/>
              <w:spacing w:line="233" w:lineRule="exact"/>
              <w:ind w:right="18"/>
              <w:jc w:val="right"/>
              <w:rPr>
                <w:sz w:val="22"/>
              </w:rPr>
            </w:pPr>
            <w:r>
              <w:rPr>
                <w:sz w:val="22"/>
              </w:rPr>
              <w:t>30.0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悪くなっている</w:t>
            </w:r>
          </w:p>
        </w:tc>
        <w:tc>
          <w:tcPr>
            <w:tcW w:w="1407" w:type="dxa"/>
          </w:tcPr>
          <w:p>
            <w:pPr>
              <w:pStyle w:val="TableParagraph"/>
              <w:spacing w:line="233" w:lineRule="exact"/>
              <w:ind w:right="15"/>
              <w:jc w:val="right"/>
              <w:rPr>
                <w:sz w:val="22"/>
              </w:rPr>
            </w:pPr>
            <w:r>
              <w:rPr>
                <w:sz w:val="22"/>
              </w:rPr>
              <w:t>10.0</w:t>
            </w:r>
          </w:p>
        </w:tc>
        <w:tc>
          <w:tcPr>
            <w:tcW w:w="1408" w:type="dxa"/>
          </w:tcPr>
          <w:p>
            <w:pPr>
              <w:pStyle w:val="TableParagraph"/>
              <w:spacing w:line="233" w:lineRule="exact"/>
              <w:ind w:right="16"/>
              <w:jc w:val="right"/>
              <w:rPr>
                <w:sz w:val="22"/>
              </w:rPr>
            </w:pPr>
            <w:r>
              <w:rPr>
                <w:sz w:val="22"/>
              </w:rPr>
              <w:t>20.0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sz w:val="22"/>
              </w:rPr>
              <w:t>10.0</w:t>
            </w:r>
          </w:p>
        </w:tc>
        <w:tc>
          <w:tcPr>
            <w:tcW w:w="1408" w:type="dxa"/>
          </w:tcPr>
          <w:p>
            <w:pPr>
              <w:pStyle w:val="TableParagraph"/>
              <w:spacing w:line="233" w:lineRule="exact"/>
              <w:ind w:right="18"/>
              <w:jc w:val="right"/>
              <w:rPr>
                <w:sz w:val="22"/>
              </w:rPr>
            </w:pPr>
            <w:r>
              <w:rPr>
                <w:sz w:val="22"/>
              </w:rPr>
              <w:t>10.0</w:t>
            </w:r>
          </w:p>
        </w:tc>
        <w:tc>
          <w:tcPr>
            <w:tcW w:w="1408" w:type="dxa"/>
          </w:tcPr>
          <w:p>
            <w:pPr>
              <w:pStyle w:val="TableParagraph"/>
              <w:spacing w:line="233" w:lineRule="exact"/>
              <w:ind w:right="19"/>
              <w:jc w:val="right"/>
              <w:rPr>
                <w:sz w:val="22"/>
              </w:rPr>
            </w:pPr>
            <w:r>
              <w:rPr>
                <w:w w:val="105"/>
                <w:sz w:val="22"/>
              </w:rPr>
              <w:t>0.0</w:t>
            </w:r>
          </w:p>
        </w:tc>
      </w:tr>
    </w:tbl>
    <w:p>
      <w:pPr>
        <w:spacing w:before="120"/>
        <w:ind w:left="3044" w:right="0" w:firstLine="0"/>
        <w:jc w:val="left"/>
        <w:rPr>
          <w:sz w:val="22"/>
        </w:rPr>
      </w:pPr>
      <w:r>
        <w:rPr>
          <w:sz w:val="22"/>
        </w:rPr>
        <w:t>３カ月前と比べた景気の現状判断 回答別構成比（下北地区）</w:t>
      </w:r>
    </w:p>
    <w:p>
      <w:pPr>
        <w:spacing w:after="0"/>
        <w:jc w:val="left"/>
        <w:rPr>
          <w:sz w:val="22"/>
        </w:rPr>
        <w:sectPr>
          <w:type w:val="continuous"/>
          <w:pgSz w:w="13690" w:h="19360"/>
          <w:pgMar w:top="1580" w:bottom="280" w:left="1240" w:right="1240"/>
        </w:sectPr>
      </w:pPr>
    </w:p>
    <w:p>
      <w:pPr>
        <w:pStyle w:val="BodyText"/>
        <w:spacing w:line="236" w:lineRule="exact"/>
        <w:jc w:val="right"/>
      </w:pPr>
      <w:r>
        <w:rPr/>
        <w:pict>
          <v:group style="position:absolute;margin-left:182.360001pt;margin-top:7.088498pt;width:293.150pt;height:83.75pt;mso-position-horizontal-relative:page;mso-position-vertical-relative:paragraph;z-index:-399136" coordorigin="3647,142" coordsize="5863,1675">
            <v:line style="position:absolute" from="4947,1536" to="4312,1814" stroked="true" strokeweight=".25pt" strokecolor="#000000">
              <v:stroke dashstyle="solid"/>
            </v:line>
            <v:shape style="position:absolute;left:3647;top:1257;width:665;height:558" type="#_x0000_t75" stroked="false">
              <v:imagedata r:id="rId162" o:title=""/>
            </v:shape>
            <v:line style="position:absolute" from="6244,1814" to="5612,1536" stroked="true" strokeweight=".25pt" strokecolor="#000000">
              <v:stroke dashstyle="solid"/>
            </v:line>
            <v:shape style="position:absolute;left:4946;top:979;width:665;height:558" type="#_x0000_t75" stroked="false">
              <v:imagedata r:id="rId163" o:title=""/>
            </v:shape>
            <v:shape style="position:absolute;left:6243;top:144;width:668;height:1671" type="#_x0000_t75" stroked="false">
              <v:imagedata r:id="rId164" o:title=""/>
            </v:shape>
            <v:shape style="position:absolute;left:4312;top:144;width:1932;height:1114" coordorigin="4312,144" coordsize="1932,1114" path="m4947,979l4312,1258m6244,144l5612,979e" filled="false" stroked="true" strokeweight=".25pt" strokecolor="#000000">
              <v:path arrowok="t"/>
              <v:stroke dashstyle="solid"/>
            </v:shape>
            <v:shape style="position:absolute;left:7543;top:979;width:668;height:836" type="#_x0000_t75" stroked="false">
              <v:imagedata r:id="rId165" o:title=""/>
            </v:shape>
            <v:line style="position:absolute" from="7543,979" to="6911,144" stroked="true" strokeweight=".25pt" strokecolor="#000000">
              <v:stroke dashstyle="solid"/>
            </v:line>
            <v:shape style="position:absolute;left:8842;top:144;width:668;height:1671" type="#_x0000_t75" stroked="false">
              <v:imagedata r:id="rId166" o:title=""/>
            </v:shape>
            <v:line style="position:absolute" from="8843,144" to="8211,979" stroked="true" strokeweight=".25pt" strokecolor="#000000">
              <v:stroke dashstyle="solid"/>
            </v:line>
            <v:shape style="position:absolute;left:3647;top:144;width:665;height:1114" type="#_x0000_t75" stroked="false">
              <v:imagedata r:id="rId167" o:title=""/>
            </v:shape>
            <v:shape style="position:absolute;left:4946;top:144;width:665;height:835" type="#_x0000_t75" stroked="false">
              <v:imagedata r:id="rId168" o:title=""/>
            </v:shape>
            <v:shape style="position:absolute;left:7543;top:144;width:668;height:835" type="#_x0000_t75" stroked="false">
              <v:imagedata r:id="rId169" o:title=""/>
            </v:shape>
            <w10:wrap type="none"/>
          </v:group>
        </w:pict>
      </w:r>
      <w:r>
        <w:rPr/>
        <w:pict>
          <v:shape style="position:absolute;margin-left:166.205170pt;margin-top:7.088498pt;width:325.2pt;height:139.6pt;mso-position-horizontal-relative:page;mso-position-vertical-relative:paragraph;z-index:5656"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16"/>
                    <w:gridCol w:w="665"/>
                    <w:gridCol w:w="635"/>
                    <w:gridCol w:w="665"/>
                    <w:gridCol w:w="632"/>
                    <w:gridCol w:w="668"/>
                    <w:gridCol w:w="632"/>
                    <w:gridCol w:w="668"/>
                    <w:gridCol w:w="632"/>
                    <w:gridCol w:w="668"/>
                    <w:gridCol w:w="318"/>
                  </w:tblGrid>
                  <w:tr>
                    <w:trPr>
                      <w:trHeight w:val="824" w:hRule="atLeast"/>
                    </w:trPr>
                    <w:tc>
                      <w:tcPr>
                        <w:tcW w:w="316" w:type="dxa"/>
                        <w:vMerge w:val="restart"/>
                        <w:tcBorders>
                          <w:top w:val="nil"/>
                          <w:left w:val="nil"/>
                          <w:right w:val="single" w:sz="2" w:space="0" w:color="333333"/>
                        </w:tcBorders>
                      </w:tcPr>
                      <w:p>
                        <w:pPr>
                          <w:pStyle w:val="TableParagraph"/>
                          <w:rPr>
                            <w:rFonts w:ascii="Times New Roman"/>
                            <w:sz w:val="20"/>
                          </w:rPr>
                        </w:pPr>
                      </w:p>
                    </w:tc>
                    <w:tc>
                      <w:tcPr>
                        <w:tcW w:w="665"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46"/>
                          <w:ind w:left="127"/>
                          <w:rPr>
                            <w:sz w:val="20"/>
                          </w:rPr>
                        </w:pPr>
                        <w:r>
                          <w:rPr>
                            <w:sz w:val="20"/>
                          </w:rPr>
                          <w:t>40.0</w:t>
                        </w:r>
                      </w:p>
                    </w:tc>
                    <w:tc>
                      <w:tcPr>
                        <w:tcW w:w="635"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65" w:type="dxa"/>
                        <w:tcBorders>
                          <w:top w:val="single" w:sz="2" w:space="0" w:color="333333"/>
                          <w:left w:val="single" w:sz="2" w:space="0" w:color="333333"/>
                          <w:bottom w:val="single" w:sz="2" w:space="0" w:color="333333"/>
                          <w:right w:val="single" w:sz="2" w:space="0" w:color="333333"/>
                        </w:tcBorders>
                      </w:tcPr>
                      <w:p>
                        <w:pPr>
                          <w:pStyle w:val="TableParagraph"/>
                          <w:spacing w:before="5"/>
                          <w:rPr>
                            <w:sz w:val="16"/>
                          </w:rPr>
                        </w:pPr>
                      </w:p>
                      <w:p>
                        <w:pPr>
                          <w:pStyle w:val="TableParagraph"/>
                          <w:ind w:left="163"/>
                          <w:rPr>
                            <w:sz w:val="20"/>
                          </w:rPr>
                        </w:pPr>
                        <w:r>
                          <w:rPr>
                            <w:sz w:val="20"/>
                          </w:rPr>
                          <w:t>30.0</w:t>
                        </w:r>
                      </w:p>
                    </w:tc>
                    <w:tc>
                      <w:tcPr>
                        <w:tcW w:w="632"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68"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156"/>
                          <w:ind w:left="166"/>
                          <w:rPr>
                            <w:sz w:val="20"/>
                          </w:rPr>
                        </w:pPr>
                        <w:r>
                          <w:rPr>
                            <w:sz w:val="20"/>
                          </w:rPr>
                          <w:t>60.0</w:t>
                        </w:r>
                      </w:p>
                    </w:tc>
                    <w:tc>
                      <w:tcPr>
                        <w:tcW w:w="632"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668" w:type="dxa"/>
                        <w:tcBorders>
                          <w:top w:val="single" w:sz="2" w:space="0" w:color="333333"/>
                          <w:left w:val="single" w:sz="2" w:space="0" w:color="333333"/>
                          <w:bottom w:val="single" w:sz="2" w:space="0" w:color="333333"/>
                          <w:right w:val="single" w:sz="2" w:space="0" w:color="333333"/>
                        </w:tcBorders>
                      </w:tcPr>
                      <w:p>
                        <w:pPr>
                          <w:pStyle w:val="TableParagraph"/>
                          <w:spacing w:before="6"/>
                          <w:rPr>
                            <w:sz w:val="20"/>
                          </w:rPr>
                        </w:pPr>
                      </w:p>
                      <w:p>
                        <w:pPr>
                          <w:pStyle w:val="TableParagraph"/>
                          <w:ind w:right="186"/>
                          <w:jc w:val="right"/>
                          <w:rPr>
                            <w:sz w:val="20"/>
                          </w:rPr>
                        </w:pPr>
                        <w:r>
                          <w:rPr>
                            <w:w w:val="85"/>
                            <w:sz w:val="20"/>
                          </w:rPr>
                          <w:t>30.0</w:t>
                        </w:r>
                      </w:p>
                    </w:tc>
                    <w:tc>
                      <w:tcPr>
                        <w:tcW w:w="632"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668"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156"/>
                          <w:ind w:left="165"/>
                          <w:rPr>
                            <w:sz w:val="20"/>
                          </w:rPr>
                        </w:pPr>
                        <w:r>
                          <w:rPr>
                            <w:sz w:val="20"/>
                          </w:rPr>
                          <w:t>60.0</w:t>
                        </w:r>
                      </w:p>
                    </w:tc>
                    <w:tc>
                      <w:tcPr>
                        <w:tcW w:w="318" w:type="dxa"/>
                        <w:vMerge w:val="restart"/>
                        <w:tcBorders>
                          <w:top w:val="nil"/>
                          <w:left w:val="single" w:sz="2" w:space="0" w:color="333333"/>
                          <w:right w:val="nil"/>
                        </w:tcBorders>
                      </w:tcPr>
                      <w:p>
                        <w:pPr>
                          <w:pStyle w:val="TableParagraph"/>
                          <w:rPr>
                            <w:rFonts w:ascii="Times New Roman"/>
                            <w:sz w:val="20"/>
                          </w:rPr>
                        </w:pPr>
                      </w:p>
                    </w:tc>
                  </w:tr>
                  <w:tr>
                    <w:trPr>
                      <w:trHeight w:val="263" w:hRule="atLeast"/>
                    </w:trPr>
                    <w:tc>
                      <w:tcPr>
                        <w:tcW w:w="316" w:type="dxa"/>
                        <w:vMerge/>
                        <w:tcBorders>
                          <w:top w:val="nil"/>
                          <w:left w:val="nil"/>
                          <w:right w:val="single" w:sz="2" w:space="0" w:color="333333"/>
                        </w:tcBorders>
                      </w:tcPr>
                      <w:p>
                        <w:pPr>
                          <w:rPr>
                            <w:sz w:val="2"/>
                            <w:szCs w:val="2"/>
                          </w:rPr>
                        </w:pPr>
                      </w:p>
                    </w:tc>
                    <w:tc>
                      <w:tcPr>
                        <w:tcW w:w="665" w:type="dxa"/>
                        <w:vMerge/>
                        <w:tcBorders>
                          <w:top w:val="nil"/>
                          <w:left w:val="single" w:sz="2" w:space="0" w:color="333333"/>
                          <w:bottom w:val="single" w:sz="2" w:space="0" w:color="333333"/>
                          <w:right w:val="single" w:sz="2" w:space="0" w:color="333333"/>
                        </w:tcBorders>
                      </w:tcPr>
                      <w:p>
                        <w:pPr>
                          <w:rPr>
                            <w:sz w:val="2"/>
                            <w:szCs w:val="2"/>
                          </w:rPr>
                        </w:pPr>
                      </w:p>
                    </w:tc>
                    <w:tc>
                      <w:tcPr>
                        <w:tcW w:w="635" w:type="dxa"/>
                        <w:vMerge/>
                        <w:tcBorders>
                          <w:top w:val="nil"/>
                          <w:left w:val="single" w:sz="2" w:space="0" w:color="333333"/>
                          <w:right w:val="single" w:sz="2" w:space="0" w:color="333333"/>
                        </w:tcBorders>
                      </w:tcPr>
                      <w:p>
                        <w:pPr>
                          <w:rPr>
                            <w:sz w:val="2"/>
                            <w:szCs w:val="2"/>
                          </w:rPr>
                        </w:pPr>
                      </w:p>
                    </w:tc>
                    <w:tc>
                      <w:tcPr>
                        <w:tcW w:w="665"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30"/>
                          <w:ind w:left="163"/>
                          <w:rPr>
                            <w:sz w:val="20"/>
                          </w:rPr>
                        </w:pPr>
                        <w:r>
                          <w:rPr>
                            <w:sz w:val="20"/>
                          </w:rPr>
                          <w:t>20.0</w:t>
                        </w: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632" w:type="dxa"/>
                        <w:vMerge/>
                        <w:tcBorders>
                          <w:top w:val="nil"/>
                          <w:left w:val="single" w:sz="2" w:space="0" w:color="333333"/>
                          <w:bottom w:val="single" w:sz="2" w:space="0" w:color="000000"/>
                          <w:right w:val="single" w:sz="2" w:space="0" w:color="333333"/>
                        </w:tcBorders>
                      </w:tcPr>
                      <w:p>
                        <w:pPr>
                          <w:rPr>
                            <w:sz w:val="2"/>
                            <w:szCs w:val="2"/>
                          </w:rPr>
                        </w:pPr>
                      </w:p>
                    </w:tc>
                    <w:tc>
                      <w:tcPr>
                        <w:tcW w:w="668"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
                          <w:rPr>
                            <w:sz w:val="20"/>
                          </w:rPr>
                        </w:pPr>
                      </w:p>
                      <w:p>
                        <w:pPr>
                          <w:pStyle w:val="TableParagraph"/>
                          <w:ind w:left="166"/>
                          <w:rPr>
                            <w:sz w:val="20"/>
                          </w:rPr>
                        </w:pPr>
                        <w:r>
                          <w:rPr>
                            <w:sz w:val="20"/>
                          </w:rPr>
                          <w:t>30.0</w:t>
                        </w:r>
                      </w:p>
                    </w:tc>
                    <w:tc>
                      <w:tcPr>
                        <w:tcW w:w="632" w:type="dxa"/>
                        <w:vMerge/>
                        <w:tcBorders>
                          <w:top w:val="nil"/>
                          <w:left w:val="single" w:sz="2" w:space="0" w:color="333333"/>
                          <w:bottom w:val="single" w:sz="2" w:space="0" w:color="000000"/>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318" w:type="dxa"/>
                        <w:vMerge/>
                        <w:tcBorders>
                          <w:top w:val="nil"/>
                          <w:left w:val="single" w:sz="2" w:space="0" w:color="333333"/>
                          <w:right w:val="nil"/>
                        </w:tcBorders>
                      </w:tcPr>
                      <w:p>
                        <w:pPr>
                          <w:rPr>
                            <w:sz w:val="2"/>
                            <w:szCs w:val="2"/>
                          </w:rPr>
                        </w:pPr>
                      </w:p>
                    </w:tc>
                  </w:tr>
                  <w:tr>
                    <w:trPr>
                      <w:trHeight w:val="263" w:hRule="atLeast"/>
                    </w:trPr>
                    <w:tc>
                      <w:tcPr>
                        <w:tcW w:w="316" w:type="dxa"/>
                        <w:vMerge/>
                        <w:tcBorders>
                          <w:top w:val="nil"/>
                          <w:left w:val="nil"/>
                          <w:right w:val="single" w:sz="2" w:space="0" w:color="333333"/>
                        </w:tcBorders>
                      </w:tcPr>
                      <w:p>
                        <w:pPr>
                          <w:rPr>
                            <w:sz w:val="2"/>
                            <w:szCs w:val="2"/>
                          </w:rPr>
                        </w:pPr>
                      </w:p>
                    </w:tc>
                    <w:tc>
                      <w:tcPr>
                        <w:tcW w:w="665"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30"/>
                          <w:ind w:left="164"/>
                          <w:rPr>
                            <w:sz w:val="20"/>
                          </w:rPr>
                        </w:pPr>
                        <w:r>
                          <w:rPr>
                            <w:sz w:val="20"/>
                          </w:rPr>
                          <w:t>20.0</w:t>
                        </w:r>
                      </w:p>
                    </w:tc>
                    <w:tc>
                      <w:tcPr>
                        <w:tcW w:w="635" w:type="dxa"/>
                        <w:vMerge/>
                        <w:tcBorders>
                          <w:top w:val="nil"/>
                          <w:left w:val="single" w:sz="2" w:space="0" w:color="333333"/>
                          <w:right w:val="single" w:sz="2" w:space="0" w:color="333333"/>
                        </w:tcBorders>
                      </w:tcPr>
                      <w:p>
                        <w:pPr>
                          <w:rPr>
                            <w:sz w:val="2"/>
                            <w:szCs w:val="2"/>
                          </w:rPr>
                        </w:pPr>
                      </w:p>
                    </w:tc>
                    <w:tc>
                      <w:tcPr>
                        <w:tcW w:w="665" w:type="dxa"/>
                        <w:vMerge/>
                        <w:tcBorders>
                          <w:top w:val="nil"/>
                          <w:left w:val="single" w:sz="2" w:space="0" w:color="333333"/>
                          <w:bottom w:val="single" w:sz="2" w:space="0" w:color="333333"/>
                          <w:right w:val="single" w:sz="2" w:space="0" w:color="333333"/>
                        </w:tcBorders>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632" w:type="dxa"/>
                        <w:vMerge/>
                        <w:tcBorders>
                          <w:top w:val="nil"/>
                          <w:left w:val="single" w:sz="2" w:space="0" w:color="333333"/>
                          <w:bottom w:val="single" w:sz="2" w:space="0" w:color="000000"/>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632" w:type="dxa"/>
                        <w:vMerge/>
                        <w:tcBorders>
                          <w:top w:val="nil"/>
                          <w:left w:val="single" w:sz="2" w:space="0" w:color="333333"/>
                          <w:bottom w:val="single" w:sz="2" w:space="0" w:color="000000"/>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318" w:type="dxa"/>
                        <w:vMerge/>
                        <w:tcBorders>
                          <w:top w:val="nil"/>
                          <w:left w:val="single" w:sz="2" w:space="0" w:color="333333"/>
                          <w:right w:val="nil"/>
                        </w:tcBorders>
                      </w:tcPr>
                      <w:p>
                        <w:pPr>
                          <w:rPr>
                            <w:sz w:val="2"/>
                            <w:szCs w:val="2"/>
                          </w:rPr>
                        </w:pPr>
                      </w:p>
                    </w:tc>
                  </w:tr>
                  <w:tr>
                    <w:trPr>
                      <w:trHeight w:val="263" w:hRule="atLeast"/>
                    </w:trPr>
                    <w:tc>
                      <w:tcPr>
                        <w:tcW w:w="316" w:type="dxa"/>
                        <w:vMerge/>
                        <w:tcBorders>
                          <w:top w:val="nil"/>
                          <w:left w:val="nil"/>
                          <w:right w:val="single" w:sz="2" w:space="0" w:color="333333"/>
                        </w:tcBorders>
                      </w:tcPr>
                      <w:p>
                        <w:pPr>
                          <w:rPr>
                            <w:sz w:val="2"/>
                            <w:szCs w:val="2"/>
                          </w:rPr>
                        </w:pPr>
                      </w:p>
                    </w:tc>
                    <w:tc>
                      <w:tcPr>
                        <w:tcW w:w="665" w:type="dxa"/>
                        <w:vMerge/>
                        <w:tcBorders>
                          <w:top w:val="nil"/>
                          <w:left w:val="single" w:sz="2" w:space="0" w:color="333333"/>
                          <w:bottom w:val="single" w:sz="2" w:space="0" w:color="333333"/>
                          <w:right w:val="single" w:sz="2" w:space="0" w:color="333333"/>
                        </w:tcBorders>
                      </w:tcPr>
                      <w:p>
                        <w:pPr>
                          <w:rPr>
                            <w:sz w:val="2"/>
                            <w:szCs w:val="2"/>
                          </w:rPr>
                        </w:pPr>
                      </w:p>
                    </w:tc>
                    <w:tc>
                      <w:tcPr>
                        <w:tcW w:w="635" w:type="dxa"/>
                        <w:vMerge/>
                        <w:tcBorders>
                          <w:top w:val="nil"/>
                          <w:left w:val="single" w:sz="2" w:space="0" w:color="333333"/>
                          <w:right w:val="single" w:sz="2" w:space="0" w:color="333333"/>
                        </w:tcBorders>
                      </w:tcPr>
                      <w:p>
                        <w:pPr>
                          <w:rPr>
                            <w:sz w:val="2"/>
                            <w:szCs w:val="2"/>
                          </w:rPr>
                        </w:pPr>
                      </w:p>
                    </w:tc>
                    <w:tc>
                      <w:tcPr>
                        <w:tcW w:w="665"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
                          <w:rPr>
                            <w:sz w:val="20"/>
                          </w:rPr>
                        </w:pPr>
                      </w:p>
                      <w:p>
                        <w:pPr>
                          <w:pStyle w:val="TableParagraph"/>
                          <w:ind w:left="163"/>
                          <w:rPr>
                            <w:sz w:val="20"/>
                          </w:rPr>
                        </w:pPr>
                        <w:r>
                          <w:rPr>
                            <w:sz w:val="20"/>
                          </w:rPr>
                          <w:t>30.0</w:t>
                        </w: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632" w:type="dxa"/>
                        <w:vMerge/>
                        <w:tcBorders>
                          <w:top w:val="nil"/>
                          <w:left w:val="single" w:sz="2" w:space="0" w:color="333333"/>
                          <w:bottom w:val="single" w:sz="2" w:space="0" w:color="000000"/>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632" w:type="dxa"/>
                        <w:vMerge/>
                        <w:tcBorders>
                          <w:top w:val="nil"/>
                          <w:left w:val="single" w:sz="2" w:space="0" w:color="333333"/>
                          <w:bottom w:val="single" w:sz="2" w:space="0" w:color="000000"/>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318" w:type="dxa"/>
                        <w:vMerge/>
                        <w:tcBorders>
                          <w:top w:val="nil"/>
                          <w:left w:val="single" w:sz="2" w:space="0" w:color="333333"/>
                          <w:right w:val="nil"/>
                        </w:tcBorders>
                      </w:tcPr>
                      <w:p>
                        <w:pPr>
                          <w:rPr>
                            <w:sz w:val="2"/>
                            <w:szCs w:val="2"/>
                          </w:rPr>
                        </w:pPr>
                      </w:p>
                    </w:tc>
                  </w:tr>
                  <w:tr>
                    <w:trPr>
                      <w:trHeight w:val="540" w:hRule="atLeast"/>
                    </w:trPr>
                    <w:tc>
                      <w:tcPr>
                        <w:tcW w:w="316" w:type="dxa"/>
                        <w:vMerge/>
                        <w:tcBorders>
                          <w:top w:val="nil"/>
                          <w:left w:val="nil"/>
                          <w:right w:val="single" w:sz="2" w:space="0" w:color="333333"/>
                        </w:tcBorders>
                      </w:tcPr>
                      <w:p>
                        <w:pPr>
                          <w:rPr>
                            <w:sz w:val="2"/>
                            <w:szCs w:val="2"/>
                          </w:rPr>
                        </w:pPr>
                      </w:p>
                    </w:tc>
                    <w:tc>
                      <w:tcPr>
                        <w:tcW w:w="665"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
                          <w:rPr>
                            <w:sz w:val="20"/>
                          </w:rPr>
                        </w:pPr>
                      </w:p>
                      <w:p>
                        <w:pPr>
                          <w:pStyle w:val="TableParagraph"/>
                          <w:ind w:left="164"/>
                          <w:rPr>
                            <w:sz w:val="20"/>
                          </w:rPr>
                        </w:pPr>
                        <w:r>
                          <w:rPr>
                            <w:sz w:val="20"/>
                          </w:rPr>
                          <w:t>30.0</w:t>
                        </w:r>
                      </w:p>
                    </w:tc>
                    <w:tc>
                      <w:tcPr>
                        <w:tcW w:w="635" w:type="dxa"/>
                        <w:vMerge/>
                        <w:tcBorders>
                          <w:top w:val="nil"/>
                          <w:left w:val="single" w:sz="2" w:space="0" w:color="333333"/>
                          <w:right w:val="single" w:sz="2" w:space="0" w:color="333333"/>
                        </w:tcBorders>
                      </w:tcPr>
                      <w:p>
                        <w:pPr>
                          <w:rPr>
                            <w:sz w:val="2"/>
                            <w:szCs w:val="2"/>
                          </w:rPr>
                        </w:pPr>
                      </w:p>
                    </w:tc>
                    <w:tc>
                      <w:tcPr>
                        <w:tcW w:w="665"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val="restart"/>
                        <w:tcBorders>
                          <w:top w:val="single" w:sz="2" w:space="0" w:color="333333"/>
                          <w:left w:val="single" w:sz="2" w:space="0" w:color="333333"/>
                          <w:right w:val="single" w:sz="2" w:space="0" w:color="333333"/>
                        </w:tcBorders>
                        <w:shd w:val="clear" w:color="auto" w:fill="91C3D4"/>
                      </w:tcPr>
                      <w:p>
                        <w:pPr>
                          <w:pStyle w:val="TableParagraph"/>
                          <w:rPr>
                            <w:sz w:val="20"/>
                          </w:rPr>
                        </w:pPr>
                      </w:p>
                      <w:p>
                        <w:pPr>
                          <w:pStyle w:val="TableParagraph"/>
                          <w:spacing w:before="140"/>
                          <w:ind w:left="166"/>
                          <w:rPr>
                            <w:sz w:val="20"/>
                          </w:rPr>
                        </w:pPr>
                        <w:r>
                          <w:rPr>
                            <w:sz w:val="20"/>
                          </w:rPr>
                          <w:t>40.0</w:t>
                        </w:r>
                      </w:p>
                    </w:tc>
                    <w:tc>
                      <w:tcPr>
                        <w:tcW w:w="632"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68"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
                          <w:rPr>
                            <w:sz w:val="20"/>
                          </w:rPr>
                        </w:pPr>
                      </w:p>
                      <w:p>
                        <w:pPr>
                          <w:pStyle w:val="TableParagraph"/>
                          <w:ind w:left="166"/>
                          <w:rPr>
                            <w:sz w:val="20"/>
                          </w:rPr>
                        </w:pPr>
                        <w:r>
                          <w:rPr>
                            <w:sz w:val="20"/>
                          </w:rPr>
                          <w:t>30.0</w:t>
                        </w:r>
                      </w:p>
                    </w:tc>
                    <w:tc>
                      <w:tcPr>
                        <w:tcW w:w="632"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668"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
                          <w:rPr>
                            <w:sz w:val="20"/>
                          </w:rPr>
                        </w:pPr>
                      </w:p>
                      <w:p>
                        <w:pPr>
                          <w:pStyle w:val="TableParagraph"/>
                          <w:ind w:left="184"/>
                          <w:rPr>
                            <w:sz w:val="20"/>
                          </w:rPr>
                        </w:pPr>
                        <w:r>
                          <w:rPr>
                            <w:sz w:val="20"/>
                          </w:rPr>
                          <w:t>30.0</w:t>
                        </w:r>
                      </w:p>
                    </w:tc>
                    <w:tc>
                      <w:tcPr>
                        <w:tcW w:w="318" w:type="dxa"/>
                        <w:vMerge/>
                        <w:tcBorders>
                          <w:top w:val="nil"/>
                          <w:left w:val="single" w:sz="2" w:space="0" w:color="333333"/>
                          <w:right w:val="nil"/>
                        </w:tcBorders>
                      </w:tcPr>
                      <w:p>
                        <w:pPr>
                          <w:rPr>
                            <w:sz w:val="2"/>
                            <w:szCs w:val="2"/>
                          </w:rPr>
                        </w:pPr>
                      </w:p>
                    </w:tc>
                  </w:tr>
                  <w:tr>
                    <w:trPr>
                      <w:trHeight w:val="263" w:hRule="atLeast"/>
                    </w:trPr>
                    <w:tc>
                      <w:tcPr>
                        <w:tcW w:w="316" w:type="dxa"/>
                        <w:vMerge/>
                        <w:tcBorders>
                          <w:top w:val="nil"/>
                          <w:left w:val="nil"/>
                          <w:right w:val="single" w:sz="2" w:space="0" w:color="333333"/>
                        </w:tcBorders>
                      </w:tcPr>
                      <w:p>
                        <w:pPr>
                          <w:rPr>
                            <w:sz w:val="2"/>
                            <w:szCs w:val="2"/>
                          </w:rPr>
                        </w:pPr>
                      </w:p>
                    </w:tc>
                    <w:tc>
                      <w:tcPr>
                        <w:tcW w:w="665"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35" w:type="dxa"/>
                        <w:vMerge/>
                        <w:tcBorders>
                          <w:top w:val="nil"/>
                          <w:left w:val="single" w:sz="2" w:space="0" w:color="333333"/>
                          <w:right w:val="single" w:sz="2" w:space="0" w:color="333333"/>
                        </w:tcBorders>
                      </w:tcPr>
                      <w:p>
                        <w:pPr>
                          <w:rPr>
                            <w:sz w:val="2"/>
                            <w:szCs w:val="2"/>
                          </w:rPr>
                        </w:pPr>
                      </w:p>
                    </w:tc>
                    <w:tc>
                      <w:tcPr>
                        <w:tcW w:w="665" w:type="dxa"/>
                        <w:vMerge w:val="restart"/>
                        <w:tcBorders>
                          <w:top w:val="single" w:sz="2" w:space="0" w:color="333333"/>
                          <w:left w:val="single" w:sz="2" w:space="0" w:color="333333"/>
                          <w:right w:val="single" w:sz="2" w:space="0" w:color="333333"/>
                        </w:tcBorders>
                      </w:tcPr>
                      <w:p>
                        <w:pPr>
                          <w:pStyle w:val="TableParagraph"/>
                          <w:spacing w:before="132"/>
                          <w:ind w:left="163"/>
                          <w:rPr>
                            <w:sz w:val="20"/>
                          </w:rPr>
                        </w:pPr>
                        <w:r>
                          <w:rPr>
                            <w:sz w:val="20"/>
                          </w:rPr>
                          <w:t>20.0</w:t>
                        </w: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right w:val="single" w:sz="2" w:space="0" w:color="333333"/>
                        </w:tcBorders>
                        <w:shd w:val="clear" w:color="auto" w:fill="91C3D4"/>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32" w:type="dxa"/>
                        <w:vMerge/>
                        <w:tcBorders>
                          <w:top w:val="nil"/>
                          <w:left w:val="single" w:sz="2" w:space="0" w:color="333333"/>
                          <w:bottom w:val="single" w:sz="2" w:space="0" w:color="000000"/>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18" w:type="dxa"/>
                        <w:vMerge/>
                        <w:tcBorders>
                          <w:top w:val="nil"/>
                          <w:left w:val="single" w:sz="2" w:space="0" w:color="333333"/>
                          <w:right w:val="nil"/>
                        </w:tcBorders>
                      </w:tcPr>
                      <w:p>
                        <w:pPr>
                          <w:rPr>
                            <w:sz w:val="2"/>
                            <w:szCs w:val="2"/>
                          </w:rPr>
                        </w:pPr>
                      </w:p>
                    </w:tc>
                  </w:tr>
                  <w:tr>
                    <w:trPr>
                      <w:trHeight w:val="263" w:hRule="atLeast"/>
                    </w:trPr>
                    <w:tc>
                      <w:tcPr>
                        <w:tcW w:w="316" w:type="dxa"/>
                        <w:vMerge/>
                        <w:tcBorders>
                          <w:top w:val="nil"/>
                          <w:left w:val="nil"/>
                          <w:right w:val="single" w:sz="2" w:space="0" w:color="333333"/>
                        </w:tcBorders>
                      </w:tcPr>
                      <w:p>
                        <w:pPr>
                          <w:rPr>
                            <w:sz w:val="2"/>
                            <w:szCs w:val="2"/>
                          </w:rPr>
                        </w:pPr>
                      </w:p>
                    </w:tc>
                    <w:tc>
                      <w:tcPr>
                        <w:tcW w:w="665" w:type="dxa"/>
                        <w:tcBorders>
                          <w:top w:val="single" w:sz="2" w:space="0" w:color="333333"/>
                          <w:left w:val="single" w:sz="2" w:space="0" w:color="333333"/>
                          <w:right w:val="single" w:sz="2" w:space="0" w:color="333333"/>
                        </w:tcBorders>
                      </w:tcPr>
                      <w:p>
                        <w:pPr>
                          <w:pStyle w:val="TableParagraph"/>
                          <w:spacing w:line="243" w:lineRule="exact"/>
                          <w:ind w:left="140"/>
                          <w:rPr>
                            <w:sz w:val="20"/>
                          </w:rPr>
                        </w:pPr>
                        <w:r>
                          <w:rPr>
                            <w:sz w:val="20"/>
                          </w:rPr>
                          <w:t>10.0</w:t>
                        </w:r>
                      </w:p>
                    </w:tc>
                    <w:tc>
                      <w:tcPr>
                        <w:tcW w:w="635" w:type="dxa"/>
                        <w:vMerge/>
                        <w:tcBorders>
                          <w:top w:val="nil"/>
                          <w:left w:val="single" w:sz="2" w:space="0" w:color="333333"/>
                          <w:right w:val="single" w:sz="2" w:space="0" w:color="333333"/>
                        </w:tcBorders>
                      </w:tcPr>
                      <w:p>
                        <w:pPr>
                          <w:rPr>
                            <w:sz w:val="2"/>
                            <w:szCs w:val="2"/>
                          </w:rPr>
                        </w:pPr>
                      </w:p>
                    </w:tc>
                    <w:tc>
                      <w:tcPr>
                        <w:tcW w:w="665" w:type="dxa"/>
                        <w:vMerge/>
                        <w:tcBorders>
                          <w:top w:val="nil"/>
                          <w:left w:val="single" w:sz="2" w:space="0" w:color="333333"/>
                          <w:right w:val="single" w:sz="2" w:space="0" w:color="333333"/>
                        </w:tcBorders>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right w:val="single" w:sz="2" w:space="0" w:color="333333"/>
                        </w:tcBorders>
                        <w:shd w:val="clear" w:color="auto" w:fill="91C3D4"/>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tcBorders>
                          <w:top w:val="single" w:sz="2" w:space="0" w:color="333333"/>
                          <w:left w:val="single" w:sz="2" w:space="0" w:color="333333"/>
                          <w:right w:val="single" w:sz="2" w:space="0" w:color="333333"/>
                        </w:tcBorders>
                      </w:tcPr>
                      <w:p>
                        <w:pPr>
                          <w:pStyle w:val="TableParagraph"/>
                          <w:spacing w:line="214" w:lineRule="exact" w:before="29"/>
                          <w:ind w:right="131"/>
                          <w:jc w:val="right"/>
                          <w:rPr>
                            <w:sz w:val="20"/>
                          </w:rPr>
                        </w:pPr>
                        <w:r>
                          <w:rPr>
                            <w:w w:val="85"/>
                            <w:sz w:val="20"/>
                          </w:rPr>
                          <w:t>10.0</w:t>
                        </w:r>
                      </w:p>
                    </w:tc>
                    <w:tc>
                      <w:tcPr>
                        <w:tcW w:w="632" w:type="dxa"/>
                        <w:tcBorders>
                          <w:top w:val="single" w:sz="2" w:space="0" w:color="000000"/>
                          <w:left w:val="single" w:sz="2" w:space="0" w:color="333333"/>
                          <w:right w:val="single" w:sz="2" w:space="0" w:color="333333"/>
                        </w:tcBorders>
                      </w:tcPr>
                      <w:p>
                        <w:pPr>
                          <w:pStyle w:val="TableParagraph"/>
                          <w:rPr>
                            <w:rFonts w:ascii="Times New Roman"/>
                            <w:sz w:val="18"/>
                          </w:rPr>
                        </w:pPr>
                      </w:p>
                    </w:tc>
                    <w:tc>
                      <w:tcPr>
                        <w:tcW w:w="668" w:type="dxa"/>
                        <w:tcBorders>
                          <w:top w:val="single" w:sz="2" w:space="0" w:color="333333"/>
                          <w:left w:val="single" w:sz="2" w:space="0" w:color="333333"/>
                          <w:right w:val="single" w:sz="2" w:space="0" w:color="333333"/>
                        </w:tcBorders>
                      </w:tcPr>
                      <w:p>
                        <w:pPr>
                          <w:pStyle w:val="TableParagraph"/>
                          <w:spacing w:line="243" w:lineRule="exact"/>
                          <w:ind w:left="184"/>
                          <w:rPr>
                            <w:sz w:val="20"/>
                          </w:rPr>
                        </w:pPr>
                        <w:r>
                          <w:rPr>
                            <w:sz w:val="20"/>
                          </w:rPr>
                          <w:t>10.0</w:t>
                        </w:r>
                      </w:p>
                    </w:tc>
                    <w:tc>
                      <w:tcPr>
                        <w:tcW w:w="318" w:type="dxa"/>
                        <w:vMerge/>
                        <w:tcBorders>
                          <w:top w:val="nil"/>
                          <w:left w:val="single" w:sz="2" w:space="0" w:color="333333"/>
                          <w:right w:val="nil"/>
                        </w:tcBorders>
                      </w:tcPr>
                      <w:p>
                        <w:pPr>
                          <w:rPr>
                            <w:sz w:val="2"/>
                            <w:szCs w:val="2"/>
                          </w:rPr>
                        </w:pPr>
                      </w:p>
                    </w:tc>
                  </w:tr>
                </w:tbl>
                <w:p>
                  <w:pPr>
                    <w:pStyle w:val="BodyText"/>
                  </w:pPr>
                </w:p>
              </w:txbxContent>
            </v:textbox>
            <w10:wrap type="none"/>
          </v:shape>
        </w:pict>
      </w:r>
      <w:r>
        <w:rPr>
          <w:w w:val="85"/>
        </w:rPr>
        <w:t>0.0</w:t>
      </w:r>
    </w:p>
    <w:p>
      <w:pPr>
        <w:spacing w:before="4"/>
        <w:ind w:left="0" w:right="0" w:firstLine="0"/>
        <w:jc w:val="right"/>
        <w:rPr>
          <w:sz w:val="20"/>
        </w:rPr>
      </w:pPr>
      <w:r>
        <w:rPr/>
        <w:br w:type="column"/>
      </w:r>
      <w:r>
        <w:rPr>
          <w:w w:val="85"/>
          <w:sz w:val="20"/>
        </w:rPr>
        <w:t>0.0</w:t>
      </w:r>
    </w:p>
    <w:p>
      <w:pPr>
        <w:pStyle w:val="BodyText"/>
      </w:pPr>
      <w:r>
        <w:rPr/>
        <w:br w:type="column"/>
      </w:r>
      <w:r>
        <w:rPr/>
      </w:r>
    </w:p>
    <w:p>
      <w:pPr>
        <w:pStyle w:val="BodyText"/>
        <w:spacing w:before="7"/>
      </w:pPr>
    </w:p>
    <w:p>
      <w:pPr>
        <w:pStyle w:val="BodyText"/>
        <w:ind w:left="743"/>
      </w:pPr>
      <w:r>
        <w:rPr/>
        <w:pict>
          <v:group style="position:absolute;margin-left:497.519989pt;margin-top:4.596774pt;width:4.7pt;height:4.7pt;mso-position-horizontal-relative:page;mso-position-vertical-relative:paragraph;z-index:5512" coordorigin="9950,92" coordsize="94,94">
            <v:rect style="position:absolute;left:9951;top:93;width:92;height:92" filled="true" fillcolor="#368194" stroked="false">
              <v:fill type="solid"/>
            </v:rect>
            <v:rect style="position:absolute;left:9951;top:93;width:92;height:92" filled="false" stroked="true" strokeweight=".140pt" strokecolor="#333333">
              <v:stroke dashstyle="solid"/>
            </v:rect>
            <w10:wrap type="none"/>
          </v:group>
        </w:pict>
      </w:r>
      <w:r>
        <w:rPr>
          <w:w w:val="95"/>
        </w:rPr>
        <w:t>良くなっている</w:t>
      </w:r>
    </w:p>
    <w:p>
      <w:pPr>
        <w:pStyle w:val="BodyText"/>
        <w:spacing w:before="159"/>
        <w:ind w:left="743"/>
      </w:pPr>
      <w:r>
        <w:rPr/>
        <w:pict>
          <v:group style="position:absolute;margin-left:497.434998pt;margin-top:12.498472pt;width:4.8pt;height:4.8pt;mso-position-horizontal-relative:page;mso-position-vertical-relative:paragraph;z-index:5536" coordorigin="9949,250" coordsize="96,96">
            <v:shape style="position:absolute;left:9951;top:252;width:91;height:91" type="#_x0000_t75" stroked="false">
              <v:imagedata r:id="rId170" o:title=""/>
            </v:shape>
            <v:rect style="position:absolute;left:9951;top:252;width:91;height:91" filled="false" stroked="true" strokeweight=".25pt" strokecolor="#333333">
              <v:stroke dashstyle="solid"/>
            </v:rect>
            <w10:wrap type="none"/>
          </v:group>
        </w:pict>
      </w:r>
      <w:r>
        <w:rPr/>
        <w:t>やや良くなっている</w:t>
      </w:r>
    </w:p>
    <w:p>
      <w:pPr>
        <w:spacing w:after="0"/>
        <w:sectPr>
          <w:type w:val="continuous"/>
          <w:pgSz w:w="13690" w:h="19360"/>
          <w:pgMar w:top="1580" w:bottom="280" w:left="1240" w:right="1240"/>
          <w:cols w:num="3" w:equalWidth="0">
            <w:col w:w="5460" w:space="40"/>
            <w:col w:w="2560" w:space="39"/>
            <w:col w:w="3111"/>
          </w:cols>
        </w:sectPr>
      </w:pPr>
    </w:p>
    <w:p>
      <w:pPr>
        <w:pStyle w:val="BodyText"/>
        <w:spacing w:before="6"/>
        <w:rPr>
          <w:sz w:val="7"/>
        </w:rPr>
      </w:pPr>
    </w:p>
    <w:p>
      <w:pPr>
        <w:pStyle w:val="BodyText"/>
        <w:spacing w:before="59"/>
        <w:ind w:right="1424"/>
        <w:jc w:val="right"/>
      </w:pPr>
      <w:r>
        <w:rPr/>
        <w:pict>
          <v:group style="position:absolute;margin-left:497.434998pt;margin-top:7.488472pt;width:4.8pt;height:4.8pt;mso-position-horizontal-relative:page;mso-position-vertical-relative:paragraph;z-index:5560" coordorigin="9949,150" coordsize="96,96">
            <v:shape style="position:absolute;left:9951;top:152;width:91;height:91" type="#_x0000_t75" stroked="false">
              <v:imagedata r:id="rId171" o:title=""/>
            </v:shape>
            <v:rect style="position:absolute;left:9951;top:152;width:91;height:91" filled="false" stroked="true" strokeweight=".25pt" strokecolor="#333333">
              <v:stroke dashstyle="solid"/>
            </v:rect>
            <w10:wrap type="none"/>
          </v:group>
        </w:pict>
      </w:r>
      <w:r>
        <w:rPr>
          <w:w w:val="90"/>
        </w:rPr>
        <w:t>変わらない</w:t>
      </w:r>
    </w:p>
    <w:p>
      <w:pPr>
        <w:pStyle w:val="BodyText"/>
        <w:spacing w:before="159"/>
        <w:ind w:right="748"/>
        <w:jc w:val="right"/>
      </w:pPr>
      <w:r>
        <w:rPr/>
        <w:pict>
          <v:group style="position:absolute;margin-left:497.519989pt;margin-top:12.506781pt;width:4.7pt;height:4.7pt;mso-position-horizontal-relative:page;mso-position-vertical-relative:paragraph;z-index:5584" coordorigin="9950,250" coordsize="94,94">
            <v:rect style="position:absolute;left:9951;top:251;width:92;height:92" filled="true" fillcolor="#91c3d4" stroked="false">
              <v:fill type="solid"/>
            </v:rect>
            <v:rect style="position:absolute;left:9951;top:251;width:92;height:92" filled="false" stroked="true" strokeweight=".140pt" strokecolor="#333333">
              <v:stroke dashstyle="solid"/>
            </v:rect>
            <w10:wrap type="none"/>
          </v:group>
        </w:pict>
      </w:r>
      <w:r>
        <w:rPr>
          <w:w w:val="85"/>
        </w:rPr>
        <w:t>やや悪くなっている</w:t>
      </w:r>
    </w:p>
    <w:p>
      <w:pPr>
        <w:pStyle w:val="BodyText"/>
        <w:spacing w:before="159"/>
        <w:ind w:right="1150"/>
        <w:jc w:val="right"/>
      </w:pPr>
      <w:r>
        <w:rPr/>
        <w:pict>
          <v:line style="position:absolute;mso-position-horizontal-relative:page;mso-position-vertical-relative:paragraph;z-index:5416" from="247.339995pt,13.938469pt" to="215.619995pt,27.818469pt" stroked="true" strokeweight=".25pt" strokecolor="#000000">
            <v:stroke dashstyle="solid"/>
            <w10:wrap type="none"/>
          </v:line>
        </w:pict>
      </w:r>
      <w:r>
        <w:rPr/>
        <w:pict>
          <v:line style="position:absolute;mso-position-horizontal-relative:page;mso-position-vertical-relative:paragraph;z-index:5440" from="312.179996pt,41.768469pt" to="280.589996pt,13.938469pt" stroked="true" strokeweight=".25pt" strokecolor="#000000">
            <v:stroke dashstyle="solid"/>
            <w10:wrap type="none"/>
          </v:line>
        </w:pict>
      </w:r>
      <w:r>
        <w:rPr/>
        <w:pict>
          <v:rect style="position:absolute;margin-left:497.589996pt;margin-top:12.606669pt;width:4.5517pt;height:4.5518pt;mso-position-horizontal-relative:page;mso-position-vertical-relative:paragraph;z-index:5608" filled="false" stroked="true" strokeweight=".140pt" strokecolor="#333333">
            <v:stroke dashstyle="solid"/>
            <w10:wrap type="none"/>
          </v:rect>
        </w:pict>
      </w:r>
      <w:r>
        <w:rPr>
          <w:w w:val="85"/>
        </w:rPr>
        <w:t>悪くなっている</w:t>
      </w:r>
    </w:p>
    <w:p>
      <w:pPr>
        <w:pStyle w:val="BodyText"/>
        <w:spacing w:before="4"/>
        <w:rPr>
          <w:sz w:val="18"/>
        </w:rPr>
      </w:pPr>
    </w:p>
    <w:p>
      <w:pPr>
        <w:spacing w:after="0"/>
        <w:rPr>
          <w:sz w:val="18"/>
        </w:rPr>
        <w:sectPr>
          <w:type w:val="continuous"/>
          <w:pgSz w:w="13690" w:h="19360"/>
          <w:pgMar w:top="1580" w:bottom="280" w:left="1240" w:right="1240"/>
        </w:sectPr>
      </w:pPr>
    </w:p>
    <w:p>
      <w:pPr>
        <w:pStyle w:val="BodyText"/>
        <w:spacing w:before="2"/>
      </w:pPr>
    </w:p>
    <w:p>
      <w:pPr>
        <w:spacing w:line="250" w:lineRule="exact" w:before="1"/>
        <w:ind w:left="0" w:right="0" w:firstLine="0"/>
        <w:jc w:val="right"/>
        <w:rPr>
          <w:sz w:val="19"/>
        </w:rPr>
      </w:pPr>
      <w:r>
        <w:rPr>
          <w:w w:val="95"/>
          <w:sz w:val="19"/>
        </w:rPr>
        <w:t>平成27年</w:t>
      </w:r>
    </w:p>
    <w:p>
      <w:pPr>
        <w:spacing w:line="250" w:lineRule="exact" w:before="0"/>
        <w:ind w:left="0" w:right="188" w:firstLine="0"/>
        <w:jc w:val="right"/>
        <w:rPr>
          <w:sz w:val="19"/>
        </w:rPr>
      </w:pPr>
      <w:r>
        <w:rPr>
          <w:w w:val="95"/>
          <w:sz w:val="19"/>
        </w:rPr>
        <w:t>10月</w:t>
      </w:r>
    </w:p>
    <w:p>
      <w:pPr>
        <w:pStyle w:val="BodyText"/>
        <w:spacing w:before="2"/>
      </w:pPr>
      <w:r>
        <w:rPr/>
        <w:br w:type="column"/>
      </w:r>
      <w:r>
        <w:rPr/>
      </w:r>
    </w:p>
    <w:p>
      <w:pPr>
        <w:spacing w:line="250" w:lineRule="exact" w:before="1"/>
        <w:ind w:left="495" w:right="0" w:firstLine="0"/>
        <w:jc w:val="center"/>
        <w:rPr>
          <w:sz w:val="19"/>
        </w:rPr>
      </w:pPr>
      <w:r>
        <w:rPr>
          <w:w w:val="95"/>
          <w:sz w:val="19"/>
        </w:rPr>
        <w:t>平成28年</w:t>
      </w:r>
    </w:p>
    <w:p>
      <w:pPr>
        <w:spacing w:line="250" w:lineRule="exact" w:before="0"/>
        <w:ind w:left="491" w:right="0" w:firstLine="0"/>
        <w:jc w:val="center"/>
        <w:rPr>
          <w:sz w:val="19"/>
        </w:rPr>
      </w:pPr>
      <w:r>
        <w:rPr>
          <w:sz w:val="19"/>
        </w:rPr>
        <w:t>1月</w:t>
      </w:r>
    </w:p>
    <w:p>
      <w:pPr>
        <w:spacing w:line="239" w:lineRule="exact" w:before="60"/>
        <w:ind w:left="454" w:right="0" w:firstLine="0"/>
        <w:jc w:val="center"/>
        <w:rPr>
          <w:sz w:val="20"/>
        </w:rPr>
      </w:pPr>
      <w:r>
        <w:rPr/>
        <w:br w:type="column"/>
      </w:r>
      <w:r>
        <w:rPr>
          <w:w w:val="95"/>
          <w:sz w:val="20"/>
        </w:rPr>
        <w:t>0.0</w:t>
      </w:r>
    </w:p>
    <w:p>
      <w:pPr>
        <w:spacing w:line="221" w:lineRule="exact" w:before="0"/>
        <w:ind w:left="495" w:right="0" w:firstLine="0"/>
        <w:jc w:val="center"/>
        <w:rPr>
          <w:sz w:val="19"/>
        </w:rPr>
      </w:pPr>
      <w:r>
        <w:rPr/>
        <w:pict>
          <v:line style="position:absolute;mso-position-horizontal-relative:page;mso-position-vertical-relative:paragraph;z-index:5464" from="377.149998pt,-20.737961pt" to="345.559998pt,-6.787961pt" stroked="true" strokeweight=".25pt" strokecolor="#000000">
            <v:stroke dashstyle="solid"/>
            <w10:wrap type="none"/>
          </v:line>
        </w:pict>
      </w:r>
      <w:r>
        <w:rPr>
          <w:w w:val="95"/>
          <w:sz w:val="19"/>
        </w:rPr>
        <w:t>平成28年</w:t>
      </w:r>
    </w:p>
    <w:p>
      <w:pPr>
        <w:spacing w:line="250" w:lineRule="exact" w:before="0"/>
        <w:ind w:left="492" w:right="0" w:firstLine="0"/>
        <w:jc w:val="center"/>
        <w:rPr>
          <w:sz w:val="19"/>
        </w:rPr>
      </w:pPr>
      <w:r>
        <w:rPr>
          <w:sz w:val="19"/>
        </w:rPr>
        <w:t>4月</w:t>
      </w:r>
    </w:p>
    <w:p>
      <w:pPr>
        <w:pStyle w:val="BodyText"/>
        <w:spacing w:before="2"/>
      </w:pPr>
      <w:r>
        <w:rPr/>
        <w:br w:type="column"/>
      </w:r>
      <w:r>
        <w:rPr/>
      </w:r>
    </w:p>
    <w:p>
      <w:pPr>
        <w:spacing w:line="250" w:lineRule="exact" w:before="1"/>
        <w:ind w:left="495" w:right="0" w:firstLine="0"/>
        <w:jc w:val="center"/>
        <w:rPr>
          <w:sz w:val="19"/>
        </w:rPr>
      </w:pPr>
      <w:r>
        <w:rPr>
          <w:w w:val="95"/>
          <w:sz w:val="19"/>
        </w:rPr>
        <w:t>平成28年</w:t>
      </w:r>
    </w:p>
    <w:p>
      <w:pPr>
        <w:spacing w:line="250" w:lineRule="exact" w:before="0"/>
        <w:ind w:left="492" w:right="0" w:firstLine="0"/>
        <w:jc w:val="center"/>
        <w:rPr>
          <w:sz w:val="19"/>
        </w:rPr>
      </w:pPr>
      <w:r>
        <w:rPr>
          <w:sz w:val="19"/>
        </w:rPr>
        <w:t>7月</w:t>
      </w:r>
    </w:p>
    <w:p>
      <w:pPr>
        <w:pStyle w:val="BodyText"/>
        <w:spacing w:before="2"/>
      </w:pPr>
      <w:r>
        <w:rPr/>
        <w:br w:type="column"/>
      </w:r>
      <w:r>
        <w:rPr/>
      </w:r>
    </w:p>
    <w:p>
      <w:pPr>
        <w:spacing w:line="250" w:lineRule="exact" w:before="1"/>
        <w:ind w:left="470" w:right="2857" w:firstLine="0"/>
        <w:jc w:val="center"/>
        <w:rPr>
          <w:sz w:val="19"/>
        </w:rPr>
      </w:pPr>
      <w:r>
        <w:rPr>
          <w:sz w:val="19"/>
        </w:rPr>
        <w:t>平成28年</w:t>
      </w:r>
    </w:p>
    <w:p>
      <w:pPr>
        <w:spacing w:line="250" w:lineRule="exact" w:before="0"/>
        <w:ind w:left="469" w:right="2857" w:firstLine="0"/>
        <w:jc w:val="center"/>
        <w:rPr>
          <w:sz w:val="19"/>
        </w:rPr>
      </w:pPr>
      <w:r>
        <w:rPr>
          <w:sz w:val="19"/>
        </w:rPr>
        <w:t>10月</w:t>
      </w:r>
    </w:p>
    <w:p>
      <w:pPr>
        <w:spacing w:after="0" w:line="250" w:lineRule="exact"/>
        <w:jc w:val="center"/>
        <w:rPr>
          <w:sz w:val="19"/>
        </w:rPr>
        <w:sectPr>
          <w:type w:val="continuous"/>
          <w:pgSz w:w="13690" w:h="19360"/>
          <w:pgMar w:top="1580" w:bottom="280" w:left="1240" w:right="1240"/>
          <w:cols w:num="5" w:equalWidth="0">
            <w:col w:w="3123" w:space="40"/>
            <w:col w:w="1260" w:space="39"/>
            <w:col w:w="1260" w:space="40"/>
            <w:col w:w="1260" w:space="39"/>
            <w:col w:w="4149"/>
          </w:cols>
        </w:sectPr>
      </w:pPr>
    </w:p>
    <w:p>
      <w:pPr>
        <w:pStyle w:val="BodyText"/>
      </w:pPr>
    </w:p>
    <w:p>
      <w:pPr>
        <w:pStyle w:val="Heading2"/>
        <w:spacing w:before="195"/>
      </w:pPr>
      <w:r>
        <w:rPr/>
        <w:t>（２）３カ月後の景気の先行き判断</w:t>
      </w:r>
    </w:p>
    <w:p>
      <w:pPr>
        <w:pStyle w:val="BodyText"/>
        <w:spacing w:before="8"/>
        <w:rPr>
          <w:sz w:val="26"/>
        </w:rPr>
      </w:pPr>
    </w:p>
    <w:p>
      <w:pPr>
        <w:spacing w:before="1"/>
        <w:ind w:left="112" w:right="0" w:firstLine="0"/>
        <w:jc w:val="left"/>
        <w:rPr>
          <w:sz w:val="24"/>
        </w:rPr>
      </w:pPr>
      <w:r>
        <w:rPr>
          <w:sz w:val="24"/>
        </w:rPr>
        <w:t>＜地区別＞</w:t>
      </w:r>
    </w:p>
    <w:p>
      <w:pPr>
        <w:pStyle w:val="Heading3"/>
        <w:ind w:left="0" w:right="9925"/>
        <w:jc w:val="center"/>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7"/>
        <w:gridCol w:w="663"/>
        <w:gridCol w:w="1122"/>
        <w:gridCol w:w="1407"/>
        <w:gridCol w:w="1408"/>
        <w:gridCol w:w="1408"/>
        <w:gridCol w:w="1408"/>
        <w:gridCol w:w="1408"/>
        <w:gridCol w:w="1408"/>
      </w:tblGrid>
      <w:tr>
        <w:trPr>
          <w:trHeight w:val="266" w:hRule="atLeast"/>
        </w:trPr>
        <w:tc>
          <w:tcPr>
            <w:tcW w:w="367" w:type="dxa"/>
            <w:tcBorders>
              <w:top w:val="nil"/>
              <w:left w:val="nil"/>
              <w:bottom w:val="nil"/>
              <w:right w:val="nil"/>
            </w:tcBorders>
          </w:tcPr>
          <w:p>
            <w:pPr>
              <w:pStyle w:val="TableParagraph"/>
              <w:rPr>
                <w:rFonts w:ascii="Times New Roman"/>
                <w:sz w:val="18"/>
              </w:rPr>
            </w:pPr>
          </w:p>
        </w:tc>
        <w:tc>
          <w:tcPr>
            <w:tcW w:w="663" w:type="dxa"/>
            <w:tcBorders>
              <w:top w:val="nil"/>
              <w:left w:val="nil"/>
              <w:bottom w:val="nil"/>
              <w:right w:val="nil"/>
            </w:tcBorders>
          </w:tcPr>
          <w:p>
            <w:pPr>
              <w:pStyle w:val="TableParagraph"/>
              <w:spacing w:line="246" w:lineRule="exact"/>
              <w:ind w:left="38"/>
              <w:rPr>
                <w:sz w:val="22"/>
              </w:rPr>
            </w:pPr>
            <w:r>
              <w:rPr>
                <w:sz w:val="22"/>
              </w:rPr>
              <w:t>ｎ=</w:t>
            </w:r>
          </w:p>
        </w:tc>
        <w:tc>
          <w:tcPr>
            <w:tcW w:w="1122" w:type="dxa"/>
            <w:tcBorders>
              <w:top w:val="nil"/>
              <w:left w:val="nil"/>
              <w:bottom w:val="nil"/>
            </w:tcBorders>
          </w:tcPr>
          <w:p>
            <w:pPr>
              <w:pStyle w:val="TableParagraph"/>
              <w:spacing w:line="246" w:lineRule="exact"/>
              <w:ind w:left="313"/>
              <w:rPr>
                <w:sz w:val="22"/>
              </w:rPr>
            </w:pPr>
            <w:r>
              <w:rPr>
                <w:sz w:val="22"/>
              </w:rPr>
              <w:t>99</w:t>
            </w:r>
          </w:p>
        </w:tc>
        <w:tc>
          <w:tcPr>
            <w:tcW w:w="1407" w:type="dxa"/>
            <w:tcBorders>
              <w:bottom w:val="nil"/>
            </w:tcBorders>
            <w:shd w:val="clear" w:color="auto" w:fill="CCFFCC"/>
          </w:tcPr>
          <w:p>
            <w:pPr>
              <w:pStyle w:val="TableParagraph"/>
              <w:spacing w:line="246" w:lineRule="exact"/>
              <w:ind w:left="257"/>
              <w:rPr>
                <w:rFonts w:ascii="A-OTF Futo Go B101 Pr6N" w:eastAsia="A-OTF Futo Go B101 Pr6N" w:hint="eastAsia"/>
                <w:b/>
                <w:sz w:val="22"/>
              </w:rPr>
            </w:pPr>
            <w:r>
              <w:rPr>
                <w:rFonts w:ascii="A-OTF Futo Go B101 Pr6N" w:eastAsia="A-OTF Futo Go B101 Pr6N" w:hint="eastAsia"/>
                <w:b/>
                <w:sz w:val="22"/>
              </w:rPr>
              <w:t>平成27年</w:t>
            </w:r>
          </w:p>
        </w:tc>
        <w:tc>
          <w:tcPr>
            <w:tcW w:w="1408" w:type="dxa"/>
            <w:tcBorders>
              <w:bottom w:val="nil"/>
            </w:tcBorders>
            <w:shd w:val="clear" w:color="auto" w:fill="CCFFCC"/>
          </w:tcPr>
          <w:p>
            <w:pPr>
              <w:pStyle w:val="TableParagraph"/>
              <w:spacing w:line="246" w:lineRule="exact"/>
              <w:ind w:left="257"/>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6" w:lineRule="exact"/>
              <w:ind w:left="257"/>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6" w:lineRule="exact"/>
              <w:ind w:left="255"/>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6" w:lineRule="exact"/>
              <w:ind w:left="262"/>
              <w:rPr>
                <w:rFonts w:ascii="A-OTF Futo Go B101 Pr6N" w:eastAsia="A-OTF Futo Go B101 Pr6N" w:hint="eastAsia"/>
                <w:b/>
                <w:sz w:val="22"/>
              </w:rPr>
            </w:pPr>
            <w:r>
              <w:rPr>
                <w:rFonts w:ascii="A-OTF Futo Go B101 Pr6N" w:eastAsia="A-OTF Futo Go B101 Pr6N" w:hint="eastAsia"/>
                <w:b/>
                <w:sz w:val="22"/>
              </w:rPr>
              <w:t>前期調査</w:t>
            </w:r>
          </w:p>
        </w:tc>
      </w:tr>
      <w:tr>
        <w:trPr>
          <w:trHeight w:val="259" w:hRule="atLeast"/>
        </w:trPr>
        <w:tc>
          <w:tcPr>
            <w:tcW w:w="367" w:type="dxa"/>
            <w:tcBorders>
              <w:top w:val="nil"/>
              <w:left w:val="nil"/>
              <w:right w:val="nil"/>
            </w:tcBorders>
          </w:tcPr>
          <w:p>
            <w:pPr>
              <w:pStyle w:val="TableParagraph"/>
              <w:rPr>
                <w:rFonts w:ascii="Times New Roman"/>
                <w:sz w:val="18"/>
              </w:rPr>
            </w:pPr>
          </w:p>
        </w:tc>
        <w:tc>
          <w:tcPr>
            <w:tcW w:w="663" w:type="dxa"/>
            <w:tcBorders>
              <w:top w:val="nil"/>
              <w:left w:val="nil"/>
              <w:right w:val="nil"/>
            </w:tcBorders>
          </w:tcPr>
          <w:p>
            <w:pPr>
              <w:pStyle w:val="TableParagraph"/>
              <w:rPr>
                <w:rFonts w:ascii="Times New Roman"/>
                <w:sz w:val="18"/>
              </w:rPr>
            </w:pPr>
          </w:p>
        </w:tc>
        <w:tc>
          <w:tcPr>
            <w:tcW w:w="1122"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86"/>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231" w:right="193"/>
              <w:jc w:val="center"/>
              <w:rPr>
                <w:rFonts w:ascii="A-OTF Futo Go B101 Pr6N" w:eastAsia="A-OTF Futo Go B101 Pr6N" w:hint="eastAsia"/>
                <w:b/>
                <w:sz w:val="22"/>
              </w:rPr>
            </w:pPr>
            <w:r>
              <w:rPr>
                <w:rFonts w:ascii="A-OTF Futo Go B101 Pr6N" w:eastAsia="A-OTF Futo Go B101 Pr6N" w:hint="eastAsia"/>
                <w:b/>
                <w:sz w:val="22"/>
              </w:rPr>
              <w:t>1月</w:t>
            </w:r>
          </w:p>
        </w:tc>
        <w:tc>
          <w:tcPr>
            <w:tcW w:w="1408" w:type="dxa"/>
            <w:tcBorders>
              <w:top w:val="nil"/>
            </w:tcBorders>
            <w:shd w:val="clear" w:color="auto" w:fill="CCFFCC"/>
          </w:tcPr>
          <w:p>
            <w:pPr>
              <w:pStyle w:val="TableParagraph"/>
              <w:spacing w:line="240" w:lineRule="exact"/>
              <w:ind w:left="231" w:right="195"/>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tcBorders>
              <w:top w:val="nil"/>
            </w:tcBorders>
            <w:shd w:val="clear" w:color="auto" w:fill="CCFFCC"/>
          </w:tcPr>
          <w:p>
            <w:pPr>
              <w:pStyle w:val="TableParagraph"/>
              <w:spacing w:line="240" w:lineRule="exact"/>
              <w:ind w:left="231" w:right="196"/>
              <w:jc w:val="center"/>
              <w:rPr>
                <w:rFonts w:ascii="A-OTF Futo Go B101 Pr6N" w:eastAsia="A-OTF Futo Go B101 Pr6N" w:hint="eastAsia"/>
                <w:b/>
                <w:sz w:val="22"/>
              </w:rPr>
            </w:pPr>
            <w:r>
              <w:rPr>
                <w:rFonts w:ascii="A-OTF Futo Go B101 Pr6N" w:eastAsia="A-OTF Futo Go B101 Pr6N" w:hint="eastAsia"/>
                <w:b/>
                <w:sz w:val="22"/>
              </w:rPr>
              <w:t>7月</w:t>
            </w:r>
          </w:p>
        </w:tc>
        <w:tc>
          <w:tcPr>
            <w:tcW w:w="1408" w:type="dxa"/>
            <w:tcBorders>
              <w:top w:val="nil"/>
            </w:tcBorders>
            <w:shd w:val="clear" w:color="auto" w:fill="CCFFCC"/>
          </w:tcPr>
          <w:p>
            <w:pPr>
              <w:pStyle w:val="TableParagraph"/>
              <w:spacing w:line="240" w:lineRule="exact"/>
              <w:ind w:left="484"/>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373"/>
              <w:rPr>
                <w:rFonts w:ascii="A-OTF Futo Go B101 Pr6N" w:eastAsia="A-OTF Futo Go B101 Pr6N" w:hint="eastAsia"/>
                <w:b/>
                <w:sz w:val="22"/>
              </w:rPr>
            </w:pPr>
            <w:r>
              <w:rPr>
                <w:rFonts w:ascii="A-OTF Futo Go B101 Pr6N" w:eastAsia="A-OTF Futo Go B101 Pr6N" w:hint="eastAsia"/>
                <w:b/>
                <w:sz w:val="22"/>
              </w:rPr>
              <w:t>との差</w:t>
            </w:r>
          </w:p>
        </w:tc>
      </w:tr>
      <w:tr>
        <w:trPr>
          <w:trHeight w:val="253" w:hRule="atLeast"/>
        </w:trPr>
        <w:tc>
          <w:tcPr>
            <w:tcW w:w="2152"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1"/>
              <w:jc w:val="right"/>
              <w:rPr>
                <w:rFonts w:ascii="ヒラギノ角ゴ StdN W8"/>
                <w:b/>
                <w:sz w:val="22"/>
              </w:rPr>
            </w:pPr>
            <w:r>
              <w:rPr>
                <w:rFonts w:ascii="ヒラギノ角ゴ StdN W8"/>
                <w:b/>
                <w:w w:val="75"/>
                <w:sz w:val="22"/>
              </w:rPr>
              <w:t>49.5</w:t>
            </w:r>
          </w:p>
        </w:tc>
        <w:tc>
          <w:tcPr>
            <w:tcW w:w="1408" w:type="dxa"/>
          </w:tcPr>
          <w:p>
            <w:pPr>
              <w:pStyle w:val="TableParagraph"/>
              <w:spacing w:line="233" w:lineRule="exact"/>
              <w:ind w:right="132"/>
              <w:jc w:val="right"/>
              <w:rPr>
                <w:rFonts w:ascii="ヒラギノ角ゴ StdN W8"/>
                <w:b/>
                <w:sz w:val="22"/>
              </w:rPr>
            </w:pPr>
            <w:r>
              <w:rPr>
                <w:rFonts w:ascii="ヒラギノ角ゴ StdN W8"/>
                <w:b/>
                <w:w w:val="75"/>
                <w:sz w:val="22"/>
              </w:rPr>
              <w:t>51.5</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51.8</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48.0</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48.2</w:t>
            </w:r>
          </w:p>
        </w:tc>
        <w:tc>
          <w:tcPr>
            <w:tcW w:w="1408" w:type="dxa"/>
          </w:tcPr>
          <w:p>
            <w:pPr>
              <w:pStyle w:val="TableParagraph"/>
              <w:spacing w:line="233" w:lineRule="exact"/>
              <w:ind w:right="19"/>
              <w:jc w:val="right"/>
              <w:rPr>
                <w:sz w:val="22"/>
              </w:rPr>
            </w:pPr>
            <w:r>
              <w:rPr>
                <w:w w:val="105"/>
                <w:sz w:val="22"/>
              </w:rPr>
              <w:t>0.2</w:t>
            </w:r>
          </w:p>
        </w:tc>
      </w:tr>
      <w:tr>
        <w:trPr>
          <w:trHeight w:val="253" w:hRule="atLeast"/>
        </w:trPr>
        <w:tc>
          <w:tcPr>
            <w:tcW w:w="367" w:type="dxa"/>
            <w:vMerge w:val="restart"/>
            <w:tcBorders>
              <w:top w:val="nil"/>
            </w:tcBorders>
            <w:shd w:val="clear" w:color="auto" w:fill="CCFFCC"/>
          </w:tcPr>
          <w:p>
            <w:pPr>
              <w:pStyle w:val="TableParagraph"/>
              <w:rPr>
                <w:rFonts w:ascii="Times New Roman"/>
                <w:sz w:val="20"/>
              </w:rPr>
            </w:pPr>
          </w:p>
        </w:tc>
        <w:tc>
          <w:tcPr>
            <w:tcW w:w="1785" w:type="dxa"/>
            <w:gridSpan w:val="2"/>
            <w:shd w:val="clear" w:color="auto" w:fill="CCFFCC"/>
          </w:tcPr>
          <w:p>
            <w:pPr>
              <w:pStyle w:val="TableParagraph"/>
              <w:spacing w:line="233" w:lineRule="exact"/>
              <w:ind w:left="28"/>
              <w:rPr>
                <w:sz w:val="22"/>
              </w:rPr>
            </w:pPr>
            <w:r>
              <w:rPr>
                <w:sz w:val="22"/>
              </w:rPr>
              <w:t>東青</w:t>
            </w:r>
          </w:p>
        </w:tc>
        <w:tc>
          <w:tcPr>
            <w:tcW w:w="1407" w:type="dxa"/>
          </w:tcPr>
          <w:p>
            <w:pPr>
              <w:pStyle w:val="TableParagraph"/>
              <w:spacing w:line="233" w:lineRule="exact"/>
              <w:ind w:right="125"/>
              <w:jc w:val="right"/>
              <w:rPr>
                <w:sz w:val="22"/>
              </w:rPr>
            </w:pPr>
            <w:r>
              <w:rPr>
                <w:sz w:val="22"/>
              </w:rPr>
              <w:t>53.3</w:t>
            </w:r>
          </w:p>
        </w:tc>
        <w:tc>
          <w:tcPr>
            <w:tcW w:w="1408" w:type="dxa"/>
          </w:tcPr>
          <w:p>
            <w:pPr>
              <w:pStyle w:val="TableParagraph"/>
              <w:spacing w:line="233" w:lineRule="exact"/>
              <w:ind w:right="126"/>
              <w:jc w:val="right"/>
              <w:rPr>
                <w:sz w:val="22"/>
              </w:rPr>
            </w:pPr>
            <w:r>
              <w:rPr>
                <w:sz w:val="22"/>
              </w:rPr>
              <w:t>56.7</w:t>
            </w:r>
          </w:p>
        </w:tc>
        <w:tc>
          <w:tcPr>
            <w:tcW w:w="1408" w:type="dxa"/>
          </w:tcPr>
          <w:p>
            <w:pPr>
              <w:pStyle w:val="TableParagraph"/>
              <w:spacing w:line="233" w:lineRule="exact"/>
              <w:ind w:right="127"/>
              <w:jc w:val="right"/>
              <w:rPr>
                <w:sz w:val="22"/>
              </w:rPr>
            </w:pPr>
            <w:r>
              <w:rPr>
                <w:sz w:val="22"/>
              </w:rPr>
              <w:t>55.0</w:t>
            </w:r>
          </w:p>
        </w:tc>
        <w:tc>
          <w:tcPr>
            <w:tcW w:w="1408" w:type="dxa"/>
          </w:tcPr>
          <w:p>
            <w:pPr>
              <w:pStyle w:val="TableParagraph"/>
              <w:spacing w:line="233" w:lineRule="exact"/>
              <w:ind w:right="128"/>
              <w:jc w:val="right"/>
              <w:rPr>
                <w:sz w:val="22"/>
              </w:rPr>
            </w:pPr>
            <w:r>
              <w:rPr>
                <w:sz w:val="22"/>
              </w:rPr>
              <w:t>48.3</w:t>
            </w:r>
          </w:p>
        </w:tc>
        <w:tc>
          <w:tcPr>
            <w:tcW w:w="1408" w:type="dxa"/>
          </w:tcPr>
          <w:p>
            <w:pPr>
              <w:pStyle w:val="TableParagraph"/>
              <w:spacing w:line="233" w:lineRule="exact"/>
              <w:ind w:right="128"/>
              <w:jc w:val="right"/>
              <w:rPr>
                <w:sz w:val="22"/>
              </w:rPr>
            </w:pPr>
            <w:r>
              <w:rPr>
                <w:sz w:val="22"/>
              </w:rPr>
              <w:t>53.3</w:t>
            </w:r>
          </w:p>
        </w:tc>
        <w:tc>
          <w:tcPr>
            <w:tcW w:w="1408" w:type="dxa"/>
          </w:tcPr>
          <w:p>
            <w:pPr>
              <w:pStyle w:val="TableParagraph"/>
              <w:spacing w:line="233" w:lineRule="exact"/>
              <w:ind w:right="19"/>
              <w:jc w:val="right"/>
              <w:rPr>
                <w:sz w:val="22"/>
              </w:rPr>
            </w:pPr>
            <w:r>
              <w:rPr>
                <w:w w:val="105"/>
                <w:sz w:val="22"/>
              </w:rPr>
              <w:t>5.0</w:t>
            </w:r>
          </w:p>
        </w:tc>
      </w:tr>
      <w:tr>
        <w:trPr>
          <w:trHeight w:val="253" w:hRule="atLeast"/>
        </w:trPr>
        <w:tc>
          <w:tcPr>
            <w:tcW w:w="367" w:type="dxa"/>
            <w:vMerge/>
            <w:tcBorders>
              <w:top w:val="nil"/>
            </w:tcBorders>
            <w:shd w:val="clear" w:color="auto" w:fill="CCFFCC"/>
          </w:tcPr>
          <w:p>
            <w:pPr>
              <w:rPr>
                <w:sz w:val="2"/>
                <w:szCs w:val="2"/>
              </w:rPr>
            </w:pPr>
          </w:p>
        </w:tc>
        <w:tc>
          <w:tcPr>
            <w:tcW w:w="1785" w:type="dxa"/>
            <w:gridSpan w:val="2"/>
            <w:shd w:val="clear" w:color="auto" w:fill="CCFFCC"/>
          </w:tcPr>
          <w:p>
            <w:pPr>
              <w:pStyle w:val="TableParagraph"/>
              <w:spacing w:line="234" w:lineRule="exact"/>
              <w:ind w:left="28"/>
              <w:rPr>
                <w:sz w:val="22"/>
              </w:rPr>
            </w:pPr>
            <w:r>
              <w:rPr>
                <w:sz w:val="22"/>
              </w:rPr>
              <w:t>津軽</w:t>
            </w:r>
          </w:p>
        </w:tc>
        <w:tc>
          <w:tcPr>
            <w:tcW w:w="1407" w:type="dxa"/>
          </w:tcPr>
          <w:p>
            <w:pPr>
              <w:pStyle w:val="TableParagraph"/>
              <w:spacing w:line="234" w:lineRule="exact"/>
              <w:ind w:right="125"/>
              <w:jc w:val="right"/>
              <w:rPr>
                <w:sz w:val="22"/>
              </w:rPr>
            </w:pPr>
            <w:r>
              <w:rPr>
                <w:sz w:val="22"/>
              </w:rPr>
              <w:t>42.5</w:t>
            </w:r>
          </w:p>
        </w:tc>
        <w:tc>
          <w:tcPr>
            <w:tcW w:w="1408" w:type="dxa"/>
          </w:tcPr>
          <w:p>
            <w:pPr>
              <w:pStyle w:val="TableParagraph"/>
              <w:spacing w:line="234" w:lineRule="exact"/>
              <w:ind w:right="126"/>
              <w:jc w:val="right"/>
              <w:rPr>
                <w:sz w:val="22"/>
              </w:rPr>
            </w:pPr>
            <w:r>
              <w:rPr>
                <w:sz w:val="22"/>
              </w:rPr>
              <w:t>50.8</w:t>
            </w:r>
          </w:p>
        </w:tc>
        <w:tc>
          <w:tcPr>
            <w:tcW w:w="1408" w:type="dxa"/>
          </w:tcPr>
          <w:p>
            <w:pPr>
              <w:pStyle w:val="TableParagraph"/>
              <w:spacing w:line="234" w:lineRule="exact"/>
              <w:ind w:right="127"/>
              <w:jc w:val="right"/>
              <w:rPr>
                <w:sz w:val="22"/>
              </w:rPr>
            </w:pPr>
            <w:r>
              <w:rPr>
                <w:sz w:val="22"/>
              </w:rPr>
              <w:t>53.3</w:t>
            </w:r>
          </w:p>
        </w:tc>
        <w:tc>
          <w:tcPr>
            <w:tcW w:w="1408" w:type="dxa"/>
          </w:tcPr>
          <w:p>
            <w:pPr>
              <w:pStyle w:val="TableParagraph"/>
              <w:spacing w:line="234" w:lineRule="exact"/>
              <w:ind w:right="128"/>
              <w:jc w:val="right"/>
              <w:rPr>
                <w:sz w:val="22"/>
              </w:rPr>
            </w:pPr>
            <w:r>
              <w:rPr>
                <w:sz w:val="22"/>
              </w:rPr>
              <w:t>50.0</w:t>
            </w:r>
          </w:p>
        </w:tc>
        <w:tc>
          <w:tcPr>
            <w:tcW w:w="1408" w:type="dxa"/>
          </w:tcPr>
          <w:p>
            <w:pPr>
              <w:pStyle w:val="TableParagraph"/>
              <w:spacing w:line="234" w:lineRule="exact"/>
              <w:ind w:right="128"/>
              <w:jc w:val="right"/>
              <w:rPr>
                <w:sz w:val="22"/>
              </w:rPr>
            </w:pPr>
            <w:r>
              <w:rPr>
                <w:sz w:val="22"/>
              </w:rPr>
              <w:t>54.3</w:t>
            </w:r>
          </w:p>
        </w:tc>
        <w:tc>
          <w:tcPr>
            <w:tcW w:w="1408" w:type="dxa"/>
          </w:tcPr>
          <w:p>
            <w:pPr>
              <w:pStyle w:val="TableParagraph"/>
              <w:spacing w:line="234" w:lineRule="exact"/>
              <w:ind w:right="19"/>
              <w:jc w:val="right"/>
              <w:rPr>
                <w:sz w:val="22"/>
              </w:rPr>
            </w:pPr>
            <w:r>
              <w:rPr>
                <w:w w:val="105"/>
                <w:sz w:val="22"/>
              </w:rPr>
              <w:t>4.3</w:t>
            </w:r>
          </w:p>
        </w:tc>
      </w:tr>
      <w:tr>
        <w:trPr>
          <w:trHeight w:val="253" w:hRule="atLeast"/>
        </w:trPr>
        <w:tc>
          <w:tcPr>
            <w:tcW w:w="367" w:type="dxa"/>
            <w:vMerge/>
            <w:tcBorders>
              <w:top w:val="nil"/>
            </w:tcBorders>
            <w:shd w:val="clear" w:color="auto" w:fill="CCFFCC"/>
          </w:tcPr>
          <w:p>
            <w:pPr>
              <w:rPr>
                <w:sz w:val="2"/>
                <w:szCs w:val="2"/>
              </w:rPr>
            </w:pPr>
          </w:p>
        </w:tc>
        <w:tc>
          <w:tcPr>
            <w:tcW w:w="1785" w:type="dxa"/>
            <w:gridSpan w:val="2"/>
            <w:shd w:val="clear" w:color="auto" w:fill="CCFFCC"/>
          </w:tcPr>
          <w:p>
            <w:pPr>
              <w:pStyle w:val="TableParagraph"/>
              <w:spacing w:line="233" w:lineRule="exact"/>
              <w:ind w:left="28"/>
              <w:rPr>
                <w:sz w:val="22"/>
              </w:rPr>
            </w:pPr>
            <w:r>
              <w:rPr>
                <w:sz w:val="22"/>
              </w:rPr>
              <w:t>県南</w:t>
            </w:r>
          </w:p>
        </w:tc>
        <w:tc>
          <w:tcPr>
            <w:tcW w:w="1407" w:type="dxa"/>
          </w:tcPr>
          <w:p>
            <w:pPr>
              <w:pStyle w:val="TableParagraph"/>
              <w:spacing w:line="233" w:lineRule="exact"/>
              <w:ind w:right="125"/>
              <w:jc w:val="right"/>
              <w:rPr>
                <w:sz w:val="22"/>
              </w:rPr>
            </w:pPr>
            <w:r>
              <w:rPr>
                <w:sz w:val="22"/>
              </w:rPr>
              <w:t>52.5</w:t>
            </w:r>
          </w:p>
        </w:tc>
        <w:tc>
          <w:tcPr>
            <w:tcW w:w="1408" w:type="dxa"/>
          </w:tcPr>
          <w:p>
            <w:pPr>
              <w:pStyle w:val="TableParagraph"/>
              <w:spacing w:line="233" w:lineRule="exact"/>
              <w:ind w:right="126"/>
              <w:jc w:val="right"/>
              <w:rPr>
                <w:sz w:val="22"/>
              </w:rPr>
            </w:pPr>
            <w:r>
              <w:rPr>
                <w:sz w:val="22"/>
              </w:rPr>
              <w:t>51.7</w:t>
            </w:r>
          </w:p>
        </w:tc>
        <w:tc>
          <w:tcPr>
            <w:tcW w:w="1408" w:type="dxa"/>
          </w:tcPr>
          <w:p>
            <w:pPr>
              <w:pStyle w:val="TableParagraph"/>
              <w:spacing w:line="233" w:lineRule="exact"/>
              <w:ind w:right="127"/>
              <w:jc w:val="right"/>
              <w:rPr>
                <w:sz w:val="22"/>
              </w:rPr>
            </w:pPr>
            <w:r>
              <w:rPr>
                <w:sz w:val="22"/>
              </w:rPr>
              <w:t>45.0</w:t>
            </w:r>
          </w:p>
        </w:tc>
        <w:tc>
          <w:tcPr>
            <w:tcW w:w="1408" w:type="dxa"/>
          </w:tcPr>
          <w:p>
            <w:pPr>
              <w:pStyle w:val="TableParagraph"/>
              <w:spacing w:line="233" w:lineRule="exact"/>
              <w:ind w:right="128"/>
              <w:jc w:val="right"/>
              <w:rPr>
                <w:sz w:val="22"/>
              </w:rPr>
            </w:pPr>
            <w:r>
              <w:rPr>
                <w:sz w:val="22"/>
              </w:rPr>
              <w:t>44.2</w:t>
            </w:r>
          </w:p>
        </w:tc>
        <w:tc>
          <w:tcPr>
            <w:tcW w:w="1408" w:type="dxa"/>
          </w:tcPr>
          <w:p>
            <w:pPr>
              <w:pStyle w:val="TableParagraph"/>
              <w:spacing w:line="233" w:lineRule="exact"/>
              <w:ind w:right="128"/>
              <w:jc w:val="right"/>
              <w:rPr>
                <w:sz w:val="22"/>
              </w:rPr>
            </w:pPr>
            <w:r>
              <w:rPr>
                <w:sz w:val="22"/>
              </w:rPr>
              <w:t>40.0</w:t>
            </w:r>
          </w:p>
        </w:tc>
        <w:tc>
          <w:tcPr>
            <w:tcW w:w="1408" w:type="dxa"/>
          </w:tcPr>
          <w:p>
            <w:pPr>
              <w:pStyle w:val="TableParagraph"/>
              <w:spacing w:line="233" w:lineRule="exact"/>
              <w:ind w:right="19"/>
              <w:jc w:val="right"/>
              <w:rPr>
                <w:sz w:val="22"/>
              </w:rPr>
            </w:pPr>
            <w:r>
              <w:rPr>
                <w:w w:val="145"/>
                <w:sz w:val="22"/>
              </w:rPr>
              <w:t>▲ </w:t>
            </w:r>
            <w:r>
              <w:rPr>
                <w:w w:val="125"/>
                <w:sz w:val="22"/>
              </w:rPr>
              <w:t>4.2</w:t>
            </w:r>
          </w:p>
        </w:tc>
      </w:tr>
      <w:tr>
        <w:trPr>
          <w:trHeight w:val="253" w:hRule="atLeast"/>
        </w:trPr>
        <w:tc>
          <w:tcPr>
            <w:tcW w:w="367" w:type="dxa"/>
            <w:vMerge/>
            <w:tcBorders>
              <w:top w:val="nil"/>
            </w:tcBorders>
            <w:shd w:val="clear" w:color="auto" w:fill="CCFFCC"/>
          </w:tcPr>
          <w:p>
            <w:pPr>
              <w:rPr>
                <w:sz w:val="2"/>
                <w:szCs w:val="2"/>
              </w:rPr>
            </w:pPr>
          </w:p>
        </w:tc>
        <w:tc>
          <w:tcPr>
            <w:tcW w:w="1785" w:type="dxa"/>
            <w:gridSpan w:val="2"/>
            <w:shd w:val="clear" w:color="auto" w:fill="CCFFCC"/>
          </w:tcPr>
          <w:p>
            <w:pPr>
              <w:pStyle w:val="TableParagraph"/>
              <w:spacing w:line="233" w:lineRule="exact"/>
              <w:ind w:left="28"/>
              <w:rPr>
                <w:sz w:val="22"/>
              </w:rPr>
            </w:pPr>
            <w:r>
              <w:rPr>
                <w:sz w:val="22"/>
              </w:rPr>
              <w:t>下北</w:t>
            </w:r>
          </w:p>
        </w:tc>
        <w:tc>
          <w:tcPr>
            <w:tcW w:w="1407" w:type="dxa"/>
          </w:tcPr>
          <w:p>
            <w:pPr>
              <w:pStyle w:val="TableParagraph"/>
              <w:spacing w:line="233" w:lineRule="exact"/>
              <w:ind w:right="125"/>
              <w:jc w:val="right"/>
              <w:rPr>
                <w:sz w:val="22"/>
              </w:rPr>
            </w:pPr>
            <w:r>
              <w:rPr>
                <w:sz w:val="22"/>
              </w:rPr>
              <w:t>50.0</w:t>
            </w:r>
          </w:p>
        </w:tc>
        <w:tc>
          <w:tcPr>
            <w:tcW w:w="1408" w:type="dxa"/>
          </w:tcPr>
          <w:p>
            <w:pPr>
              <w:pStyle w:val="TableParagraph"/>
              <w:spacing w:line="233" w:lineRule="exact"/>
              <w:ind w:right="126"/>
              <w:jc w:val="right"/>
              <w:rPr>
                <w:sz w:val="22"/>
              </w:rPr>
            </w:pPr>
            <w:r>
              <w:rPr>
                <w:sz w:val="22"/>
              </w:rPr>
              <w:t>37.5</w:t>
            </w:r>
          </w:p>
        </w:tc>
        <w:tc>
          <w:tcPr>
            <w:tcW w:w="1408" w:type="dxa"/>
          </w:tcPr>
          <w:p>
            <w:pPr>
              <w:pStyle w:val="TableParagraph"/>
              <w:spacing w:line="233" w:lineRule="exact"/>
              <w:ind w:right="127"/>
              <w:jc w:val="right"/>
              <w:rPr>
                <w:sz w:val="22"/>
              </w:rPr>
            </w:pPr>
            <w:r>
              <w:rPr>
                <w:sz w:val="22"/>
              </w:rPr>
              <w:t>57.5</w:t>
            </w:r>
          </w:p>
        </w:tc>
        <w:tc>
          <w:tcPr>
            <w:tcW w:w="1408" w:type="dxa"/>
          </w:tcPr>
          <w:p>
            <w:pPr>
              <w:pStyle w:val="TableParagraph"/>
              <w:spacing w:line="233" w:lineRule="exact"/>
              <w:ind w:right="128"/>
              <w:jc w:val="right"/>
              <w:rPr>
                <w:sz w:val="22"/>
              </w:rPr>
            </w:pPr>
            <w:r>
              <w:rPr>
                <w:sz w:val="22"/>
              </w:rPr>
              <w:t>52.5</w:t>
            </w:r>
          </w:p>
        </w:tc>
        <w:tc>
          <w:tcPr>
            <w:tcW w:w="1408" w:type="dxa"/>
          </w:tcPr>
          <w:p>
            <w:pPr>
              <w:pStyle w:val="TableParagraph"/>
              <w:spacing w:line="233" w:lineRule="exact"/>
              <w:ind w:right="128"/>
              <w:jc w:val="right"/>
              <w:rPr>
                <w:sz w:val="22"/>
              </w:rPr>
            </w:pPr>
            <w:r>
              <w:rPr>
                <w:sz w:val="22"/>
              </w:rPr>
              <w:t>40.0</w:t>
            </w:r>
          </w:p>
        </w:tc>
        <w:tc>
          <w:tcPr>
            <w:tcW w:w="1408" w:type="dxa"/>
          </w:tcPr>
          <w:p>
            <w:pPr>
              <w:pStyle w:val="TableParagraph"/>
              <w:spacing w:line="233" w:lineRule="exact"/>
              <w:ind w:right="19"/>
              <w:jc w:val="right"/>
              <w:rPr>
                <w:sz w:val="22"/>
              </w:rPr>
            </w:pPr>
            <w:r>
              <w:rPr>
                <w:w w:val="145"/>
                <w:sz w:val="22"/>
              </w:rPr>
              <w:t>▲ </w:t>
            </w:r>
            <w:r>
              <w:rPr>
                <w:w w:val="120"/>
                <w:sz w:val="22"/>
              </w:rPr>
              <w:t>12.5</w:t>
            </w:r>
          </w:p>
        </w:tc>
      </w:tr>
    </w:tbl>
    <w:p>
      <w:pPr>
        <w:pStyle w:val="BodyText"/>
        <w:spacing w:before="11"/>
        <w:rPr>
          <w:sz w:val="22"/>
        </w:rPr>
      </w:pPr>
    </w:p>
    <w:p>
      <w:pPr>
        <w:pStyle w:val="BodyText"/>
        <w:spacing w:line="237" w:lineRule="exact" w:before="60"/>
        <w:ind w:left="4327"/>
      </w:pPr>
      <w:r>
        <w:rPr>
          <w:w w:val="95"/>
        </w:rPr>
        <w:t>３カ月後の景気の先行き判断</w:t>
      </w:r>
      <w:r>
        <w:rPr>
          <w:rFonts w:ascii="Arial" w:eastAsia="Arial"/>
          <w:w w:val="95"/>
        </w:rPr>
        <w:t>DI</w:t>
      </w:r>
      <w:r>
        <w:rPr>
          <w:w w:val="95"/>
        </w:rPr>
        <w:t>（地区別</w:t>
      </w:r>
      <w:r>
        <w:rPr>
          <w:w w:val="90"/>
        </w:rPr>
        <w:t>）</w:t>
      </w:r>
    </w:p>
    <w:p>
      <w:pPr>
        <w:pStyle w:val="BodyText"/>
        <w:spacing w:line="199" w:lineRule="exact"/>
        <w:ind w:left="2732"/>
        <w:rPr>
          <w:rFonts w:ascii="Arial"/>
        </w:rPr>
      </w:pPr>
      <w:r>
        <w:rPr/>
        <w:pict>
          <v:group style="position:absolute;margin-left:219.865173pt;margin-top:4.610131pt;width:284.3pt;height:159pt;mso-position-horizontal-relative:page;mso-position-vertical-relative:paragraph;z-index:6016" coordorigin="4397,92" coordsize="5686,3180">
            <v:line style="position:absolute" from="4404,2063" to="10076,2063" stroked="true" strokeweight=".68966pt" strokecolor="#858585">
              <v:stroke dashstyle="solid"/>
            </v:line>
            <v:shape style="position:absolute;left:4404;top:1081;width:5672;height:492" coordorigin="4404,1081" coordsize="5672,492" path="m9577,1572l10076,1572m4404,1572l9439,1572m5041,1081l10076,1081m4404,1081l4903,1081e" filled="false" stroked="true" strokeweight=".68966pt" strokecolor="#858585">
              <v:path arrowok="t"/>
              <v:stroke dashstyle="solid"/>
            </v:shape>
            <v:shape style="position:absolute;left:4404;top:99;width:5672;height:491" coordorigin="4404,99" coordsize="5672,491" path="m4404,590l10076,590m4404,99l10076,99e" filled="false" stroked="true" strokeweight=".68966pt" strokecolor="#858585">
              <v:path arrowok="t"/>
              <v:stroke dashstyle="solid"/>
            </v:shape>
            <v:rect style="position:absolute;left:4404;top:99;width:5672;height:2458" filled="false" stroked="true" strokeweight=".140pt" strokecolor="#959595">
              <v:stroke dashstyle="solid"/>
            </v:rect>
            <v:shape style="position:absolute;left:4404;top:99;width:5672;height:3173" coordorigin="4404,99" coordsize="5672,3173" path="m4404,2557l4407,99m4404,2557l10076,2557m4404,2557l4404,2913m5538,2557l5538,2913m6674,2557l6674,2913m7806,2557l7806,2913m8942,2557l8942,2913m10076,2557l10076,2913m4404,2913l4404,3271m5538,2913l5538,3271m6674,2913l6674,3271m7806,2913l7806,3271m8942,2913l8942,3271m10076,2913l10076,3271e" filled="false" stroked="true" strokeweight=".68966pt" strokecolor="#858585">
              <v:path arrowok="t"/>
              <v:stroke dashstyle="solid"/>
            </v:shape>
            <v:shape style="position:absolute;left:4971;top:751;width:4538;height:414" coordorigin="4971,751" coordsize="4538,414" path="m4971,920l6105,751,7239,837,8375,1165,9509,920e" filled="false" stroked="true" strokeweight="2.2069pt" strokecolor="#497dba">
              <v:path arrowok="t"/>
              <v:stroke dashstyle="solid"/>
            </v:shape>
            <v:shape style="position:absolute;left:4896;top:842;width:152;height:152" type="#_x0000_t75" stroked="false">
              <v:imagedata r:id="rId172" o:title=""/>
            </v:shape>
            <v:shape style="position:absolute;left:6030;top:677;width:152;height:152" type="#_x0000_t75" stroked="false">
              <v:imagedata r:id="rId8" o:title=""/>
            </v:shape>
            <v:shape style="position:absolute;left:7164;top:759;width:152;height:152" type="#_x0000_t75" stroked="false">
              <v:imagedata r:id="rId8" o:title=""/>
            </v:shape>
            <v:shape style="position:absolute;left:8297;top:1088;width:152;height:152" type="#_x0000_t75" stroked="false">
              <v:imagedata r:id="rId7" o:title=""/>
            </v:shape>
            <v:shape style="position:absolute;left:9431;top:842;width:152;height:152" type="#_x0000_t75" stroked="false">
              <v:imagedata r:id="rId172" o:title=""/>
            </v:shape>
            <v:shape style="position:absolute;left:4971;top:870;width:4538;height:580" coordorigin="4971,870" coordsize="4538,580" path="m4971,1449l6105,1041,7239,920,8375,1082,9509,870e" filled="false" stroked="true" strokeweight="1.931pt" strokecolor="#993366">
              <v:path arrowok="t"/>
              <v:stroke dashstyle="solid"/>
            </v:shape>
            <v:shape style="position:absolute;left:4902;top:801;width:4676;height:720" coordorigin="4902,801" coordsize="4676,720" path="m5043,1521l4902,1380m4902,1521l5043,1380m6177,1113l6036,972m6036,1113l6177,972m7310,989l7170,848m7170,989l7310,848m8444,1151l8303,1011m8303,1151l8444,1011m9578,942l9437,801m9437,942l9578,801e" filled="false" stroked="true" strokeweight=".68969pt" strokecolor="#993366">
              <v:path arrowok="t"/>
              <v:stroke dashstyle="solid"/>
            </v:shape>
            <v:shape style="position:absolute;left:4971;top:958;width:4538;height:615" coordorigin="4971,958" coordsize="4538,615" path="m4971,958l6105,997,7239,1328,8375,1367,9509,1573e" filled="false" stroked="true" strokeweight="2.2069pt" strokecolor="#97b853">
              <v:path arrowok="t"/>
              <v:stroke dashstyle="solid"/>
            </v:shape>
            <v:shape style="position:absolute;left:4896;top:884;width:152;height:152" type="#_x0000_t75" stroked="false">
              <v:imagedata r:id="rId15" o:title=""/>
            </v:shape>
            <v:shape style="position:absolute;left:6030;top:922;width:152;height:152" type="#_x0000_t75" stroked="false">
              <v:imagedata r:id="rId15" o:title=""/>
            </v:shape>
            <v:shape style="position:absolute;left:7164;top:1250;width:152;height:152" type="#_x0000_t75" stroked="false">
              <v:imagedata r:id="rId13" o:title=""/>
            </v:shape>
            <v:shape style="position:absolute;left:8297;top:1289;width:152;height:152" type="#_x0000_t75" stroked="false">
              <v:imagedata r:id="rId173" o:title=""/>
            </v:shape>
            <v:shape style="position:absolute;left:9431;top:1496;width:152;height:152" type="#_x0000_t75" stroked="false">
              <v:imagedata r:id="rId15" o:title=""/>
            </v:shape>
            <v:shape style="position:absolute;left:4971;top:712;width:4538;height:982" coordorigin="4971,713" coordsize="4538,982" path="m4971,1082l6105,1695,7239,713,8375,958,9509,1573e" filled="false" stroked="true" strokeweight="1.931pt" strokecolor="#666699">
              <v:path arrowok="t"/>
              <v:stroke dashstyle="solid"/>
            </v:shape>
            <v:rect style="position:absolute;left:4903;top:1012;width:138;height:138" filled="true" fillcolor="#ffffff" stroked="false">
              <v:fill type="solid"/>
            </v:rect>
            <v:rect style="position:absolute;left:4903;top:1012;width:138;height:138" filled="false" stroked="true" strokeweight=".68969pt" strokecolor="#666699">
              <v:stroke dashstyle="solid"/>
            </v:rect>
            <v:rect style="position:absolute;left:6037;top:1627;width:138;height:138" filled="true" fillcolor="#ffffff" stroked="false">
              <v:fill type="solid"/>
            </v:rect>
            <v:rect style="position:absolute;left:6037;top:1627;width:138;height:138" filled="false" stroked="true" strokeweight=".68969pt" strokecolor="#666699">
              <v:stroke dashstyle="solid"/>
            </v:rect>
            <v:rect style="position:absolute;left:7171;top:645;width:138;height:138" filled="true" fillcolor="#ffffff" stroked="false">
              <v:fill type="solid"/>
            </v:rect>
            <v:rect style="position:absolute;left:7171;top:645;width:138;height:138" filled="false" stroked="true" strokeweight=".68969pt" strokecolor="#666699">
              <v:stroke dashstyle="solid"/>
            </v:rect>
            <v:rect style="position:absolute;left:8304;top:890;width:138;height:138" filled="true" fillcolor="#ffffff" stroked="false">
              <v:fill type="solid"/>
            </v:rect>
            <v:rect style="position:absolute;left:8304;top:890;width:138;height:138" filled="false" stroked="true" strokeweight=".68969pt" strokecolor="#666699">
              <v:stroke dashstyle="solid"/>
            </v:rect>
            <v:rect style="position:absolute;left:9438;top:1503;width:138;height:138" filled="true" fillcolor="#ffffff" stroked="false">
              <v:fill type="solid"/>
            </v:rect>
            <v:rect style="position:absolute;left:9438;top:1503;width:138;height:138" filled="false" stroked="true" strokeweight=".68969pt" strokecolor="#666699">
              <v:stroke dashstyle="solid"/>
            </v:rect>
            <v:shape style="position:absolute;left:4792;top:2693;width:382;height:180" type="#_x0000_t202" filled="false" stroked="false">
              <v:textbox inset="0,0,0,0">
                <w:txbxContent>
                  <w:p>
                    <w:pPr>
                      <w:spacing w:line="179" w:lineRule="exact" w:before="0"/>
                      <w:ind w:left="0" w:right="0" w:firstLine="0"/>
                      <w:jc w:val="left"/>
                      <w:rPr>
                        <w:sz w:val="18"/>
                      </w:rPr>
                    </w:pPr>
                    <w:r>
                      <w:rPr>
                        <w:w w:val="95"/>
                        <w:sz w:val="18"/>
                      </w:rPr>
                      <w:t>10月</w:t>
                    </w:r>
                  </w:p>
                </w:txbxContent>
              </v:textbox>
              <w10:wrap type="none"/>
            </v:shape>
            <v:shape style="position:absolute;left:5971;top:2693;width:291;height:180" type="#_x0000_t202" filled="false" stroked="false">
              <v:textbox inset="0,0,0,0">
                <w:txbxContent>
                  <w:p>
                    <w:pPr>
                      <w:spacing w:line="179" w:lineRule="exact" w:before="0"/>
                      <w:ind w:left="0" w:right="0" w:firstLine="0"/>
                      <w:jc w:val="left"/>
                      <w:rPr>
                        <w:sz w:val="18"/>
                      </w:rPr>
                    </w:pPr>
                    <w:r>
                      <w:rPr>
                        <w:sz w:val="18"/>
                      </w:rPr>
                      <w:t>1月</w:t>
                    </w:r>
                  </w:p>
                </w:txbxContent>
              </v:textbox>
              <w10:wrap type="none"/>
            </v:shape>
            <v:shape style="position:absolute;left:7104;top:2693;width:291;height:180" type="#_x0000_t202" filled="false" stroked="false">
              <v:textbox inset="0,0,0,0">
                <w:txbxContent>
                  <w:p>
                    <w:pPr>
                      <w:spacing w:line="179" w:lineRule="exact" w:before="0"/>
                      <w:ind w:left="0" w:right="0" w:firstLine="0"/>
                      <w:jc w:val="left"/>
                      <w:rPr>
                        <w:sz w:val="18"/>
                      </w:rPr>
                    </w:pPr>
                    <w:r>
                      <w:rPr>
                        <w:sz w:val="18"/>
                      </w:rPr>
                      <w:t>4月</w:t>
                    </w:r>
                  </w:p>
                </w:txbxContent>
              </v:textbox>
              <w10:wrap type="none"/>
            </v:shape>
            <v:shape style="position:absolute;left:8239;top:2693;width:291;height:180" type="#_x0000_t202" filled="false" stroked="false">
              <v:textbox inset="0,0,0,0">
                <w:txbxContent>
                  <w:p>
                    <w:pPr>
                      <w:spacing w:line="179" w:lineRule="exact" w:before="0"/>
                      <w:ind w:left="0" w:right="0" w:firstLine="0"/>
                      <w:jc w:val="left"/>
                      <w:rPr>
                        <w:sz w:val="18"/>
                      </w:rPr>
                    </w:pPr>
                    <w:r>
                      <w:rPr>
                        <w:sz w:val="18"/>
                      </w:rPr>
                      <w:t>7月</w:t>
                    </w:r>
                  </w:p>
                </w:txbxContent>
              </v:textbox>
              <w10:wrap type="none"/>
            </v:shape>
            <v:shape style="position:absolute;left:9328;top:2693;width:382;height:180" type="#_x0000_t202" filled="false" stroked="false">
              <v:textbox inset="0,0,0,0">
                <w:txbxContent>
                  <w:p>
                    <w:pPr>
                      <w:spacing w:line="179" w:lineRule="exact" w:before="0"/>
                      <w:ind w:left="0" w:right="0" w:firstLine="0"/>
                      <w:jc w:val="left"/>
                      <w:rPr>
                        <w:sz w:val="18"/>
                      </w:rPr>
                    </w:pPr>
                    <w:r>
                      <w:rPr>
                        <w:w w:val="95"/>
                        <w:sz w:val="18"/>
                      </w:rPr>
                      <w:t>10月</w:t>
                    </w:r>
                  </w:p>
                </w:txbxContent>
              </v:textbox>
              <w10:wrap type="none"/>
            </v:shape>
            <v:shape style="position:absolute;left:4613;top:3051;width:740;height:180" type="#_x0000_t202" filled="false" stroked="false">
              <v:textbox inset="0,0,0,0">
                <w:txbxContent>
                  <w:p>
                    <w:pPr>
                      <w:spacing w:line="179" w:lineRule="exact" w:before="0"/>
                      <w:ind w:left="0" w:right="0" w:firstLine="0"/>
                      <w:jc w:val="left"/>
                      <w:rPr>
                        <w:sz w:val="18"/>
                      </w:rPr>
                    </w:pPr>
                    <w:r>
                      <w:rPr>
                        <w:w w:val="95"/>
                        <w:sz w:val="18"/>
                      </w:rPr>
                      <w:t>平成27年</w:t>
                    </w:r>
                  </w:p>
                </w:txbxContent>
              </v:textbox>
              <w10:wrap type="none"/>
            </v:shape>
            <v:shape style="position:absolute;left:5747;top:3051;width:740;height:180" type="#_x0000_t202" filled="false" stroked="false">
              <v:textbox inset="0,0,0,0">
                <w:txbxContent>
                  <w:p>
                    <w:pPr>
                      <w:spacing w:line="179" w:lineRule="exact" w:before="0"/>
                      <w:ind w:left="0" w:right="0" w:firstLine="0"/>
                      <w:jc w:val="left"/>
                      <w:rPr>
                        <w:sz w:val="18"/>
                      </w:rPr>
                    </w:pPr>
                    <w:r>
                      <w:rPr>
                        <w:w w:val="95"/>
                        <w:sz w:val="18"/>
                      </w:rPr>
                      <w:t>平成28年</w:t>
                    </w:r>
                  </w:p>
                </w:txbxContent>
              </v:textbox>
              <w10:wrap type="none"/>
            </v:shape>
            <v:shape style="position:absolute;left:6881;top:3051;width:740;height:180" type="#_x0000_t202" filled="false" stroked="false">
              <v:textbox inset="0,0,0,0">
                <w:txbxContent>
                  <w:p>
                    <w:pPr>
                      <w:spacing w:line="179" w:lineRule="exact" w:before="0"/>
                      <w:ind w:left="0" w:right="0" w:firstLine="0"/>
                      <w:jc w:val="left"/>
                      <w:rPr>
                        <w:sz w:val="18"/>
                      </w:rPr>
                    </w:pPr>
                    <w:r>
                      <w:rPr>
                        <w:w w:val="95"/>
                        <w:sz w:val="18"/>
                      </w:rPr>
                      <w:t>平成28年</w:t>
                    </w:r>
                  </w:p>
                </w:txbxContent>
              </v:textbox>
              <w10:wrap type="none"/>
            </v:shape>
            <v:shape style="position:absolute;left:8015;top:3051;width:741;height:180" type="#_x0000_t202" filled="false" stroked="false">
              <v:textbox inset="0,0,0,0">
                <w:txbxContent>
                  <w:p>
                    <w:pPr>
                      <w:spacing w:line="179" w:lineRule="exact" w:before="0"/>
                      <w:ind w:left="0" w:right="0" w:firstLine="0"/>
                      <w:jc w:val="left"/>
                      <w:rPr>
                        <w:sz w:val="18"/>
                      </w:rPr>
                    </w:pPr>
                    <w:r>
                      <w:rPr>
                        <w:w w:val="95"/>
                        <w:sz w:val="18"/>
                      </w:rPr>
                      <w:t>平成28年</w:t>
                    </w:r>
                  </w:p>
                </w:txbxContent>
              </v:textbox>
              <w10:wrap type="none"/>
            </v:shape>
            <v:shape style="position:absolute;left:9149;top:3051;width:741;height:180" type="#_x0000_t202" filled="false" stroked="false">
              <v:textbox inset="0,0,0,0">
                <w:txbxContent>
                  <w:p>
                    <w:pPr>
                      <w:spacing w:line="179" w:lineRule="exact" w:before="0"/>
                      <w:ind w:left="0" w:right="0" w:firstLine="0"/>
                      <w:jc w:val="left"/>
                      <w:rPr>
                        <w:sz w:val="18"/>
                      </w:rPr>
                    </w:pPr>
                    <w:r>
                      <w:rPr>
                        <w:w w:val="95"/>
                        <w:sz w:val="18"/>
                      </w:rPr>
                      <w:t>平成28年</w:t>
                    </w:r>
                  </w:p>
                </w:txbxContent>
              </v:textbox>
              <w10:wrap type="none"/>
            </v:shape>
            <w10:wrap type="none"/>
          </v:group>
        </w:pict>
      </w:r>
      <w:r>
        <w:rPr>
          <w:rFonts w:ascii="Arial"/>
        </w:rPr>
        <w:t>70</w:t>
      </w:r>
    </w:p>
    <w:p>
      <w:pPr>
        <w:pStyle w:val="BodyText"/>
        <w:spacing w:before="2"/>
        <w:rPr>
          <w:rFonts w:ascii="Arial"/>
          <w:sz w:val="17"/>
        </w:rPr>
      </w:pPr>
    </w:p>
    <w:p>
      <w:pPr>
        <w:pStyle w:val="BodyText"/>
        <w:spacing w:before="64"/>
        <w:ind w:left="2732"/>
        <w:rPr>
          <w:rFonts w:ascii="Arial"/>
        </w:rPr>
      </w:pPr>
      <w:r>
        <w:rPr>
          <w:rFonts w:ascii="Arial"/>
        </w:rPr>
        <w:t>60</w:t>
      </w:r>
    </w:p>
    <w:p>
      <w:pPr>
        <w:pStyle w:val="BodyText"/>
        <w:spacing w:before="2"/>
        <w:rPr>
          <w:rFonts w:ascii="Arial"/>
          <w:sz w:val="17"/>
        </w:rPr>
      </w:pPr>
    </w:p>
    <w:p>
      <w:pPr>
        <w:pStyle w:val="BodyText"/>
        <w:spacing w:before="64"/>
        <w:ind w:left="2732"/>
        <w:rPr>
          <w:rFonts w:ascii="Arial"/>
        </w:rPr>
      </w:pPr>
      <w:r>
        <w:rPr>
          <w:rFonts w:ascii="Arial"/>
        </w:rPr>
        <w:t>50</w:t>
      </w:r>
    </w:p>
    <w:p>
      <w:pPr>
        <w:pStyle w:val="BodyText"/>
        <w:spacing w:before="2"/>
        <w:rPr>
          <w:rFonts w:ascii="Arial"/>
          <w:sz w:val="17"/>
        </w:rPr>
      </w:pPr>
    </w:p>
    <w:p>
      <w:pPr>
        <w:pStyle w:val="BodyText"/>
        <w:spacing w:before="64"/>
        <w:ind w:left="2732"/>
        <w:rPr>
          <w:rFonts w:ascii="Arial"/>
        </w:rPr>
      </w:pPr>
      <w:r>
        <w:rPr>
          <w:rFonts w:ascii="Arial"/>
        </w:rPr>
        <w:t>40</w:t>
      </w:r>
    </w:p>
    <w:p>
      <w:pPr>
        <w:pStyle w:val="BodyText"/>
        <w:spacing w:before="2"/>
        <w:rPr>
          <w:rFonts w:ascii="Arial"/>
          <w:sz w:val="17"/>
        </w:rPr>
      </w:pPr>
    </w:p>
    <w:p>
      <w:pPr>
        <w:pStyle w:val="BodyText"/>
        <w:spacing w:before="64"/>
        <w:ind w:left="2732"/>
        <w:rPr>
          <w:rFonts w:ascii="Arial"/>
        </w:rPr>
      </w:pPr>
      <w:r>
        <w:rPr>
          <w:rFonts w:ascii="Arial"/>
        </w:rPr>
        <w:t>30</w:t>
      </w:r>
    </w:p>
    <w:p>
      <w:pPr>
        <w:pStyle w:val="BodyText"/>
        <w:spacing w:before="2"/>
        <w:rPr>
          <w:rFonts w:ascii="Arial"/>
          <w:sz w:val="17"/>
        </w:rPr>
      </w:pPr>
    </w:p>
    <w:p>
      <w:pPr>
        <w:pStyle w:val="BodyText"/>
        <w:spacing w:before="64"/>
        <w:ind w:left="2732"/>
        <w:rPr>
          <w:rFonts w:ascii="Arial"/>
        </w:rPr>
      </w:pPr>
      <w:r>
        <w:rPr>
          <w:rFonts w:ascii="Arial"/>
        </w:rPr>
        <w:t>20</w:t>
      </w:r>
    </w:p>
    <w:p>
      <w:pPr>
        <w:pStyle w:val="BodyText"/>
        <w:rPr>
          <w:rFonts w:ascii="Arial"/>
        </w:rPr>
      </w:pPr>
    </w:p>
    <w:p>
      <w:pPr>
        <w:pStyle w:val="BodyText"/>
        <w:rPr>
          <w:rFonts w:ascii="Arial"/>
        </w:rPr>
      </w:pPr>
    </w:p>
    <w:p>
      <w:pPr>
        <w:pStyle w:val="BodyText"/>
        <w:tabs>
          <w:tab w:pos="5295" w:val="left" w:leader="none"/>
          <w:tab w:pos="6363" w:val="left" w:leader="none"/>
          <w:tab w:pos="7430" w:val="left" w:leader="none"/>
        </w:tabs>
        <w:spacing w:before="174"/>
        <w:ind w:left="4228"/>
      </w:pPr>
      <w:r>
        <w:rPr/>
        <w:drawing>
          <wp:anchor distT="0" distB="0" distL="0" distR="0" allowOverlap="1" layoutInCell="1" locked="0" behindDoc="0" simplePos="0" relativeHeight="6040">
            <wp:simplePos x="0" y="0"/>
            <wp:positionH relativeFrom="page">
              <wp:posOffset>3202177</wp:posOffset>
            </wp:positionH>
            <wp:positionV relativeFrom="paragraph">
              <wp:posOffset>165654</wp:posOffset>
            </wp:positionV>
            <wp:extent cx="243459" cy="82292"/>
            <wp:effectExtent l="0" t="0" r="0" b="0"/>
            <wp:wrapNone/>
            <wp:docPr id="25" name="image169.png" descr=""/>
            <wp:cNvGraphicFramePr>
              <a:graphicFrameLocks noChangeAspect="1"/>
            </wp:cNvGraphicFramePr>
            <a:graphic>
              <a:graphicData uri="http://schemas.openxmlformats.org/drawingml/2006/picture">
                <pic:pic>
                  <pic:nvPicPr>
                    <pic:cNvPr id="26" name="image169.png"/>
                    <pic:cNvPicPr/>
                  </pic:nvPicPr>
                  <pic:blipFill>
                    <a:blip r:embed="rId174" cstate="print"/>
                    <a:stretch>
                      <a:fillRect/>
                    </a:stretch>
                  </pic:blipFill>
                  <pic:spPr>
                    <a:xfrm>
                      <a:off x="0" y="0"/>
                      <a:ext cx="243459" cy="82292"/>
                    </a:xfrm>
                    <a:prstGeom prst="rect">
                      <a:avLst/>
                    </a:prstGeom>
                  </pic:spPr>
                </pic:pic>
              </a:graphicData>
            </a:graphic>
          </wp:anchor>
        </w:drawing>
      </w:r>
      <w:r>
        <w:rPr/>
        <w:pict>
          <v:group style="position:absolute;margin-left:305.519989pt;margin-top:12.943482pt;width:19.2pt;height:6.7pt;mso-position-horizontal-relative:page;mso-position-vertical-relative:paragraph;z-index:-398560" coordorigin="6110,259" coordsize="384,134">
            <v:line style="position:absolute" from="6110,327" to="6494,327" stroked="true" strokeweight="1.931pt" strokecolor="#993366">
              <v:stroke dashstyle="solid"/>
            </v:line>
            <v:shape style="position:absolute;left:6242;top:266;width:119;height:119" coordorigin="6243,266" coordsize="119,119" path="m6361,385l6243,266m6243,385l6361,266e" filled="false" stroked="true" strokeweight=".75pt" strokecolor="#993366">
              <v:path arrowok="t"/>
              <v:stroke dashstyle="solid"/>
            </v:shape>
            <w10:wrap type="none"/>
          </v:group>
        </w:pict>
      </w:r>
      <w:r>
        <w:rPr/>
        <w:drawing>
          <wp:anchor distT="0" distB="0" distL="0" distR="0" allowOverlap="1" layoutInCell="1" locked="0" behindDoc="1" simplePos="0" relativeHeight="268036919">
            <wp:simplePos x="0" y="0"/>
            <wp:positionH relativeFrom="page">
              <wp:posOffset>4558029</wp:posOffset>
            </wp:positionH>
            <wp:positionV relativeFrom="paragraph">
              <wp:posOffset>165654</wp:posOffset>
            </wp:positionV>
            <wp:extent cx="243459" cy="82292"/>
            <wp:effectExtent l="0" t="0" r="0" b="0"/>
            <wp:wrapNone/>
            <wp:docPr id="27" name="image170.png" descr=""/>
            <wp:cNvGraphicFramePr>
              <a:graphicFrameLocks noChangeAspect="1"/>
            </wp:cNvGraphicFramePr>
            <a:graphic>
              <a:graphicData uri="http://schemas.openxmlformats.org/drawingml/2006/picture">
                <pic:pic>
                  <pic:nvPicPr>
                    <pic:cNvPr id="28" name="image170.png"/>
                    <pic:cNvPicPr/>
                  </pic:nvPicPr>
                  <pic:blipFill>
                    <a:blip r:embed="rId175" cstate="print"/>
                    <a:stretch>
                      <a:fillRect/>
                    </a:stretch>
                  </pic:blipFill>
                  <pic:spPr>
                    <a:xfrm>
                      <a:off x="0" y="0"/>
                      <a:ext cx="243459" cy="82292"/>
                    </a:xfrm>
                    <a:prstGeom prst="rect">
                      <a:avLst/>
                    </a:prstGeom>
                  </pic:spPr>
                </pic:pic>
              </a:graphicData>
            </a:graphic>
          </wp:anchor>
        </w:drawing>
      </w:r>
      <w:r>
        <w:rPr/>
        <w:pict>
          <v:group style="position:absolute;margin-left:412.140015pt;margin-top:12.869483pt;width:19.350pt;height:6.55pt;mso-position-horizontal-relative:page;mso-position-vertical-relative:paragraph;z-index:-398512" coordorigin="8243,257" coordsize="387,131">
            <v:shape style="position:absolute;left:8242;top:326;width:387;height:2" coordorigin="8243,327" coordsize="387,0" path="m8492,327l8629,327m8243,327l8376,327e" filled="false" stroked="true" strokeweight="1.931pt" strokecolor="#666699">
              <v:path arrowok="t"/>
              <v:stroke dashstyle="solid"/>
            </v:shape>
            <v:rect style="position:absolute;left:8376;top:264;width:116;height:116" filled="false" stroked="true" strokeweight=".75pt" strokecolor="#666699">
              <v:stroke dashstyle="solid"/>
            </v:rect>
            <w10:wrap type="none"/>
          </v:group>
        </w:pict>
      </w:r>
      <w:r>
        <w:rPr/>
        <w:t>東青</w:t>
        <w:tab/>
        <w:t>津軽</w:t>
        <w:tab/>
        <w:t>県南</w:t>
        <w:tab/>
        <w:t>下北</w:t>
      </w:r>
    </w:p>
    <w:p>
      <w:pPr>
        <w:pStyle w:val="BodyText"/>
      </w:pPr>
    </w:p>
    <w:p>
      <w:pPr>
        <w:pStyle w:val="BodyText"/>
      </w:pPr>
    </w:p>
    <w:p>
      <w:pPr>
        <w:pStyle w:val="BodyText"/>
        <w:spacing w:before="7"/>
        <w:rPr>
          <w:sz w:val="29"/>
        </w:rPr>
      </w:pPr>
    </w:p>
    <w:p>
      <w:pPr>
        <w:pStyle w:val="Heading3"/>
        <w:spacing w:before="55"/>
      </w:pPr>
      <w:r>
        <w:rPr/>
        <w:t>②地区別回答構成比（％）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407" w:lineRule="exact"/>
              <w:ind w:left="481"/>
              <w:rPr>
                <w:rFonts w:ascii="A-OTF Futo Go B101 Pr6N" w:eastAsia="A-OTF Futo Go B101 Pr6N" w:hint="eastAsia"/>
                <w:b/>
                <w:sz w:val="22"/>
              </w:rPr>
            </w:pPr>
            <w:r>
              <w:rPr>
                <w:rFonts w:ascii="A-OTF Futo Go B101 Pr6N" w:eastAsia="A-OTF Futo Go B101 Pr6N" w:hint="eastAsia"/>
                <w:b/>
                <w:sz w:val="22"/>
              </w:rPr>
              <w:t>東青</w:t>
            </w:r>
          </w:p>
        </w:tc>
        <w:tc>
          <w:tcPr>
            <w:tcW w:w="1408" w:type="dxa"/>
            <w:shd w:val="clear" w:color="auto" w:fill="CCFFCC"/>
          </w:tcPr>
          <w:p>
            <w:pPr>
              <w:pStyle w:val="TableParagraph"/>
              <w:spacing w:line="407" w:lineRule="exact"/>
              <w:ind w:left="481"/>
              <w:rPr>
                <w:rFonts w:ascii="A-OTF Futo Go B101 Pr6N" w:eastAsia="A-OTF Futo Go B101 Pr6N" w:hint="eastAsia"/>
                <w:b/>
                <w:sz w:val="22"/>
              </w:rPr>
            </w:pPr>
            <w:r>
              <w:rPr>
                <w:rFonts w:ascii="A-OTF Futo Go B101 Pr6N" w:eastAsia="A-OTF Futo Go B101 Pr6N" w:hint="eastAsia"/>
                <w:b/>
                <w:sz w:val="22"/>
              </w:rPr>
              <w:t>津軽</w:t>
            </w:r>
          </w:p>
        </w:tc>
        <w:tc>
          <w:tcPr>
            <w:tcW w:w="1408" w:type="dxa"/>
            <w:shd w:val="clear" w:color="auto" w:fill="CCFFCC"/>
          </w:tcPr>
          <w:p>
            <w:pPr>
              <w:pStyle w:val="TableParagraph"/>
              <w:spacing w:line="407" w:lineRule="exact"/>
              <w:ind w:left="480"/>
              <w:rPr>
                <w:rFonts w:ascii="A-OTF Futo Go B101 Pr6N" w:eastAsia="A-OTF Futo Go B101 Pr6N" w:hint="eastAsia"/>
                <w:b/>
                <w:sz w:val="22"/>
              </w:rPr>
            </w:pPr>
            <w:r>
              <w:rPr>
                <w:rFonts w:ascii="A-OTF Futo Go B101 Pr6N" w:eastAsia="A-OTF Futo Go B101 Pr6N" w:hint="eastAsia"/>
                <w:b/>
                <w:sz w:val="22"/>
              </w:rPr>
              <w:t>県南</w:t>
            </w:r>
          </w:p>
        </w:tc>
        <w:tc>
          <w:tcPr>
            <w:tcW w:w="1408" w:type="dxa"/>
            <w:shd w:val="clear" w:color="auto" w:fill="CCFFCC"/>
          </w:tcPr>
          <w:p>
            <w:pPr>
              <w:pStyle w:val="TableParagraph"/>
              <w:spacing w:line="407" w:lineRule="exact"/>
              <w:ind w:left="479"/>
              <w:rPr>
                <w:rFonts w:ascii="A-OTF Futo Go B101 Pr6N" w:eastAsia="A-OTF Futo Go B101 Pr6N" w:hint="eastAsia"/>
                <w:b/>
                <w:sz w:val="22"/>
              </w:rPr>
            </w:pPr>
            <w:r>
              <w:rPr>
                <w:rFonts w:ascii="A-OTF Futo Go B101 Pr6N" w:eastAsia="A-OTF Futo Go B101 Pr6N" w:hint="eastAsia"/>
                <w:b/>
                <w:sz w:val="22"/>
              </w:rPr>
              <w:t>下北</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良くなる</w:t>
            </w:r>
          </w:p>
        </w:tc>
        <w:tc>
          <w:tcPr>
            <w:tcW w:w="1407" w:type="dxa"/>
          </w:tcPr>
          <w:p>
            <w:pPr>
              <w:pStyle w:val="TableParagraph"/>
              <w:spacing w:line="233" w:lineRule="exact"/>
              <w:ind w:right="15"/>
              <w:jc w:val="right"/>
              <w:rPr>
                <w:sz w:val="22"/>
              </w:rPr>
            </w:pPr>
            <w:r>
              <w:rPr>
                <w:w w:val="105"/>
                <w:sz w:val="22"/>
              </w:rPr>
              <w:t>3.3</w:t>
            </w:r>
          </w:p>
        </w:tc>
        <w:tc>
          <w:tcPr>
            <w:tcW w:w="1408" w:type="dxa"/>
          </w:tcPr>
          <w:p>
            <w:pPr>
              <w:pStyle w:val="TableParagraph"/>
              <w:spacing w:line="233" w:lineRule="exact"/>
              <w:ind w:right="16"/>
              <w:jc w:val="right"/>
              <w:rPr>
                <w:sz w:val="22"/>
              </w:rPr>
            </w:pPr>
            <w:r>
              <w:rPr>
                <w:w w:val="105"/>
                <w:sz w:val="22"/>
              </w:rPr>
              <w:t>6.9</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やや良くなる</w:t>
            </w:r>
          </w:p>
        </w:tc>
        <w:tc>
          <w:tcPr>
            <w:tcW w:w="1407" w:type="dxa"/>
          </w:tcPr>
          <w:p>
            <w:pPr>
              <w:pStyle w:val="TableParagraph"/>
              <w:spacing w:line="233" w:lineRule="exact"/>
              <w:ind w:right="15"/>
              <w:jc w:val="right"/>
              <w:rPr>
                <w:sz w:val="22"/>
              </w:rPr>
            </w:pPr>
            <w:r>
              <w:rPr>
                <w:sz w:val="22"/>
              </w:rPr>
              <w:t>20.0</w:t>
            </w:r>
          </w:p>
        </w:tc>
        <w:tc>
          <w:tcPr>
            <w:tcW w:w="1408" w:type="dxa"/>
          </w:tcPr>
          <w:p>
            <w:pPr>
              <w:pStyle w:val="TableParagraph"/>
              <w:spacing w:line="233" w:lineRule="exact"/>
              <w:ind w:right="16"/>
              <w:jc w:val="right"/>
              <w:rPr>
                <w:sz w:val="22"/>
              </w:rPr>
            </w:pPr>
            <w:r>
              <w:rPr>
                <w:sz w:val="22"/>
              </w:rPr>
              <w:t>24.1</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7"/>
              <w:jc w:val="right"/>
              <w:rPr>
                <w:sz w:val="22"/>
              </w:rPr>
            </w:pPr>
            <w:r>
              <w:rPr>
                <w:sz w:val="22"/>
              </w:rPr>
              <w:t>10.0</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変わらない</w:t>
            </w:r>
          </w:p>
        </w:tc>
        <w:tc>
          <w:tcPr>
            <w:tcW w:w="1407" w:type="dxa"/>
          </w:tcPr>
          <w:p>
            <w:pPr>
              <w:pStyle w:val="TableParagraph"/>
              <w:spacing w:line="233" w:lineRule="exact"/>
              <w:ind w:right="15"/>
              <w:jc w:val="right"/>
              <w:rPr>
                <w:sz w:val="22"/>
              </w:rPr>
            </w:pPr>
            <w:r>
              <w:rPr>
                <w:sz w:val="22"/>
              </w:rPr>
              <w:t>63.3</w:t>
            </w:r>
          </w:p>
        </w:tc>
        <w:tc>
          <w:tcPr>
            <w:tcW w:w="1408" w:type="dxa"/>
          </w:tcPr>
          <w:p>
            <w:pPr>
              <w:pStyle w:val="TableParagraph"/>
              <w:spacing w:line="233" w:lineRule="exact"/>
              <w:ind w:right="16"/>
              <w:jc w:val="right"/>
              <w:rPr>
                <w:sz w:val="22"/>
              </w:rPr>
            </w:pPr>
            <w:r>
              <w:rPr>
                <w:sz w:val="22"/>
              </w:rPr>
              <w:t>55.2</w:t>
            </w:r>
          </w:p>
        </w:tc>
        <w:tc>
          <w:tcPr>
            <w:tcW w:w="1408" w:type="dxa"/>
          </w:tcPr>
          <w:p>
            <w:pPr>
              <w:pStyle w:val="TableParagraph"/>
              <w:spacing w:line="233" w:lineRule="exact"/>
              <w:ind w:right="17"/>
              <w:jc w:val="right"/>
              <w:rPr>
                <w:sz w:val="22"/>
              </w:rPr>
            </w:pPr>
            <w:r>
              <w:rPr>
                <w:sz w:val="22"/>
              </w:rPr>
              <w:t>60.0</w:t>
            </w:r>
          </w:p>
        </w:tc>
        <w:tc>
          <w:tcPr>
            <w:tcW w:w="1408" w:type="dxa"/>
          </w:tcPr>
          <w:p>
            <w:pPr>
              <w:pStyle w:val="TableParagraph"/>
              <w:spacing w:line="233" w:lineRule="exact"/>
              <w:ind w:right="17"/>
              <w:jc w:val="right"/>
              <w:rPr>
                <w:sz w:val="22"/>
              </w:rPr>
            </w:pPr>
            <w:r>
              <w:rPr>
                <w:sz w:val="22"/>
              </w:rPr>
              <w:t>50.0</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やや悪くなる</w:t>
            </w:r>
          </w:p>
        </w:tc>
        <w:tc>
          <w:tcPr>
            <w:tcW w:w="1407" w:type="dxa"/>
          </w:tcPr>
          <w:p>
            <w:pPr>
              <w:pStyle w:val="TableParagraph"/>
              <w:spacing w:line="233" w:lineRule="exact"/>
              <w:ind w:right="15"/>
              <w:jc w:val="right"/>
              <w:rPr>
                <w:sz w:val="22"/>
              </w:rPr>
            </w:pPr>
            <w:r>
              <w:rPr>
                <w:sz w:val="22"/>
              </w:rPr>
              <w:t>13.3</w:t>
            </w:r>
          </w:p>
        </w:tc>
        <w:tc>
          <w:tcPr>
            <w:tcW w:w="1408" w:type="dxa"/>
          </w:tcPr>
          <w:p>
            <w:pPr>
              <w:pStyle w:val="TableParagraph"/>
              <w:spacing w:line="233" w:lineRule="exact"/>
              <w:ind w:right="16"/>
              <w:jc w:val="right"/>
              <w:rPr>
                <w:sz w:val="22"/>
              </w:rPr>
            </w:pPr>
            <w:r>
              <w:rPr>
                <w:w w:val="105"/>
                <w:sz w:val="22"/>
              </w:rPr>
              <w:t>6.9</w:t>
            </w:r>
          </w:p>
        </w:tc>
        <w:tc>
          <w:tcPr>
            <w:tcW w:w="1408" w:type="dxa"/>
          </w:tcPr>
          <w:p>
            <w:pPr>
              <w:pStyle w:val="TableParagraph"/>
              <w:spacing w:line="233" w:lineRule="exact"/>
              <w:ind w:right="17"/>
              <w:jc w:val="right"/>
              <w:rPr>
                <w:sz w:val="22"/>
              </w:rPr>
            </w:pPr>
            <w:r>
              <w:rPr>
                <w:sz w:val="22"/>
              </w:rPr>
              <w:t>30.0</w:t>
            </w:r>
          </w:p>
        </w:tc>
        <w:tc>
          <w:tcPr>
            <w:tcW w:w="1408" w:type="dxa"/>
          </w:tcPr>
          <w:p>
            <w:pPr>
              <w:pStyle w:val="TableParagraph"/>
              <w:spacing w:line="233" w:lineRule="exact"/>
              <w:ind w:right="17"/>
              <w:jc w:val="right"/>
              <w:rPr>
                <w:sz w:val="22"/>
              </w:rPr>
            </w:pPr>
            <w:r>
              <w:rPr>
                <w:sz w:val="22"/>
              </w:rPr>
              <w:t>30.0</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悪くなる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6.9</w:t>
            </w:r>
          </w:p>
        </w:tc>
        <w:tc>
          <w:tcPr>
            <w:tcW w:w="1408" w:type="dxa"/>
          </w:tcPr>
          <w:p>
            <w:pPr>
              <w:pStyle w:val="TableParagraph"/>
              <w:spacing w:line="233" w:lineRule="exact"/>
              <w:ind w:right="17"/>
              <w:jc w:val="right"/>
              <w:rPr>
                <w:sz w:val="22"/>
              </w:rPr>
            </w:pPr>
            <w:r>
              <w:rPr>
                <w:w w:val="105"/>
                <w:sz w:val="22"/>
              </w:rPr>
              <w:t>6.7</w:t>
            </w:r>
          </w:p>
        </w:tc>
        <w:tc>
          <w:tcPr>
            <w:tcW w:w="1408" w:type="dxa"/>
          </w:tcPr>
          <w:p>
            <w:pPr>
              <w:pStyle w:val="TableParagraph"/>
              <w:spacing w:line="233" w:lineRule="exact"/>
              <w:ind w:right="17"/>
              <w:jc w:val="right"/>
              <w:rPr>
                <w:sz w:val="22"/>
              </w:rPr>
            </w:pPr>
            <w:r>
              <w:rPr>
                <w:sz w:val="22"/>
              </w:rPr>
              <w:t>10.0</w:t>
            </w:r>
          </w:p>
        </w:tc>
      </w:tr>
    </w:tbl>
    <w:p>
      <w:pPr>
        <w:pStyle w:val="BodyText"/>
      </w:pPr>
    </w:p>
    <w:p>
      <w:pPr>
        <w:pStyle w:val="BodyText"/>
        <w:spacing w:before="8"/>
        <w:rPr>
          <w:sz w:val="24"/>
        </w:rPr>
      </w:pPr>
    </w:p>
    <w:p>
      <w:pPr>
        <w:spacing w:after="0"/>
        <w:rPr>
          <w:sz w:val="24"/>
        </w:rPr>
        <w:sectPr>
          <w:pgSz w:w="13690" w:h="19360"/>
          <w:pgMar w:header="0" w:footer="903" w:top="1840" w:bottom="1100" w:left="1240" w:right="1240"/>
        </w:sectPr>
      </w:pPr>
    </w:p>
    <w:p>
      <w:pPr>
        <w:spacing w:line="280" w:lineRule="exact" w:before="54"/>
        <w:ind w:left="3338" w:right="0" w:firstLine="0"/>
        <w:jc w:val="left"/>
        <w:rPr>
          <w:sz w:val="22"/>
        </w:rPr>
      </w:pPr>
      <w:r>
        <w:rPr>
          <w:sz w:val="22"/>
        </w:rPr>
        <w:t>３カ月後の景気の先行き判断 地区別回答構成比</w:t>
      </w:r>
    </w:p>
    <w:p>
      <w:pPr>
        <w:pStyle w:val="BodyText"/>
        <w:tabs>
          <w:tab w:pos="4520" w:val="left" w:leader="none"/>
          <w:tab w:pos="6186" w:val="left" w:leader="none"/>
          <w:tab w:pos="7852" w:val="left" w:leader="none"/>
        </w:tabs>
        <w:spacing w:line="211" w:lineRule="exact"/>
        <w:ind w:left="2855"/>
      </w:pPr>
      <w:r>
        <w:rPr>
          <w:w w:val="95"/>
        </w:rPr>
        <w:t>3.3</w:t>
        <w:tab/>
      </w:r>
      <w:r>
        <w:rPr>
          <w:w w:val="95"/>
          <w:position w:val="-1"/>
        </w:rPr>
        <w:t>6.9</w:t>
        <w:tab/>
      </w:r>
      <w:r>
        <w:rPr>
          <w:w w:val="95"/>
        </w:rPr>
        <w:t>0.0</w:t>
        <w:tab/>
      </w:r>
      <w:r>
        <w:rPr>
          <w:spacing w:val="-7"/>
          <w:w w:val="90"/>
        </w:rPr>
        <w:t>0.0</w:t>
      </w:r>
    </w:p>
    <w:p>
      <w:pPr>
        <w:pStyle w:val="BodyText"/>
        <w:spacing w:line="206" w:lineRule="exact"/>
        <w:ind w:right="1663"/>
        <w:jc w:val="right"/>
      </w:pPr>
      <w:r>
        <w:rPr/>
        <w:pict>
          <v:group style="position:absolute;margin-left:169.309998pt;margin-top:1.054258pt;width:333.1pt;height:164.55pt;mso-position-horizontal-relative:page;mso-position-vertical-relative:paragraph;z-index:-398488" coordorigin="3386,21" coordsize="6662,3291">
            <v:rect style="position:absolute;left:5457;top:3079;width:853;height:227" filled="false" stroked="true" strokeweight=".25pt" strokecolor="#333333">
              <v:stroke dashstyle="solid"/>
            </v:rect>
            <v:line style="position:absolute" from="5457,3079" to="4645,3306" stroked="true" strokeweight=".25pt" strokecolor="#000000">
              <v:stroke dashstyle="solid"/>
            </v:line>
            <v:rect style="position:absolute;left:7121;top:3084;width:856;height:221" filled="false" stroked="true" strokeweight=".25pt" strokecolor="#333333">
              <v:stroke dashstyle="solid"/>
            </v:rect>
            <v:line style="position:absolute" from="7121,3085" to="6310,3079" stroked="true" strokeweight=".25pt" strokecolor="#000000">
              <v:stroke dashstyle="solid"/>
            </v:line>
            <v:rect style="position:absolute;left:8787;top:2977;width:853;height:329" filled="false" stroked="true" strokeweight=".25pt" strokecolor="#333333">
              <v:stroke dashstyle="solid"/>
            </v:rect>
            <v:line style="position:absolute" from="8787,2977" to="7976,3085" stroked="true" strokeweight=".25pt" strokecolor="#000000">
              <v:stroke dashstyle="solid"/>
            </v:line>
            <v:rect style="position:absolute;left:3790;top:2869;width:853;height:437" filled="false" stroked="true" strokeweight=".25pt" strokecolor="#333333">
              <v:stroke dashstyle="solid"/>
            </v:rect>
            <v:shape style="position:absolute;left:4644;top:1992;width:4143;height:876" coordorigin="4645,1993" coordsize="4143,876" path="m5457,2853l4645,2869m7121,2100l6310,2853m8787,1993l7976,2100e" filled="false" stroked="true" strokeweight=".25pt" strokecolor="#000000">
              <v:path arrowok="t"/>
              <v:stroke dashstyle="solid"/>
            </v:shape>
            <v:shape style="position:absolute;left:3790;top:789;width:853;height:2081" type="#_x0000_t75" stroked="false">
              <v:imagedata r:id="rId176" o:title=""/>
            </v:shape>
            <v:shape style="position:absolute;left:5457;top:1040;width:853;height:1813" type="#_x0000_t75" stroked="false">
              <v:imagedata r:id="rId177" o:title=""/>
            </v:shape>
            <v:shape style="position:absolute;left:7121;top:132;width:856;height:1968" type="#_x0000_t75" stroked="false">
              <v:imagedata r:id="rId178" o:title=""/>
            </v:shape>
            <v:shape style="position:absolute;left:8787;top:350;width:853;height:1642" type="#_x0000_t75" stroked="false">
              <v:imagedata r:id="rId179" o:title=""/>
            </v:shape>
            <v:shape style="position:absolute;left:3790;top:132;width:4186;height:2737" coordorigin="3791,133" coordsize="4186,2737" path="m3791,789l4643,789,4643,2870,3791,2870,3791,789xm5457,1040l6310,1040,6310,2853,5457,2853,5457,1040xm7121,133l7976,133,7976,2100,7121,2100,7121,133xe" filled="false" stroked="true" strokeweight=".25pt" strokecolor="#333333">
              <v:path arrowok="t"/>
              <v:stroke dashstyle="solid"/>
            </v:shape>
            <v:shape style="position:absolute;left:4644;top:131;width:4143;height:909" coordorigin="4645,132" coordsize="4143,909" path="m5457,1041l4645,789m7121,132l6310,1041m8787,351l7976,132e" filled="false" stroked="true" strokeweight=".25pt" strokecolor="#000000">
              <v:path arrowok="t"/>
              <v:stroke dashstyle="solid"/>
            </v:shape>
            <v:shape style="position:absolute;left:3790;top:132;width:853;height:657" type="#_x0000_t75" stroked="false">
              <v:imagedata r:id="rId180" o:title=""/>
            </v:shape>
            <v:shape style="position:absolute;left:5457;top:251;width:853;height:790" type="#_x0000_t75" stroked="false">
              <v:imagedata r:id="rId181" o:title=""/>
            </v:shape>
            <v:shape style="position:absolute;left:7121;top:23;width:856;height:109" type="#_x0000_t75" stroked="false">
              <v:imagedata r:id="rId182" o:title=""/>
            </v:shape>
            <v:shape style="position:absolute;left:8787;top:23;width:853;height:327" type="#_x0000_t75" stroked="false">
              <v:imagedata r:id="rId183" o:title=""/>
            </v:shape>
            <v:rect style="position:absolute;left:7121;top:23;width:856;height:109" filled="false" stroked="true" strokeweight=".25pt" strokecolor="#333333">
              <v:stroke dashstyle="solid"/>
            </v:rect>
            <v:shape style="position:absolute;left:4644;top:23;width:4143;height:227" coordorigin="4645,24" coordsize="4143,227" path="m5457,250l4645,133m7121,24l6310,250m8787,24l7976,24e" filled="false" stroked="true" strokeweight=".25pt" strokecolor="#000000">
              <v:path arrowok="t"/>
              <v:stroke dashstyle="solid"/>
            </v:shape>
            <v:rect style="position:absolute;left:3790;top:23;width:853;height:109" filled="true" fillcolor="#30859c" stroked="false">
              <v:fill type="solid"/>
            </v:rect>
            <v:rect style="position:absolute;left:5457;top:23;width:853;height:228" filled="true" fillcolor="#30859c" stroked="false">
              <v:fill type="solid"/>
            </v:rect>
            <v:shape style="position:absolute;left:3790;top:23;width:2519;height:228" coordorigin="3791,24" coordsize="2519,228" path="m3791,24l4643,24,4643,133,3791,133,3791,24xm5457,24l6310,24,6310,251,5457,251,5457,24xe" filled="false" stroked="true" strokeweight=".25pt" strokecolor="#333333">
              <v:path arrowok="t"/>
              <v:stroke dashstyle="solid"/>
            </v:shape>
            <v:shape style="position:absolute;left:4644;top:23;width:4143;height:2" coordorigin="4645,24" coordsize="4143,0" path="m5457,24l4645,24m7121,24l6310,24m8787,24l7976,24e" filled="false" stroked="true" strokeweight=".25pt" strokecolor="#000000">
              <v:path arrowok="t"/>
              <v:stroke dashstyle="solid"/>
            </v:shape>
            <v:line style="position:absolute" from="3386,3304" to="10048,3304" stroked="true" strokeweight=".68966pt" strokecolor="#858585">
              <v:stroke dashstyle="solid"/>
            </v:line>
            <w10:wrap type="none"/>
          </v:group>
        </w:pict>
      </w:r>
      <w:r>
        <w:rPr/>
        <w:pict>
          <v:shape style="position:absolute;margin-left:189.539993pt;margin-top:6.629258pt;width:42.65pt;height:32.85pt;mso-position-horizontal-relative:page;mso-position-vertical-relative:paragraph;z-index:6472" type="#_x0000_t202" filled="false" stroked="true" strokeweight=".25pt" strokecolor="#333333">
            <v:textbox inset="0,0,0,0">
              <w:txbxContent>
                <w:p>
                  <w:pPr>
                    <w:pStyle w:val="BodyText"/>
                    <w:spacing w:before="10"/>
                    <w:rPr>
                      <w:sz w:val="13"/>
                    </w:rPr>
                  </w:pPr>
                </w:p>
                <w:p>
                  <w:pPr>
                    <w:pStyle w:val="BodyText"/>
                    <w:ind w:left="252"/>
                  </w:pPr>
                  <w:r>
                    <w:rPr/>
                    <w:t>20.0</w:t>
                  </w:r>
                </w:p>
              </w:txbxContent>
            </v:textbox>
            <v:stroke dashstyle="solid"/>
            <w10:wrap type="none"/>
          </v:shape>
        </w:pict>
      </w:r>
      <w:r>
        <w:rPr/>
        <w:pict>
          <v:shape style="position:absolute;margin-left:439.369995pt;margin-top:1.179258pt;width:42.65pt;height:16.3500pt;mso-position-horizontal-relative:page;mso-position-vertical-relative:paragraph;z-index:6496" type="#_x0000_t202" filled="false" stroked="true" strokeweight=".25pt" strokecolor="#333333">
            <v:textbox inset="0,0,0,0">
              <w:txbxContent>
                <w:p>
                  <w:pPr>
                    <w:pStyle w:val="BodyText"/>
                    <w:spacing w:before="21"/>
                    <w:ind w:left="252"/>
                  </w:pPr>
                  <w:r>
                    <w:rPr/>
                    <w:t>10.0</w:t>
                  </w:r>
                </w:p>
              </w:txbxContent>
            </v:textbox>
            <v:stroke dashstyle="solid"/>
            <w10:wrap type="none"/>
          </v:shape>
        </w:pict>
      </w:r>
      <w:r>
        <w:rPr>
          <w:w w:val="85"/>
        </w:rPr>
        <w:t>3.3</w:t>
      </w:r>
    </w:p>
    <w:p>
      <w:pPr>
        <w:pStyle w:val="BodyText"/>
        <w:spacing w:before="3"/>
        <w:rPr>
          <w:sz w:val="3"/>
        </w:rPr>
      </w:pPr>
    </w:p>
    <w:p>
      <w:pPr>
        <w:pStyle w:val="BodyText"/>
        <w:tabs>
          <w:tab w:pos="6137" w:val="left" w:leader="none"/>
        </w:tabs>
        <w:ind w:left="4214"/>
      </w:pPr>
      <w:r>
        <w:rPr>
          <w:position w:val="17"/>
        </w:rPr>
        <w:pict>
          <v:shape style="width:42.65pt;height:39.5pt;mso-position-horizontal-relative:char;mso-position-vertical-relative:line" type="#_x0000_t202" filled="false" stroked="true" strokeweight=".25pt" strokecolor="#333333">
            <w10:anchorlock/>
            <v:textbox inset="0,0,0,0">
              <w:txbxContent>
                <w:p>
                  <w:pPr>
                    <w:pStyle w:val="BodyText"/>
                    <w:spacing w:before="10"/>
                    <w:rPr>
                      <w:sz w:val="18"/>
                    </w:rPr>
                  </w:pPr>
                </w:p>
                <w:p>
                  <w:pPr>
                    <w:pStyle w:val="BodyText"/>
                    <w:ind w:left="251"/>
                  </w:pPr>
                  <w:r>
                    <w:rPr/>
                    <w:t>24.1</w:t>
                  </w:r>
                </w:p>
              </w:txbxContent>
            </v:textbox>
            <v:stroke dashstyle="solid"/>
          </v:shape>
        </w:pict>
      </w:r>
      <w:r>
        <w:rPr>
          <w:position w:val="17"/>
        </w:rPr>
      </w:r>
      <w:r>
        <w:rPr>
          <w:position w:val="17"/>
        </w:rPr>
        <w:tab/>
      </w:r>
      <w:r>
        <w:rPr/>
        <w:pict>
          <v:shape style="width:18.3pt;height:10.1pt;mso-position-horizontal-relative:char;mso-position-vertical-relative:line" type="#_x0000_t202" filled="false" stroked="false">
            <w10:anchorlock/>
            <v:textbox inset="0,0,0,0">
              <w:txbxContent>
                <w:p>
                  <w:pPr>
                    <w:pStyle w:val="BodyText"/>
                    <w:spacing w:line="202" w:lineRule="exact"/>
                  </w:pPr>
                  <w:r>
                    <w:rPr>
                      <w:w w:val="90"/>
                    </w:rPr>
                    <w:t>60.0</w:t>
                  </w:r>
                </w:p>
              </w:txbxContent>
            </v:textbox>
          </v:shape>
        </w:pict>
      </w:r>
      <w:r>
        <w:rPr/>
      </w:r>
    </w:p>
    <w:p>
      <w:pPr>
        <w:pStyle w:val="BodyText"/>
      </w:pPr>
    </w:p>
    <w:p>
      <w:pPr>
        <w:pStyle w:val="BodyText"/>
        <w:spacing w:before="10"/>
        <w:rPr>
          <w:sz w:val="13"/>
        </w:rPr>
      </w:pPr>
      <w:r>
        <w:rPr/>
        <w:pict>
          <v:shape style="position:absolute;margin-left:202.279999pt;margin-top:10.427171pt;width:18.3pt;height:10.1pt;mso-position-horizontal-relative:page;mso-position-vertical-relative:paragraph;z-index:3680;mso-wrap-distance-left:0;mso-wrap-distance-right:0" type="#_x0000_t202" filled="false" stroked="false">
            <v:textbox inset="0,0,0,0">
              <w:txbxContent>
                <w:p>
                  <w:pPr>
                    <w:pStyle w:val="BodyText"/>
                    <w:spacing w:line="201" w:lineRule="exact"/>
                  </w:pPr>
                  <w:r>
                    <w:rPr>
                      <w:w w:val="90"/>
                    </w:rPr>
                    <w:t>63.3</w:t>
                  </w:r>
                </w:p>
              </w:txbxContent>
            </v:textbox>
            <w10:wrap type="topAndBottom"/>
          </v:shape>
        </w:pict>
      </w:r>
      <w:r>
        <w:rPr/>
        <w:pict>
          <v:shape style="position:absolute;margin-left:285.559998pt;margin-top:16.33717pt;width:18.3pt;height:10.1pt;mso-position-horizontal-relative:page;mso-position-vertical-relative:paragraph;z-index:3704;mso-wrap-distance-left:0;mso-wrap-distance-right:0" type="#_x0000_t202" filled="false" stroked="false">
            <v:textbox inset="0,0,0,0">
              <w:txbxContent>
                <w:p>
                  <w:pPr>
                    <w:pStyle w:val="BodyText"/>
                    <w:spacing w:line="201" w:lineRule="exact"/>
                  </w:pPr>
                  <w:r>
                    <w:rPr>
                      <w:w w:val="90"/>
                    </w:rPr>
                    <w:t>55.2</w:t>
                  </w:r>
                </w:p>
              </w:txbxContent>
            </v:textbox>
            <w10:wrap type="topAndBottom"/>
          </v:shape>
        </w:pict>
      </w:r>
    </w:p>
    <w:p>
      <w:pPr>
        <w:pStyle w:val="BodyText"/>
        <w:rPr>
          <w:sz w:val="22"/>
        </w:rPr>
      </w:pPr>
      <w:r>
        <w:rPr/>
        <w:br w:type="column"/>
      </w:r>
      <w:r>
        <w:rPr>
          <w:sz w:val="22"/>
        </w:rPr>
      </w:r>
    </w:p>
    <w:p>
      <w:pPr>
        <w:pStyle w:val="BodyText"/>
        <w:rPr>
          <w:sz w:val="22"/>
        </w:rPr>
      </w:pPr>
    </w:p>
    <w:p>
      <w:pPr>
        <w:pStyle w:val="BodyText"/>
        <w:spacing w:before="12"/>
        <w:rPr>
          <w:sz w:val="31"/>
        </w:rPr>
      </w:pPr>
    </w:p>
    <w:p>
      <w:pPr>
        <w:pStyle w:val="Heading3"/>
        <w:ind w:left="1009"/>
      </w:pPr>
      <w:r>
        <w:rPr/>
        <w:pict>
          <v:group style="position:absolute;margin-left:512.140015pt;margin-top:5.051817pt;width:5pt;height:5.15pt;mso-position-horizontal-relative:page;mso-position-vertical-relative:paragraph;z-index:6160" coordorigin="10243,101" coordsize="100,103">
            <v:rect style="position:absolute;left:10244;top:102;width:97;height:100" filled="true" fillcolor="#30859c" stroked="false">
              <v:fill type="solid"/>
            </v:rect>
            <v:rect style="position:absolute;left:10244;top:102;width:97;height:100" filled="false" stroked="true" strokeweight=".140pt" strokecolor="#333333">
              <v:stroke dashstyle="solid"/>
            </v:rect>
            <w10:wrap type="none"/>
          </v:group>
        </w:pict>
      </w:r>
      <w:r>
        <w:rPr/>
        <w:pict>
          <v:shape style="position:absolute;margin-left:439.369995pt;margin-top:-6.022683pt;width:42.65pt;height:82.1pt;mso-position-horizontal-relative:page;mso-position-vertical-relative:paragraph;z-index:6448" type="#_x0000_t202" filled="false" stroked="true" strokeweight=".25pt" strokecolor="#333333">
            <v:textbox inset="0,0,0,0">
              <w:txbxContent>
                <w:p>
                  <w:pPr>
                    <w:pStyle w:val="BodyText"/>
                  </w:pPr>
                </w:p>
                <w:p>
                  <w:pPr>
                    <w:pStyle w:val="BodyText"/>
                  </w:pPr>
                </w:p>
                <w:p>
                  <w:pPr>
                    <w:pStyle w:val="BodyText"/>
                    <w:spacing w:before="143"/>
                    <w:ind w:left="252"/>
                  </w:pPr>
                  <w:r>
                    <w:rPr/>
                    <w:t>50.0</w:t>
                  </w:r>
                </w:p>
              </w:txbxContent>
            </v:textbox>
            <v:stroke dashstyle="solid"/>
            <w10:wrap type="none"/>
          </v:shape>
        </w:pict>
      </w:r>
      <w:r>
        <w:rPr>
          <w:w w:val="80"/>
        </w:rPr>
        <w:t>良くなる</w:t>
      </w:r>
    </w:p>
    <w:p>
      <w:pPr>
        <w:spacing w:line="381" w:lineRule="auto" w:before="175"/>
        <w:ind w:left="1009" w:right="875" w:firstLine="0"/>
        <w:jc w:val="left"/>
        <w:rPr>
          <w:sz w:val="22"/>
        </w:rPr>
      </w:pPr>
      <w:r>
        <w:rPr/>
        <w:pict>
          <v:group style="position:absolute;margin-left:512.015015pt;margin-top:13.772321pt;width:5.2pt;height:5.2pt;mso-position-horizontal-relative:page;mso-position-vertical-relative:paragraph;z-index:6184" coordorigin="10240,275" coordsize="104,104">
            <v:shape style="position:absolute;left:10242;top:277;width:99;height:99" type="#_x0000_t75" stroked="false">
              <v:imagedata r:id="rId184" o:title=""/>
            </v:shape>
            <v:rect style="position:absolute;left:10242;top:277;width:99;height:99" filled="false" stroked="true" strokeweight=".25pt" strokecolor="#333333">
              <v:stroke dashstyle="solid"/>
            </v:rect>
            <w10:wrap type="none"/>
          </v:group>
        </w:pict>
      </w:r>
      <w:r>
        <w:rPr/>
        <w:pict>
          <v:group style="position:absolute;margin-left:512.015015pt;margin-top:37.252319pt;width:5.2pt;height:5.2pt;mso-position-horizontal-relative:page;mso-position-vertical-relative:paragraph;z-index:6208" coordorigin="10240,745" coordsize="104,104">
            <v:shape style="position:absolute;left:10242;top:747;width:99;height:99" type="#_x0000_t75" stroked="false">
              <v:imagedata r:id="rId185" o:title=""/>
            </v:shape>
            <v:rect style="position:absolute;left:10242;top:747;width:99;height:99" filled="false" stroked="true" strokeweight=".25pt" strokecolor="#333333">
              <v:stroke dashstyle="solid"/>
            </v:rect>
            <w10:wrap type="none"/>
          </v:group>
        </w:pict>
      </w:r>
      <w:r>
        <w:rPr/>
        <w:pict>
          <v:group style="position:absolute;margin-left:512.140015pt;margin-top:60.801823pt;width:5pt;height:5.15pt;mso-position-horizontal-relative:page;mso-position-vertical-relative:paragraph;z-index:6232" coordorigin="10243,1216" coordsize="100,103">
            <v:rect style="position:absolute;left:10244;top:1217;width:97;height:100" filled="true" fillcolor="#92cddd" stroked="false">
              <v:fill type="solid"/>
            </v:rect>
            <v:rect style="position:absolute;left:10244;top:1217;width:97;height:100" filled="false" stroked="true" strokeweight=".140pt" strokecolor="#333333">
              <v:stroke dashstyle="solid"/>
            </v:rect>
            <w10:wrap type="none"/>
          </v:group>
        </w:pict>
      </w:r>
      <w:r>
        <w:rPr/>
        <w:pict>
          <v:rect style="position:absolute;margin-left:512.210022pt;margin-top:84.321823pt;width:4.8276pt;height:4.965500pt;mso-position-horizontal-relative:page;mso-position-vertical-relative:paragraph;z-index:6256" filled="false" stroked="true" strokeweight=".140pt" strokecolor="#333333">
            <v:stroke dashstyle="solid"/>
            <w10:wrap type="none"/>
          </v:rect>
        </w:pict>
      </w:r>
      <w:r>
        <w:rPr/>
        <w:pict>
          <v:shape style="position:absolute;margin-left:439.494995pt;margin-top:110.702324pt;width:42.4pt;height:15.9pt;mso-position-horizontal-relative:page;mso-position-vertical-relative:paragraph;z-index:6328" type="#_x0000_t202" filled="false" stroked="false">
            <v:textbox inset="0,0,0,0">
              <w:txbxContent>
                <w:p>
                  <w:pPr>
                    <w:pStyle w:val="BodyText"/>
                    <w:spacing w:before="22"/>
                    <w:ind w:left="252"/>
                  </w:pPr>
                  <w:r>
                    <w:rPr/>
                    <w:t>10.0</w:t>
                  </w:r>
                </w:p>
              </w:txbxContent>
            </v:textbox>
            <w10:wrap type="none"/>
          </v:shape>
        </w:pict>
      </w:r>
      <w:r>
        <w:rPr/>
        <w:pict>
          <v:shape style="position:absolute;margin-left:272.859985pt;margin-top:104.782318pt;width:42.65pt;height:11.05pt;mso-position-horizontal-relative:page;mso-position-vertical-relative:paragraph;z-index:6352" type="#_x0000_t202" filled="true" fillcolor="#92cddd" stroked="true" strokeweight=".25pt" strokecolor="#333333">
            <v:textbox inset="0,0,0,0">
              <w:txbxContent>
                <w:p>
                  <w:pPr>
                    <w:pStyle w:val="BodyText"/>
                    <w:spacing w:line="216" w:lineRule="exact"/>
                    <w:ind w:left="271" w:right="272"/>
                    <w:jc w:val="center"/>
                  </w:pPr>
                  <w:r>
                    <w:rPr>
                      <w:w w:val="95"/>
                    </w:rPr>
                    <w:t>6.9</w:t>
                  </w:r>
                </w:p>
              </w:txbxContent>
            </v:textbox>
            <v:fill type="solid"/>
            <v:stroke dashstyle="solid"/>
            <w10:wrap type="none"/>
          </v:shape>
        </w:pict>
      </w:r>
      <w:r>
        <w:rPr/>
        <w:pict>
          <v:shape style="position:absolute;margin-left:189.664993pt;margin-top:104.907318pt;width:42.4pt;height:21.7pt;mso-position-horizontal-relative:page;mso-position-vertical-relative:paragraph;z-index:6376" type="#_x0000_t202" filled="true" fillcolor="#92cddd" stroked="false">
            <v:textbox inset="0,0,0,0">
              <w:txbxContent>
                <w:p>
                  <w:pPr>
                    <w:pStyle w:val="BodyText"/>
                    <w:spacing w:line="225" w:lineRule="exact" w:before="83"/>
                    <w:ind w:left="252"/>
                  </w:pPr>
                  <w:r>
                    <w:rPr/>
                    <w:t>13.3</w:t>
                  </w:r>
                </w:p>
                <w:p>
                  <w:pPr>
                    <w:pStyle w:val="BodyText"/>
                    <w:spacing w:line="125" w:lineRule="exact"/>
                    <w:ind w:left="265"/>
                  </w:pPr>
                  <w:r>
                    <w:rPr>
                      <w:w w:val="95"/>
                    </w:rPr>
                    <w:t>0.0</w:t>
                  </w:r>
                </w:p>
              </w:txbxContent>
            </v:textbox>
            <v:fill type="solid"/>
            <w10:wrap type="none"/>
          </v:shape>
        </w:pict>
      </w:r>
      <w:r>
        <w:rPr/>
        <w:pict>
          <v:shape style="position:absolute;margin-left:439.369995pt;margin-top:61.32732pt;width:42.65pt;height:49.25pt;mso-position-horizontal-relative:page;mso-position-vertical-relative:paragraph;z-index:6424" type="#_x0000_t202" filled="true" fillcolor="#92cddd" stroked="true" strokeweight=".25pt" strokecolor="#333333">
            <v:textbox inset="0,0,0,0">
              <w:txbxContent>
                <w:p>
                  <w:pPr>
                    <w:pStyle w:val="BodyText"/>
                    <w:spacing w:before="3"/>
                    <w:rPr>
                      <w:sz w:val="15"/>
                    </w:rPr>
                  </w:pPr>
                </w:p>
                <w:p>
                  <w:pPr>
                    <w:pStyle w:val="BodyText"/>
                    <w:spacing w:before="1"/>
                    <w:ind w:left="252"/>
                  </w:pPr>
                  <w:r>
                    <w:rPr/>
                    <w:t>30.0</w:t>
                  </w:r>
                </w:p>
              </w:txbxContent>
            </v:textbox>
            <v:fill type="solid"/>
            <v:stroke dashstyle="solid"/>
            <w10:wrap type="none"/>
          </v:shape>
        </w:pict>
      </w:r>
      <w:r>
        <w:rPr>
          <w:spacing w:val="-3"/>
          <w:w w:val="90"/>
          <w:sz w:val="22"/>
        </w:rPr>
        <w:t>やや良くなる</w:t>
      </w:r>
      <w:r>
        <w:rPr>
          <w:sz w:val="22"/>
        </w:rPr>
        <w:t>変わらない</w:t>
      </w:r>
      <w:r>
        <w:rPr>
          <w:spacing w:val="-3"/>
          <w:w w:val="90"/>
          <w:sz w:val="22"/>
        </w:rPr>
        <w:t>やや悪くなる</w:t>
      </w:r>
      <w:r>
        <w:rPr>
          <w:sz w:val="22"/>
        </w:rPr>
        <w:t>悪くなる</w:t>
      </w:r>
    </w:p>
    <w:p>
      <w:pPr>
        <w:spacing w:after="0" w:line="381" w:lineRule="auto"/>
        <w:jc w:val="left"/>
        <w:rPr>
          <w:sz w:val="22"/>
        </w:rPr>
        <w:sectPr>
          <w:type w:val="continuous"/>
          <w:pgSz w:w="13690" w:h="19360"/>
          <w:pgMar w:top="1580" w:bottom="280" w:left="1240" w:right="1240"/>
          <w:cols w:num="2" w:equalWidth="0">
            <w:col w:w="8096" w:space="40"/>
            <w:col w:w="3074"/>
          </w:cols>
        </w:sectPr>
      </w:pPr>
    </w:p>
    <w:p>
      <w:pPr>
        <w:pStyle w:val="BodyText"/>
      </w:pPr>
    </w:p>
    <w:p>
      <w:pPr>
        <w:pStyle w:val="BodyText"/>
        <w:spacing w:before="11"/>
      </w:pPr>
    </w:p>
    <w:p>
      <w:pPr>
        <w:pStyle w:val="BodyText"/>
        <w:tabs>
          <w:tab w:pos="4443" w:val="left" w:leader="none"/>
          <w:tab w:pos="6108" w:val="left" w:leader="none"/>
          <w:tab w:pos="7775" w:val="left" w:leader="none"/>
        </w:tabs>
        <w:spacing w:before="60"/>
        <w:ind w:left="2777"/>
      </w:pPr>
      <w:r>
        <w:rPr/>
        <w:pict>
          <v:shape style="position:absolute;margin-left:356.174988pt;margin-top:-13.902525pt;width:42.55pt;height:10.65pt;mso-position-horizontal-relative:page;mso-position-vertical-relative:paragraph;z-index:6280" type="#_x0000_t202" filled="false" stroked="false">
            <v:textbox inset="0,0,0,0">
              <w:txbxContent>
                <w:p>
                  <w:pPr>
                    <w:pStyle w:val="BodyText"/>
                    <w:spacing w:line="213" w:lineRule="exact"/>
                    <w:ind w:left="273" w:right="273"/>
                    <w:jc w:val="center"/>
                  </w:pPr>
                  <w:r>
                    <w:rPr>
                      <w:w w:val="95"/>
                    </w:rPr>
                    <w:t>6.7</w:t>
                  </w:r>
                </w:p>
              </w:txbxContent>
            </v:textbox>
            <w10:wrap type="none"/>
          </v:shape>
        </w:pict>
      </w:r>
      <w:r>
        <w:rPr/>
        <w:pict>
          <v:shape style="position:absolute;margin-left:272.984985pt;margin-top:-13.902525pt;width:42.4pt;height:10.65pt;mso-position-horizontal-relative:page;mso-position-vertical-relative:paragraph;z-index:6304" type="#_x0000_t202" filled="false" stroked="false">
            <v:textbox inset="0,0,0,0">
              <w:txbxContent>
                <w:p>
                  <w:pPr>
                    <w:pStyle w:val="BodyText"/>
                    <w:spacing w:line="213" w:lineRule="exact"/>
                    <w:ind w:left="271" w:right="272"/>
                    <w:jc w:val="center"/>
                  </w:pPr>
                  <w:r>
                    <w:rPr>
                      <w:w w:val="95"/>
                    </w:rPr>
                    <w:t>6.9</w:t>
                  </w:r>
                </w:p>
              </w:txbxContent>
            </v:textbox>
            <w10:wrap type="none"/>
          </v:shape>
        </w:pict>
      </w:r>
      <w:r>
        <w:rPr/>
        <w:pict>
          <v:shape style="position:absolute;margin-left:356.049988pt;margin-top:-63.142525pt;width:42.8pt;height:49.15pt;mso-position-horizontal-relative:page;mso-position-vertical-relative:paragraph;z-index:6400" type="#_x0000_t202" filled="true" fillcolor="#92cddd" stroked="true" strokeweight=".25pt" strokecolor="#333333">
            <v:textbox inset="0,0,0,0">
              <w:txbxContent>
                <w:p>
                  <w:pPr>
                    <w:pStyle w:val="BodyText"/>
                    <w:spacing w:before="2"/>
                    <w:rPr>
                      <w:sz w:val="26"/>
                    </w:rPr>
                  </w:pPr>
                </w:p>
                <w:p>
                  <w:pPr>
                    <w:pStyle w:val="BodyText"/>
                    <w:ind w:left="253"/>
                  </w:pPr>
                  <w:r>
                    <w:rPr/>
                    <w:t>30.0</w:t>
                  </w:r>
                </w:p>
              </w:txbxContent>
            </v:textbox>
            <v:fill type="solid"/>
            <v:stroke dashstyle="solid"/>
            <w10:wrap type="none"/>
          </v:shape>
        </w:pict>
      </w:r>
      <w:r>
        <w:rPr/>
        <w:t>東青</w:t>
        <w:tab/>
        <w:t>津軽</w:t>
        <w:tab/>
        <w:t>県南</w:t>
        <w:tab/>
        <w:t>下北</w:t>
      </w:r>
    </w:p>
    <w:p>
      <w:pPr>
        <w:spacing w:after="0"/>
        <w:sectPr>
          <w:type w:val="continuous"/>
          <w:pgSz w:w="13690" w:h="19360"/>
          <w:pgMar w:top="1580" w:bottom="280" w:left="1240" w:right="1240"/>
        </w:sectPr>
      </w:pPr>
    </w:p>
    <w:p>
      <w:pPr>
        <w:pStyle w:val="BodyText"/>
      </w:pPr>
    </w:p>
    <w:p>
      <w:pPr>
        <w:pStyle w:val="Heading2"/>
        <w:spacing w:before="195"/>
      </w:pPr>
      <w:r>
        <w:rPr/>
        <w:t>＜東青地区＞</w:t>
      </w:r>
    </w:p>
    <w:p>
      <w:pPr>
        <w:pStyle w:val="Heading3"/>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6" w:lineRule="exact"/>
              <w:ind w:left="39" w:right="-15"/>
              <w:rPr>
                <w:sz w:val="22"/>
              </w:rPr>
            </w:pPr>
            <w:r>
              <w:rPr>
                <w:w w:val="95"/>
                <w:sz w:val="22"/>
              </w:rPr>
              <w:t>ｎ=</w:t>
            </w:r>
          </w:p>
        </w:tc>
        <w:tc>
          <w:tcPr>
            <w:tcW w:w="1427" w:type="dxa"/>
            <w:tcBorders>
              <w:top w:val="nil"/>
              <w:left w:val="nil"/>
              <w:bottom w:val="nil"/>
            </w:tcBorders>
          </w:tcPr>
          <w:p>
            <w:pPr>
              <w:pStyle w:val="TableParagraph"/>
              <w:spacing w:line="246" w:lineRule="exact"/>
              <w:ind w:left="585" w:right="547"/>
              <w:jc w:val="center"/>
              <w:rPr>
                <w:sz w:val="22"/>
              </w:rPr>
            </w:pPr>
            <w:r>
              <w:rPr>
                <w:sz w:val="22"/>
              </w:rPr>
              <w:t>30</w:t>
            </w:r>
          </w:p>
        </w:tc>
        <w:tc>
          <w:tcPr>
            <w:tcW w:w="1407"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平成27年</w:t>
            </w:r>
          </w:p>
        </w:tc>
        <w:tc>
          <w:tcPr>
            <w:tcW w:w="1408"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6" w:lineRule="exact"/>
              <w:ind w:left="255"/>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6" w:lineRule="exact"/>
              <w:ind w:left="254"/>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6" w:lineRule="exact"/>
              <w:ind w:left="261"/>
              <w:rPr>
                <w:rFonts w:ascii="A-OTF Futo Go B101 Pr6N" w:eastAsia="A-OTF Futo Go B101 Pr6N" w:hint="eastAsia"/>
                <w:b/>
                <w:sz w:val="22"/>
              </w:rPr>
            </w:pPr>
            <w:r>
              <w:rPr>
                <w:rFonts w:ascii="A-OTF Futo Go B101 Pr6N" w:eastAsia="A-OTF Futo Go B101 Pr6N"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80"/>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229" w:right="210"/>
              <w:jc w:val="center"/>
              <w:rPr>
                <w:rFonts w:ascii="A-OTF Futo Go B101 Pr6N" w:eastAsia="A-OTF Futo Go B101 Pr6N" w:hint="eastAsia"/>
                <w:b/>
                <w:sz w:val="22"/>
              </w:rPr>
            </w:pPr>
            <w:r>
              <w:rPr>
                <w:rFonts w:ascii="A-OTF Futo Go B101 Pr6N" w:eastAsia="A-OTF Futo Go B101 Pr6N" w:hint="eastAsia"/>
                <w:b/>
                <w:sz w:val="22"/>
              </w:rPr>
              <w:t>1月</w:t>
            </w:r>
          </w:p>
        </w:tc>
        <w:tc>
          <w:tcPr>
            <w:tcW w:w="1408" w:type="dxa"/>
            <w:tcBorders>
              <w:top w:val="nil"/>
            </w:tcBorders>
            <w:shd w:val="clear" w:color="auto" w:fill="CCFFCC"/>
          </w:tcPr>
          <w:p>
            <w:pPr>
              <w:pStyle w:val="TableParagraph"/>
              <w:spacing w:line="240" w:lineRule="exact"/>
              <w:ind w:left="227" w:right="210"/>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tcBorders>
              <w:top w:val="nil"/>
            </w:tcBorders>
            <w:shd w:val="clear" w:color="auto" w:fill="CCFFCC"/>
          </w:tcPr>
          <w:p>
            <w:pPr>
              <w:pStyle w:val="TableParagraph"/>
              <w:spacing w:line="240" w:lineRule="exact"/>
              <w:ind w:left="226" w:right="210"/>
              <w:jc w:val="center"/>
              <w:rPr>
                <w:rFonts w:ascii="A-OTF Futo Go B101 Pr6N" w:eastAsia="A-OTF Futo Go B101 Pr6N" w:hint="eastAsia"/>
                <w:b/>
                <w:sz w:val="22"/>
              </w:rPr>
            </w:pPr>
            <w:r>
              <w:rPr>
                <w:rFonts w:ascii="A-OTF Futo Go B101 Pr6N" w:eastAsia="A-OTF Futo Go B101 Pr6N" w:hint="eastAsia"/>
                <w:b/>
                <w:sz w:val="22"/>
              </w:rPr>
              <w:t>7月</w:t>
            </w:r>
          </w:p>
        </w:tc>
        <w:tc>
          <w:tcPr>
            <w:tcW w:w="1408" w:type="dxa"/>
            <w:tcBorders>
              <w:top w:val="nil"/>
            </w:tcBorders>
            <w:shd w:val="clear" w:color="auto" w:fill="CCFFCC"/>
          </w:tcPr>
          <w:p>
            <w:pPr>
              <w:pStyle w:val="TableParagraph"/>
              <w:spacing w:line="240" w:lineRule="exact"/>
              <w:ind w:left="478"/>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372"/>
              <w:rPr>
                <w:rFonts w:ascii="A-OTF Futo Go B101 Pr6N" w:eastAsia="A-OTF Futo Go B101 Pr6N" w:hint="eastAsia"/>
                <w:b/>
                <w:sz w:val="22"/>
              </w:rPr>
            </w:pPr>
            <w:r>
              <w:rPr>
                <w:rFonts w:ascii="A-OTF Futo Go B101 Pr6N" w:eastAsia="A-OTF Futo Go B101 Pr6N" w:hint="eastAsia"/>
                <w:b/>
                <w:sz w:val="22"/>
              </w:rPr>
              <w:t>との差</w:t>
            </w:r>
          </w:p>
        </w:tc>
      </w:tr>
      <w:tr>
        <w:trPr>
          <w:trHeight w:val="252"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53.3</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56.7</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55.0</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48.3</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53.3</w:t>
            </w:r>
          </w:p>
        </w:tc>
        <w:tc>
          <w:tcPr>
            <w:tcW w:w="1408" w:type="dxa"/>
          </w:tcPr>
          <w:p>
            <w:pPr>
              <w:pStyle w:val="TableParagraph"/>
              <w:spacing w:line="233" w:lineRule="exact"/>
              <w:ind w:right="20"/>
              <w:jc w:val="right"/>
              <w:rPr>
                <w:sz w:val="22"/>
              </w:rPr>
            </w:pPr>
            <w:r>
              <w:rPr>
                <w:w w:val="105"/>
                <w:sz w:val="22"/>
              </w:rPr>
              <w:t>5.0</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right="126"/>
              <w:jc w:val="right"/>
              <w:rPr>
                <w:sz w:val="22"/>
              </w:rPr>
            </w:pPr>
            <w:r>
              <w:rPr>
                <w:sz w:val="22"/>
              </w:rPr>
              <w:t>52.2</w:t>
            </w:r>
          </w:p>
        </w:tc>
        <w:tc>
          <w:tcPr>
            <w:tcW w:w="1408" w:type="dxa"/>
          </w:tcPr>
          <w:p>
            <w:pPr>
              <w:pStyle w:val="TableParagraph"/>
              <w:spacing w:line="233" w:lineRule="exact"/>
              <w:ind w:right="127"/>
              <w:jc w:val="right"/>
              <w:rPr>
                <w:sz w:val="22"/>
              </w:rPr>
            </w:pPr>
            <w:r>
              <w:rPr>
                <w:sz w:val="22"/>
              </w:rPr>
              <w:t>57.6</w:t>
            </w:r>
          </w:p>
        </w:tc>
        <w:tc>
          <w:tcPr>
            <w:tcW w:w="1408" w:type="dxa"/>
          </w:tcPr>
          <w:p>
            <w:pPr>
              <w:pStyle w:val="TableParagraph"/>
              <w:spacing w:line="233" w:lineRule="exact"/>
              <w:ind w:right="128"/>
              <w:jc w:val="right"/>
              <w:rPr>
                <w:sz w:val="22"/>
              </w:rPr>
            </w:pPr>
            <w:r>
              <w:rPr>
                <w:sz w:val="22"/>
              </w:rPr>
              <w:t>53.3</w:t>
            </w:r>
          </w:p>
        </w:tc>
        <w:tc>
          <w:tcPr>
            <w:tcW w:w="1408" w:type="dxa"/>
          </w:tcPr>
          <w:p>
            <w:pPr>
              <w:pStyle w:val="TableParagraph"/>
              <w:spacing w:line="233" w:lineRule="exact"/>
              <w:ind w:right="129"/>
              <w:jc w:val="right"/>
              <w:rPr>
                <w:sz w:val="22"/>
              </w:rPr>
            </w:pPr>
            <w:r>
              <w:rPr>
                <w:sz w:val="22"/>
              </w:rPr>
              <w:t>47.8</w:t>
            </w:r>
          </w:p>
        </w:tc>
        <w:tc>
          <w:tcPr>
            <w:tcW w:w="1408" w:type="dxa"/>
          </w:tcPr>
          <w:p>
            <w:pPr>
              <w:pStyle w:val="TableParagraph"/>
              <w:spacing w:line="233" w:lineRule="exact"/>
              <w:ind w:right="129"/>
              <w:jc w:val="right"/>
              <w:rPr>
                <w:sz w:val="22"/>
              </w:rPr>
            </w:pPr>
            <w:r>
              <w:rPr>
                <w:sz w:val="22"/>
              </w:rPr>
              <w:t>55.4</w:t>
            </w:r>
          </w:p>
        </w:tc>
        <w:tc>
          <w:tcPr>
            <w:tcW w:w="1408" w:type="dxa"/>
          </w:tcPr>
          <w:p>
            <w:pPr>
              <w:pStyle w:val="TableParagraph"/>
              <w:spacing w:line="233" w:lineRule="exact"/>
              <w:ind w:right="20"/>
              <w:jc w:val="right"/>
              <w:rPr>
                <w:sz w:val="22"/>
              </w:rPr>
            </w:pPr>
            <w:r>
              <w:rPr>
                <w:w w:val="105"/>
                <w:sz w:val="22"/>
              </w:rPr>
              <w:t>7.6</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257" w:right="229"/>
              <w:jc w:val="center"/>
              <w:rPr>
                <w:sz w:val="22"/>
              </w:rPr>
            </w:pPr>
            <w:r>
              <w:rPr>
                <w:sz w:val="22"/>
              </w:rPr>
              <w:t>小売</w:t>
            </w:r>
          </w:p>
        </w:tc>
        <w:tc>
          <w:tcPr>
            <w:tcW w:w="1407" w:type="dxa"/>
          </w:tcPr>
          <w:p>
            <w:pPr>
              <w:pStyle w:val="TableParagraph"/>
              <w:spacing w:line="233" w:lineRule="exact"/>
              <w:ind w:right="126"/>
              <w:jc w:val="right"/>
              <w:rPr>
                <w:sz w:val="22"/>
              </w:rPr>
            </w:pPr>
            <w:r>
              <w:rPr>
                <w:sz w:val="22"/>
              </w:rPr>
              <w:t>47.2</w:t>
            </w:r>
          </w:p>
        </w:tc>
        <w:tc>
          <w:tcPr>
            <w:tcW w:w="1408" w:type="dxa"/>
          </w:tcPr>
          <w:p>
            <w:pPr>
              <w:pStyle w:val="TableParagraph"/>
              <w:spacing w:line="233" w:lineRule="exact"/>
              <w:ind w:right="127"/>
              <w:jc w:val="right"/>
              <w:rPr>
                <w:sz w:val="22"/>
              </w:rPr>
            </w:pPr>
            <w:r>
              <w:rPr>
                <w:sz w:val="22"/>
              </w:rPr>
              <w:t>58.3</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44.4</w:t>
            </w:r>
          </w:p>
        </w:tc>
        <w:tc>
          <w:tcPr>
            <w:tcW w:w="1408" w:type="dxa"/>
          </w:tcPr>
          <w:p>
            <w:pPr>
              <w:pStyle w:val="TableParagraph"/>
              <w:spacing w:line="233" w:lineRule="exact"/>
              <w:ind w:right="129"/>
              <w:jc w:val="right"/>
              <w:rPr>
                <w:sz w:val="22"/>
              </w:rPr>
            </w:pPr>
            <w:r>
              <w:rPr>
                <w:sz w:val="22"/>
              </w:rPr>
              <w:t>52.8</w:t>
            </w:r>
          </w:p>
        </w:tc>
        <w:tc>
          <w:tcPr>
            <w:tcW w:w="1408" w:type="dxa"/>
          </w:tcPr>
          <w:p>
            <w:pPr>
              <w:pStyle w:val="TableParagraph"/>
              <w:spacing w:line="233" w:lineRule="exact"/>
              <w:ind w:right="20"/>
              <w:jc w:val="right"/>
              <w:rPr>
                <w:sz w:val="22"/>
              </w:rPr>
            </w:pPr>
            <w:r>
              <w:rPr>
                <w:w w:val="105"/>
                <w:sz w:val="22"/>
              </w:rPr>
              <w:t>8.4</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飲食</w:t>
            </w:r>
          </w:p>
        </w:tc>
        <w:tc>
          <w:tcPr>
            <w:tcW w:w="1407" w:type="dxa"/>
          </w:tcPr>
          <w:p>
            <w:pPr>
              <w:pStyle w:val="TableParagraph"/>
              <w:spacing w:line="233" w:lineRule="exact"/>
              <w:ind w:right="126"/>
              <w:jc w:val="right"/>
              <w:rPr>
                <w:sz w:val="22"/>
              </w:rPr>
            </w:pPr>
            <w:r>
              <w:rPr>
                <w:sz w:val="22"/>
              </w:rPr>
              <w:t>83.3</w:t>
            </w:r>
          </w:p>
        </w:tc>
        <w:tc>
          <w:tcPr>
            <w:tcW w:w="1408" w:type="dxa"/>
          </w:tcPr>
          <w:p>
            <w:pPr>
              <w:pStyle w:val="TableParagraph"/>
              <w:spacing w:line="233" w:lineRule="exact"/>
              <w:ind w:right="127"/>
              <w:jc w:val="right"/>
              <w:rPr>
                <w:sz w:val="22"/>
              </w:rPr>
            </w:pPr>
            <w:r>
              <w:rPr>
                <w:sz w:val="22"/>
              </w:rPr>
              <w:t>58.3</w:t>
            </w:r>
          </w:p>
        </w:tc>
        <w:tc>
          <w:tcPr>
            <w:tcW w:w="1408" w:type="dxa"/>
          </w:tcPr>
          <w:p>
            <w:pPr>
              <w:pStyle w:val="TableParagraph"/>
              <w:spacing w:line="233" w:lineRule="exact"/>
              <w:ind w:right="128"/>
              <w:jc w:val="right"/>
              <w:rPr>
                <w:sz w:val="22"/>
              </w:rPr>
            </w:pPr>
            <w:r>
              <w:rPr>
                <w:sz w:val="22"/>
              </w:rPr>
              <w:t>66.7</w:t>
            </w:r>
          </w:p>
        </w:tc>
        <w:tc>
          <w:tcPr>
            <w:tcW w:w="1408" w:type="dxa"/>
          </w:tcPr>
          <w:p>
            <w:pPr>
              <w:pStyle w:val="TableParagraph"/>
              <w:spacing w:line="233" w:lineRule="exact"/>
              <w:ind w:right="129"/>
              <w:jc w:val="right"/>
              <w:rPr>
                <w:sz w:val="22"/>
              </w:rPr>
            </w:pPr>
            <w:r>
              <w:rPr>
                <w:sz w:val="22"/>
              </w:rPr>
              <w:t>66.7</w:t>
            </w:r>
          </w:p>
        </w:tc>
        <w:tc>
          <w:tcPr>
            <w:tcW w:w="1408" w:type="dxa"/>
          </w:tcPr>
          <w:p>
            <w:pPr>
              <w:pStyle w:val="TableParagraph"/>
              <w:spacing w:line="233" w:lineRule="exact"/>
              <w:ind w:right="129"/>
              <w:jc w:val="right"/>
              <w:rPr>
                <w:sz w:val="22"/>
              </w:rPr>
            </w:pPr>
            <w:r>
              <w:rPr>
                <w:sz w:val="22"/>
              </w:rPr>
              <w:t>83.3</w:t>
            </w:r>
          </w:p>
        </w:tc>
        <w:tc>
          <w:tcPr>
            <w:tcW w:w="1408" w:type="dxa"/>
          </w:tcPr>
          <w:p>
            <w:pPr>
              <w:pStyle w:val="TableParagraph"/>
              <w:spacing w:line="233" w:lineRule="exact"/>
              <w:ind w:right="20"/>
              <w:jc w:val="right"/>
              <w:rPr>
                <w:sz w:val="22"/>
              </w:rPr>
            </w:pPr>
            <w:r>
              <w:rPr>
                <w:sz w:val="22"/>
              </w:rPr>
              <w:t>16.6</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サービス</w:t>
            </w:r>
          </w:p>
        </w:tc>
        <w:tc>
          <w:tcPr>
            <w:tcW w:w="1407" w:type="dxa"/>
          </w:tcPr>
          <w:p>
            <w:pPr>
              <w:pStyle w:val="TableParagraph"/>
              <w:spacing w:line="233" w:lineRule="exact"/>
              <w:ind w:right="126"/>
              <w:jc w:val="right"/>
              <w:rPr>
                <w:sz w:val="22"/>
              </w:rPr>
            </w:pPr>
            <w:r>
              <w:rPr>
                <w:sz w:val="22"/>
              </w:rPr>
              <w:t>47.2</w:t>
            </w:r>
          </w:p>
        </w:tc>
        <w:tc>
          <w:tcPr>
            <w:tcW w:w="1408" w:type="dxa"/>
          </w:tcPr>
          <w:p>
            <w:pPr>
              <w:pStyle w:val="TableParagraph"/>
              <w:spacing w:line="233" w:lineRule="exact"/>
              <w:ind w:right="127"/>
              <w:jc w:val="right"/>
              <w:rPr>
                <w:sz w:val="22"/>
              </w:rPr>
            </w:pPr>
            <w:r>
              <w:rPr>
                <w:sz w:val="22"/>
              </w:rPr>
              <w:t>52.8</w:t>
            </w:r>
          </w:p>
        </w:tc>
        <w:tc>
          <w:tcPr>
            <w:tcW w:w="1408" w:type="dxa"/>
          </w:tcPr>
          <w:p>
            <w:pPr>
              <w:pStyle w:val="TableParagraph"/>
              <w:spacing w:line="233" w:lineRule="exact"/>
              <w:ind w:right="128"/>
              <w:jc w:val="right"/>
              <w:rPr>
                <w:sz w:val="22"/>
              </w:rPr>
            </w:pPr>
            <w:r>
              <w:rPr>
                <w:sz w:val="22"/>
              </w:rPr>
              <w:t>52.8</w:t>
            </w:r>
          </w:p>
        </w:tc>
        <w:tc>
          <w:tcPr>
            <w:tcW w:w="1408" w:type="dxa"/>
          </w:tcPr>
          <w:p>
            <w:pPr>
              <w:pStyle w:val="TableParagraph"/>
              <w:spacing w:line="233" w:lineRule="exact"/>
              <w:ind w:right="129"/>
              <w:jc w:val="right"/>
              <w:rPr>
                <w:sz w:val="22"/>
              </w:rPr>
            </w:pPr>
            <w:r>
              <w:rPr>
                <w:sz w:val="22"/>
              </w:rPr>
              <w:t>44.4</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05"/>
                <w:sz w:val="22"/>
              </w:rPr>
              <w:t>5.6</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4" w:lineRule="exact"/>
              <w:ind w:left="257" w:right="229"/>
              <w:jc w:val="center"/>
              <w:rPr>
                <w:sz w:val="22"/>
              </w:rPr>
            </w:pPr>
            <w:r>
              <w:rPr>
                <w:sz w:val="22"/>
              </w:rPr>
              <w:t>住宅</w:t>
            </w:r>
          </w:p>
        </w:tc>
        <w:tc>
          <w:tcPr>
            <w:tcW w:w="1407" w:type="dxa"/>
          </w:tcPr>
          <w:p>
            <w:pPr>
              <w:pStyle w:val="TableParagraph"/>
              <w:spacing w:line="234" w:lineRule="exact"/>
              <w:ind w:right="126"/>
              <w:jc w:val="right"/>
              <w:rPr>
                <w:sz w:val="22"/>
              </w:rPr>
            </w:pPr>
            <w:r>
              <w:rPr>
                <w:sz w:val="22"/>
              </w:rPr>
              <w:t>50.0</w:t>
            </w:r>
          </w:p>
        </w:tc>
        <w:tc>
          <w:tcPr>
            <w:tcW w:w="1408" w:type="dxa"/>
          </w:tcPr>
          <w:p>
            <w:pPr>
              <w:pStyle w:val="TableParagraph"/>
              <w:spacing w:line="234" w:lineRule="exact"/>
              <w:ind w:right="127"/>
              <w:jc w:val="right"/>
              <w:rPr>
                <w:sz w:val="22"/>
              </w:rPr>
            </w:pPr>
            <w:r>
              <w:rPr>
                <w:sz w:val="22"/>
              </w:rPr>
              <w:t>75.0</w:t>
            </w:r>
          </w:p>
        </w:tc>
        <w:tc>
          <w:tcPr>
            <w:tcW w:w="1408" w:type="dxa"/>
          </w:tcPr>
          <w:p>
            <w:pPr>
              <w:pStyle w:val="TableParagraph"/>
              <w:spacing w:line="234" w:lineRule="exact"/>
              <w:ind w:right="128"/>
              <w:jc w:val="right"/>
              <w:rPr>
                <w:sz w:val="22"/>
              </w:rPr>
            </w:pPr>
            <w:r>
              <w:rPr>
                <w:sz w:val="22"/>
              </w:rPr>
              <w:t>50.0</w:t>
            </w:r>
          </w:p>
        </w:tc>
        <w:tc>
          <w:tcPr>
            <w:tcW w:w="1408" w:type="dxa"/>
          </w:tcPr>
          <w:p>
            <w:pPr>
              <w:pStyle w:val="TableParagraph"/>
              <w:spacing w:line="234" w:lineRule="exact"/>
              <w:ind w:right="129"/>
              <w:jc w:val="right"/>
              <w:rPr>
                <w:sz w:val="22"/>
              </w:rPr>
            </w:pPr>
            <w:r>
              <w:rPr>
                <w:sz w:val="22"/>
              </w:rPr>
              <w:t>50.0</w:t>
            </w:r>
          </w:p>
        </w:tc>
        <w:tc>
          <w:tcPr>
            <w:tcW w:w="1408" w:type="dxa"/>
          </w:tcPr>
          <w:p>
            <w:pPr>
              <w:pStyle w:val="TableParagraph"/>
              <w:spacing w:line="234" w:lineRule="exact"/>
              <w:ind w:right="129"/>
              <w:jc w:val="right"/>
              <w:rPr>
                <w:sz w:val="22"/>
              </w:rPr>
            </w:pPr>
            <w:r>
              <w:rPr>
                <w:sz w:val="22"/>
              </w:rPr>
              <w:t>50.0</w:t>
            </w:r>
          </w:p>
        </w:tc>
        <w:tc>
          <w:tcPr>
            <w:tcW w:w="1408" w:type="dxa"/>
          </w:tcPr>
          <w:p>
            <w:pPr>
              <w:pStyle w:val="TableParagraph"/>
              <w:spacing w:line="234" w:lineRule="exact"/>
              <w:ind w:right="20"/>
              <w:jc w:val="right"/>
              <w:rPr>
                <w:sz w:val="22"/>
              </w:rPr>
            </w:pPr>
            <w:r>
              <w:rPr>
                <w:w w:val="105"/>
                <w:sz w:val="22"/>
              </w:rPr>
              <w:t>0.0</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right="126"/>
              <w:jc w:val="right"/>
              <w:rPr>
                <w:sz w:val="22"/>
              </w:rPr>
            </w:pPr>
            <w:r>
              <w:rPr>
                <w:sz w:val="22"/>
              </w:rPr>
              <w:t>62.5</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right="128"/>
              <w:jc w:val="right"/>
              <w:rPr>
                <w:sz w:val="22"/>
              </w:rPr>
            </w:pPr>
            <w:r>
              <w:rPr>
                <w:sz w:val="22"/>
              </w:rPr>
              <w:t>62.5</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05"/>
                <w:sz w:val="22"/>
              </w:rPr>
              <w:t>0.0</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26"/>
              <w:jc w:val="right"/>
              <w:rPr>
                <w:sz w:val="22"/>
              </w:rPr>
            </w:pPr>
            <w:r>
              <w:rPr>
                <w:sz w:val="22"/>
              </w:rPr>
              <w:t>50.0</w:t>
            </w:r>
          </w:p>
        </w:tc>
        <w:tc>
          <w:tcPr>
            <w:tcW w:w="1408" w:type="dxa"/>
          </w:tcPr>
          <w:p>
            <w:pPr>
              <w:pStyle w:val="TableParagraph"/>
              <w:spacing w:line="233" w:lineRule="exact"/>
              <w:ind w:right="127"/>
              <w:jc w:val="right"/>
              <w:rPr>
                <w:sz w:val="22"/>
              </w:rPr>
            </w:pPr>
            <w:r>
              <w:rPr>
                <w:sz w:val="22"/>
              </w:rPr>
              <w:t>58.3</w:t>
            </w:r>
          </w:p>
        </w:tc>
        <w:tc>
          <w:tcPr>
            <w:tcW w:w="1408" w:type="dxa"/>
          </w:tcPr>
          <w:p>
            <w:pPr>
              <w:pStyle w:val="TableParagraph"/>
              <w:spacing w:line="233" w:lineRule="exact"/>
              <w:ind w:right="128"/>
              <w:jc w:val="right"/>
              <w:rPr>
                <w:sz w:val="22"/>
              </w:rPr>
            </w:pPr>
            <w:r>
              <w:rPr>
                <w:sz w:val="22"/>
              </w:rPr>
              <w:t>58.3</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20"/>
              <w:jc w:val="right"/>
              <w:rPr>
                <w:sz w:val="22"/>
              </w:rPr>
            </w:pPr>
            <w:r>
              <w:rPr>
                <w:w w:val="145"/>
                <w:sz w:val="22"/>
              </w:rPr>
              <w:t>▲ </w:t>
            </w:r>
            <w:r>
              <w:rPr>
                <w:w w:val="125"/>
                <w:sz w:val="22"/>
              </w:rPr>
              <w:t>8.3</w:t>
            </w:r>
          </w:p>
        </w:tc>
      </w:tr>
    </w:tbl>
    <w:p>
      <w:pPr>
        <w:pStyle w:val="BodyText"/>
        <w:spacing w:before="10"/>
        <w:rPr>
          <w:sz w:val="17"/>
        </w:rPr>
      </w:pPr>
    </w:p>
    <w:p>
      <w:pPr>
        <w:spacing w:after="0"/>
        <w:rPr>
          <w:sz w:val="17"/>
        </w:rPr>
        <w:sectPr>
          <w:pgSz w:w="13690" w:h="19360"/>
          <w:pgMar w:header="0" w:footer="903" w:top="1840" w:bottom="1100" w:left="1240" w:right="1240"/>
        </w:sectPr>
      </w:pPr>
    </w:p>
    <w:p>
      <w:pPr>
        <w:pStyle w:val="BodyText"/>
        <w:spacing w:before="59"/>
        <w:ind w:left="1372"/>
      </w:pPr>
      <w:r>
        <w:rPr>
          <w:w w:val="95"/>
        </w:rPr>
        <w:t>３カ月後の景気の先行き判断</w:t>
      </w:r>
      <w:r>
        <w:rPr>
          <w:rFonts w:ascii="Arial" w:eastAsia="Arial"/>
          <w:w w:val="95"/>
        </w:rPr>
        <w:t>DI</w:t>
      </w:r>
      <w:r>
        <w:rPr>
          <w:w w:val="95"/>
        </w:rPr>
        <w:t>（東青地区）</w:t>
      </w:r>
    </w:p>
    <w:p>
      <w:pPr>
        <w:pStyle w:val="BodyText"/>
        <w:spacing w:before="2"/>
        <w:rPr>
          <w:sz w:val="16"/>
        </w:rPr>
      </w:pPr>
    </w:p>
    <w:p>
      <w:pPr>
        <w:pStyle w:val="BodyText"/>
        <w:spacing w:before="1"/>
        <w:ind w:left="442"/>
        <w:rPr>
          <w:rFonts w:ascii="Arial"/>
        </w:rPr>
      </w:pPr>
      <w:r>
        <w:rPr/>
        <w:pict>
          <v:shape style="position:absolute;margin-left:105.515167pt;margin-top:6.235063pt;width:230.05pt;height:152.65pt;mso-position-horizontal-relative:page;mso-position-vertical-relative:paragraph;z-index:6952"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89"/>
                    <w:gridCol w:w="527"/>
                    <w:gridCol w:w="916"/>
                    <w:gridCol w:w="916"/>
                    <w:gridCol w:w="524"/>
                    <w:gridCol w:w="392"/>
                    <w:gridCol w:w="916"/>
                  </w:tblGrid>
                  <w:tr>
                    <w:trPr>
                      <w:trHeight w:val="567" w:hRule="atLeast"/>
                    </w:trPr>
                    <w:tc>
                      <w:tcPr>
                        <w:tcW w:w="4580" w:type="dxa"/>
                        <w:gridSpan w:val="7"/>
                        <w:tcBorders>
                          <w:right w:val="single" w:sz="2" w:space="0" w:color="959595"/>
                        </w:tcBorders>
                      </w:tcPr>
                      <w:p>
                        <w:pPr>
                          <w:pStyle w:val="TableParagraph"/>
                          <w:rPr>
                            <w:rFonts w:ascii="Times New Roman"/>
                            <w:sz w:val="20"/>
                          </w:rPr>
                        </w:pPr>
                      </w:p>
                    </w:tc>
                  </w:tr>
                  <w:tr>
                    <w:trPr>
                      <w:trHeight w:val="567" w:hRule="atLeast"/>
                    </w:trPr>
                    <w:tc>
                      <w:tcPr>
                        <w:tcW w:w="389" w:type="dxa"/>
                        <w:tcBorders>
                          <w:right w:val="nil"/>
                        </w:tcBorders>
                      </w:tcPr>
                      <w:p>
                        <w:pPr>
                          <w:pStyle w:val="TableParagraph"/>
                          <w:rPr>
                            <w:rFonts w:ascii="Times New Roman"/>
                            <w:sz w:val="20"/>
                          </w:rPr>
                        </w:pPr>
                      </w:p>
                    </w:tc>
                    <w:tc>
                      <w:tcPr>
                        <w:tcW w:w="2883" w:type="dxa"/>
                        <w:gridSpan w:val="4"/>
                        <w:vMerge w:val="restart"/>
                        <w:tcBorders>
                          <w:left w:val="nil"/>
                          <w:right w:val="nil"/>
                        </w:tcBorders>
                      </w:tcPr>
                      <w:p>
                        <w:pPr>
                          <w:pStyle w:val="TableParagraph"/>
                          <w:rPr>
                            <w:rFonts w:ascii="Times New Roman"/>
                            <w:sz w:val="20"/>
                          </w:rPr>
                        </w:pPr>
                      </w:p>
                    </w:tc>
                    <w:tc>
                      <w:tcPr>
                        <w:tcW w:w="1308" w:type="dxa"/>
                        <w:gridSpan w:val="2"/>
                        <w:tcBorders>
                          <w:left w:val="nil"/>
                          <w:right w:val="single" w:sz="2" w:space="0" w:color="959595"/>
                        </w:tcBorders>
                      </w:tcPr>
                      <w:p>
                        <w:pPr>
                          <w:pStyle w:val="TableParagraph"/>
                          <w:rPr>
                            <w:rFonts w:ascii="Times New Roman"/>
                            <w:sz w:val="20"/>
                          </w:rPr>
                        </w:pPr>
                      </w:p>
                    </w:tc>
                  </w:tr>
                  <w:tr>
                    <w:trPr>
                      <w:trHeight w:val="567" w:hRule="atLeast"/>
                    </w:trPr>
                    <w:tc>
                      <w:tcPr>
                        <w:tcW w:w="389" w:type="dxa"/>
                        <w:tcBorders>
                          <w:right w:val="nil"/>
                        </w:tcBorders>
                      </w:tcPr>
                      <w:p>
                        <w:pPr>
                          <w:pStyle w:val="TableParagraph"/>
                          <w:rPr>
                            <w:rFonts w:ascii="Times New Roman"/>
                            <w:sz w:val="20"/>
                          </w:rPr>
                        </w:pPr>
                      </w:p>
                    </w:tc>
                    <w:tc>
                      <w:tcPr>
                        <w:tcW w:w="2883" w:type="dxa"/>
                        <w:gridSpan w:val="4"/>
                        <w:vMerge/>
                        <w:tcBorders>
                          <w:top w:val="nil"/>
                          <w:left w:val="nil"/>
                          <w:right w:val="nil"/>
                        </w:tcBorders>
                      </w:tcPr>
                      <w:p>
                        <w:pPr>
                          <w:rPr>
                            <w:sz w:val="2"/>
                            <w:szCs w:val="2"/>
                          </w:rPr>
                        </w:pPr>
                      </w:p>
                    </w:tc>
                    <w:tc>
                      <w:tcPr>
                        <w:tcW w:w="1308" w:type="dxa"/>
                        <w:gridSpan w:val="2"/>
                        <w:tcBorders>
                          <w:left w:val="nil"/>
                          <w:right w:val="single" w:sz="2" w:space="0" w:color="959595"/>
                        </w:tcBorders>
                      </w:tcPr>
                      <w:p>
                        <w:pPr>
                          <w:pStyle w:val="TableParagraph"/>
                          <w:rPr>
                            <w:rFonts w:ascii="Times New Roman"/>
                            <w:sz w:val="20"/>
                          </w:rPr>
                        </w:pPr>
                      </w:p>
                    </w:tc>
                  </w:tr>
                  <w:tr>
                    <w:trPr>
                      <w:trHeight w:val="566" w:hRule="atLeast"/>
                    </w:trPr>
                    <w:tc>
                      <w:tcPr>
                        <w:tcW w:w="4580" w:type="dxa"/>
                        <w:gridSpan w:val="7"/>
                        <w:tcBorders>
                          <w:right w:val="single" w:sz="2" w:space="0" w:color="959595"/>
                        </w:tcBorders>
                      </w:tcPr>
                      <w:p>
                        <w:pPr>
                          <w:pStyle w:val="TableParagraph"/>
                          <w:rPr>
                            <w:rFonts w:ascii="Times New Roman"/>
                            <w:sz w:val="20"/>
                          </w:rPr>
                        </w:pPr>
                      </w:p>
                    </w:tc>
                  </w:tr>
                  <w:tr>
                    <w:trPr>
                      <w:trHeight w:val="709" w:hRule="atLeast"/>
                    </w:trPr>
                    <w:tc>
                      <w:tcPr>
                        <w:tcW w:w="916" w:type="dxa"/>
                        <w:gridSpan w:val="2"/>
                        <w:tcBorders>
                          <w:bottom w:val="nil"/>
                        </w:tcBorders>
                      </w:tcPr>
                      <w:p>
                        <w:pPr>
                          <w:pStyle w:val="TableParagraph"/>
                          <w:spacing w:line="358" w:lineRule="exact"/>
                          <w:ind w:left="94" w:right="83" w:firstLine="179"/>
                          <w:rPr>
                            <w:sz w:val="18"/>
                          </w:rPr>
                        </w:pPr>
                        <w:r>
                          <w:rPr>
                            <w:sz w:val="18"/>
                          </w:rPr>
                          <w:t>10月</w:t>
                        </w:r>
                        <w:r>
                          <w:rPr>
                            <w:w w:val="95"/>
                            <w:sz w:val="18"/>
                          </w:rPr>
                          <w:t>平成27年</w:t>
                        </w:r>
                      </w:p>
                    </w:tc>
                    <w:tc>
                      <w:tcPr>
                        <w:tcW w:w="916" w:type="dxa"/>
                        <w:tcBorders>
                          <w:bottom w:val="nil"/>
                        </w:tcBorders>
                      </w:tcPr>
                      <w:p>
                        <w:pPr>
                          <w:pStyle w:val="TableParagraph"/>
                          <w:spacing w:line="358" w:lineRule="exact"/>
                          <w:ind w:left="94" w:right="83" w:firstLine="226"/>
                          <w:rPr>
                            <w:sz w:val="18"/>
                          </w:rPr>
                        </w:pPr>
                        <w:r>
                          <w:rPr>
                            <w:sz w:val="18"/>
                          </w:rPr>
                          <w:t>1 月 </w:t>
                        </w:r>
                        <w:r>
                          <w:rPr>
                            <w:w w:val="95"/>
                            <w:sz w:val="18"/>
                          </w:rPr>
                          <w:t>平成28年</w:t>
                        </w:r>
                      </w:p>
                    </w:tc>
                    <w:tc>
                      <w:tcPr>
                        <w:tcW w:w="916" w:type="dxa"/>
                        <w:tcBorders>
                          <w:bottom w:val="nil"/>
                        </w:tcBorders>
                      </w:tcPr>
                      <w:p>
                        <w:pPr>
                          <w:pStyle w:val="TableParagraph"/>
                          <w:spacing w:line="358" w:lineRule="exact"/>
                          <w:ind w:left="95" w:right="83" w:firstLine="226"/>
                          <w:rPr>
                            <w:sz w:val="18"/>
                          </w:rPr>
                        </w:pPr>
                        <w:r>
                          <w:rPr>
                            <w:sz w:val="18"/>
                          </w:rPr>
                          <w:t>4 月 </w:t>
                        </w:r>
                        <w:r>
                          <w:rPr>
                            <w:w w:val="95"/>
                            <w:sz w:val="18"/>
                          </w:rPr>
                          <w:t>平成28年</w:t>
                        </w:r>
                      </w:p>
                    </w:tc>
                    <w:tc>
                      <w:tcPr>
                        <w:tcW w:w="916" w:type="dxa"/>
                        <w:gridSpan w:val="2"/>
                        <w:tcBorders>
                          <w:bottom w:val="nil"/>
                        </w:tcBorders>
                      </w:tcPr>
                      <w:p>
                        <w:pPr>
                          <w:pStyle w:val="TableParagraph"/>
                          <w:spacing w:line="358" w:lineRule="exact"/>
                          <w:ind w:left="95" w:right="83" w:firstLine="226"/>
                          <w:rPr>
                            <w:sz w:val="18"/>
                          </w:rPr>
                        </w:pPr>
                        <w:r>
                          <w:rPr>
                            <w:sz w:val="18"/>
                          </w:rPr>
                          <w:t>7 月 </w:t>
                        </w:r>
                        <w:r>
                          <w:rPr>
                            <w:w w:val="95"/>
                            <w:sz w:val="18"/>
                          </w:rPr>
                          <w:t>平成28年</w:t>
                        </w:r>
                      </w:p>
                    </w:tc>
                    <w:tc>
                      <w:tcPr>
                        <w:tcW w:w="916" w:type="dxa"/>
                        <w:tcBorders>
                          <w:bottom w:val="nil"/>
                        </w:tcBorders>
                      </w:tcPr>
                      <w:p>
                        <w:pPr>
                          <w:pStyle w:val="TableParagraph"/>
                          <w:spacing w:line="358" w:lineRule="exact"/>
                          <w:ind w:left="95" w:right="83" w:firstLine="179"/>
                          <w:rPr>
                            <w:sz w:val="18"/>
                          </w:rPr>
                        </w:pPr>
                        <w:r>
                          <w:rPr>
                            <w:sz w:val="18"/>
                          </w:rPr>
                          <w:t>10月</w:t>
                        </w:r>
                        <w:r>
                          <w:rPr>
                            <w:w w:val="95"/>
                            <w:sz w:val="18"/>
                          </w:rPr>
                          <w:t>平成28年</w:t>
                        </w:r>
                      </w:p>
                    </w:tc>
                  </w:tr>
                </w:tbl>
                <w:p>
                  <w:pPr>
                    <w:pStyle w:val="BodyText"/>
                  </w:pPr>
                </w:p>
              </w:txbxContent>
            </v:textbox>
            <w10:wrap type="none"/>
          </v:shape>
        </w:pict>
      </w:r>
      <w:r>
        <w:rPr>
          <w:rFonts w:ascii="Arial"/>
        </w:rPr>
        <w:t>90</w:t>
      </w:r>
    </w:p>
    <w:p>
      <w:pPr>
        <w:pStyle w:val="BodyText"/>
        <w:rPr>
          <w:rFonts w:ascii="Arial"/>
        </w:rPr>
      </w:pPr>
    </w:p>
    <w:p>
      <w:pPr>
        <w:pStyle w:val="BodyText"/>
        <w:spacing w:before="123"/>
        <w:ind w:left="442"/>
        <w:rPr>
          <w:rFonts w:ascii="Arial"/>
        </w:rPr>
      </w:pPr>
      <w:r>
        <w:rPr/>
        <w:pict>
          <v:group style="position:absolute;margin-left:124.895157pt;margin-top:19.735023pt;width:190.9pt;height:37.950pt;mso-position-horizontal-relative:page;mso-position-vertical-relative:paragraph;z-index:6520" coordorigin="2498,395" coordsize="3818,759">
            <v:line style="position:absolute" from="2644,835" to="5251,835" stroked="true" strokeweight=".68966pt" strokecolor="#858585">
              <v:stroke dashstyle="solid"/>
            </v:line>
            <v:shape style="position:absolute;left:2573;top:640;width:3664;height:243" coordorigin="2574,640" coordsize="3664,243" path="m2574,740l3490,640,4406,690,5321,883,6237,740e" filled="false" stroked="true" strokeweight="2.2069pt" strokecolor="#497dba">
              <v:path arrowok="t"/>
              <v:stroke dashstyle="solid"/>
            </v:shape>
            <v:shape style="position:absolute;left:2499;top:662;width:152;height:152" type="#_x0000_t75" stroked="false">
              <v:imagedata r:id="rId8" o:title=""/>
            </v:shape>
            <v:shape style="position:absolute;left:3415;top:562;width:152;height:152" type="#_x0000_t75" stroked="false">
              <v:imagedata r:id="rId7" o:title=""/>
            </v:shape>
            <v:shape style="position:absolute;left:4331;top:612;width:152;height:152" type="#_x0000_t75" stroked="false">
              <v:imagedata r:id="rId92" o:title=""/>
            </v:shape>
            <v:shape style="position:absolute;left:5244;top:808;width:152;height:152" type="#_x0000_t75" stroked="false">
              <v:imagedata r:id="rId10" o:title=""/>
            </v:shape>
            <v:shape style="position:absolute;left:6162;top:662;width:152;height:152" type="#_x0000_t75" stroked="false">
              <v:imagedata r:id="rId8" o:title=""/>
            </v:shape>
            <v:shape style="position:absolute;left:2573;top:612;width:3664;height:287" coordorigin="2574,613" coordsize="3664,287" path="m2574,770l3490,613,4406,740,5321,900,6237,679e" filled="false" stroked="true" strokeweight="1.931pt" strokecolor="#993366">
              <v:path arrowok="t"/>
              <v:stroke dashstyle="solid"/>
            </v:shape>
            <v:shape style="position:absolute;left:2504;top:543;width:3805;height:425" coordorigin="2505,544" coordsize="3805,425" path="m2646,842l2505,701m2505,842l2646,701m3561,684l3421,544m3421,684l3561,544m4477,808l4337,668m4337,808l4477,668m5390,968l5250,828m5250,968l5390,828m6309,748l6168,607m6168,748l6309,607e" filled="false" stroked="true" strokeweight=".68969pt" strokecolor="#993366">
              <v:path arrowok="t"/>
              <v:stroke dashstyle="solid"/>
            </v:shape>
            <v:shape style="position:absolute;left:2573;top:472;width:3664;height:364" coordorigin="2574,472" coordsize="3664,364" path="m2574,472l3490,836,4406,472,5321,836,6237,836e" filled="false" stroked="true" strokeweight="2.2069pt" strokecolor="#97b853">
              <v:path arrowok="t"/>
              <v:stroke dashstyle="solid"/>
            </v:shape>
            <v:shape style="position:absolute;left:2499;top:394;width:152;height:152" type="#_x0000_t75" stroked="false">
              <v:imagedata r:id="rId13" o:title=""/>
            </v:shape>
            <v:shape style="position:absolute;left:3415;top:758;width:152;height:152" type="#_x0000_t75" stroked="false">
              <v:imagedata r:id="rId186" o:title=""/>
            </v:shape>
            <v:shape style="position:absolute;left:4331;top:394;width:152;height:152" type="#_x0000_t75" stroked="false">
              <v:imagedata r:id="rId94" o:title=""/>
            </v:shape>
            <v:shape style="position:absolute;left:5244;top:758;width:152;height:152" type="#_x0000_t75" stroked="false">
              <v:imagedata r:id="rId15" o:title=""/>
            </v:shape>
            <v:shape style="position:absolute;left:6162;top:758;width:152;height:152" type="#_x0000_t75" stroked="false">
              <v:imagedata r:id="rId15" o:title=""/>
            </v:shape>
            <v:shape style="position:absolute;left:2573;top:593;width:3664;height:483" coordorigin="2574,593" coordsize="3664,483" path="m2574,836l3490,593,4406,593,5321,836,6237,1076e" filled="false" stroked="true" strokeweight="1.931pt" strokecolor="#666699">
              <v:path arrowok="t"/>
              <v:stroke dashstyle="solid"/>
            </v:shape>
            <v:rect style="position:absolute;left:2506;top:765;width:138;height:138" filled="true" fillcolor="#ffffff" stroked="false">
              <v:fill type="solid"/>
            </v:rect>
            <v:rect style="position:absolute;left:2506;top:765;width:138;height:138" filled="false" stroked="true" strokeweight=".68969pt" strokecolor="#666699">
              <v:stroke dashstyle="solid"/>
            </v:rect>
            <v:rect style="position:absolute;left:3422;top:523;width:138;height:138" filled="true" fillcolor="#ffffff" stroked="false">
              <v:fill type="solid"/>
            </v:rect>
            <v:rect style="position:absolute;left:3422;top:523;width:138;height:138" filled="false" stroked="true" strokeweight=".68969pt" strokecolor="#666699">
              <v:stroke dashstyle="solid"/>
            </v:rect>
            <v:rect style="position:absolute;left:4338;top:523;width:138;height:138" filled="true" fillcolor="#ffffff" stroked="false">
              <v:fill type="solid"/>
            </v:rect>
            <v:rect style="position:absolute;left:4338;top:523;width:138;height:138" filled="false" stroked="true" strokeweight=".68969pt" strokecolor="#666699">
              <v:stroke dashstyle="solid"/>
            </v:rect>
            <v:rect style="position:absolute;left:5251;top:765;width:138;height:138" filled="true" fillcolor="#ffffff" stroked="false">
              <v:fill type="solid"/>
            </v:rect>
            <v:rect style="position:absolute;left:5251;top:765;width:138;height:138" filled="false" stroked="true" strokeweight=".68969pt" strokecolor="#666699">
              <v:stroke dashstyle="solid"/>
            </v:rect>
            <v:rect style="position:absolute;left:6169;top:1008;width:138;height:138" filled="true" fillcolor="#ffffff" stroked="false">
              <v:fill type="solid"/>
            </v:rect>
            <v:rect style="position:absolute;left:6169;top:1008;width:138;height:138" filled="false" stroked="true" strokeweight=".68969pt" strokecolor="#666699">
              <v:stroke dashstyle="solid"/>
            </v:rect>
            <w10:wrap type="none"/>
          </v:group>
        </w:pict>
      </w:r>
      <w:r>
        <w:rPr>
          <w:rFonts w:ascii="Arial"/>
        </w:rPr>
        <w:t>70</w:t>
      </w:r>
    </w:p>
    <w:p>
      <w:pPr>
        <w:pStyle w:val="BodyText"/>
        <w:rPr>
          <w:rFonts w:ascii="Arial"/>
        </w:rPr>
      </w:pPr>
    </w:p>
    <w:p>
      <w:pPr>
        <w:pStyle w:val="BodyText"/>
        <w:spacing w:before="122"/>
        <w:ind w:left="442"/>
        <w:rPr>
          <w:rFonts w:ascii="Arial"/>
        </w:rPr>
      </w:pPr>
      <w:r>
        <w:rPr>
          <w:rFonts w:ascii="Arial"/>
        </w:rPr>
        <w:t>50</w:t>
      </w:r>
    </w:p>
    <w:p>
      <w:pPr>
        <w:pStyle w:val="BodyText"/>
        <w:rPr>
          <w:rFonts w:ascii="Arial"/>
        </w:rPr>
      </w:pPr>
    </w:p>
    <w:p>
      <w:pPr>
        <w:pStyle w:val="BodyText"/>
        <w:spacing w:before="123"/>
        <w:ind w:left="442"/>
        <w:rPr>
          <w:rFonts w:ascii="Arial"/>
        </w:rPr>
      </w:pPr>
      <w:r>
        <w:rPr>
          <w:rFonts w:ascii="Arial"/>
        </w:rPr>
        <w:t>30</w:t>
      </w:r>
    </w:p>
    <w:p>
      <w:pPr>
        <w:pStyle w:val="BodyText"/>
        <w:rPr>
          <w:rFonts w:ascii="Arial"/>
        </w:rPr>
      </w:pPr>
    </w:p>
    <w:p>
      <w:pPr>
        <w:pStyle w:val="BodyText"/>
        <w:spacing w:before="123"/>
        <w:ind w:left="442"/>
        <w:rPr>
          <w:rFonts w:ascii="Arial"/>
        </w:rPr>
      </w:pPr>
      <w:r>
        <w:rPr>
          <w:rFonts w:ascii="Arial"/>
        </w:rPr>
        <w:t>10</w:t>
      </w:r>
    </w:p>
    <w:p>
      <w:pPr>
        <w:pStyle w:val="BodyText"/>
        <w:rPr>
          <w:rFonts w:ascii="Arial"/>
        </w:rPr>
      </w:pPr>
    </w:p>
    <w:p>
      <w:pPr>
        <w:pStyle w:val="BodyText"/>
        <w:rPr>
          <w:rFonts w:ascii="Arial"/>
        </w:rPr>
      </w:pPr>
    </w:p>
    <w:p>
      <w:pPr>
        <w:pStyle w:val="BodyText"/>
        <w:spacing w:before="6"/>
        <w:rPr>
          <w:rFonts w:ascii="Arial"/>
          <w:sz w:val="19"/>
        </w:rPr>
      </w:pPr>
    </w:p>
    <w:p>
      <w:pPr>
        <w:tabs>
          <w:tab w:pos="2163" w:val="left" w:leader="none"/>
          <w:tab w:pos="3425" w:val="left" w:leader="none"/>
          <w:tab w:pos="4687" w:val="left" w:leader="none"/>
        </w:tabs>
        <w:spacing w:before="1"/>
        <w:ind w:left="1281" w:right="0" w:firstLine="0"/>
        <w:jc w:val="left"/>
        <w:rPr>
          <w:sz w:val="19"/>
        </w:rPr>
      </w:pPr>
      <w:r>
        <w:rPr/>
        <w:drawing>
          <wp:anchor distT="0" distB="0" distL="0" distR="0" allowOverlap="1" layoutInCell="1" locked="0" behindDoc="0" simplePos="0" relativeHeight="6544">
            <wp:simplePos x="0" y="0"/>
            <wp:positionH relativeFrom="page">
              <wp:posOffset>1331341</wp:posOffset>
            </wp:positionH>
            <wp:positionV relativeFrom="paragraph">
              <wp:posOffset>55107</wp:posOffset>
            </wp:positionV>
            <wp:extent cx="243459" cy="71878"/>
            <wp:effectExtent l="0" t="0" r="0" b="0"/>
            <wp:wrapNone/>
            <wp:docPr id="29" name="image182.png" descr=""/>
            <wp:cNvGraphicFramePr>
              <a:graphicFrameLocks noChangeAspect="1"/>
            </wp:cNvGraphicFramePr>
            <a:graphic>
              <a:graphicData uri="http://schemas.openxmlformats.org/drawingml/2006/picture">
                <pic:pic>
                  <pic:nvPicPr>
                    <pic:cNvPr id="30" name="image182.png"/>
                    <pic:cNvPicPr/>
                  </pic:nvPicPr>
                  <pic:blipFill>
                    <a:blip r:embed="rId187" cstate="print"/>
                    <a:stretch>
                      <a:fillRect/>
                    </a:stretch>
                  </pic:blipFill>
                  <pic:spPr>
                    <a:xfrm>
                      <a:off x="0" y="0"/>
                      <a:ext cx="243459" cy="71878"/>
                    </a:xfrm>
                    <a:prstGeom prst="rect">
                      <a:avLst/>
                    </a:prstGeom>
                  </pic:spPr>
                </pic:pic>
              </a:graphicData>
            </a:graphic>
          </wp:anchor>
        </w:drawing>
      </w:r>
      <w:r>
        <w:rPr/>
        <w:pict>
          <v:group style="position:absolute;margin-left:148.970001pt;margin-top:4.239046pt;width:19.2pt;height:5.9pt;mso-position-horizontal-relative:page;mso-position-vertical-relative:paragraph;z-index:-398056" coordorigin="2979,85" coordsize="384,118">
            <v:line style="position:absolute" from="2979,145" to="3363,145" stroked="true" strokeweight="1.931pt" strokecolor="#993366">
              <v:stroke dashstyle="solid"/>
            </v:line>
            <v:shape style="position:absolute;left:3120;top:92;width:102;height:103" coordorigin="3120,92" coordsize="102,103" path="m3222,194l3120,92m3120,194l3222,92e" filled="false" stroked="true" strokeweight=".75pt" strokecolor="#993366">
              <v:path arrowok="t"/>
              <v:stroke dashstyle="solid"/>
            </v:shape>
            <w10:wrap type="none"/>
          </v:group>
        </w:pict>
      </w:r>
      <w:r>
        <w:rPr/>
        <w:drawing>
          <wp:anchor distT="0" distB="0" distL="0" distR="0" allowOverlap="1" layoutInCell="1" locked="0" behindDoc="1" simplePos="0" relativeHeight="268037423">
            <wp:simplePos x="0" y="0"/>
            <wp:positionH relativeFrom="page">
              <wp:posOffset>2692400</wp:posOffset>
            </wp:positionH>
            <wp:positionV relativeFrom="paragraph">
              <wp:posOffset>55107</wp:posOffset>
            </wp:positionV>
            <wp:extent cx="243458" cy="71878"/>
            <wp:effectExtent l="0" t="0" r="0" b="0"/>
            <wp:wrapNone/>
            <wp:docPr id="31" name="image183.png" descr=""/>
            <wp:cNvGraphicFramePr>
              <a:graphicFrameLocks noChangeAspect="1"/>
            </wp:cNvGraphicFramePr>
            <a:graphic>
              <a:graphicData uri="http://schemas.openxmlformats.org/drawingml/2006/picture">
                <pic:pic>
                  <pic:nvPicPr>
                    <pic:cNvPr id="32" name="image183.png"/>
                    <pic:cNvPicPr/>
                  </pic:nvPicPr>
                  <pic:blipFill>
                    <a:blip r:embed="rId188" cstate="print"/>
                    <a:stretch>
                      <a:fillRect/>
                    </a:stretch>
                  </pic:blipFill>
                  <pic:spPr>
                    <a:xfrm>
                      <a:off x="0" y="0"/>
                      <a:ext cx="243458" cy="71878"/>
                    </a:xfrm>
                    <a:prstGeom prst="rect">
                      <a:avLst/>
                    </a:prstGeom>
                  </pic:spPr>
                </pic:pic>
              </a:graphicData>
            </a:graphic>
          </wp:anchor>
        </w:drawing>
      </w:r>
      <w:r>
        <w:rPr/>
        <w:pict>
          <v:group style="position:absolute;margin-left:275.029999pt;margin-top:4.300745pt;width:19.350pt;height:5.6pt;mso-position-horizontal-relative:page;mso-position-vertical-relative:paragraph;z-index:-398008" coordorigin="5501,86" coordsize="387,112">
            <v:shape style="position:absolute;left:5500;top:144;width:387;height:2" coordorigin="5501,145" coordsize="387,0" path="m5741,145l5887,145m5501,145l5645,145e" filled="false" stroked="true" strokeweight="1.931pt" strokecolor="#666699">
              <v:path arrowok="t"/>
              <v:stroke dashstyle="solid"/>
            </v:shape>
            <v:rect style="position:absolute;left:5644;top:93;width:97;height:97" filled="false" stroked="true" strokeweight=".75pt" strokecolor="#666699">
              <v:stroke dashstyle="solid"/>
            </v:rect>
            <w10:wrap type="none"/>
          </v:group>
        </w:pict>
      </w:r>
      <w:r>
        <w:rPr>
          <w:sz w:val="19"/>
        </w:rPr>
        <w:t>合計</w:t>
        <w:tab/>
        <w:t>家計関連</w:t>
        <w:tab/>
        <w:t>企業関連</w:t>
        <w:tab/>
        <w:t>雇用関連</w:t>
      </w:r>
    </w:p>
    <w:p>
      <w:pPr>
        <w:pStyle w:val="BodyText"/>
        <w:spacing w:line="264" w:lineRule="exact" w:before="73"/>
        <w:ind w:left="1548"/>
        <w:rPr>
          <w:rFonts w:ascii="Arial" w:eastAsia="Arial"/>
        </w:rPr>
      </w:pPr>
      <w:r>
        <w:rPr/>
        <w:br w:type="column"/>
      </w:r>
      <w:r>
        <w:rPr>
          <w:spacing w:val="-3"/>
          <w:w w:val="95"/>
        </w:rPr>
        <w:t>３カ月後の景気の先行き判断</w:t>
      </w:r>
      <w:r>
        <w:rPr>
          <w:rFonts w:ascii="Arial" w:eastAsia="Arial"/>
          <w:w w:val="95"/>
        </w:rPr>
        <w:t>DI</w:t>
      </w:r>
    </w:p>
    <w:p>
      <w:pPr>
        <w:pStyle w:val="BodyText"/>
        <w:spacing w:line="240" w:lineRule="exact"/>
        <w:ind w:left="1567"/>
      </w:pPr>
      <w:r>
        <w:rPr>
          <w:w w:val="80"/>
        </w:rPr>
        <w:t>（</w:t>
      </w:r>
      <w:r>
        <w:rPr>
          <w:spacing w:val="-3"/>
          <w:w w:val="95"/>
        </w:rPr>
        <w:t>東青地区の家計関連の内訳</w:t>
      </w:r>
      <w:r>
        <w:rPr>
          <w:w w:val="80"/>
        </w:rPr>
        <w:t>）</w:t>
      </w:r>
    </w:p>
    <w:p>
      <w:pPr>
        <w:pStyle w:val="BodyText"/>
        <w:spacing w:line="206" w:lineRule="exact"/>
        <w:ind w:left="202"/>
        <w:rPr>
          <w:rFonts w:ascii="Arial"/>
        </w:rPr>
      </w:pPr>
      <w:r>
        <w:rPr/>
        <w:pict>
          <v:group style="position:absolute;margin-left:388.68515pt;margin-top:11.168625pt;width:194.1pt;height:63.35pt;mso-position-horizontal-relative:page;mso-position-vertical-relative:paragraph;z-index:6640" coordorigin="7774,223" coordsize="3882,1267">
            <v:shape style="position:absolute;left:7849;top:1013;width:3733;height:400" coordorigin="7850,1014" coordsize="3733,400" path="m7850,1334l8782,1014,9714,1254,10647,1414,11582,1174e" filled="false" stroked="true" strokeweight=".96552pt" strokecolor="#666699">
              <v:path arrowok="t"/>
              <v:stroke dashstyle="solid"/>
            </v:shape>
            <v:shape style="position:absolute;left:7773;top:1257;width:152;height:152" type="#_x0000_t75" stroked="false">
              <v:imagedata r:id="rId98" o:title=""/>
            </v:shape>
            <v:shape style="position:absolute;left:8706;top:937;width:152;height:152" type="#_x0000_t75" stroked="false">
              <v:imagedata r:id="rId20" o:title=""/>
            </v:shape>
            <v:shape style="position:absolute;left:9638;top:1177;width:152;height:152" type="#_x0000_t75" stroked="false">
              <v:imagedata r:id="rId20" o:title=""/>
            </v:shape>
            <v:shape style="position:absolute;left:10571;top:1337;width:152;height:152" type="#_x0000_t75" stroked="false">
              <v:imagedata r:id="rId189" o:title=""/>
            </v:shape>
            <v:shape style="position:absolute;left:11503;top:1097;width:152;height:152" type="#_x0000_t75" stroked="false">
              <v:imagedata r:id="rId190" o:title=""/>
            </v:shape>
            <v:shape style="position:absolute;left:7851;top:298;width:3730;height:717" coordorigin="7851,298" coordsize="3730,717" path="m7851,298l8785,1015,9717,773,10647,773,11581,298e" filled="false" stroked="true" strokeweight="1pt" strokecolor="#993366">
              <v:path arrowok="t"/>
              <v:stroke dashstyle="dash"/>
            </v:shape>
            <v:rect style="position:absolute;left:7780;top:230;width:138;height:138" filled="true" fillcolor="#993366" stroked="false">
              <v:fill type="solid"/>
            </v:rect>
            <v:rect style="position:absolute;left:7780;top:230;width:138;height:138" filled="false" stroked="true" strokeweight=".68969pt" strokecolor="#993366">
              <v:stroke dashstyle="solid"/>
            </v:rect>
            <v:rect style="position:absolute;left:8713;top:944;width:138;height:138" filled="true" fillcolor="#993366" stroked="false">
              <v:fill type="solid"/>
            </v:rect>
            <v:rect style="position:absolute;left:8713;top:944;width:138;height:138" filled="false" stroked="true" strokeweight=".68969pt" strokecolor="#993366">
              <v:stroke dashstyle="solid"/>
            </v:rect>
            <v:rect style="position:absolute;left:9645;top:704;width:138;height:138" filled="true" fillcolor="#993366" stroked="false">
              <v:fill type="solid"/>
            </v:rect>
            <v:rect style="position:absolute;left:9645;top:704;width:138;height:138" filled="false" stroked="true" strokeweight=".68969pt" strokecolor="#993366">
              <v:stroke dashstyle="solid"/>
            </v:rect>
            <v:rect style="position:absolute;left:10578;top:704;width:138;height:138" filled="true" fillcolor="#993366" stroked="false">
              <v:fill type="solid"/>
            </v:rect>
            <v:rect style="position:absolute;left:10578;top:704;width:138;height:138" filled="false" stroked="true" strokeweight=".68969pt" strokecolor="#993366">
              <v:stroke dashstyle="solid"/>
            </v:rect>
            <v:rect style="position:absolute;left:11510;top:230;width:138;height:138" filled="true" fillcolor="#993366" stroked="false">
              <v:fill type="solid"/>
            </v:rect>
            <v:rect style="position:absolute;left:11510;top:230;width:138;height:138" filled="false" stroked="true" strokeweight=".68969pt" strokecolor="#993366">
              <v:stroke dashstyle="solid"/>
            </v:rect>
            <v:shape style="position:absolute;left:7849;top:1173;width:3733;height:240" coordorigin="7850,1174" coordsize="3733,240" path="m7850,1334l8782,1174,9714,1174,10647,1414,11582,1254e" filled="false" stroked="true" strokeweight=".96552pt" strokecolor="#99cc00">
              <v:path arrowok="t"/>
              <v:stroke dashstyle="solid"/>
            </v:shape>
            <v:shape style="position:absolute;left:7773;top:1257;width:152;height:152" type="#_x0000_t75" stroked="false">
              <v:imagedata r:id="rId99" o:title=""/>
            </v:shape>
            <v:shape style="position:absolute;left:8706;top:1097;width:152;height:152" type="#_x0000_t75" stroked="false">
              <v:imagedata r:id="rId22" o:title=""/>
            </v:shape>
            <v:shape style="position:absolute;left:9638;top:1097;width:152;height:152" type="#_x0000_t75" stroked="false">
              <v:imagedata r:id="rId22" o:title=""/>
            </v:shape>
            <v:shape style="position:absolute;left:10571;top:1337;width:152;height:152" type="#_x0000_t75" stroked="false">
              <v:imagedata r:id="rId191" o:title=""/>
            </v:shape>
            <v:shape style="position:absolute;left:11503;top:1177;width:152;height:152" type="#_x0000_t75" stroked="false">
              <v:imagedata r:id="rId192" o:title=""/>
            </v:shape>
            <v:shape style="position:absolute;left:7849;top:536;width:3733;height:718" coordorigin="7850,536" coordsize="3733,718" path="m7850,1254l8782,536,9714,1254,10647,1254,11582,1254e" filled="false" stroked="true" strokeweight=".96552pt" strokecolor="#666699">
              <v:path arrowok="t"/>
              <v:stroke dashstyle="solid"/>
            </v:shape>
            <v:rect style="position:absolute;left:7800;top:1203;width:100;height:100" filled="false" stroked="true" strokeweight=".68969pt" strokecolor="#666699">
              <v:stroke dashstyle="solid"/>
            </v:rect>
            <v:rect style="position:absolute;left:8732;top:486;width:100;height:100" filled="true" fillcolor="#666699" stroked="false">
              <v:fill type="solid"/>
            </v:rect>
            <v:shape style="position:absolute;left:8732;top:486;width:2897;height:817" coordorigin="8732,487" coordsize="2897,817" path="m8732,586l8832,586,8832,487,8732,487,8732,586xm9665,1303l9764,1303,9764,1204,9665,1204,9665,1303xm10597,1303l10697,1303,10697,1204,10597,1204,10597,1303xm11530,1303l11629,1303,11629,1204,11530,1204,11530,1303xe" filled="false" stroked="true" strokeweight=".68969pt" strokecolor="#666699">
              <v:path arrowok="t"/>
              <v:stroke dashstyle="solid"/>
            </v:shape>
            <v:shape style="position:absolute;left:7798;top:1202;width:102;height:102" coordorigin="7799,1203" coordsize="102,102" path="m7850,1254l7799,1305,7901,1305,7850,1254xm7901,1203l7799,1203,7850,1254,7901,1203xe" filled="true" fillcolor="#666699" stroked="false">
              <v:path arrowok="t"/>
              <v:fill type="solid"/>
            </v:shape>
            <v:shape style="position:absolute;left:7798;top:1202;width:102;height:102" coordorigin="7799,1203" coordsize="102,102" path="m7901,1305l7799,1203m7799,1305l7901,1203e" filled="false" stroked="true" strokeweight=".68969pt" strokecolor="#666699">
              <v:path arrowok="t"/>
              <v:stroke dashstyle="solid"/>
            </v:shape>
            <v:shape style="position:absolute;left:8731;top:485;width:103;height:102" coordorigin="8731,485" coordsize="103,102" path="m8782,536l8731,587,8833,587,8782,536xm8833,485l8731,485,8782,536,8833,485xe" filled="true" fillcolor="#666699" stroked="false">
              <v:path arrowok="t"/>
              <v:fill type="solid"/>
            </v:shape>
            <v:shape style="position:absolute;left:8731;top:485;width:103;height:102" coordorigin="8731,485" coordsize="103,102" path="m8833,587l8731,485m8731,587l8833,485e" filled="false" stroked="true" strokeweight=".68969pt" strokecolor="#666699">
              <v:path arrowok="t"/>
              <v:stroke dashstyle="solid"/>
            </v:shape>
            <v:shape style="position:absolute;left:9663;top:1202;width:103;height:102" coordorigin="9663,1203" coordsize="103,102" path="m9714,1254l9663,1305,9766,1305,9714,1254xm9766,1203l9663,1203,9714,1254,9766,1203xe" filled="true" fillcolor="#666699" stroked="false">
              <v:path arrowok="t"/>
              <v:fill type="solid"/>
            </v:shape>
            <v:shape style="position:absolute;left:9663;top:1202;width:103;height:102" coordorigin="9663,1203" coordsize="103,102" path="m9766,1305l9663,1203m9663,1305l9766,1203e" filled="false" stroked="true" strokeweight=".68969pt" strokecolor="#666699">
              <v:path arrowok="t"/>
              <v:stroke dashstyle="solid"/>
            </v:shape>
            <v:shape style="position:absolute;left:10595;top:1202;width:103;height:102" coordorigin="10596,1203" coordsize="103,102" path="m10647,1254l10596,1305,10698,1305,10647,1254xm10698,1203l10596,1203,10647,1254,10698,1203xe" filled="true" fillcolor="#666699" stroked="false">
              <v:path arrowok="t"/>
              <v:fill type="solid"/>
            </v:shape>
            <v:shape style="position:absolute;left:10595;top:1202;width:103;height:102" coordorigin="10596,1203" coordsize="103,102" path="m10698,1305l10596,1203m10596,1305l10698,1203e" filled="false" stroked="true" strokeweight=".68969pt" strokecolor="#666699">
              <v:path arrowok="t"/>
              <v:stroke dashstyle="solid"/>
            </v:shape>
            <v:shape style="position:absolute;left:11528;top:1202;width:103;height:102" coordorigin="11528,1203" coordsize="103,102" path="m11579,1254l11528,1305,11630,1305,11579,1254xm11630,1203l11528,1203,11579,1254,11630,1203xe" filled="true" fillcolor="#666699" stroked="false">
              <v:path arrowok="t"/>
              <v:fill type="solid"/>
            </v:shape>
            <v:shape style="position:absolute;left:11528;top:1202;width:103;height:102" coordorigin="11528,1203" coordsize="103,102" path="m11630,1305l11528,1203m11528,1305l11630,1203e" filled="false" stroked="true" strokeweight=".68969pt" strokecolor="#666699">
              <v:path arrowok="t"/>
              <v:stroke dashstyle="solid"/>
            </v:shape>
            <w10:wrap type="none"/>
          </v:group>
        </w:pict>
      </w:r>
      <w:r>
        <w:rPr/>
        <w:pict>
          <v:shape style="position:absolute;margin-left:368.825165pt;margin-top:4.95514pt;width:234.15pt;height:150.85pt;mso-position-horizontal-relative:page;mso-position-vertical-relative:paragraph;z-index:6976" type="#_x0000_t202" filled="false" stroked="false">
            <v:textbox inset="0,0,0,0">
              <w:txbxContent>
                <w:tbl>
                  <w:tblPr>
                    <w:tblW w:w="0" w:type="auto"/>
                    <w:jc w:val="left"/>
                    <w:tblInd w:w="10"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31"/>
                    <w:gridCol w:w="932"/>
                    <w:gridCol w:w="932"/>
                    <w:gridCol w:w="932"/>
                    <w:gridCol w:w="932"/>
                  </w:tblGrid>
                  <w:tr>
                    <w:trPr>
                      <w:trHeight w:val="558" w:hRule="atLeast"/>
                    </w:trPr>
                    <w:tc>
                      <w:tcPr>
                        <w:tcW w:w="4659" w:type="dxa"/>
                        <w:gridSpan w:val="5"/>
                        <w:tcBorders>
                          <w:left w:val="single" w:sz="8" w:space="0" w:color="858585"/>
                          <w:right w:val="single" w:sz="2" w:space="0" w:color="959595"/>
                        </w:tcBorders>
                      </w:tcPr>
                      <w:p>
                        <w:pPr>
                          <w:pStyle w:val="TableParagraph"/>
                          <w:rPr>
                            <w:rFonts w:ascii="Times New Roman"/>
                            <w:sz w:val="20"/>
                          </w:rPr>
                        </w:pPr>
                      </w:p>
                    </w:tc>
                  </w:tr>
                  <w:tr>
                    <w:trPr>
                      <w:trHeight w:val="506" w:hRule="atLeast"/>
                    </w:trPr>
                    <w:tc>
                      <w:tcPr>
                        <w:tcW w:w="4659" w:type="dxa"/>
                        <w:gridSpan w:val="5"/>
                        <w:tcBorders>
                          <w:left w:val="single" w:sz="8" w:space="0" w:color="858585"/>
                          <w:bottom w:val="single" w:sz="48" w:space="0" w:color="666699"/>
                          <w:right w:val="single" w:sz="2" w:space="0" w:color="959595"/>
                        </w:tcBorders>
                      </w:tcPr>
                      <w:p>
                        <w:pPr>
                          <w:pStyle w:val="TableParagraph"/>
                          <w:rPr>
                            <w:rFonts w:ascii="Times New Roman"/>
                            <w:sz w:val="20"/>
                          </w:rPr>
                        </w:pPr>
                      </w:p>
                    </w:tc>
                  </w:tr>
                  <w:tr>
                    <w:trPr>
                      <w:trHeight w:val="506" w:hRule="atLeast"/>
                    </w:trPr>
                    <w:tc>
                      <w:tcPr>
                        <w:tcW w:w="4659" w:type="dxa"/>
                        <w:gridSpan w:val="5"/>
                        <w:tcBorders>
                          <w:top w:val="single" w:sz="48" w:space="0" w:color="666699"/>
                          <w:left w:val="single" w:sz="8" w:space="0" w:color="858585"/>
                          <w:right w:val="single" w:sz="2" w:space="0" w:color="959595"/>
                        </w:tcBorders>
                      </w:tcPr>
                      <w:p>
                        <w:pPr>
                          <w:pStyle w:val="TableParagraph"/>
                          <w:rPr>
                            <w:rFonts w:ascii="Times New Roman"/>
                            <w:sz w:val="20"/>
                          </w:rPr>
                        </w:pPr>
                      </w:p>
                    </w:tc>
                  </w:tr>
                  <w:tr>
                    <w:trPr>
                      <w:trHeight w:val="558" w:hRule="atLeast"/>
                    </w:trPr>
                    <w:tc>
                      <w:tcPr>
                        <w:tcW w:w="4659" w:type="dxa"/>
                        <w:gridSpan w:val="5"/>
                        <w:tcBorders>
                          <w:left w:val="single" w:sz="8" w:space="0" w:color="858585"/>
                          <w:right w:val="single" w:sz="2" w:space="0" w:color="959595"/>
                        </w:tcBorders>
                      </w:tcPr>
                      <w:p>
                        <w:pPr>
                          <w:pStyle w:val="TableParagraph"/>
                          <w:rPr>
                            <w:rFonts w:ascii="Times New Roman"/>
                            <w:sz w:val="20"/>
                          </w:rPr>
                        </w:pPr>
                      </w:p>
                    </w:tc>
                  </w:tr>
                  <w:tr>
                    <w:trPr>
                      <w:trHeight w:val="706" w:hRule="atLeast"/>
                    </w:trPr>
                    <w:tc>
                      <w:tcPr>
                        <w:tcW w:w="931" w:type="dxa"/>
                        <w:tcBorders>
                          <w:bottom w:val="nil"/>
                        </w:tcBorders>
                      </w:tcPr>
                      <w:p>
                        <w:pPr>
                          <w:pStyle w:val="TableParagraph"/>
                          <w:spacing w:before="91"/>
                          <w:ind w:left="72" w:right="54"/>
                          <w:jc w:val="center"/>
                          <w:rPr>
                            <w:sz w:val="18"/>
                          </w:rPr>
                        </w:pPr>
                        <w:r>
                          <w:rPr>
                            <w:sz w:val="18"/>
                          </w:rPr>
                          <w:t>10月</w:t>
                        </w:r>
                      </w:p>
                      <w:p>
                        <w:pPr>
                          <w:pStyle w:val="TableParagraph"/>
                          <w:spacing w:line="238" w:lineRule="exact" w:before="116"/>
                          <w:ind w:left="72" w:right="54"/>
                          <w:jc w:val="center"/>
                          <w:rPr>
                            <w:sz w:val="18"/>
                          </w:rPr>
                        </w:pPr>
                        <w:r>
                          <w:rPr>
                            <w:sz w:val="18"/>
                          </w:rPr>
                          <w:t>平成27年</w:t>
                        </w:r>
                      </w:p>
                    </w:tc>
                    <w:tc>
                      <w:tcPr>
                        <w:tcW w:w="932" w:type="dxa"/>
                        <w:tcBorders>
                          <w:bottom w:val="nil"/>
                        </w:tcBorders>
                      </w:tcPr>
                      <w:p>
                        <w:pPr>
                          <w:pStyle w:val="TableParagraph"/>
                          <w:spacing w:before="91"/>
                          <w:ind w:left="72" w:right="49"/>
                          <w:jc w:val="center"/>
                          <w:rPr>
                            <w:sz w:val="18"/>
                          </w:rPr>
                        </w:pPr>
                        <w:r>
                          <w:rPr>
                            <w:sz w:val="18"/>
                          </w:rPr>
                          <w:t>1月</w:t>
                        </w:r>
                      </w:p>
                      <w:p>
                        <w:pPr>
                          <w:pStyle w:val="TableParagraph"/>
                          <w:spacing w:line="238" w:lineRule="exact" w:before="116"/>
                          <w:ind w:left="72" w:right="52"/>
                          <w:jc w:val="center"/>
                          <w:rPr>
                            <w:sz w:val="18"/>
                          </w:rPr>
                        </w:pPr>
                        <w:r>
                          <w:rPr>
                            <w:sz w:val="18"/>
                          </w:rPr>
                          <w:t>平成28年</w:t>
                        </w:r>
                      </w:p>
                    </w:tc>
                    <w:tc>
                      <w:tcPr>
                        <w:tcW w:w="932" w:type="dxa"/>
                        <w:tcBorders>
                          <w:bottom w:val="nil"/>
                        </w:tcBorders>
                      </w:tcPr>
                      <w:p>
                        <w:pPr>
                          <w:pStyle w:val="TableParagraph"/>
                          <w:spacing w:before="91"/>
                          <w:ind w:left="72" w:right="48"/>
                          <w:jc w:val="center"/>
                          <w:rPr>
                            <w:sz w:val="18"/>
                          </w:rPr>
                        </w:pPr>
                        <w:r>
                          <w:rPr>
                            <w:sz w:val="18"/>
                          </w:rPr>
                          <w:t>4月</w:t>
                        </w:r>
                      </w:p>
                      <w:p>
                        <w:pPr>
                          <w:pStyle w:val="TableParagraph"/>
                          <w:spacing w:line="238" w:lineRule="exact" w:before="116"/>
                          <w:ind w:left="72" w:right="50"/>
                          <w:jc w:val="center"/>
                          <w:rPr>
                            <w:sz w:val="18"/>
                          </w:rPr>
                        </w:pPr>
                        <w:r>
                          <w:rPr>
                            <w:sz w:val="18"/>
                          </w:rPr>
                          <w:t>平成28年</w:t>
                        </w:r>
                      </w:p>
                    </w:tc>
                    <w:tc>
                      <w:tcPr>
                        <w:tcW w:w="932" w:type="dxa"/>
                        <w:tcBorders>
                          <w:bottom w:val="nil"/>
                        </w:tcBorders>
                      </w:tcPr>
                      <w:p>
                        <w:pPr>
                          <w:pStyle w:val="TableParagraph"/>
                          <w:spacing w:before="91"/>
                          <w:ind w:left="72" w:right="46"/>
                          <w:jc w:val="center"/>
                          <w:rPr>
                            <w:sz w:val="18"/>
                          </w:rPr>
                        </w:pPr>
                        <w:r>
                          <w:rPr>
                            <w:sz w:val="18"/>
                          </w:rPr>
                          <w:t>7月</w:t>
                        </w:r>
                      </w:p>
                      <w:p>
                        <w:pPr>
                          <w:pStyle w:val="TableParagraph"/>
                          <w:spacing w:line="238" w:lineRule="exact" w:before="116"/>
                          <w:ind w:left="72" w:right="49"/>
                          <w:jc w:val="center"/>
                          <w:rPr>
                            <w:sz w:val="18"/>
                          </w:rPr>
                        </w:pPr>
                        <w:r>
                          <w:rPr>
                            <w:sz w:val="18"/>
                          </w:rPr>
                          <w:t>平成28年</w:t>
                        </w:r>
                      </w:p>
                    </w:tc>
                    <w:tc>
                      <w:tcPr>
                        <w:tcW w:w="932" w:type="dxa"/>
                        <w:tcBorders>
                          <w:bottom w:val="nil"/>
                        </w:tcBorders>
                      </w:tcPr>
                      <w:p>
                        <w:pPr>
                          <w:pStyle w:val="TableParagraph"/>
                          <w:spacing w:before="91"/>
                          <w:ind w:left="72" w:right="48"/>
                          <w:jc w:val="center"/>
                          <w:rPr>
                            <w:sz w:val="18"/>
                          </w:rPr>
                        </w:pPr>
                        <w:r>
                          <w:rPr>
                            <w:sz w:val="18"/>
                          </w:rPr>
                          <w:t>10月</w:t>
                        </w:r>
                      </w:p>
                      <w:p>
                        <w:pPr>
                          <w:pStyle w:val="TableParagraph"/>
                          <w:spacing w:line="238" w:lineRule="exact" w:before="116"/>
                          <w:ind w:left="72" w:right="48"/>
                          <w:jc w:val="center"/>
                          <w:rPr>
                            <w:sz w:val="18"/>
                          </w:rPr>
                        </w:pPr>
                        <w:r>
                          <w:rPr>
                            <w:sz w:val="18"/>
                          </w:rPr>
                          <w:t>平成28年</w:t>
                        </w:r>
                      </w:p>
                    </w:tc>
                  </w:tr>
                </w:tbl>
                <w:p>
                  <w:pPr>
                    <w:pStyle w:val="BodyText"/>
                  </w:pPr>
                </w:p>
              </w:txbxContent>
            </v:textbox>
            <w10:wrap type="none"/>
          </v:shape>
        </w:pict>
      </w:r>
      <w:r>
        <w:rPr>
          <w:rFonts w:ascii="Arial"/>
        </w:rPr>
        <w:t>90</w:t>
      </w:r>
    </w:p>
    <w:p>
      <w:pPr>
        <w:pStyle w:val="BodyText"/>
        <w:spacing w:before="10"/>
        <w:rPr>
          <w:rFonts w:ascii="Arial"/>
          <w:sz w:val="29"/>
        </w:rPr>
      </w:pPr>
    </w:p>
    <w:p>
      <w:pPr>
        <w:pStyle w:val="BodyText"/>
        <w:spacing w:before="1"/>
        <w:ind w:left="202"/>
        <w:rPr>
          <w:rFonts w:ascii="Arial"/>
        </w:rPr>
      </w:pPr>
      <w:r>
        <w:rPr>
          <w:rFonts w:ascii="Arial"/>
        </w:rPr>
        <w:t>70</w:t>
      </w:r>
    </w:p>
    <w:p>
      <w:pPr>
        <w:pStyle w:val="BodyText"/>
        <w:spacing w:before="10"/>
        <w:rPr>
          <w:rFonts w:ascii="Arial"/>
          <w:sz w:val="29"/>
        </w:rPr>
      </w:pPr>
    </w:p>
    <w:p>
      <w:pPr>
        <w:pStyle w:val="BodyText"/>
        <w:ind w:left="202"/>
        <w:rPr>
          <w:rFonts w:ascii="Arial"/>
        </w:rPr>
      </w:pPr>
      <w:r>
        <w:rPr>
          <w:rFonts w:ascii="Arial"/>
        </w:rPr>
        <w:t>50</w:t>
      </w:r>
    </w:p>
    <w:p>
      <w:pPr>
        <w:pStyle w:val="BodyText"/>
        <w:spacing w:before="10"/>
        <w:rPr>
          <w:rFonts w:ascii="Arial"/>
          <w:sz w:val="29"/>
        </w:rPr>
      </w:pPr>
    </w:p>
    <w:p>
      <w:pPr>
        <w:pStyle w:val="BodyText"/>
        <w:ind w:left="202"/>
        <w:rPr>
          <w:rFonts w:ascii="Arial"/>
        </w:rPr>
      </w:pPr>
      <w:r>
        <w:rPr>
          <w:rFonts w:ascii="Arial"/>
        </w:rPr>
        <w:t>30</w:t>
      </w:r>
    </w:p>
    <w:p>
      <w:pPr>
        <w:pStyle w:val="BodyText"/>
        <w:spacing w:before="10"/>
        <w:rPr>
          <w:rFonts w:ascii="Arial"/>
          <w:sz w:val="29"/>
        </w:rPr>
      </w:pPr>
    </w:p>
    <w:p>
      <w:pPr>
        <w:pStyle w:val="BodyText"/>
        <w:ind w:left="202"/>
        <w:rPr>
          <w:rFonts w:ascii="Arial"/>
        </w:rPr>
      </w:pPr>
      <w:r>
        <w:rPr>
          <w:rFonts w:ascii="Arial"/>
        </w:rPr>
        <w:t>10</w:t>
      </w:r>
    </w:p>
    <w:p>
      <w:pPr>
        <w:pStyle w:val="BodyText"/>
        <w:rPr>
          <w:rFonts w:ascii="Arial"/>
        </w:rPr>
      </w:pPr>
    </w:p>
    <w:p>
      <w:pPr>
        <w:pStyle w:val="BodyText"/>
        <w:rPr>
          <w:rFonts w:ascii="Arial"/>
        </w:rPr>
      </w:pPr>
    </w:p>
    <w:p>
      <w:pPr>
        <w:pStyle w:val="BodyText"/>
        <w:spacing w:before="4"/>
        <w:rPr>
          <w:rFonts w:ascii="Arial"/>
          <w:sz w:val="18"/>
        </w:rPr>
      </w:pPr>
    </w:p>
    <w:p>
      <w:pPr>
        <w:tabs>
          <w:tab w:pos="2245" w:val="left" w:leader="none"/>
          <w:tab w:pos="3352" w:val="left" w:leader="none"/>
          <w:tab w:pos="4788" w:val="left" w:leader="none"/>
        </w:tabs>
        <w:spacing w:before="0"/>
        <w:ind w:left="1137" w:right="0" w:firstLine="0"/>
        <w:jc w:val="left"/>
        <w:rPr>
          <w:sz w:val="19"/>
        </w:rPr>
      </w:pPr>
      <w:r>
        <w:rPr/>
        <w:pict>
          <v:group style="position:absolute;margin-left:366.410004pt;margin-top:4.269219pt;width:25.15pt;height:5.7pt;mso-position-horizontal-relative:page;mso-position-vertical-relative:paragraph;z-index:6664" coordorigin="7328,85" coordsize="503,114">
            <v:line style="position:absolute" from="7328,142" to="7830,142" stroked="true" strokeweight=".96552pt" strokecolor="#666699">
              <v:stroke dashstyle="solid"/>
            </v:line>
            <v:shape style="position:absolute;left:7522;top:85;width:114;height:114" type="#_x0000_t75" stroked="false">
              <v:imagedata r:id="rId123" o:title=""/>
            </v:shape>
            <w10:wrap type="none"/>
          </v:group>
        </w:pict>
      </w:r>
      <w:r>
        <w:rPr/>
        <w:pict>
          <v:group style="position:absolute;margin-left:421.720001pt;margin-top:4.230664pt;width:25.2pt;height:5.6pt;mso-position-horizontal-relative:page;mso-position-vertical-relative:paragraph;z-index:-397936" coordorigin="8434,85" coordsize="504,112">
            <v:shape style="position:absolute;left:8434;top:142;width:504;height:2" coordorigin="8434,143" coordsize="504,0" path="m8732,143l8938,143m8434,143l8636,143e" filled="false" stroked="true" strokeweight="1pt" strokecolor="#993366">
              <v:path arrowok="t"/>
              <v:stroke dashstyle="dash"/>
            </v:shape>
            <v:rect style="position:absolute;left:8635;top:92;width:97;height:97" filled="true" fillcolor="#993366" stroked="false">
              <v:fill type="solid"/>
            </v:rect>
            <v:rect style="position:absolute;left:8635;top:92;width:97;height:97" filled="false" stroked="true" strokeweight=".75pt" strokecolor="#993366">
              <v:stroke dashstyle="solid"/>
            </v:rect>
            <w10:wrap type="none"/>
          </v:group>
        </w:pict>
      </w:r>
      <w:r>
        <w:rPr/>
        <w:pict>
          <v:group style="position:absolute;margin-left:477.029999pt;margin-top:4.269219pt;width:25.25pt;height:5.7pt;mso-position-horizontal-relative:page;mso-position-vertical-relative:paragraph;z-index:-397912" coordorigin="9541,85" coordsize="505,114">
            <v:line style="position:absolute" from="9541,142" to="10046,142" stroked="true" strokeweight=".96552pt" strokecolor="#99cc00">
              <v:stroke dashstyle="solid"/>
            </v:line>
            <v:shape style="position:absolute;left:9737;top:85;width:114;height:114" type="#_x0000_t75" stroked="false">
              <v:imagedata r:id="rId193" o:title=""/>
            </v:shape>
            <w10:wrap type="none"/>
          </v:group>
        </w:pict>
      </w:r>
      <w:r>
        <w:rPr/>
        <w:pict>
          <v:group style="position:absolute;margin-left:548.900024pt;margin-top:4.169064pt;width:25.1pt;height:5.9pt;mso-position-horizontal-relative:page;mso-position-vertical-relative:paragraph;z-index:-397888" coordorigin="10978,83" coordsize="502,118">
            <v:shape style="position:absolute;left:10978;top:142;width:502;height:2" coordorigin="10978,142" coordsize="502,0" path="m11279,142l11480,142m10978,142l11179,142e" filled="false" stroked="true" strokeweight=".96552pt" strokecolor="#666699">
              <v:path arrowok="t"/>
              <v:stroke dashstyle="solid"/>
            </v:shape>
            <v:shape style="position:absolute;left:11170;top:83;width:117;height:118" type="#_x0000_t75" stroked="false">
              <v:imagedata r:id="rId194" o:title=""/>
            </v:shape>
            <w10:wrap type="none"/>
          </v:group>
        </w:pict>
      </w:r>
      <w:r>
        <w:rPr>
          <w:sz w:val="19"/>
        </w:rPr>
        <w:t>小売</w:t>
        <w:tab/>
        <w:t>飲食</w:t>
        <w:tab/>
        <w:t>サービス</w:t>
        <w:tab/>
        <w:t>住宅</w:t>
      </w:r>
    </w:p>
    <w:p>
      <w:pPr>
        <w:spacing w:after="0"/>
        <w:jc w:val="left"/>
        <w:rPr>
          <w:sz w:val="19"/>
        </w:rPr>
        <w:sectPr>
          <w:type w:val="continuous"/>
          <w:pgSz w:w="13690" w:h="19360"/>
          <w:pgMar w:top="1580" w:bottom="280" w:left="1240" w:right="1240"/>
          <w:cols w:num="2" w:equalWidth="0">
            <w:col w:w="5471" w:space="40"/>
            <w:col w:w="5699"/>
          </w:cols>
        </w:sectPr>
      </w:pPr>
    </w:p>
    <w:p>
      <w:pPr>
        <w:pStyle w:val="BodyText"/>
      </w:pPr>
    </w:p>
    <w:p>
      <w:pPr>
        <w:pStyle w:val="BodyText"/>
        <w:spacing w:before="2"/>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86" w:lineRule="auto"/>
              <w:ind w:left="481" w:right="230" w:hanging="224"/>
              <w:rPr>
                <w:rFonts w:ascii="A-OTF Futo Go B101 Pr6N" w:eastAsia="A-OTF Futo Go B101 Pr6N" w:hint="eastAsia"/>
                <w:b/>
                <w:sz w:val="22"/>
              </w:rPr>
            </w:pPr>
            <w:r>
              <w:rPr>
                <w:rFonts w:ascii="A-OTF Futo Go B101 Pr6N" w:eastAsia="A-OTF Futo Go B101 Pr6N" w:hint="eastAsia"/>
                <w:b/>
                <w:w w:val="95"/>
                <w:sz w:val="22"/>
              </w:rPr>
              <w:t>平成27年</w:t>
            </w:r>
            <w:r>
              <w:rPr>
                <w:rFonts w:ascii="A-OTF Futo Go B101 Pr6N" w:eastAsia="A-OTF Futo Go B101 Pr6N" w:hint="eastAsia"/>
                <w:b/>
                <w:sz w:val="22"/>
              </w:rPr>
              <w:t>10月</w:t>
            </w:r>
          </w:p>
        </w:tc>
        <w:tc>
          <w:tcPr>
            <w:tcW w:w="1408" w:type="dxa"/>
            <w:shd w:val="clear" w:color="auto" w:fill="CCFFCC"/>
          </w:tcPr>
          <w:p>
            <w:pPr>
              <w:pStyle w:val="TableParagraph"/>
              <w:spacing w:line="86" w:lineRule="auto"/>
              <w:ind w:left="539" w:right="231" w:hanging="282"/>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1月</w:t>
            </w:r>
          </w:p>
        </w:tc>
        <w:tc>
          <w:tcPr>
            <w:tcW w:w="1408" w:type="dxa"/>
            <w:shd w:val="clear" w:color="auto" w:fill="CCFFCC"/>
          </w:tcPr>
          <w:p>
            <w:pPr>
              <w:pStyle w:val="TableParagraph"/>
              <w:spacing w:line="86" w:lineRule="auto"/>
              <w:ind w:left="538" w:right="232" w:hanging="282"/>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4月</w:t>
            </w:r>
          </w:p>
        </w:tc>
        <w:tc>
          <w:tcPr>
            <w:tcW w:w="1408" w:type="dxa"/>
            <w:shd w:val="clear" w:color="auto" w:fill="CCFFCC"/>
          </w:tcPr>
          <w:p>
            <w:pPr>
              <w:pStyle w:val="TableParagraph"/>
              <w:spacing w:line="86" w:lineRule="auto"/>
              <w:ind w:left="537" w:right="232" w:hanging="282"/>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7月</w:t>
            </w:r>
          </w:p>
        </w:tc>
        <w:tc>
          <w:tcPr>
            <w:tcW w:w="1408" w:type="dxa"/>
            <w:shd w:val="clear" w:color="auto" w:fill="CCFFCC"/>
          </w:tcPr>
          <w:p>
            <w:pPr>
              <w:pStyle w:val="TableParagraph"/>
              <w:spacing w:line="86" w:lineRule="auto"/>
              <w:ind w:left="479" w:right="234" w:hanging="224"/>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10月</w:t>
            </w:r>
          </w:p>
        </w:tc>
        <w:tc>
          <w:tcPr>
            <w:tcW w:w="1408" w:type="dxa"/>
            <w:shd w:val="clear" w:color="auto" w:fill="CCFFCC"/>
          </w:tcPr>
          <w:p>
            <w:pPr>
              <w:pStyle w:val="TableParagraph"/>
              <w:spacing w:line="86" w:lineRule="auto"/>
              <w:ind w:left="367" w:right="237" w:hanging="113"/>
              <w:rPr>
                <w:rFonts w:ascii="A-OTF Futo Go B101 Pr6N" w:eastAsia="A-OTF Futo Go B101 Pr6N" w:hint="eastAsia"/>
                <w:b/>
                <w:sz w:val="22"/>
              </w:rPr>
            </w:pPr>
            <w:r>
              <w:rPr>
                <w:rFonts w:ascii="A-OTF Futo Go B101 Pr6N" w:eastAsia="A-OTF Futo Go B101 Pr6N"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良くなる</w:t>
            </w:r>
          </w:p>
        </w:tc>
        <w:tc>
          <w:tcPr>
            <w:tcW w:w="1407" w:type="dxa"/>
          </w:tcPr>
          <w:p>
            <w:pPr>
              <w:pStyle w:val="TableParagraph"/>
              <w:spacing w:line="233" w:lineRule="exact"/>
              <w:ind w:right="15"/>
              <w:jc w:val="right"/>
              <w:rPr>
                <w:sz w:val="22"/>
              </w:rPr>
            </w:pPr>
            <w:r>
              <w:rPr>
                <w:w w:val="105"/>
                <w:sz w:val="22"/>
              </w:rPr>
              <w:t>3.3</w:t>
            </w:r>
          </w:p>
        </w:tc>
        <w:tc>
          <w:tcPr>
            <w:tcW w:w="1408" w:type="dxa"/>
          </w:tcPr>
          <w:p>
            <w:pPr>
              <w:pStyle w:val="TableParagraph"/>
              <w:spacing w:line="233" w:lineRule="exact"/>
              <w:ind w:right="16"/>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3.3</w:t>
            </w:r>
          </w:p>
        </w:tc>
        <w:tc>
          <w:tcPr>
            <w:tcW w:w="1408" w:type="dxa"/>
          </w:tcPr>
          <w:p>
            <w:pPr>
              <w:pStyle w:val="TableParagraph"/>
              <w:spacing w:line="233" w:lineRule="exact"/>
              <w:ind w:right="19"/>
              <w:jc w:val="right"/>
              <w:rPr>
                <w:sz w:val="22"/>
              </w:rPr>
            </w:pPr>
            <w:r>
              <w:rPr>
                <w:w w:val="105"/>
                <w:sz w:val="22"/>
              </w:rPr>
              <w:t>3.3</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やや良くなる</w:t>
            </w:r>
          </w:p>
        </w:tc>
        <w:tc>
          <w:tcPr>
            <w:tcW w:w="1407" w:type="dxa"/>
          </w:tcPr>
          <w:p>
            <w:pPr>
              <w:pStyle w:val="TableParagraph"/>
              <w:spacing w:line="233" w:lineRule="exact"/>
              <w:ind w:right="15"/>
              <w:jc w:val="right"/>
              <w:rPr>
                <w:sz w:val="22"/>
              </w:rPr>
            </w:pPr>
            <w:r>
              <w:rPr>
                <w:sz w:val="22"/>
              </w:rPr>
              <w:t>36.7</w:t>
            </w:r>
          </w:p>
        </w:tc>
        <w:tc>
          <w:tcPr>
            <w:tcW w:w="1408" w:type="dxa"/>
          </w:tcPr>
          <w:p>
            <w:pPr>
              <w:pStyle w:val="TableParagraph"/>
              <w:spacing w:line="233" w:lineRule="exact"/>
              <w:ind w:right="16"/>
              <w:jc w:val="right"/>
              <w:rPr>
                <w:sz w:val="22"/>
              </w:rPr>
            </w:pPr>
            <w:r>
              <w:rPr>
                <w:sz w:val="22"/>
              </w:rPr>
              <w:t>20.0</w:t>
            </w:r>
          </w:p>
        </w:tc>
        <w:tc>
          <w:tcPr>
            <w:tcW w:w="1408" w:type="dxa"/>
          </w:tcPr>
          <w:p>
            <w:pPr>
              <w:pStyle w:val="TableParagraph"/>
              <w:spacing w:line="233" w:lineRule="exact"/>
              <w:ind w:right="17"/>
              <w:jc w:val="right"/>
              <w:rPr>
                <w:sz w:val="22"/>
              </w:rPr>
            </w:pPr>
            <w:r>
              <w:rPr>
                <w:sz w:val="22"/>
              </w:rPr>
              <w:t>26.7</w:t>
            </w:r>
          </w:p>
        </w:tc>
        <w:tc>
          <w:tcPr>
            <w:tcW w:w="1408" w:type="dxa"/>
          </w:tcPr>
          <w:p>
            <w:pPr>
              <w:pStyle w:val="TableParagraph"/>
              <w:spacing w:line="233" w:lineRule="exact"/>
              <w:ind w:right="17"/>
              <w:jc w:val="right"/>
              <w:rPr>
                <w:sz w:val="22"/>
              </w:rPr>
            </w:pPr>
            <w:r>
              <w:rPr>
                <w:sz w:val="22"/>
              </w:rPr>
              <w:t>13.3</w:t>
            </w:r>
          </w:p>
        </w:tc>
        <w:tc>
          <w:tcPr>
            <w:tcW w:w="1408" w:type="dxa"/>
          </w:tcPr>
          <w:p>
            <w:pPr>
              <w:pStyle w:val="TableParagraph"/>
              <w:spacing w:line="233" w:lineRule="exact"/>
              <w:ind w:right="18"/>
              <w:jc w:val="right"/>
              <w:rPr>
                <w:sz w:val="22"/>
              </w:rPr>
            </w:pPr>
            <w:r>
              <w:rPr>
                <w:sz w:val="22"/>
              </w:rPr>
              <w:t>20.0</w:t>
            </w:r>
          </w:p>
        </w:tc>
        <w:tc>
          <w:tcPr>
            <w:tcW w:w="1408" w:type="dxa"/>
          </w:tcPr>
          <w:p>
            <w:pPr>
              <w:pStyle w:val="TableParagraph"/>
              <w:spacing w:line="233" w:lineRule="exact"/>
              <w:ind w:right="19"/>
              <w:jc w:val="right"/>
              <w:rPr>
                <w:sz w:val="22"/>
              </w:rPr>
            </w:pPr>
            <w:r>
              <w:rPr>
                <w:w w:val="105"/>
                <w:sz w:val="22"/>
              </w:rPr>
              <w:t>6.7</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変わらない</w:t>
            </w:r>
          </w:p>
        </w:tc>
        <w:tc>
          <w:tcPr>
            <w:tcW w:w="1407" w:type="dxa"/>
          </w:tcPr>
          <w:p>
            <w:pPr>
              <w:pStyle w:val="TableParagraph"/>
              <w:spacing w:line="233" w:lineRule="exact"/>
              <w:ind w:right="15"/>
              <w:jc w:val="right"/>
              <w:rPr>
                <w:sz w:val="22"/>
              </w:rPr>
            </w:pPr>
            <w:r>
              <w:rPr>
                <w:sz w:val="22"/>
              </w:rPr>
              <w:t>43.3</w:t>
            </w:r>
          </w:p>
        </w:tc>
        <w:tc>
          <w:tcPr>
            <w:tcW w:w="1408" w:type="dxa"/>
          </w:tcPr>
          <w:p>
            <w:pPr>
              <w:pStyle w:val="TableParagraph"/>
              <w:spacing w:line="233" w:lineRule="exact"/>
              <w:ind w:right="16"/>
              <w:jc w:val="right"/>
              <w:rPr>
                <w:sz w:val="22"/>
              </w:rPr>
            </w:pPr>
            <w:r>
              <w:rPr>
                <w:sz w:val="22"/>
              </w:rPr>
              <w:t>63.3</w:t>
            </w:r>
          </w:p>
        </w:tc>
        <w:tc>
          <w:tcPr>
            <w:tcW w:w="1408" w:type="dxa"/>
          </w:tcPr>
          <w:p>
            <w:pPr>
              <w:pStyle w:val="TableParagraph"/>
              <w:spacing w:line="233" w:lineRule="exact"/>
              <w:ind w:right="17"/>
              <w:jc w:val="right"/>
              <w:rPr>
                <w:sz w:val="22"/>
              </w:rPr>
            </w:pPr>
            <w:r>
              <w:rPr>
                <w:sz w:val="22"/>
              </w:rPr>
              <w:t>56.7</w:t>
            </w:r>
          </w:p>
        </w:tc>
        <w:tc>
          <w:tcPr>
            <w:tcW w:w="1408" w:type="dxa"/>
          </w:tcPr>
          <w:p>
            <w:pPr>
              <w:pStyle w:val="TableParagraph"/>
              <w:spacing w:line="233" w:lineRule="exact"/>
              <w:ind w:right="17"/>
              <w:jc w:val="right"/>
              <w:rPr>
                <w:sz w:val="22"/>
              </w:rPr>
            </w:pPr>
            <w:r>
              <w:rPr>
                <w:sz w:val="22"/>
              </w:rPr>
              <w:t>70.0</w:t>
            </w:r>
          </w:p>
        </w:tc>
        <w:tc>
          <w:tcPr>
            <w:tcW w:w="1408" w:type="dxa"/>
          </w:tcPr>
          <w:p>
            <w:pPr>
              <w:pStyle w:val="TableParagraph"/>
              <w:spacing w:line="233" w:lineRule="exact"/>
              <w:ind w:right="18"/>
              <w:jc w:val="right"/>
              <w:rPr>
                <w:sz w:val="22"/>
              </w:rPr>
            </w:pPr>
            <w:r>
              <w:rPr>
                <w:sz w:val="22"/>
              </w:rPr>
              <w:t>63.3</w:t>
            </w:r>
          </w:p>
        </w:tc>
        <w:tc>
          <w:tcPr>
            <w:tcW w:w="1408" w:type="dxa"/>
          </w:tcPr>
          <w:p>
            <w:pPr>
              <w:pStyle w:val="TableParagraph"/>
              <w:spacing w:line="233" w:lineRule="exact"/>
              <w:ind w:right="19"/>
              <w:jc w:val="right"/>
              <w:rPr>
                <w:sz w:val="22"/>
              </w:rPr>
            </w:pPr>
            <w:r>
              <w:rPr>
                <w:w w:val="145"/>
                <w:sz w:val="22"/>
              </w:rPr>
              <w:t>▲ </w:t>
            </w:r>
            <w:r>
              <w:rPr>
                <w:w w:val="125"/>
                <w:sz w:val="22"/>
              </w:rPr>
              <w:t>6.7</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やや悪くなる</w:t>
            </w:r>
          </w:p>
        </w:tc>
        <w:tc>
          <w:tcPr>
            <w:tcW w:w="1407" w:type="dxa"/>
          </w:tcPr>
          <w:p>
            <w:pPr>
              <w:pStyle w:val="TableParagraph"/>
              <w:spacing w:line="233" w:lineRule="exact"/>
              <w:ind w:right="15"/>
              <w:jc w:val="right"/>
              <w:rPr>
                <w:sz w:val="22"/>
              </w:rPr>
            </w:pPr>
            <w:r>
              <w:rPr>
                <w:sz w:val="22"/>
              </w:rPr>
              <w:t>16.7</w:t>
            </w:r>
          </w:p>
        </w:tc>
        <w:tc>
          <w:tcPr>
            <w:tcW w:w="1408" w:type="dxa"/>
          </w:tcPr>
          <w:p>
            <w:pPr>
              <w:pStyle w:val="TableParagraph"/>
              <w:spacing w:line="233" w:lineRule="exact"/>
              <w:ind w:right="16"/>
              <w:jc w:val="right"/>
              <w:rPr>
                <w:sz w:val="22"/>
              </w:rPr>
            </w:pPr>
            <w:r>
              <w:rPr>
                <w:sz w:val="22"/>
              </w:rPr>
              <w:t>13.3</w:t>
            </w:r>
          </w:p>
        </w:tc>
        <w:tc>
          <w:tcPr>
            <w:tcW w:w="1408" w:type="dxa"/>
          </w:tcPr>
          <w:p>
            <w:pPr>
              <w:pStyle w:val="TableParagraph"/>
              <w:spacing w:line="233" w:lineRule="exact"/>
              <w:ind w:right="17"/>
              <w:jc w:val="right"/>
              <w:rPr>
                <w:sz w:val="22"/>
              </w:rPr>
            </w:pPr>
            <w:r>
              <w:rPr>
                <w:sz w:val="22"/>
              </w:rPr>
              <w:t>13.3</w:t>
            </w:r>
          </w:p>
        </w:tc>
        <w:tc>
          <w:tcPr>
            <w:tcW w:w="1408" w:type="dxa"/>
          </w:tcPr>
          <w:p>
            <w:pPr>
              <w:pStyle w:val="TableParagraph"/>
              <w:spacing w:line="233" w:lineRule="exact"/>
              <w:ind w:right="17"/>
              <w:jc w:val="right"/>
              <w:rPr>
                <w:sz w:val="22"/>
              </w:rPr>
            </w:pPr>
            <w:r>
              <w:rPr>
                <w:sz w:val="22"/>
              </w:rPr>
              <w:t>13.3</w:t>
            </w:r>
          </w:p>
        </w:tc>
        <w:tc>
          <w:tcPr>
            <w:tcW w:w="1408" w:type="dxa"/>
          </w:tcPr>
          <w:p>
            <w:pPr>
              <w:pStyle w:val="TableParagraph"/>
              <w:spacing w:line="233" w:lineRule="exact"/>
              <w:ind w:right="18"/>
              <w:jc w:val="right"/>
              <w:rPr>
                <w:sz w:val="22"/>
              </w:rPr>
            </w:pPr>
            <w:r>
              <w:rPr>
                <w:sz w:val="22"/>
              </w:rPr>
              <w:t>13.3</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悪くなる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45"/>
                <w:sz w:val="22"/>
              </w:rPr>
              <w:t>▲ </w:t>
            </w:r>
            <w:r>
              <w:rPr>
                <w:w w:val="125"/>
                <w:sz w:val="22"/>
              </w:rPr>
              <w:t>3.3</w:t>
            </w:r>
          </w:p>
        </w:tc>
      </w:tr>
    </w:tbl>
    <w:p>
      <w:pPr>
        <w:pStyle w:val="BodyText"/>
        <w:rPr>
          <w:sz w:val="22"/>
        </w:rPr>
      </w:pPr>
    </w:p>
    <w:p>
      <w:pPr>
        <w:pStyle w:val="BodyText"/>
        <w:rPr>
          <w:sz w:val="22"/>
        </w:rPr>
      </w:pPr>
    </w:p>
    <w:p>
      <w:pPr>
        <w:spacing w:line="259" w:lineRule="exact" w:before="185"/>
        <w:ind w:left="3304" w:right="0" w:firstLine="0"/>
        <w:jc w:val="left"/>
        <w:rPr>
          <w:sz w:val="22"/>
        </w:rPr>
      </w:pPr>
      <w:r>
        <w:rPr>
          <w:sz w:val="22"/>
        </w:rPr>
        <w:t>３カ月後の景気の先行き判断 回答別構成比（東青地区）</w:t>
      </w:r>
    </w:p>
    <w:p>
      <w:pPr>
        <w:pStyle w:val="BodyText"/>
        <w:tabs>
          <w:tab w:pos="4165" w:val="left" w:leader="none"/>
          <w:tab w:pos="5586" w:val="left" w:leader="none"/>
          <w:tab w:pos="6969" w:val="left" w:leader="none"/>
          <w:tab w:pos="8407" w:val="left" w:leader="none"/>
        </w:tabs>
        <w:spacing w:line="272" w:lineRule="exact"/>
        <w:ind w:left="2727"/>
      </w:pPr>
      <w:r>
        <w:rPr/>
        <w:pict>
          <v:group style="position:absolute;margin-left:188.429993pt;margin-top:11.17376pt;width:316.2pt;height:119.85pt;mso-position-horizontal-relative:page;mso-position-vertical-relative:paragraph;z-index:-397816" coordorigin="3769,223" coordsize="6324,2397">
            <v:line style="position:absolute" from="5170,2618" to="4486,2523" stroked="true" strokeweight=".25pt" strokecolor="#000000">
              <v:stroke dashstyle="solid"/>
            </v:line>
            <v:shape style="position:absolute;left:3768;top:1328;width:718;height:1195" type="#_x0000_t75" stroked="false">
              <v:imagedata r:id="rId195" o:title=""/>
            </v:shape>
            <v:shape style="position:absolute;left:5170;top:868;width:718;height:1750" type="#_x0000_t75" stroked="false">
              <v:imagedata r:id="rId196" o:title=""/>
            </v:shape>
            <v:shape style="position:absolute;left:4486;top:868;width:3485;height:1749" coordorigin="4486,868" coordsize="3485,1749" path="m5170,868l4486,1329m7971,2527l7289,2617e" filled="false" stroked="true" strokeweight=".25pt" strokecolor="#000000">
              <v:path arrowok="t"/>
              <v:stroke dashstyle="solid"/>
            </v:shape>
            <v:shape style="position:absolute;left:6569;top:1053;width:720;height:1565" type="#_x0000_t75" stroked="false">
              <v:imagedata r:id="rId197" o:title=""/>
            </v:shape>
            <v:line style="position:absolute" from="9373,2618" to="8691,2527" stroked="true" strokeweight=".25pt" strokecolor="#000000">
              <v:stroke dashstyle="solid"/>
            </v:line>
            <v:shape style="position:absolute;left:7970;top:592;width:720;height:1935" type="#_x0000_t75" stroked="false">
              <v:imagedata r:id="rId198" o:title=""/>
            </v:shape>
            <v:shape style="position:absolute;left:9372;top:868;width:720;height:1750" type="#_x0000_t75" stroked="false">
              <v:imagedata r:id="rId199" o:title=""/>
            </v:shape>
            <v:shape style="position:absolute;left:5887;top:593;width:3486;height:460" coordorigin="5888,593" coordsize="3486,460" path="m6569,1053l5888,868m7971,593l7289,1053m9373,868l8691,593e" filled="false" stroked="true" strokeweight=".25pt" strokecolor="#000000">
              <v:path arrowok="t"/>
              <v:stroke dashstyle="solid"/>
            </v:shape>
            <v:shape style="position:absolute;left:3768;top:316;width:718;height:1013" type="#_x0000_t75" stroked="false">
              <v:imagedata r:id="rId200" o:title=""/>
            </v:shape>
            <v:shape style="position:absolute;left:5170;top:316;width:718;height:552" type="#_x0000_t75" stroked="false">
              <v:imagedata r:id="rId201" o:title=""/>
            </v:shape>
            <v:shape style="position:absolute;left:6569;top:316;width:720;height:737" type="#_x0000_t75" stroked="false">
              <v:imagedata r:id="rId202" o:title=""/>
            </v:shape>
            <v:shape style="position:absolute;left:7970;top:225;width:720;height:367" type="#_x0000_t75" stroked="false">
              <v:imagedata r:id="rId203" o:title=""/>
            </v:shape>
            <v:shape style="position:absolute;left:9372;top:316;width:720;height:552" type="#_x0000_t75" stroked="false">
              <v:imagedata r:id="rId204" o:title=""/>
            </v:shape>
            <v:shape style="position:absolute;left:7289;top:225;width:2084;height:92" coordorigin="7289,226" coordsize="2084,92" path="m7971,226l7289,317m9373,317l8691,226e" filled="false" stroked="true" strokeweight=".25pt" strokecolor="#000000">
              <v:path arrowok="t"/>
              <v:stroke dashstyle="solid"/>
            </v:shape>
            <w10:wrap type="none"/>
          </v:group>
        </w:pict>
      </w:r>
      <w:r>
        <w:rPr/>
        <w:pict>
          <v:shape style="position:absolute;margin-left:171.035172pt;margin-top:11.17376pt;width:350.7pt;height:138.35pt;mso-position-horizontal-relative:page;mso-position-vertical-relative:paragraph;z-index:700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41"/>
                    <w:gridCol w:w="717"/>
                    <w:gridCol w:w="684"/>
                    <w:gridCol w:w="717"/>
                    <w:gridCol w:w="681"/>
                    <w:gridCol w:w="719"/>
                    <w:gridCol w:w="681"/>
                    <w:gridCol w:w="719"/>
                    <w:gridCol w:w="681"/>
                    <w:gridCol w:w="719"/>
                    <w:gridCol w:w="341"/>
                  </w:tblGrid>
                  <w:tr>
                    <w:trPr>
                      <w:trHeight w:val="80" w:hRule="atLeast"/>
                    </w:trPr>
                    <w:tc>
                      <w:tcPr>
                        <w:tcW w:w="341" w:type="dxa"/>
                        <w:vMerge w:val="restart"/>
                        <w:tcBorders>
                          <w:top w:val="nil"/>
                          <w:left w:val="nil"/>
                          <w:right w:val="single" w:sz="2" w:space="0" w:color="333333"/>
                        </w:tcBorders>
                      </w:tcPr>
                      <w:p>
                        <w:pPr>
                          <w:pStyle w:val="TableParagraph"/>
                          <w:rPr>
                            <w:rFonts w:ascii="Times New Roman"/>
                            <w:sz w:val="20"/>
                          </w:rPr>
                        </w:pPr>
                      </w:p>
                    </w:tc>
                    <w:tc>
                      <w:tcPr>
                        <w:tcW w:w="717" w:type="dxa"/>
                        <w:tcBorders>
                          <w:top w:val="single" w:sz="2" w:space="0" w:color="333333"/>
                          <w:left w:val="single" w:sz="2" w:space="0" w:color="333333"/>
                          <w:bottom w:val="single" w:sz="2" w:space="0" w:color="333333"/>
                          <w:right w:val="single" w:sz="2" w:space="0" w:color="333333"/>
                        </w:tcBorders>
                        <w:shd w:val="clear" w:color="auto" w:fill="368194"/>
                      </w:tcPr>
                      <w:p>
                        <w:pPr>
                          <w:pStyle w:val="TableParagraph"/>
                          <w:rPr>
                            <w:rFonts w:ascii="Times New Roman"/>
                            <w:sz w:val="2"/>
                          </w:rPr>
                        </w:pPr>
                      </w:p>
                    </w:tc>
                    <w:tc>
                      <w:tcPr>
                        <w:tcW w:w="684" w:type="dxa"/>
                        <w:tcBorders>
                          <w:top w:val="single" w:sz="2" w:space="0" w:color="000000"/>
                          <w:left w:val="single" w:sz="2" w:space="0" w:color="333333"/>
                          <w:bottom w:val="single" w:sz="4" w:space="0" w:color="000000"/>
                          <w:right w:val="single" w:sz="2" w:space="0" w:color="333333"/>
                        </w:tcBorders>
                      </w:tcPr>
                      <w:p>
                        <w:pPr>
                          <w:pStyle w:val="TableParagraph"/>
                          <w:rPr>
                            <w:rFonts w:ascii="Times New Roman"/>
                            <w:sz w:val="2"/>
                          </w:rPr>
                        </w:pPr>
                      </w:p>
                    </w:tc>
                    <w:tc>
                      <w:tcPr>
                        <w:tcW w:w="717" w:type="dxa"/>
                        <w:tcBorders>
                          <w:top w:val="single" w:sz="2" w:space="0" w:color="333333"/>
                          <w:left w:val="single" w:sz="2" w:space="0" w:color="333333"/>
                          <w:bottom w:val="single" w:sz="2" w:space="0" w:color="333333"/>
                          <w:right w:val="single" w:sz="2" w:space="0" w:color="333333"/>
                        </w:tcBorders>
                        <w:shd w:val="clear" w:color="auto" w:fill="368194"/>
                      </w:tcPr>
                      <w:p>
                        <w:pPr>
                          <w:pStyle w:val="TableParagraph"/>
                          <w:rPr>
                            <w:rFonts w:ascii="Times New Roman"/>
                            <w:sz w:val="2"/>
                          </w:rPr>
                        </w:pPr>
                      </w:p>
                    </w:tc>
                    <w:tc>
                      <w:tcPr>
                        <w:tcW w:w="681" w:type="dxa"/>
                        <w:tcBorders>
                          <w:top w:val="single" w:sz="2" w:space="0" w:color="000000"/>
                          <w:left w:val="single" w:sz="2" w:space="0" w:color="333333"/>
                          <w:bottom w:val="single" w:sz="4" w:space="0" w:color="000000"/>
                          <w:right w:val="single" w:sz="2" w:space="0" w:color="333333"/>
                        </w:tcBorders>
                      </w:tcPr>
                      <w:p>
                        <w:pPr>
                          <w:pStyle w:val="TableParagraph"/>
                          <w:rPr>
                            <w:rFonts w:ascii="Times New Roman"/>
                            <w:sz w:val="2"/>
                          </w:rPr>
                        </w:pPr>
                      </w:p>
                    </w:tc>
                    <w:tc>
                      <w:tcPr>
                        <w:tcW w:w="719" w:type="dxa"/>
                        <w:tcBorders>
                          <w:top w:val="single" w:sz="2" w:space="0" w:color="333333"/>
                          <w:left w:val="single" w:sz="2" w:space="0" w:color="333333"/>
                          <w:bottom w:val="single" w:sz="2" w:space="0" w:color="333333"/>
                          <w:right w:val="single" w:sz="2" w:space="0" w:color="333333"/>
                        </w:tcBorders>
                        <w:shd w:val="clear" w:color="auto" w:fill="368194"/>
                      </w:tcPr>
                      <w:p>
                        <w:pPr>
                          <w:pStyle w:val="TableParagraph"/>
                          <w:rPr>
                            <w:rFonts w:ascii="Times New Roman"/>
                            <w:sz w:val="2"/>
                          </w:rPr>
                        </w:pPr>
                      </w:p>
                    </w:tc>
                    <w:tc>
                      <w:tcPr>
                        <w:tcW w:w="681"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719"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40"/>
                          <w:ind w:left="196"/>
                          <w:rPr>
                            <w:sz w:val="20"/>
                          </w:rPr>
                        </w:pPr>
                        <w:r>
                          <w:rPr>
                            <w:sz w:val="20"/>
                          </w:rPr>
                          <w:t>13.3</w:t>
                        </w:r>
                      </w:p>
                    </w:tc>
                    <w:tc>
                      <w:tcPr>
                        <w:tcW w:w="681"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719" w:type="dxa"/>
                        <w:tcBorders>
                          <w:top w:val="single" w:sz="2" w:space="0" w:color="333333"/>
                          <w:left w:val="single" w:sz="2" w:space="0" w:color="333333"/>
                          <w:bottom w:val="single" w:sz="2" w:space="0" w:color="333333"/>
                          <w:right w:val="single" w:sz="2" w:space="0" w:color="333333"/>
                        </w:tcBorders>
                        <w:shd w:val="clear" w:color="auto" w:fill="368194"/>
                      </w:tcPr>
                      <w:p>
                        <w:pPr>
                          <w:pStyle w:val="TableParagraph"/>
                          <w:rPr>
                            <w:rFonts w:ascii="Times New Roman"/>
                            <w:sz w:val="2"/>
                          </w:rPr>
                        </w:pPr>
                      </w:p>
                    </w:tc>
                    <w:tc>
                      <w:tcPr>
                        <w:tcW w:w="341" w:type="dxa"/>
                        <w:vMerge w:val="restart"/>
                        <w:tcBorders>
                          <w:top w:val="nil"/>
                          <w:left w:val="single" w:sz="2" w:space="0" w:color="333333"/>
                          <w:right w:val="nil"/>
                        </w:tcBorders>
                      </w:tcPr>
                      <w:p>
                        <w:pPr>
                          <w:pStyle w:val="TableParagraph"/>
                          <w:rPr>
                            <w:rFonts w:ascii="Times New Roman"/>
                            <w:sz w:val="20"/>
                          </w:rPr>
                        </w:pPr>
                      </w:p>
                    </w:tc>
                  </w:tr>
                  <w:tr>
                    <w:trPr>
                      <w:trHeight w:val="260" w:hRule="atLeast"/>
                    </w:trPr>
                    <w:tc>
                      <w:tcPr>
                        <w:tcW w:w="341" w:type="dxa"/>
                        <w:vMerge/>
                        <w:tcBorders>
                          <w:top w:val="nil"/>
                          <w:left w:val="nil"/>
                          <w:right w:val="single" w:sz="2" w:space="0" w:color="333333"/>
                        </w:tcBorders>
                      </w:tcPr>
                      <w:p>
                        <w:pPr>
                          <w:rPr>
                            <w:sz w:val="2"/>
                            <w:szCs w:val="2"/>
                          </w:rPr>
                        </w:pPr>
                      </w:p>
                    </w:tc>
                    <w:tc>
                      <w:tcPr>
                        <w:tcW w:w="717"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0"/>
                          <w:rPr>
                            <w:sz w:val="26"/>
                          </w:rPr>
                        </w:pPr>
                      </w:p>
                      <w:p>
                        <w:pPr>
                          <w:pStyle w:val="TableParagraph"/>
                          <w:ind w:left="190"/>
                          <w:rPr>
                            <w:sz w:val="20"/>
                          </w:rPr>
                        </w:pPr>
                        <w:r>
                          <w:rPr>
                            <w:sz w:val="20"/>
                          </w:rPr>
                          <w:t>36.7</w:t>
                        </w:r>
                      </w:p>
                    </w:tc>
                    <w:tc>
                      <w:tcPr>
                        <w:tcW w:w="684" w:type="dxa"/>
                        <w:vMerge w:val="restart"/>
                        <w:tcBorders>
                          <w:top w:val="single" w:sz="4" w:space="0" w:color="000000"/>
                          <w:left w:val="single" w:sz="2" w:space="0" w:color="333333"/>
                          <w:right w:val="single" w:sz="2" w:space="0" w:color="333333"/>
                        </w:tcBorders>
                      </w:tcPr>
                      <w:p>
                        <w:pPr>
                          <w:pStyle w:val="TableParagraph"/>
                          <w:rPr>
                            <w:rFonts w:ascii="Times New Roman"/>
                            <w:sz w:val="20"/>
                          </w:rPr>
                        </w:pPr>
                      </w:p>
                    </w:tc>
                    <w:tc>
                      <w:tcPr>
                        <w:tcW w:w="717"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28"/>
                          <w:ind w:left="191"/>
                          <w:rPr>
                            <w:sz w:val="20"/>
                          </w:rPr>
                        </w:pPr>
                        <w:r>
                          <w:rPr>
                            <w:sz w:val="20"/>
                          </w:rPr>
                          <w:t>20.0</w:t>
                        </w:r>
                      </w:p>
                    </w:tc>
                    <w:tc>
                      <w:tcPr>
                        <w:tcW w:w="681" w:type="dxa"/>
                        <w:vMerge w:val="restart"/>
                        <w:tcBorders>
                          <w:top w:val="single" w:sz="4" w:space="0" w:color="000000"/>
                          <w:left w:val="single" w:sz="2" w:space="0" w:color="333333"/>
                          <w:bottom w:val="single" w:sz="4" w:space="0" w:color="000000"/>
                          <w:right w:val="single" w:sz="2" w:space="0" w:color="333333"/>
                        </w:tcBorders>
                      </w:tcPr>
                      <w:p>
                        <w:pPr>
                          <w:pStyle w:val="TableParagraph"/>
                          <w:rPr>
                            <w:rFonts w:ascii="Times New Roman"/>
                            <w:sz w:val="20"/>
                          </w:rPr>
                        </w:pPr>
                      </w:p>
                    </w:tc>
                    <w:tc>
                      <w:tcPr>
                        <w:tcW w:w="719"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6"/>
                          <w:rPr>
                            <w:sz w:val="16"/>
                          </w:rPr>
                        </w:pPr>
                      </w:p>
                      <w:p>
                        <w:pPr>
                          <w:pStyle w:val="TableParagraph"/>
                          <w:ind w:left="194"/>
                          <w:rPr>
                            <w:sz w:val="20"/>
                          </w:rPr>
                        </w:pPr>
                        <w:r>
                          <w:rPr>
                            <w:sz w:val="20"/>
                          </w:rPr>
                          <w:t>26.7</w:t>
                        </w:r>
                      </w:p>
                    </w:tc>
                    <w:tc>
                      <w:tcPr>
                        <w:tcW w:w="681" w:type="dxa"/>
                        <w:vMerge/>
                        <w:tcBorders>
                          <w:top w:val="nil"/>
                          <w:left w:val="single" w:sz="2" w:space="0" w:color="333333"/>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9"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28"/>
                          <w:ind w:left="198"/>
                          <w:rPr>
                            <w:sz w:val="20"/>
                          </w:rPr>
                        </w:pPr>
                        <w:r>
                          <w:rPr>
                            <w:sz w:val="20"/>
                          </w:rPr>
                          <w:t>20.0</w:t>
                        </w:r>
                      </w:p>
                    </w:tc>
                    <w:tc>
                      <w:tcPr>
                        <w:tcW w:w="341" w:type="dxa"/>
                        <w:vMerge/>
                        <w:tcBorders>
                          <w:top w:val="nil"/>
                          <w:left w:val="single" w:sz="2" w:space="0" w:color="333333"/>
                          <w:right w:val="nil"/>
                        </w:tcBorders>
                      </w:tcPr>
                      <w:p>
                        <w:pPr>
                          <w:rPr>
                            <w:sz w:val="2"/>
                            <w:szCs w:val="2"/>
                          </w:rPr>
                        </w:pPr>
                      </w:p>
                    </w:tc>
                  </w:tr>
                  <w:tr>
                    <w:trPr>
                      <w:trHeight w:val="261" w:hRule="atLeast"/>
                    </w:trPr>
                    <w:tc>
                      <w:tcPr>
                        <w:tcW w:w="341" w:type="dxa"/>
                        <w:vMerge/>
                        <w:tcBorders>
                          <w:top w:val="nil"/>
                          <w:left w:val="nil"/>
                          <w:right w:val="single" w:sz="2" w:space="0" w:color="333333"/>
                        </w:tcBorders>
                      </w:tcPr>
                      <w:p>
                        <w:pPr>
                          <w:rPr>
                            <w:sz w:val="2"/>
                            <w:szCs w:val="2"/>
                          </w:rPr>
                        </w:pPr>
                      </w:p>
                    </w:tc>
                    <w:tc>
                      <w:tcPr>
                        <w:tcW w:w="717"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17"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bottom w:val="single" w:sz="4" w:space="0" w:color="000000"/>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9"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1"/>
                          <w:rPr>
                            <w:sz w:val="21"/>
                          </w:rPr>
                        </w:pPr>
                      </w:p>
                      <w:p>
                        <w:pPr>
                          <w:pStyle w:val="TableParagraph"/>
                          <w:spacing w:before="1"/>
                          <w:ind w:left="196"/>
                          <w:rPr>
                            <w:sz w:val="20"/>
                          </w:rPr>
                        </w:pPr>
                        <w:r>
                          <w:rPr>
                            <w:sz w:val="20"/>
                          </w:rPr>
                          <w:t>70.0</w:t>
                        </w:r>
                      </w:p>
                    </w:tc>
                    <w:tc>
                      <w:tcPr>
                        <w:tcW w:w="681" w:type="dxa"/>
                        <w:vMerge/>
                        <w:tcBorders>
                          <w:top w:val="nil"/>
                          <w:left w:val="single" w:sz="2" w:space="0" w:color="333333"/>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tcPr>
                      <w:p>
                        <w:pPr>
                          <w:rPr>
                            <w:sz w:val="2"/>
                            <w:szCs w:val="2"/>
                          </w:rPr>
                        </w:pPr>
                      </w:p>
                    </w:tc>
                    <w:tc>
                      <w:tcPr>
                        <w:tcW w:w="341" w:type="dxa"/>
                        <w:vMerge/>
                        <w:tcBorders>
                          <w:top w:val="nil"/>
                          <w:left w:val="single" w:sz="2" w:space="0" w:color="333333"/>
                          <w:right w:val="nil"/>
                        </w:tcBorders>
                      </w:tcPr>
                      <w:p>
                        <w:pPr>
                          <w:rPr>
                            <w:sz w:val="2"/>
                            <w:szCs w:val="2"/>
                          </w:rPr>
                        </w:pPr>
                      </w:p>
                    </w:tc>
                  </w:tr>
                  <w:tr>
                    <w:trPr>
                      <w:trHeight w:val="169" w:hRule="atLeast"/>
                    </w:trPr>
                    <w:tc>
                      <w:tcPr>
                        <w:tcW w:w="341" w:type="dxa"/>
                        <w:vMerge/>
                        <w:tcBorders>
                          <w:top w:val="nil"/>
                          <w:left w:val="nil"/>
                          <w:right w:val="single" w:sz="2" w:space="0" w:color="333333"/>
                        </w:tcBorders>
                      </w:tcPr>
                      <w:p>
                        <w:pPr>
                          <w:rPr>
                            <w:sz w:val="2"/>
                            <w:szCs w:val="2"/>
                          </w:rPr>
                        </w:pPr>
                      </w:p>
                    </w:tc>
                    <w:tc>
                      <w:tcPr>
                        <w:tcW w:w="717"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17"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3"/>
                          <w:rPr>
                            <w:sz w:val="14"/>
                          </w:rPr>
                        </w:pPr>
                      </w:p>
                      <w:p>
                        <w:pPr>
                          <w:pStyle w:val="TableParagraph"/>
                          <w:ind w:left="191"/>
                          <w:rPr>
                            <w:sz w:val="20"/>
                          </w:rPr>
                        </w:pPr>
                        <w:r>
                          <w:rPr>
                            <w:sz w:val="20"/>
                          </w:rPr>
                          <w:t>63.3</w:t>
                        </w:r>
                      </w:p>
                    </w:tc>
                    <w:tc>
                      <w:tcPr>
                        <w:tcW w:w="681" w:type="dxa"/>
                        <w:vMerge/>
                        <w:tcBorders>
                          <w:top w:val="nil"/>
                          <w:left w:val="single" w:sz="2" w:space="0" w:color="333333"/>
                          <w:bottom w:val="single" w:sz="4" w:space="0" w:color="000000"/>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9"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3"/>
                          <w:rPr>
                            <w:sz w:val="14"/>
                          </w:rPr>
                        </w:pPr>
                      </w:p>
                      <w:p>
                        <w:pPr>
                          <w:pStyle w:val="TableParagraph"/>
                          <w:ind w:left="198"/>
                          <w:rPr>
                            <w:sz w:val="20"/>
                          </w:rPr>
                        </w:pPr>
                        <w:r>
                          <w:rPr>
                            <w:sz w:val="20"/>
                          </w:rPr>
                          <w:t>63.3</w:t>
                        </w:r>
                      </w:p>
                    </w:tc>
                    <w:tc>
                      <w:tcPr>
                        <w:tcW w:w="341" w:type="dxa"/>
                        <w:vMerge/>
                        <w:tcBorders>
                          <w:top w:val="nil"/>
                          <w:left w:val="single" w:sz="2" w:space="0" w:color="333333"/>
                          <w:right w:val="nil"/>
                        </w:tcBorders>
                      </w:tcPr>
                      <w:p>
                        <w:pPr>
                          <w:rPr>
                            <w:sz w:val="2"/>
                            <w:szCs w:val="2"/>
                          </w:rPr>
                        </w:pPr>
                      </w:p>
                    </w:tc>
                  </w:tr>
                  <w:tr>
                    <w:trPr>
                      <w:trHeight w:val="260" w:hRule="atLeast"/>
                    </w:trPr>
                    <w:tc>
                      <w:tcPr>
                        <w:tcW w:w="341" w:type="dxa"/>
                        <w:vMerge/>
                        <w:tcBorders>
                          <w:top w:val="nil"/>
                          <w:left w:val="nil"/>
                          <w:right w:val="single" w:sz="2" w:space="0" w:color="333333"/>
                        </w:tcBorders>
                      </w:tcPr>
                      <w:p>
                        <w:pPr>
                          <w:rPr>
                            <w:sz w:val="2"/>
                            <w:szCs w:val="2"/>
                          </w:rPr>
                        </w:pPr>
                      </w:p>
                    </w:tc>
                    <w:tc>
                      <w:tcPr>
                        <w:tcW w:w="717"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17"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bottom w:val="single" w:sz="4" w:space="0" w:color="000000"/>
                          <w:right w:val="single" w:sz="2" w:space="0" w:color="333333"/>
                        </w:tcBorders>
                      </w:tcPr>
                      <w:p>
                        <w:pPr>
                          <w:rPr>
                            <w:sz w:val="2"/>
                            <w:szCs w:val="2"/>
                          </w:rPr>
                        </w:pPr>
                      </w:p>
                    </w:tc>
                    <w:tc>
                      <w:tcPr>
                        <w:tcW w:w="719"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4"/>
                          <w:rPr>
                            <w:sz w:val="27"/>
                          </w:rPr>
                        </w:pPr>
                      </w:p>
                      <w:p>
                        <w:pPr>
                          <w:pStyle w:val="TableParagraph"/>
                          <w:ind w:left="194"/>
                          <w:rPr>
                            <w:sz w:val="20"/>
                          </w:rPr>
                        </w:pPr>
                        <w:r>
                          <w:rPr>
                            <w:sz w:val="20"/>
                          </w:rPr>
                          <w:t>56.7</w:t>
                        </w:r>
                      </w:p>
                    </w:tc>
                    <w:tc>
                      <w:tcPr>
                        <w:tcW w:w="681" w:type="dxa"/>
                        <w:vMerge/>
                        <w:tcBorders>
                          <w:top w:val="nil"/>
                          <w:left w:val="single" w:sz="2" w:space="0" w:color="333333"/>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tcPr>
                      <w:p>
                        <w:pPr>
                          <w:rPr>
                            <w:sz w:val="2"/>
                            <w:szCs w:val="2"/>
                          </w:rPr>
                        </w:pPr>
                      </w:p>
                    </w:tc>
                    <w:tc>
                      <w:tcPr>
                        <w:tcW w:w="341" w:type="dxa"/>
                        <w:vMerge/>
                        <w:tcBorders>
                          <w:top w:val="nil"/>
                          <w:left w:val="single" w:sz="2" w:space="0" w:color="333333"/>
                          <w:right w:val="nil"/>
                        </w:tcBorders>
                      </w:tcPr>
                      <w:p>
                        <w:pPr>
                          <w:rPr>
                            <w:sz w:val="2"/>
                            <w:szCs w:val="2"/>
                          </w:rPr>
                        </w:pPr>
                      </w:p>
                    </w:tc>
                  </w:tr>
                  <w:tr>
                    <w:trPr>
                      <w:trHeight w:val="1181" w:hRule="atLeast"/>
                    </w:trPr>
                    <w:tc>
                      <w:tcPr>
                        <w:tcW w:w="341" w:type="dxa"/>
                        <w:vMerge/>
                        <w:tcBorders>
                          <w:top w:val="nil"/>
                          <w:left w:val="nil"/>
                          <w:right w:val="single" w:sz="2" w:space="0" w:color="333333"/>
                        </w:tcBorders>
                      </w:tcPr>
                      <w:p>
                        <w:pPr>
                          <w:rPr>
                            <w:sz w:val="2"/>
                            <w:szCs w:val="2"/>
                          </w:rPr>
                        </w:pPr>
                      </w:p>
                    </w:tc>
                    <w:tc>
                      <w:tcPr>
                        <w:tcW w:w="717" w:type="dxa"/>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7"/>
                          <w:rPr>
                            <w:sz w:val="13"/>
                          </w:rPr>
                        </w:pPr>
                      </w:p>
                      <w:p>
                        <w:pPr>
                          <w:pStyle w:val="TableParagraph"/>
                          <w:ind w:left="190"/>
                          <w:rPr>
                            <w:sz w:val="20"/>
                          </w:rPr>
                        </w:pPr>
                        <w:r>
                          <w:rPr>
                            <w:sz w:val="20"/>
                          </w:rPr>
                          <w:t>43.3</w:t>
                        </w:r>
                      </w:p>
                    </w:tc>
                    <w:tc>
                      <w:tcPr>
                        <w:tcW w:w="684" w:type="dxa"/>
                        <w:vMerge/>
                        <w:tcBorders>
                          <w:top w:val="nil"/>
                          <w:left w:val="single" w:sz="2" w:space="0" w:color="333333"/>
                          <w:right w:val="single" w:sz="2" w:space="0" w:color="333333"/>
                        </w:tcBorders>
                      </w:tcPr>
                      <w:p>
                        <w:pPr>
                          <w:rPr>
                            <w:sz w:val="2"/>
                            <w:szCs w:val="2"/>
                          </w:rPr>
                        </w:pPr>
                      </w:p>
                    </w:tc>
                    <w:tc>
                      <w:tcPr>
                        <w:tcW w:w="717"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bottom w:val="single" w:sz="4" w:space="0" w:color="000000"/>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tcPr>
                      <w:p>
                        <w:pPr>
                          <w:rPr>
                            <w:sz w:val="2"/>
                            <w:szCs w:val="2"/>
                          </w:rPr>
                        </w:pPr>
                      </w:p>
                    </w:tc>
                    <w:tc>
                      <w:tcPr>
                        <w:tcW w:w="341" w:type="dxa"/>
                        <w:vMerge/>
                        <w:tcBorders>
                          <w:top w:val="nil"/>
                          <w:left w:val="single" w:sz="2" w:space="0" w:color="333333"/>
                          <w:right w:val="nil"/>
                        </w:tcBorders>
                      </w:tcPr>
                      <w:p>
                        <w:pPr>
                          <w:rPr>
                            <w:sz w:val="2"/>
                            <w:szCs w:val="2"/>
                          </w:rPr>
                        </w:pPr>
                      </w:p>
                    </w:tc>
                  </w:tr>
                  <w:tr>
                    <w:trPr>
                      <w:trHeight w:val="77" w:hRule="atLeast"/>
                    </w:trPr>
                    <w:tc>
                      <w:tcPr>
                        <w:tcW w:w="341" w:type="dxa"/>
                        <w:vMerge/>
                        <w:tcBorders>
                          <w:top w:val="nil"/>
                          <w:left w:val="nil"/>
                          <w:right w:val="single" w:sz="2" w:space="0" w:color="333333"/>
                        </w:tcBorders>
                      </w:tcPr>
                      <w:p>
                        <w:pPr>
                          <w:rPr>
                            <w:sz w:val="2"/>
                            <w:szCs w:val="2"/>
                          </w:rPr>
                        </w:pPr>
                      </w:p>
                    </w:tc>
                    <w:tc>
                      <w:tcPr>
                        <w:tcW w:w="717" w:type="dxa"/>
                        <w:vMerge w:val="restart"/>
                        <w:tcBorders>
                          <w:top w:val="single" w:sz="2" w:space="0" w:color="333333"/>
                          <w:left w:val="single" w:sz="2" w:space="0" w:color="333333"/>
                          <w:right w:val="single" w:sz="2" w:space="0" w:color="333333"/>
                        </w:tcBorders>
                        <w:shd w:val="clear" w:color="auto" w:fill="91C3D4"/>
                      </w:tcPr>
                      <w:p>
                        <w:pPr>
                          <w:pStyle w:val="TableParagraph"/>
                          <w:spacing w:before="81"/>
                          <w:ind w:left="190"/>
                          <w:rPr>
                            <w:sz w:val="20"/>
                          </w:rPr>
                        </w:pPr>
                        <w:r>
                          <w:rPr>
                            <w:sz w:val="20"/>
                          </w:rPr>
                          <w:t>16.7</w:t>
                        </w:r>
                      </w:p>
                    </w:tc>
                    <w:tc>
                      <w:tcPr>
                        <w:tcW w:w="684" w:type="dxa"/>
                        <w:vMerge/>
                        <w:tcBorders>
                          <w:top w:val="nil"/>
                          <w:left w:val="single" w:sz="2" w:space="0" w:color="333333"/>
                          <w:right w:val="single" w:sz="2" w:space="0" w:color="333333"/>
                        </w:tcBorders>
                      </w:tcPr>
                      <w:p>
                        <w:pPr>
                          <w:rPr>
                            <w:sz w:val="2"/>
                            <w:szCs w:val="2"/>
                          </w:rPr>
                        </w:pPr>
                      </w:p>
                    </w:tc>
                    <w:tc>
                      <w:tcPr>
                        <w:tcW w:w="717"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bottom w:val="single" w:sz="4" w:space="0" w:color="000000"/>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9" w:type="dxa"/>
                        <w:vMerge w:val="restart"/>
                        <w:tcBorders>
                          <w:top w:val="single" w:sz="2" w:space="0" w:color="333333"/>
                          <w:left w:val="single" w:sz="2" w:space="0" w:color="333333"/>
                          <w:bottom w:val="single" w:sz="4" w:space="0" w:color="333333"/>
                          <w:right w:val="single" w:sz="2" w:space="0" w:color="333333"/>
                        </w:tcBorders>
                        <w:shd w:val="clear" w:color="auto" w:fill="91C3D4"/>
                      </w:tcPr>
                      <w:p>
                        <w:pPr>
                          <w:pStyle w:val="TableParagraph"/>
                          <w:spacing w:before="36"/>
                          <w:ind w:left="196"/>
                          <w:rPr>
                            <w:sz w:val="20"/>
                          </w:rPr>
                        </w:pPr>
                        <w:r>
                          <w:rPr>
                            <w:sz w:val="20"/>
                          </w:rPr>
                          <w:t>13.3</w:t>
                        </w:r>
                      </w:p>
                    </w:tc>
                    <w:tc>
                      <w:tcPr>
                        <w:tcW w:w="681" w:type="dxa"/>
                        <w:vMerge/>
                        <w:tcBorders>
                          <w:top w:val="nil"/>
                          <w:left w:val="single" w:sz="2" w:space="0" w:color="333333"/>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tcPr>
                      <w:p>
                        <w:pPr>
                          <w:rPr>
                            <w:sz w:val="2"/>
                            <w:szCs w:val="2"/>
                          </w:rPr>
                        </w:pPr>
                      </w:p>
                    </w:tc>
                    <w:tc>
                      <w:tcPr>
                        <w:tcW w:w="341" w:type="dxa"/>
                        <w:vMerge/>
                        <w:tcBorders>
                          <w:top w:val="nil"/>
                          <w:left w:val="single" w:sz="2" w:space="0" w:color="333333"/>
                          <w:right w:val="nil"/>
                        </w:tcBorders>
                      </w:tcPr>
                      <w:p>
                        <w:pPr>
                          <w:rPr>
                            <w:sz w:val="2"/>
                            <w:szCs w:val="2"/>
                          </w:rPr>
                        </w:pPr>
                      </w:p>
                    </w:tc>
                  </w:tr>
                  <w:tr>
                    <w:trPr>
                      <w:trHeight w:val="261" w:hRule="atLeast"/>
                    </w:trPr>
                    <w:tc>
                      <w:tcPr>
                        <w:tcW w:w="341" w:type="dxa"/>
                        <w:vMerge/>
                        <w:tcBorders>
                          <w:top w:val="nil"/>
                          <w:left w:val="nil"/>
                          <w:right w:val="single" w:sz="2" w:space="0" w:color="333333"/>
                        </w:tcBorders>
                      </w:tcPr>
                      <w:p>
                        <w:pPr>
                          <w:rPr>
                            <w:sz w:val="2"/>
                            <w:szCs w:val="2"/>
                          </w:rPr>
                        </w:pPr>
                      </w:p>
                    </w:tc>
                    <w:tc>
                      <w:tcPr>
                        <w:tcW w:w="717" w:type="dxa"/>
                        <w:vMerge/>
                        <w:tcBorders>
                          <w:top w:val="nil"/>
                          <w:left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17" w:type="dxa"/>
                        <w:vMerge w:val="restart"/>
                        <w:tcBorders>
                          <w:top w:val="single" w:sz="2" w:space="0" w:color="333333"/>
                          <w:left w:val="single" w:sz="2" w:space="0" w:color="333333"/>
                          <w:right w:val="single" w:sz="2" w:space="0" w:color="333333"/>
                        </w:tcBorders>
                        <w:shd w:val="clear" w:color="auto" w:fill="91C3D4"/>
                      </w:tcPr>
                      <w:p>
                        <w:pPr>
                          <w:pStyle w:val="TableParagraph"/>
                          <w:spacing w:before="17"/>
                          <w:ind w:left="172"/>
                          <w:rPr>
                            <w:sz w:val="20"/>
                          </w:rPr>
                        </w:pPr>
                        <w:r>
                          <w:rPr>
                            <w:sz w:val="20"/>
                          </w:rPr>
                          <w:t>13.3</w:t>
                        </w:r>
                      </w:p>
                    </w:tc>
                    <w:tc>
                      <w:tcPr>
                        <w:tcW w:w="681" w:type="dxa"/>
                        <w:vMerge w:val="restart"/>
                        <w:tcBorders>
                          <w:top w:val="single" w:sz="4" w:space="0" w:color="000000"/>
                          <w:left w:val="single" w:sz="2" w:space="0" w:color="333333"/>
                          <w:right w:val="single" w:sz="2" w:space="0" w:color="333333"/>
                        </w:tcBorders>
                      </w:tcPr>
                      <w:p>
                        <w:pPr>
                          <w:pStyle w:val="TableParagraph"/>
                          <w:rPr>
                            <w:rFonts w:ascii="Times New Roman"/>
                            <w:sz w:val="20"/>
                          </w:rPr>
                        </w:pPr>
                      </w:p>
                    </w:tc>
                    <w:tc>
                      <w:tcPr>
                        <w:tcW w:w="719" w:type="dxa"/>
                        <w:vMerge w:val="restart"/>
                        <w:tcBorders>
                          <w:top w:val="single" w:sz="2" w:space="0" w:color="333333"/>
                          <w:left w:val="single" w:sz="2" w:space="0" w:color="333333"/>
                          <w:right w:val="single" w:sz="2" w:space="0" w:color="333333"/>
                        </w:tcBorders>
                        <w:shd w:val="clear" w:color="auto" w:fill="91C3D4"/>
                      </w:tcPr>
                      <w:p>
                        <w:pPr>
                          <w:pStyle w:val="TableParagraph"/>
                          <w:spacing w:before="35"/>
                          <w:ind w:left="231"/>
                          <w:rPr>
                            <w:sz w:val="20"/>
                          </w:rPr>
                        </w:pPr>
                        <w:r>
                          <w:rPr>
                            <w:sz w:val="20"/>
                          </w:rPr>
                          <w:t>13.3</w:t>
                        </w:r>
                      </w:p>
                    </w:tc>
                    <w:tc>
                      <w:tcPr>
                        <w:tcW w:w="681" w:type="dxa"/>
                        <w:vMerge/>
                        <w:tcBorders>
                          <w:top w:val="nil"/>
                          <w:left w:val="single" w:sz="2" w:space="0" w:color="333333"/>
                          <w:right w:val="single" w:sz="2" w:space="0" w:color="333333"/>
                        </w:tcBorders>
                      </w:tcPr>
                      <w:p>
                        <w:pPr>
                          <w:rPr>
                            <w:sz w:val="2"/>
                            <w:szCs w:val="2"/>
                          </w:rPr>
                        </w:pPr>
                      </w:p>
                    </w:tc>
                    <w:tc>
                      <w:tcPr>
                        <w:tcW w:w="719" w:type="dxa"/>
                        <w:vMerge/>
                        <w:tcBorders>
                          <w:top w:val="nil"/>
                          <w:left w:val="single" w:sz="2" w:space="0" w:color="333333"/>
                          <w:bottom w:val="single" w:sz="4" w:space="0" w:color="333333"/>
                          <w:right w:val="single" w:sz="2" w:space="0" w:color="333333"/>
                        </w:tcBorders>
                        <w:shd w:val="clear" w:color="auto" w:fill="91C3D4"/>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9" w:type="dxa"/>
                        <w:vMerge w:val="restart"/>
                        <w:tcBorders>
                          <w:top w:val="single" w:sz="2" w:space="0" w:color="333333"/>
                          <w:left w:val="single" w:sz="2" w:space="0" w:color="333333"/>
                          <w:right w:val="single" w:sz="2" w:space="0" w:color="333333"/>
                        </w:tcBorders>
                        <w:shd w:val="clear" w:color="auto" w:fill="91C3D4"/>
                      </w:tcPr>
                      <w:p>
                        <w:pPr>
                          <w:pStyle w:val="TableParagraph"/>
                          <w:spacing w:before="17"/>
                          <w:ind w:left="198"/>
                          <w:rPr>
                            <w:sz w:val="20"/>
                          </w:rPr>
                        </w:pPr>
                        <w:r>
                          <w:rPr>
                            <w:sz w:val="20"/>
                          </w:rPr>
                          <w:t>13.3</w:t>
                        </w:r>
                      </w:p>
                    </w:tc>
                    <w:tc>
                      <w:tcPr>
                        <w:tcW w:w="341" w:type="dxa"/>
                        <w:vMerge/>
                        <w:tcBorders>
                          <w:top w:val="nil"/>
                          <w:left w:val="single" w:sz="2" w:space="0" w:color="333333"/>
                          <w:right w:val="nil"/>
                        </w:tcBorders>
                      </w:tcPr>
                      <w:p>
                        <w:pPr>
                          <w:rPr>
                            <w:sz w:val="2"/>
                            <w:szCs w:val="2"/>
                          </w:rPr>
                        </w:pPr>
                      </w:p>
                    </w:tc>
                  </w:tr>
                  <w:tr>
                    <w:trPr>
                      <w:trHeight w:val="75" w:hRule="atLeast"/>
                    </w:trPr>
                    <w:tc>
                      <w:tcPr>
                        <w:tcW w:w="341" w:type="dxa"/>
                        <w:vMerge/>
                        <w:tcBorders>
                          <w:top w:val="nil"/>
                          <w:left w:val="nil"/>
                          <w:right w:val="single" w:sz="2" w:space="0" w:color="333333"/>
                        </w:tcBorders>
                      </w:tcPr>
                      <w:p>
                        <w:pPr>
                          <w:rPr>
                            <w:sz w:val="2"/>
                            <w:szCs w:val="2"/>
                          </w:rPr>
                        </w:pPr>
                      </w:p>
                    </w:tc>
                    <w:tc>
                      <w:tcPr>
                        <w:tcW w:w="717" w:type="dxa"/>
                        <w:vMerge/>
                        <w:tcBorders>
                          <w:top w:val="nil"/>
                          <w:left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17" w:type="dxa"/>
                        <w:vMerge/>
                        <w:tcBorders>
                          <w:top w:val="nil"/>
                          <w:left w:val="single" w:sz="2" w:space="0" w:color="333333"/>
                          <w:right w:val="single" w:sz="2" w:space="0" w:color="333333"/>
                        </w:tcBorders>
                        <w:shd w:val="clear" w:color="auto" w:fill="91C3D4"/>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9" w:type="dxa"/>
                        <w:vMerge/>
                        <w:tcBorders>
                          <w:top w:val="nil"/>
                          <w:left w:val="single" w:sz="2" w:space="0" w:color="333333"/>
                          <w:right w:val="single" w:sz="2" w:space="0" w:color="333333"/>
                        </w:tcBorders>
                        <w:shd w:val="clear" w:color="auto" w:fill="91C3D4"/>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9" w:type="dxa"/>
                        <w:tcBorders>
                          <w:top w:val="single" w:sz="4" w:space="0" w:color="333333"/>
                          <w:left w:val="single" w:sz="2" w:space="0" w:color="333333"/>
                          <w:right w:val="single" w:sz="2" w:space="0" w:color="333333"/>
                        </w:tcBorders>
                        <w:shd w:val="clear" w:color="auto" w:fill="91C3D4"/>
                      </w:tcPr>
                      <w:p>
                        <w:pPr>
                          <w:pStyle w:val="TableParagraph"/>
                          <w:rPr>
                            <w:rFonts w:ascii="Times New Roman"/>
                            <w:sz w:val="2"/>
                          </w:rPr>
                        </w:pPr>
                      </w:p>
                    </w:tc>
                    <w:tc>
                      <w:tcPr>
                        <w:tcW w:w="681" w:type="dxa"/>
                        <w:vMerge/>
                        <w:tcBorders>
                          <w:top w:val="nil"/>
                          <w:left w:val="single" w:sz="2" w:space="0" w:color="333333"/>
                          <w:right w:val="single" w:sz="2" w:space="0" w:color="333333"/>
                        </w:tcBorders>
                      </w:tcPr>
                      <w:p>
                        <w:pPr>
                          <w:rPr>
                            <w:sz w:val="2"/>
                            <w:szCs w:val="2"/>
                          </w:rPr>
                        </w:pPr>
                      </w:p>
                    </w:tc>
                    <w:tc>
                      <w:tcPr>
                        <w:tcW w:w="719" w:type="dxa"/>
                        <w:vMerge/>
                        <w:tcBorders>
                          <w:top w:val="nil"/>
                          <w:left w:val="single" w:sz="2" w:space="0" w:color="333333"/>
                          <w:right w:val="single" w:sz="2" w:space="0" w:color="333333"/>
                        </w:tcBorders>
                        <w:shd w:val="clear" w:color="auto" w:fill="91C3D4"/>
                      </w:tcPr>
                      <w:p>
                        <w:pPr>
                          <w:rPr>
                            <w:sz w:val="2"/>
                            <w:szCs w:val="2"/>
                          </w:rPr>
                        </w:pPr>
                      </w:p>
                    </w:tc>
                    <w:tc>
                      <w:tcPr>
                        <w:tcW w:w="341" w:type="dxa"/>
                        <w:vMerge/>
                        <w:tcBorders>
                          <w:top w:val="nil"/>
                          <w:left w:val="single" w:sz="2" w:space="0" w:color="333333"/>
                          <w:right w:val="nil"/>
                        </w:tcBorders>
                      </w:tcPr>
                      <w:p>
                        <w:pPr>
                          <w:rPr>
                            <w:sz w:val="2"/>
                            <w:szCs w:val="2"/>
                          </w:rPr>
                        </w:pPr>
                      </w:p>
                    </w:tc>
                  </w:tr>
                </w:tbl>
                <w:p>
                  <w:pPr>
                    <w:pStyle w:val="BodyText"/>
                  </w:pPr>
                </w:p>
              </w:txbxContent>
            </v:textbox>
            <w10:wrap type="none"/>
          </v:shape>
        </w:pict>
      </w:r>
      <w:r>
        <w:rPr>
          <w:w w:val="95"/>
          <w:position w:val="4"/>
        </w:rPr>
        <w:t>3.3</w:t>
        <w:tab/>
      </w:r>
      <w:r>
        <w:rPr>
          <w:w w:val="95"/>
        </w:rPr>
        <w:t>3.3</w:t>
        <w:tab/>
      </w:r>
      <w:r>
        <w:rPr>
          <w:w w:val="95"/>
          <w:position w:val="2"/>
        </w:rPr>
        <w:t>3.3</w:t>
        <w:tab/>
      </w:r>
      <w:r>
        <w:rPr>
          <w:w w:val="95"/>
          <w:position w:val="1"/>
        </w:rPr>
        <w:t>0.0</w:t>
        <w:tab/>
      </w:r>
      <w:r>
        <w:rPr>
          <w:w w:val="95"/>
        </w:rPr>
        <w:t>3.3</w:t>
      </w:r>
    </w:p>
    <w:p>
      <w:pPr>
        <w:pStyle w:val="BodyText"/>
        <w:spacing w:before="3"/>
        <w:rPr>
          <w:sz w:val="24"/>
        </w:rPr>
      </w:pPr>
    </w:p>
    <w:p>
      <w:pPr>
        <w:pStyle w:val="Heading3"/>
        <w:spacing w:before="55"/>
        <w:ind w:left="9443"/>
      </w:pPr>
      <w:r>
        <w:rPr/>
        <w:pict>
          <v:group style="position:absolute;margin-left:526.900024pt;margin-top:7.861823pt;width:5.15pt;height:5.15pt;mso-position-horizontal-relative:page;mso-position-vertical-relative:paragraph;z-index:6832" coordorigin="10538,157" coordsize="103,103">
            <v:rect style="position:absolute;left:10539;top:158;width:100;height:100" filled="true" fillcolor="#368194" stroked="false">
              <v:fill type="solid"/>
            </v:rect>
            <v:rect style="position:absolute;left:10539;top:158;width:100;height:100" filled="false" stroked="true" strokeweight=".140pt" strokecolor="#333333">
              <v:stroke dashstyle="solid"/>
            </v:rect>
            <w10:wrap type="none"/>
          </v:group>
        </w:pict>
      </w:r>
      <w:r>
        <w:rPr>
          <w:w w:val="80"/>
        </w:rPr>
        <w:t>良くなる</w:t>
      </w:r>
    </w:p>
    <w:p>
      <w:pPr>
        <w:spacing w:line="340" w:lineRule="auto" w:before="122"/>
        <w:ind w:left="9443" w:right="577" w:firstLine="0"/>
        <w:jc w:val="left"/>
        <w:rPr>
          <w:sz w:val="22"/>
        </w:rPr>
      </w:pPr>
      <w:r>
        <w:rPr/>
        <w:pict>
          <v:group style="position:absolute;margin-left:526.88501pt;margin-top:11.142328pt;width:5.2pt;height:5.2pt;mso-position-horizontal-relative:page;mso-position-vertical-relative:paragraph;z-index:6856" coordorigin="10538,223" coordsize="104,104">
            <v:shape style="position:absolute;left:10540;top:225;width:99;height:99" type="#_x0000_t75" stroked="false">
              <v:imagedata r:id="rId205" o:title=""/>
            </v:shape>
            <v:rect style="position:absolute;left:10540;top:225;width:99;height:99" filled="false" stroked="true" strokeweight=".25pt" strokecolor="#333333">
              <v:stroke dashstyle="solid"/>
            </v:rect>
            <w10:wrap type="none"/>
          </v:group>
        </w:pict>
      </w:r>
      <w:r>
        <w:rPr/>
        <w:pict>
          <v:group style="position:absolute;margin-left:526.88501pt;margin-top:32.022327pt;width:5.2pt;height:5.2pt;mso-position-horizontal-relative:page;mso-position-vertical-relative:paragraph;z-index:6880" coordorigin="10538,640" coordsize="104,104">
            <v:shape style="position:absolute;left:10540;top:642;width:99;height:99" type="#_x0000_t75" stroked="false">
              <v:imagedata r:id="rId206" o:title=""/>
            </v:shape>
            <v:rect style="position:absolute;left:10540;top:642;width:99;height:99" filled="false" stroked="true" strokeweight=".25pt" strokecolor="#333333">
              <v:stroke dashstyle="solid"/>
            </v:rect>
            <w10:wrap type="none"/>
          </v:group>
        </w:pict>
      </w:r>
      <w:r>
        <w:rPr/>
        <w:pict>
          <v:group style="position:absolute;margin-left:526.900024pt;margin-top:52.961826pt;width:5.15pt;height:5.15pt;mso-position-horizontal-relative:page;mso-position-vertical-relative:paragraph;z-index:6904" coordorigin="10538,1059" coordsize="103,103">
            <v:rect style="position:absolute;left:10539;top:1060;width:100;height:100" filled="true" fillcolor="#91c3d4" stroked="false">
              <v:fill type="solid"/>
            </v:rect>
            <v:rect style="position:absolute;left:10539;top:1060;width:100;height:100" filled="false" stroked="true" strokeweight=".140pt" strokecolor="#333333">
              <v:stroke dashstyle="solid"/>
            </v:rect>
            <w10:wrap type="none"/>
          </v:group>
        </w:pict>
      </w:r>
      <w:r>
        <w:rPr/>
        <w:pict>
          <v:rect style="position:absolute;margin-left:526.969971pt;margin-top:73.861832pt;width:4.965500pt;height:4.965500pt;mso-position-horizontal-relative:page;mso-position-vertical-relative:paragraph;z-index:6928" filled="false" stroked="true" strokeweight=".140pt" strokecolor="#333333">
            <v:stroke dashstyle="solid"/>
            <w10:wrap type="none"/>
          </v:rect>
        </w:pict>
      </w:r>
      <w:r>
        <w:rPr>
          <w:spacing w:val="-3"/>
          <w:w w:val="90"/>
          <w:sz w:val="22"/>
        </w:rPr>
        <w:t>やや良くなる</w:t>
      </w:r>
      <w:r>
        <w:rPr>
          <w:sz w:val="22"/>
        </w:rPr>
        <w:t>変わらない</w:t>
      </w:r>
      <w:r>
        <w:rPr>
          <w:spacing w:val="-3"/>
          <w:w w:val="90"/>
          <w:sz w:val="22"/>
        </w:rPr>
        <w:t>やや悪くなる</w:t>
      </w:r>
      <w:r>
        <w:rPr>
          <w:sz w:val="22"/>
        </w:rPr>
        <w:t>悪くなる</w:t>
      </w:r>
    </w:p>
    <w:p>
      <w:pPr>
        <w:pStyle w:val="BodyText"/>
        <w:tabs>
          <w:tab w:pos="4184" w:val="left" w:leader="none"/>
          <w:tab w:pos="5549" w:val="left" w:leader="none"/>
          <w:tab w:pos="6969" w:val="left" w:leader="none"/>
          <w:tab w:pos="8370" w:val="left" w:leader="none"/>
        </w:tabs>
        <w:spacing w:line="329" w:lineRule="exact" w:before="59"/>
        <w:ind w:left="2745"/>
      </w:pPr>
      <w:r>
        <w:rPr/>
        <w:pict>
          <v:line style="position:absolute;mso-position-horizontal-relative:page;mso-position-vertical-relative:paragraph;z-index:-397864" from="398.539991pt,7.488474pt" to="364.459991pt,12.038474pt" stroked="true" strokeweight=".25pt" strokecolor="#000000">
            <v:stroke dashstyle="solid"/>
            <w10:wrap type="none"/>
          </v:line>
        </w:pict>
      </w:r>
      <w:r>
        <w:rPr/>
        <w:pict>
          <v:line style="position:absolute;mso-position-horizontal-relative:page;mso-position-vertical-relative:paragraph;z-index:-397840" from="468.650009pt,12.038474pt" to="434.540009pt,7.488474pt" stroked="true" strokeweight=".25pt" strokecolor="#000000">
            <v:stroke dashstyle="solid"/>
            <w10:wrap type="none"/>
          </v:line>
        </w:pict>
      </w:r>
      <w:r>
        <w:rPr>
          <w:w w:val="95"/>
          <w:position w:val="2"/>
        </w:rPr>
        <w:t>0.0</w:t>
        <w:tab/>
      </w:r>
      <w:r>
        <w:rPr>
          <w:w w:val="95"/>
        </w:rPr>
        <w:t>0.0</w:t>
        <w:tab/>
        <w:t>0.0</w:t>
        <w:tab/>
      </w:r>
      <w:r>
        <w:rPr>
          <w:w w:val="95"/>
          <w:position w:val="6"/>
        </w:rPr>
        <w:t>3.3</w:t>
        <w:tab/>
      </w:r>
      <w:r>
        <w:rPr>
          <w:w w:val="95"/>
          <w:position w:val="-3"/>
        </w:rPr>
        <w:t>0.0</w:t>
      </w:r>
    </w:p>
    <w:p>
      <w:pPr>
        <w:spacing w:after="0" w:line="329" w:lineRule="exact"/>
        <w:sectPr>
          <w:type w:val="continuous"/>
          <w:pgSz w:w="13690" w:h="19360"/>
          <w:pgMar w:top="1580" w:bottom="280" w:left="1240" w:right="1240"/>
        </w:sectPr>
      </w:pPr>
    </w:p>
    <w:p>
      <w:pPr>
        <w:spacing w:line="211" w:lineRule="exact" w:before="0"/>
        <w:ind w:left="0" w:right="0" w:firstLine="0"/>
        <w:jc w:val="right"/>
        <w:rPr>
          <w:sz w:val="19"/>
        </w:rPr>
      </w:pPr>
      <w:r>
        <w:rPr>
          <w:w w:val="95"/>
          <w:sz w:val="19"/>
        </w:rPr>
        <w:t>平成27年</w:t>
      </w:r>
    </w:p>
    <w:p>
      <w:pPr>
        <w:spacing w:line="250" w:lineRule="exact" w:before="0"/>
        <w:ind w:left="0" w:right="188" w:firstLine="0"/>
        <w:jc w:val="right"/>
        <w:rPr>
          <w:sz w:val="19"/>
        </w:rPr>
      </w:pPr>
      <w:r>
        <w:rPr>
          <w:w w:val="95"/>
          <w:sz w:val="19"/>
        </w:rPr>
        <w:t>10月</w:t>
      </w:r>
    </w:p>
    <w:p>
      <w:pPr>
        <w:spacing w:line="211" w:lineRule="exact" w:before="0"/>
        <w:ind w:left="597" w:right="0" w:firstLine="0"/>
        <w:jc w:val="center"/>
        <w:rPr>
          <w:sz w:val="19"/>
        </w:rPr>
      </w:pPr>
      <w:r>
        <w:rPr/>
        <w:br w:type="column"/>
      </w:r>
      <w:r>
        <w:rPr>
          <w:w w:val="95"/>
          <w:sz w:val="19"/>
        </w:rPr>
        <w:t>平成28年</w:t>
      </w:r>
    </w:p>
    <w:p>
      <w:pPr>
        <w:spacing w:line="250" w:lineRule="exact" w:before="0"/>
        <w:ind w:left="599" w:right="0" w:firstLine="0"/>
        <w:jc w:val="center"/>
        <w:rPr>
          <w:sz w:val="19"/>
        </w:rPr>
      </w:pPr>
      <w:r>
        <w:rPr>
          <w:sz w:val="19"/>
        </w:rPr>
        <w:t>1月</w:t>
      </w:r>
    </w:p>
    <w:p>
      <w:pPr>
        <w:spacing w:line="211" w:lineRule="exact" w:before="0"/>
        <w:ind w:left="597" w:right="0" w:firstLine="0"/>
        <w:jc w:val="center"/>
        <w:rPr>
          <w:sz w:val="19"/>
        </w:rPr>
      </w:pPr>
      <w:r>
        <w:rPr/>
        <w:br w:type="column"/>
      </w:r>
      <w:r>
        <w:rPr>
          <w:w w:val="95"/>
          <w:sz w:val="19"/>
        </w:rPr>
        <w:t>平成28年</w:t>
      </w:r>
    </w:p>
    <w:p>
      <w:pPr>
        <w:spacing w:line="250" w:lineRule="exact" w:before="0"/>
        <w:ind w:left="600" w:right="0" w:firstLine="0"/>
        <w:jc w:val="center"/>
        <w:rPr>
          <w:sz w:val="19"/>
        </w:rPr>
      </w:pPr>
      <w:r>
        <w:rPr>
          <w:sz w:val="19"/>
        </w:rPr>
        <w:t>4月</w:t>
      </w:r>
    </w:p>
    <w:p>
      <w:pPr>
        <w:spacing w:line="211" w:lineRule="exact" w:before="0"/>
        <w:ind w:left="597" w:right="0" w:firstLine="0"/>
        <w:jc w:val="center"/>
        <w:rPr>
          <w:sz w:val="19"/>
        </w:rPr>
      </w:pPr>
      <w:r>
        <w:rPr/>
        <w:br w:type="column"/>
      </w:r>
      <w:r>
        <w:rPr>
          <w:w w:val="95"/>
          <w:sz w:val="19"/>
        </w:rPr>
        <w:t>平成28年</w:t>
      </w:r>
    </w:p>
    <w:p>
      <w:pPr>
        <w:spacing w:line="250" w:lineRule="exact" w:before="0"/>
        <w:ind w:left="600" w:right="0" w:firstLine="0"/>
        <w:jc w:val="center"/>
        <w:rPr>
          <w:sz w:val="19"/>
        </w:rPr>
      </w:pPr>
      <w:r>
        <w:rPr>
          <w:sz w:val="19"/>
        </w:rPr>
        <w:t>7月</w:t>
      </w:r>
    </w:p>
    <w:p>
      <w:pPr>
        <w:spacing w:line="211" w:lineRule="exact" w:before="0"/>
        <w:ind w:left="572" w:right="2303" w:firstLine="0"/>
        <w:jc w:val="center"/>
        <w:rPr>
          <w:sz w:val="19"/>
        </w:rPr>
      </w:pPr>
      <w:r>
        <w:rPr/>
        <w:br w:type="column"/>
      </w:r>
      <w:r>
        <w:rPr>
          <w:sz w:val="19"/>
        </w:rPr>
        <w:t>平成28年</w:t>
      </w:r>
    </w:p>
    <w:p>
      <w:pPr>
        <w:spacing w:line="250" w:lineRule="exact" w:before="0"/>
        <w:ind w:left="572" w:right="2303" w:firstLine="0"/>
        <w:jc w:val="center"/>
        <w:rPr>
          <w:sz w:val="19"/>
        </w:rPr>
      </w:pPr>
      <w:r>
        <w:rPr>
          <w:sz w:val="19"/>
        </w:rPr>
        <w:t>10月</w:t>
      </w:r>
    </w:p>
    <w:p>
      <w:pPr>
        <w:spacing w:after="0" w:line="250" w:lineRule="exact"/>
        <w:jc w:val="center"/>
        <w:rPr>
          <w:sz w:val="19"/>
        </w:rPr>
        <w:sectPr>
          <w:type w:val="continuous"/>
          <w:pgSz w:w="13690" w:h="19360"/>
          <w:pgMar w:top="1580" w:bottom="280" w:left="1240" w:right="1240"/>
          <w:cols w:num="5" w:equalWidth="0">
            <w:col w:w="3269" w:space="40"/>
            <w:col w:w="1362" w:space="39"/>
            <w:col w:w="1362" w:space="40"/>
            <w:col w:w="1362" w:space="39"/>
            <w:col w:w="3697"/>
          </w:cols>
        </w:sectPr>
      </w:pPr>
    </w:p>
    <w:p>
      <w:pPr>
        <w:pStyle w:val="Heading2"/>
        <w:spacing w:before="124"/>
      </w:pPr>
      <w:r>
        <w:rPr/>
        <w:t>＜津軽地区＞</w:t>
      </w:r>
    </w:p>
    <w:p>
      <w:pPr>
        <w:pStyle w:val="Heading3"/>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7" w:lineRule="exact"/>
              <w:ind w:left="39" w:right="-15"/>
              <w:rPr>
                <w:sz w:val="22"/>
              </w:rPr>
            </w:pPr>
            <w:r>
              <w:rPr>
                <w:w w:val="95"/>
                <w:sz w:val="22"/>
              </w:rPr>
              <w:t>ｎ=</w:t>
            </w:r>
          </w:p>
        </w:tc>
        <w:tc>
          <w:tcPr>
            <w:tcW w:w="1427" w:type="dxa"/>
            <w:tcBorders>
              <w:top w:val="nil"/>
              <w:left w:val="nil"/>
              <w:bottom w:val="nil"/>
            </w:tcBorders>
          </w:tcPr>
          <w:p>
            <w:pPr>
              <w:pStyle w:val="TableParagraph"/>
              <w:spacing w:line="247" w:lineRule="exact"/>
              <w:ind w:left="38"/>
              <w:rPr>
                <w:sz w:val="22"/>
              </w:rPr>
            </w:pPr>
            <w:r>
              <w:rPr>
                <w:sz w:val="22"/>
              </w:rPr>
              <w:t>29</w:t>
            </w:r>
          </w:p>
        </w:tc>
        <w:tc>
          <w:tcPr>
            <w:tcW w:w="1407" w:type="dxa"/>
            <w:tcBorders>
              <w:bottom w:val="nil"/>
            </w:tcBorders>
            <w:shd w:val="clear" w:color="auto" w:fill="CCFFCC"/>
          </w:tcPr>
          <w:p>
            <w:pPr>
              <w:pStyle w:val="TableParagraph"/>
              <w:spacing w:line="247" w:lineRule="exact"/>
              <w:ind w:left="256"/>
              <w:rPr>
                <w:rFonts w:ascii="A-OTF Futo Go B101 Pr6N" w:eastAsia="A-OTF Futo Go B101 Pr6N" w:hint="eastAsia"/>
                <w:b/>
                <w:sz w:val="22"/>
              </w:rPr>
            </w:pPr>
            <w:r>
              <w:rPr>
                <w:rFonts w:ascii="A-OTF Futo Go B101 Pr6N" w:eastAsia="A-OTF Futo Go B101 Pr6N" w:hint="eastAsia"/>
                <w:b/>
                <w:sz w:val="22"/>
              </w:rPr>
              <w:t>平成27年</w:t>
            </w:r>
          </w:p>
        </w:tc>
        <w:tc>
          <w:tcPr>
            <w:tcW w:w="1408" w:type="dxa"/>
            <w:tcBorders>
              <w:bottom w:val="nil"/>
            </w:tcBorders>
            <w:shd w:val="clear" w:color="auto" w:fill="CCFFCC"/>
          </w:tcPr>
          <w:p>
            <w:pPr>
              <w:pStyle w:val="TableParagraph"/>
              <w:spacing w:line="247" w:lineRule="exact"/>
              <w:ind w:left="256"/>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7" w:lineRule="exact"/>
              <w:ind w:left="256"/>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7" w:lineRule="exact"/>
              <w:ind w:left="255"/>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7" w:lineRule="exact"/>
              <w:ind w:left="254"/>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7" w:lineRule="exact"/>
              <w:ind w:left="261"/>
              <w:rPr>
                <w:rFonts w:ascii="A-OTF Futo Go B101 Pr6N" w:eastAsia="A-OTF Futo Go B101 Pr6N" w:hint="eastAsia"/>
                <w:b/>
                <w:sz w:val="22"/>
              </w:rPr>
            </w:pPr>
            <w:r>
              <w:rPr>
                <w:rFonts w:ascii="A-OTF Futo Go B101 Pr6N" w:eastAsia="A-OTF Futo Go B101 Pr6N"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80"/>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229" w:right="210"/>
              <w:jc w:val="center"/>
              <w:rPr>
                <w:rFonts w:ascii="A-OTF Futo Go B101 Pr6N" w:eastAsia="A-OTF Futo Go B101 Pr6N" w:hint="eastAsia"/>
                <w:b/>
                <w:sz w:val="22"/>
              </w:rPr>
            </w:pPr>
            <w:r>
              <w:rPr>
                <w:rFonts w:ascii="A-OTF Futo Go B101 Pr6N" w:eastAsia="A-OTF Futo Go B101 Pr6N" w:hint="eastAsia"/>
                <w:b/>
                <w:sz w:val="22"/>
              </w:rPr>
              <w:t>1月</w:t>
            </w:r>
          </w:p>
        </w:tc>
        <w:tc>
          <w:tcPr>
            <w:tcW w:w="1408" w:type="dxa"/>
            <w:tcBorders>
              <w:top w:val="nil"/>
            </w:tcBorders>
            <w:shd w:val="clear" w:color="auto" w:fill="CCFFCC"/>
          </w:tcPr>
          <w:p>
            <w:pPr>
              <w:pStyle w:val="TableParagraph"/>
              <w:spacing w:line="240" w:lineRule="exact"/>
              <w:ind w:left="227" w:right="210"/>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tcBorders>
              <w:top w:val="nil"/>
            </w:tcBorders>
            <w:shd w:val="clear" w:color="auto" w:fill="CCFFCC"/>
          </w:tcPr>
          <w:p>
            <w:pPr>
              <w:pStyle w:val="TableParagraph"/>
              <w:spacing w:line="240" w:lineRule="exact"/>
              <w:ind w:left="226" w:right="210"/>
              <w:jc w:val="center"/>
              <w:rPr>
                <w:rFonts w:ascii="A-OTF Futo Go B101 Pr6N" w:eastAsia="A-OTF Futo Go B101 Pr6N" w:hint="eastAsia"/>
                <w:b/>
                <w:sz w:val="22"/>
              </w:rPr>
            </w:pPr>
            <w:r>
              <w:rPr>
                <w:rFonts w:ascii="A-OTF Futo Go B101 Pr6N" w:eastAsia="A-OTF Futo Go B101 Pr6N" w:hint="eastAsia"/>
                <w:b/>
                <w:sz w:val="22"/>
              </w:rPr>
              <w:t>7月</w:t>
            </w:r>
          </w:p>
        </w:tc>
        <w:tc>
          <w:tcPr>
            <w:tcW w:w="1408" w:type="dxa"/>
            <w:tcBorders>
              <w:top w:val="nil"/>
            </w:tcBorders>
            <w:shd w:val="clear" w:color="auto" w:fill="CCFFCC"/>
          </w:tcPr>
          <w:p>
            <w:pPr>
              <w:pStyle w:val="TableParagraph"/>
              <w:spacing w:line="240" w:lineRule="exact"/>
              <w:ind w:left="478"/>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372"/>
              <w:rPr>
                <w:rFonts w:ascii="A-OTF Futo Go B101 Pr6N" w:eastAsia="A-OTF Futo Go B101 Pr6N" w:hint="eastAsia"/>
                <w:b/>
                <w:sz w:val="22"/>
              </w:rPr>
            </w:pPr>
            <w:r>
              <w:rPr>
                <w:rFonts w:ascii="A-OTF Futo Go B101 Pr6N" w:eastAsia="A-OTF Futo Go B101 Pr6N"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42.5</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50.8</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53.3</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50.0</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54.3</w:t>
            </w:r>
          </w:p>
        </w:tc>
        <w:tc>
          <w:tcPr>
            <w:tcW w:w="1408" w:type="dxa"/>
          </w:tcPr>
          <w:p>
            <w:pPr>
              <w:pStyle w:val="TableParagraph"/>
              <w:spacing w:line="233" w:lineRule="exact"/>
              <w:ind w:right="20"/>
              <w:jc w:val="right"/>
              <w:rPr>
                <w:sz w:val="22"/>
              </w:rPr>
            </w:pPr>
            <w:r>
              <w:rPr>
                <w:w w:val="105"/>
                <w:sz w:val="22"/>
              </w:rPr>
              <w:t>4.3</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right="126"/>
              <w:jc w:val="right"/>
              <w:rPr>
                <w:sz w:val="22"/>
              </w:rPr>
            </w:pPr>
            <w:r>
              <w:rPr>
                <w:sz w:val="22"/>
              </w:rPr>
              <w:t>43.2</w:t>
            </w:r>
          </w:p>
        </w:tc>
        <w:tc>
          <w:tcPr>
            <w:tcW w:w="1408" w:type="dxa"/>
          </w:tcPr>
          <w:p>
            <w:pPr>
              <w:pStyle w:val="TableParagraph"/>
              <w:spacing w:line="233" w:lineRule="exact"/>
              <w:ind w:right="127"/>
              <w:jc w:val="right"/>
              <w:rPr>
                <w:sz w:val="22"/>
              </w:rPr>
            </w:pPr>
            <w:r>
              <w:rPr>
                <w:sz w:val="22"/>
              </w:rPr>
              <w:t>51.1</w:t>
            </w:r>
          </w:p>
        </w:tc>
        <w:tc>
          <w:tcPr>
            <w:tcW w:w="1408" w:type="dxa"/>
          </w:tcPr>
          <w:p>
            <w:pPr>
              <w:pStyle w:val="TableParagraph"/>
              <w:spacing w:line="233" w:lineRule="exact"/>
              <w:ind w:right="128"/>
              <w:jc w:val="right"/>
              <w:rPr>
                <w:sz w:val="22"/>
              </w:rPr>
            </w:pPr>
            <w:r>
              <w:rPr>
                <w:sz w:val="22"/>
              </w:rPr>
              <w:t>53.4</w:t>
            </w:r>
          </w:p>
        </w:tc>
        <w:tc>
          <w:tcPr>
            <w:tcW w:w="1408" w:type="dxa"/>
          </w:tcPr>
          <w:p>
            <w:pPr>
              <w:pStyle w:val="TableParagraph"/>
              <w:spacing w:line="233" w:lineRule="exact"/>
              <w:ind w:right="129"/>
              <w:jc w:val="right"/>
              <w:rPr>
                <w:sz w:val="22"/>
              </w:rPr>
            </w:pPr>
            <w:r>
              <w:rPr>
                <w:sz w:val="22"/>
              </w:rPr>
              <w:t>48.9</w:t>
            </w:r>
          </w:p>
        </w:tc>
        <w:tc>
          <w:tcPr>
            <w:tcW w:w="1408" w:type="dxa"/>
          </w:tcPr>
          <w:p>
            <w:pPr>
              <w:pStyle w:val="TableParagraph"/>
              <w:spacing w:line="233" w:lineRule="exact"/>
              <w:ind w:right="129"/>
              <w:jc w:val="right"/>
              <w:rPr>
                <w:sz w:val="22"/>
              </w:rPr>
            </w:pPr>
            <w:r>
              <w:rPr>
                <w:sz w:val="22"/>
              </w:rPr>
              <w:t>58.3</w:t>
            </w:r>
          </w:p>
        </w:tc>
        <w:tc>
          <w:tcPr>
            <w:tcW w:w="1408" w:type="dxa"/>
          </w:tcPr>
          <w:p>
            <w:pPr>
              <w:pStyle w:val="TableParagraph"/>
              <w:spacing w:line="233" w:lineRule="exact"/>
              <w:ind w:right="20"/>
              <w:jc w:val="right"/>
              <w:rPr>
                <w:sz w:val="22"/>
              </w:rPr>
            </w:pPr>
            <w:r>
              <w:rPr>
                <w:w w:val="105"/>
                <w:sz w:val="22"/>
              </w:rPr>
              <w:t>9.4</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28"/>
              <w:rPr>
                <w:sz w:val="22"/>
              </w:rPr>
            </w:pPr>
            <w:r>
              <w:rPr>
                <w:sz w:val="22"/>
              </w:rPr>
              <w:t>小売</w:t>
            </w:r>
          </w:p>
        </w:tc>
        <w:tc>
          <w:tcPr>
            <w:tcW w:w="1407" w:type="dxa"/>
          </w:tcPr>
          <w:p>
            <w:pPr>
              <w:pStyle w:val="TableParagraph"/>
              <w:spacing w:line="233" w:lineRule="exact"/>
              <w:ind w:right="126"/>
              <w:jc w:val="right"/>
              <w:rPr>
                <w:sz w:val="22"/>
              </w:rPr>
            </w:pPr>
            <w:r>
              <w:rPr>
                <w:sz w:val="22"/>
              </w:rPr>
              <w:t>38.9</w:t>
            </w:r>
          </w:p>
        </w:tc>
        <w:tc>
          <w:tcPr>
            <w:tcW w:w="1408" w:type="dxa"/>
          </w:tcPr>
          <w:p>
            <w:pPr>
              <w:pStyle w:val="TableParagraph"/>
              <w:spacing w:line="233" w:lineRule="exact"/>
              <w:ind w:right="127"/>
              <w:jc w:val="right"/>
              <w:rPr>
                <w:sz w:val="22"/>
              </w:rPr>
            </w:pPr>
            <w:r>
              <w:rPr>
                <w:sz w:val="22"/>
              </w:rPr>
              <w:t>52.8</w:t>
            </w:r>
          </w:p>
        </w:tc>
        <w:tc>
          <w:tcPr>
            <w:tcW w:w="1408" w:type="dxa"/>
          </w:tcPr>
          <w:p>
            <w:pPr>
              <w:pStyle w:val="TableParagraph"/>
              <w:spacing w:line="233" w:lineRule="exact"/>
              <w:ind w:right="128"/>
              <w:jc w:val="right"/>
              <w:rPr>
                <w:sz w:val="22"/>
              </w:rPr>
            </w:pPr>
            <w:r>
              <w:rPr>
                <w:sz w:val="22"/>
              </w:rPr>
              <w:t>52.8</w:t>
            </w:r>
          </w:p>
        </w:tc>
        <w:tc>
          <w:tcPr>
            <w:tcW w:w="1408" w:type="dxa"/>
          </w:tcPr>
          <w:p>
            <w:pPr>
              <w:pStyle w:val="TableParagraph"/>
              <w:spacing w:line="233" w:lineRule="exact"/>
              <w:ind w:right="129"/>
              <w:jc w:val="right"/>
              <w:rPr>
                <w:sz w:val="22"/>
              </w:rPr>
            </w:pPr>
            <w:r>
              <w:rPr>
                <w:sz w:val="22"/>
              </w:rPr>
              <w:t>47.2</w:t>
            </w:r>
          </w:p>
        </w:tc>
        <w:tc>
          <w:tcPr>
            <w:tcW w:w="1408" w:type="dxa"/>
          </w:tcPr>
          <w:p>
            <w:pPr>
              <w:pStyle w:val="TableParagraph"/>
              <w:spacing w:line="233" w:lineRule="exact"/>
              <w:ind w:right="129"/>
              <w:jc w:val="right"/>
              <w:rPr>
                <w:sz w:val="22"/>
              </w:rPr>
            </w:pPr>
            <w:r>
              <w:rPr>
                <w:sz w:val="22"/>
              </w:rPr>
              <w:t>56.3</w:t>
            </w:r>
          </w:p>
        </w:tc>
        <w:tc>
          <w:tcPr>
            <w:tcW w:w="1408" w:type="dxa"/>
          </w:tcPr>
          <w:p>
            <w:pPr>
              <w:pStyle w:val="TableParagraph"/>
              <w:spacing w:line="233" w:lineRule="exact"/>
              <w:ind w:right="20"/>
              <w:jc w:val="right"/>
              <w:rPr>
                <w:sz w:val="22"/>
              </w:rPr>
            </w:pPr>
            <w:r>
              <w:rPr>
                <w:w w:val="105"/>
                <w:sz w:val="22"/>
              </w:rPr>
              <w:t>9.1</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8"/>
              <w:rPr>
                <w:sz w:val="22"/>
              </w:rPr>
            </w:pPr>
            <w:r>
              <w:rPr>
                <w:sz w:val="22"/>
              </w:rPr>
              <w:t>飲食</w:t>
            </w:r>
          </w:p>
        </w:tc>
        <w:tc>
          <w:tcPr>
            <w:tcW w:w="1407" w:type="dxa"/>
          </w:tcPr>
          <w:p>
            <w:pPr>
              <w:pStyle w:val="TableParagraph"/>
              <w:spacing w:line="233" w:lineRule="exact"/>
              <w:ind w:right="126"/>
              <w:jc w:val="right"/>
              <w:rPr>
                <w:sz w:val="22"/>
              </w:rPr>
            </w:pPr>
            <w:r>
              <w:rPr>
                <w:sz w:val="22"/>
              </w:rPr>
              <w:t>50.0</w:t>
            </w:r>
          </w:p>
        </w:tc>
        <w:tc>
          <w:tcPr>
            <w:tcW w:w="1408" w:type="dxa"/>
          </w:tcPr>
          <w:p>
            <w:pPr>
              <w:pStyle w:val="TableParagraph"/>
              <w:spacing w:line="233" w:lineRule="exact"/>
              <w:ind w:right="127"/>
              <w:jc w:val="right"/>
              <w:rPr>
                <w:sz w:val="22"/>
              </w:rPr>
            </w:pPr>
            <w:r>
              <w:rPr>
                <w:sz w:val="22"/>
              </w:rPr>
              <w:t>33.3</w:t>
            </w:r>
          </w:p>
        </w:tc>
        <w:tc>
          <w:tcPr>
            <w:tcW w:w="1408" w:type="dxa"/>
          </w:tcPr>
          <w:p>
            <w:pPr>
              <w:pStyle w:val="TableParagraph"/>
              <w:spacing w:line="233" w:lineRule="exact"/>
              <w:ind w:right="128"/>
              <w:jc w:val="right"/>
              <w:rPr>
                <w:sz w:val="22"/>
              </w:rPr>
            </w:pPr>
            <w:r>
              <w:rPr>
                <w:sz w:val="22"/>
              </w:rPr>
              <w:t>66.7</w:t>
            </w:r>
          </w:p>
        </w:tc>
        <w:tc>
          <w:tcPr>
            <w:tcW w:w="1408" w:type="dxa"/>
          </w:tcPr>
          <w:p>
            <w:pPr>
              <w:pStyle w:val="TableParagraph"/>
              <w:spacing w:line="233" w:lineRule="exact"/>
              <w:ind w:right="129"/>
              <w:jc w:val="right"/>
              <w:rPr>
                <w:sz w:val="22"/>
              </w:rPr>
            </w:pPr>
            <w:r>
              <w:rPr>
                <w:sz w:val="22"/>
              </w:rPr>
              <w:t>58.3</w:t>
            </w:r>
          </w:p>
        </w:tc>
        <w:tc>
          <w:tcPr>
            <w:tcW w:w="1408" w:type="dxa"/>
          </w:tcPr>
          <w:p>
            <w:pPr>
              <w:pStyle w:val="TableParagraph"/>
              <w:spacing w:line="233" w:lineRule="exact"/>
              <w:ind w:right="129"/>
              <w:jc w:val="right"/>
              <w:rPr>
                <w:sz w:val="22"/>
              </w:rPr>
            </w:pPr>
            <w:r>
              <w:rPr>
                <w:sz w:val="22"/>
              </w:rPr>
              <w:t>75.0</w:t>
            </w:r>
          </w:p>
        </w:tc>
        <w:tc>
          <w:tcPr>
            <w:tcW w:w="1408" w:type="dxa"/>
          </w:tcPr>
          <w:p>
            <w:pPr>
              <w:pStyle w:val="TableParagraph"/>
              <w:spacing w:line="233" w:lineRule="exact"/>
              <w:ind w:right="20"/>
              <w:jc w:val="right"/>
              <w:rPr>
                <w:sz w:val="22"/>
              </w:rPr>
            </w:pPr>
            <w:r>
              <w:rPr>
                <w:sz w:val="22"/>
              </w:rPr>
              <w:t>16.7</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8"/>
              <w:rPr>
                <w:sz w:val="22"/>
              </w:rPr>
            </w:pPr>
            <w:r>
              <w:rPr>
                <w:sz w:val="22"/>
              </w:rPr>
              <w:t>サービス</w:t>
            </w:r>
          </w:p>
        </w:tc>
        <w:tc>
          <w:tcPr>
            <w:tcW w:w="1407" w:type="dxa"/>
          </w:tcPr>
          <w:p>
            <w:pPr>
              <w:pStyle w:val="TableParagraph"/>
              <w:spacing w:line="233" w:lineRule="exact"/>
              <w:ind w:right="126"/>
              <w:jc w:val="right"/>
              <w:rPr>
                <w:sz w:val="22"/>
              </w:rPr>
            </w:pPr>
            <w:r>
              <w:rPr>
                <w:sz w:val="22"/>
              </w:rPr>
              <w:t>43.8</w:t>
            </w:r>
          </w:p>
        </w:tc>
        <w:tc>
          <w:tcPr>
            <w:tcW w:w="1408" w:type="dxa"/>
          </w:tcPr>
          <w:p>
            <w:pPr>
              <w:pStyle w:val="TableParagraph"/>
              <w:spacing w:line="233" w:lineRule="exact"/>
              <w:ind w:right="127"/>
              <w:jc w:val="right"/>
              <w:rPr>
                <w:sz w:val="22"/>
              </w:rPr>
            </w:pPr>
            <w:r>
              <w:rPr>
                <w:sz w:val="22"/>
              </w:rPr>
              <w:t>53.1</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53.1</w:t>
            </w:r>
          </w:p>
        </w:tc>
        <w:tc>
          <w:tcPr>
            <w:tcW w:w="1408" w:type="dxa"/>
          </w:tcPr>
          <w:p>
            <w:pPr>
              <w:pStyle w:val="TableParagraph"/>
              <w:spacing w:line="233" w:lineRule="exact"/>
              <w:ind w:right="20"/>
              <w:jc w:val="right"/>
              <w:rPr>
                <w:sz w:val="22"/>
              </w:rPr>
            </w:pPr>
            <w:r>
              <w:rPr>
                <w:w w:val="105"/>
                <w:sz w:val="22"/>
              </w:rPr>
              <w:t>3.1</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8"/>
              <w:rPr>
                <w:sz w:val="22"/>
              </w:rPr>
            </w:pPr>
            <w:r>
              <w:rPr>
                <w:sz w:val="22"/>
              </w:rPr>
              <w:t>住宅</w:t>
            </w:r>
          </w:p>
        </w:tc>
        <w:tc>
          <w:tcPr>
            <w:tcW w:w="1407" w:type="dxa"/>
          </w:tcPr>
          <w:p>
            <w:pPr>
              <w:pStyle w:val="TableParagraph"/>
              <w:spacing w:line="233" w:lineRule="exact"/>
              <w:ind w:right="126"/>
              <w:jc w:val="right"/>
              <w:rPr>
                <w:sz w:val="22"/>
              </w:rPr>
            </w:pPr>
            <w:r>
              <w:rPr>
                <w:sz w:val="22"/>
              </w:rPr>
              <w:t>50.0</w:t>
            </w:r>
          </w:p>
        </w:tc>
        <w:tc>
          <w:tcPr>
            <w:tcW w:w="1408" w:type="dxa"/>
          </w:tcPr>
          <w:p>
            <w:pPr>
              <w:pStyle w:val="TableParagraph"/>
              <w:spacing w:line="233" w:lineRule="exact"/>
              <w:ind w:right="127"/>
              <w:jc w:val="right"/>
              <w:rPr>
                <w:sz w:val="22"/>
              </w:rPr>
            </w:pPr>
            <w:r>
              <w:rPr>
                <w:sz w:val="22"/>
              </w:rPr>
              <w:t>62.5</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37.5</w:t>
            </w:r>
          </w:p>
        </w:tc>
        <w:tc>
          <w:tcPr>
            <w:tcW w:w="1408" w:type="dxa"/>
          </w:tcPr>
          <w:p>
            <w:pPr>
              <w:pStyle w:val="TableParagraph"/>
              <w:spacing w:line="233" w:lineRule="exact"/>
              <w:ind w:right="129"/>
              <w:jc w:val="right"/>
              <w:rPr>
                <w:sz w:val="22"/>
              </w:rPr>
            </w:pPr>
            <w:r>
              <w:rPr>
                <w:sz w:val="22"/>
              </w:rPr>
              <w:t>62.5</w:t>
            </w:r>
          </w:p>
        </w:tc>
        <w:tc>
          <w:tcPr>
            <w:tcW w:w="1408" w:type="dxa"/>
          </w:tcPr>
          <w:p>
            <w:pPr>
              <w:pStyle w:val="TableParagraph"/>
              <w:spacing w:line="233" w:lineRule="exact"/>
              <w:ind w:right="20"/>
              <w:jc w:val="right"/>
              <w:rPr>
                <w:sz w:val="22"/>
              </w:rPr>
            </w:pPr>
            <w:r>
              <w:rPr>
                <w:sz w:val="22"/>
              </w:rPr>
              <w:t>25.0</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4" w:lineRule="exact"/>
              <w:ind w:left="29"/>
              <w:rPr>
                <w:sz w:val="22"/>
              </w:rPr>
            </w:pPr>
            <w:r>
              <w:rPr>
                <w:sz w:val="22"/>
              </w:rPr>
              <w:t>企業関連</w:t>
            </w:r>
          </w:p>
        </w:tc>
        <w:tc>
          <w:tcPr>
            <w:tcW w:w="1407" w:type="dxa"/>
          </w:tcPr>
          <w:p>
            <w:pPr>
              <w:pStyle w:val="TableParagraph"/>
              <w:spacing w:line="234" w:lineRule="exact"/>
              <w:ind w:right="126"/>
              <w:jc w:val="right"/>
              <w:rPr>
                <w:sz w:val="22"/>
              </w:rPr>
            </w:pPr>
            <w:r>
              <w:rPr>
                <w:sz w:val="22"/>
              </w:rPr>
              <w:t>37.5</w:t>
            </w:r>
          </w:p>
        </w:tc>
        <w:tc>
          <w:tcPr>
            <w:tcW w:w="1408" w:type="dxa"/>
          </w:tcPr>
          <w:p>
            <w:pPr>
              <w:pStyle w:val="TableParagraph"/>
              <w:spacing w:line="234" w:lineRule="exact"/>
              <w:ind w:right="127"/>
              <w:jc w:val="right"/>
              <w:rPr>
                <w:sz w:val="22"/>
              </w:rPr>
            </w:pPr>
            <w:r>
              <w:rPr>
                <w:sz w:val="22"/>
              </w:rPr>
              <w:t>50.0</w:t>
            </w:r>
          </w:p>
        </w:tc>
        <w:tc>
          <w:tcPr>
            <w:tcW w:w="1408" w:type="dxa"/>
          </w:tcPr>
          <w:p>
            <w:pPr>
              <w:pStyle w:val="TableParagraph"/>
              <w:spacing w:line="234" w:lineRule="exact"/>
              <w:ind w:right="128"/>
              <w:jc w:val="right"/>
              <w:rPr>
                <w:sz w:val="22"/>
              </w:rPr>
            </w:pPr>
            <w:r>
              <w:rPr>
                <w:sz w:val="22"/>
              </w:rPr>
              <w:t>54.2</w:t>
            </w:r>
          </w:p>
        </w:tc>
        <w:tc>
          <w:tcPr>
            <w:tcW w:w="1408" w:type="dxa"/>
          </w:tcPr>
          <w:p>
            <w:pPr>
              <w:pStyle w:val="TableParagraph"/>
              <w:spacing w:line="234" w:lineRule="exact"/>
              <w:ind w:right="129"/>
              <w:jc w:val="right"/>
              <w:rPr>
                <w:sz w:val="22"/>
              </w:rPr>
            </w:pPr>
            <w:r>
              <w:rPr>
                <w:sz w:val="22"/>
              </w:rPr>
              <w:t>50.0</w:t>
            </w:r>
          </w:p>
        </w:tc>
        <w:tc>
          <w:tcPr>
            <w:tcW w:w="1408" w:type="dxa"/>
          </w:tcPr>
          <w:p>
            <w:pPr>
              <w:pStyle w:val="TableParagraph"/>
              <w:spacing w:line="234" w:lineRule="exact"/>
              <w:ind w:right="129"/>
              <w:jc w:val="right"/>
              <w:rPr>
                <w:sz w:val="22"/>
              </w:rPr>
            </w:pPr>
            <w:r>
              <w:rPr>
                <w:sz w:val="22"/>
              </w:rPr>
              <w:t>41.7</w:t>
            </w:r>
          </w:p>
        </w:tc>
        <w:tc>
          <w:tcPr>
            <w:tcW w:w="1408" w:type="dxa"/>
          </w:tcPr>
          <w:p>
            <w:pPr>
              <w:pStyle w:val="TableParagraph"/>
              <w:spacing w:line="234" w:lineRule="exact"/>
              <w:ind w:right="20"/>
              <w:jc w:val="right"/>
              <w:rPr>
                <w:sz w:val="22"/>
              </w:rPr>
            </w:pPr>
            <w:r>
              <w:rPr>
                <w:w w:val="145"/>
                <w:sz w:val="22"/>
              </w:rPr>
              <w:t>▲ </w:t>
            </w:r>
            <w:r>
              <w:rPr>
                <w:w w:val="125"/>
                <w:sz w:val="22"/>
              </w:rPr>
              <w:t>8.3</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26"/>
              <w:jc w:val="right"/>
              <w:rPr>
                <w:sz w:val="22"/>
              </w:rPr>
            </w:pPr>
            <w:r>
              <w:rPr>
                <w:sz w:val="22"/>
              </w:rPr>
              <w:t>50.0</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62.5</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45"/>
                <w:sz w:val="22"/>
              </w:rPr>
              <w:t>▲ </w:t>
            </w:r>
            <w:r>
              <w:rPr>
                <w:w w:val="120"/>
                <w:sz w:val="22"/>
              </w:rPr>
              <w:t>12.5</w:t>
            </w:r>
          </w:p>
        </w:tc>
      </w:tr>
    </w:tbl>
    <w:p>
      <w:pPr>
        <w:pStyle w:val="BodyText"/>
        <w:spacing w:before="10"/>
        <w:rPr>
          <w:sz w:val="17"/>
        </w:rPr>
      </w:pPr>
    </w:p>
    <w:p>
      <w:pPr>
        <w:spacing w:after="0"/>
        <w:rPr>
          <w:sz w:val="17"/>
        </w:rPr>
        <w:sectPr>
          <w:pgSz w:w="13690" w:h="19360"/>
          <w:pgMar w:header="0" w:footer="903" w:top="1840" w:bottom="1100" w:left="1240" w:right="1240"/>
        </w:sectPr>
      </w:pPr>
    </w:p>
    <w:p>
      <w:pPr>
        <w:pStyle w:val="BodyText"/>
        <w:spacing w:before="72"/>
        <w:ind w:left="482"/>
        <w:jc w:val="center"/>
      </w:pPr>
      <w:r>
        <w:rPr/>
        <w:t>３カ月後の景気の先行き判断</w:t>
      </w:r>
      <w:r>
        <w:rPr>
          <w:rFonts w:ascii="Arial" w:eastAsia="Arial"/>
        </w:rPr>
        <w:t>DI</w:t>
      </w:r>
      <w:r>
        <w:rPr/>
        <w:t>（津軽地区）</w:t>
      </w:r>
    </w:p>
    <w:p>
      <w:pPr>
        <w:pStyle w:val="BodyText"/>
        <w:tabs>
          <w:tab w:pos="5684" w:val="left" w:leader="none"/>
        </w:tabs>
        <w:spacing w:before="117"/>
        <w:ind w:left="442"/>
        <w:jc w:val="center"/>
        <w:rPr>
          <w:rFonts w:ascii="Arial"/>
        </w:rPr>
      </w:pPr>
      <w:r>
        <w:rPr/>
        <w:pict>
          <v:shape style="position:absolute;margin-left:105.515167pt;margin-top:11.945041pt;width:233.45pt;height:156.35pt;mso-position-horizontal-relative:page;mso-position-vertical-relative:paragraph;z-index:750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95"/>
                    <w:gridCol w:w="535"/>
                    <w:gridCol w:w="930"/>
                    <w:gridCol w:w="930"/>
                    <w:gridCol w:w="930"/>
                    <w:gridCol w:w="533"/>
                    <w:gridCol w:w="398"/>
                  </w:tblGrid>
                  <w:tr>
                    <w:trPr>
                      <w:trHeight w:val="586" w:hRule="atLeast"/>
                    </w:trPr>
                    <w:tc>
                      <w:tcPr>
                        <w:tcW w:w="4651" w:type="dxa"/>
                        <w:gridSpan w:val="7"/>
                        <w:tcBorders>
                          <w:right w:val="single" w:sz="2" w:space="0" w:color="959595"/>
                        </w:tcBorders>
                      </w:tcPr>
                      <w:p>
                        <w:pPr>
                          <w:pStyle w:val="TableParagraph"/>
                          <w:rPr>
                            <w:rFonts w:ascii="Times New Roman"/>
                            <w:sz w:val="20"/>
                          </w:rPr>
                        </w:pPr>
                      </w:p>
                    </w:tc>
                  </w:tr>
                  <w:tr>
                    <w:trPr>
                      <w:trHeight w:val="586" w:hRule="atLeast"/>
                    </w:trPr>
                    <w:tc>
                      <w:tcPr>
                        <w:tcW w:w="395" w:type="dxa"/>
                        <w:tcBorders>
                          <w:right w:val="nil"/>
                        </w:tcBorders>
                      </w:tcPr>
                      <w:p>
                        <w:pPr>
                          <w:pStyle w:val="TableParagraph"/>
                          <w:rPr>
                            <w:rFonts w:ascii="Times New Roman"/>
                            <w:sz w:val="20"/>
                          </w:rPr>
                        </w:pPr>
                      </w:p>
                    </w:tc>
                    <w:tc>
                      <w:tcPr>
                        <w:tcW w:w="3858" w:type="dxa"/>
                        <w:gridSpan w:val="5"/>
                        <w:vMerge w:val="restart"/>
                        <w:tcBorders>
                          <w:left w:val="nil"/>
                          <w:right w:val="nil"/>
                        </w:tcBorders>
                      </w:tcPr>
                      <w:p>
                        <w:pPr>
                          <w:pStyle w:val="TableParagraph"/>
                          <w:rPr>
                            <w:rFonts w:ascii="Times New Roman"/>
                            <w:sz w:val="20"/>
                          </w:rPr>
                        </w:pPr>
                      </w:p>
                    </w:tc>
                    <w:tc>
                      <w:tcPr>
                        <w:tcW w:w="398" w:type="dxa"/>
                        <w:tcBorders>
                          <w:left w:val="nil"/>
                          <w:right w:val="single" w:sz="2" w:space="0" w:color="959595"/>
                        </w:tcBorders>
                      </w:tcPr>
                      <w:p>
                        <w:pPr>
                          <w:pStyle w:val="TableParagraph"/>
                          <w:rPr>
                            <w:rFonts w:ascii="Times New Roman"/>
                            <w:sz w:val="20"/>
                          </w:rPr>
                        </w:pPr>
                      </w:p>
                    </w:tc>
                  </w:tr>
                  <w:tr>
                    <w:trPr>
                      <w:trHeight w:val="586" w:hRule="atLeast"/>
                    </w:trPr>
                    <w:tc>
                      <w:tcPr>
                        <w:tcW w:w="395" w:type="dxa"/>
                        <w:tcBorders>
                          <w:right w:val="nil"/>
                        </w:tcBorders>
                      </w:tcPr>
                      <w:p>
                        <w:pPr>
                          <w:pStyle w:val="TableParagraph"/>
                          <w:rPr>
                            <w:rFonts w:ascii="Times New Roman"/>
                            <w:sz w:val="20"/>
                          </w:rPr>
                        </w:pPr>
                      </w:p>
                    </w:tc>
                    <w:tc>
                      <w:tcPr>
                        <w:tcW w:w="3858" w:type="dxa"/>
                        <w:gridSpan w:val="5"/>
                        <w:vMerge/>
                        <w:tcBorders>
                          <w:top w:val="nil"/>
                          <w:left w:val="nil"/>
                          <w:right w:val="nil"/>
                        </w:tcBorders>
                      </w:tcPr>
                      <w:p>
                        <w:pPr>
                          <w:rPr>
                            <w:sz w:val="2"/>
                            <w:szCs w:val="2"/>
                          </w:rPr>
                        </w:pPr>
                      </w:p>
                    </w:tc>
                    <w:tc>
                      <w:tcPr>
                        <w:tcW w:w="398" w:type="dxa"/>
                        <w:tcBorders>
                          <w:left w:val="nil"/>
                          <w:right w:val="single" w:sz="2" w:space="0" w:color="959595"/>
                        </w:tcBorders>
                      </w:tcPr>
                      <w:p>
                        <w:pPr>
                          <w:pStyle w:val="TableParagraph"/>
                          <w:rPr>
                            <w:rFonts w:ascii="Times New Roman"/>
                            <w:sz w:val="20"/>
                          </w:rPr>
                        </w:pPr>
                      </w:p>
                    </w:tc>
                  </w:tr>
                  <w:tr>
                    <w:trPr>
                      <w:trHeight w:val="586" w:hRule="atLeast"/>
                    </w:trPr>
                    <w:tc>
                      <w:tcPr>
                        <w:tcW w:w="4651" w:type="dxa"/>
                        <w:gridSpan w:val="7"/>
                        <w:tcBorders>
                          <w:right w:val="single" w:sz="2" w:space="0" w:color="959595"/>
                        </w:tcBorders>
                      </w:tcPr>
                      <w:p>
                        <w:pPr>
                          <w:pStyle w:val="TableParagraph"/>
                          <w:rPr>
                            <w:rFonts w:ascii="Times New Roman"/>
                            <w:sz w:val="20"/>
                          </w:rPr>
                        </w:pPr>
                      </w:p>
                    </w:tc>
                  </w:tr>
                  <w:tr>
                    <w:trPr>
                      <w:trHeight w:val="707" w:hRule="atLeast"/>
                    </w:trPr>
                    <w:tc>
                      <w:tcPr>
                        <w:tcW w:w="930" w:type="dxa"/>
                        <w:gridSpan w:val="2"/>
                        <w:tcBorders>
                          <w:bottom w:val="nil"/>
                        </w:tcBorders>
                      </w:tcPr>
                      <w:p>
                        <w:pPr>
                          <w:pStyle w:val="TableParagraph"/>
                          <w:spacing w:before="90"/>
                          <w:ind w:left="72" w:right="61"/>
                          <w:jc w:val="center"/>
                          <w:rPr>
                            <w:sz w:val="18"/>
                          </w:rPr>
                        </w:pPr>
                        <w:r>
                          <w:rPr>
                            <w:sz w:val="18"/>
                          </w:rPr>
                          <w:t>10月</w:t>
                        </w:r>
                      </w:p>
                      <w:p>
                        <w:pPr>
                          <w:pStyle w:val="TableParagraph"/>
                          <w:spacing w:line="239" w:lineRule="exact" w:before="117"/>
                          <w:ind w:left="72" w:right="61"/>
                          <w:jc w:val="center"/>
                          <w:rPr>
                            <w:sz w:val="18"/>
                          </w:rPr>
                        </w:pPr>
                        <w:r>
                          <w:rPr>
                            <w:sz w:val="18"/>
                          </w:rPr>
                          <w:t>平成27年</w:t>
                        </w:r>
                      </w:p>
                    </w:tc>
                    <w:tc>
                      <w:tcPr>
                        <w:tcW w:w="930" w:type="dxa"/>
                        <w:tcBorders>
                          <w:bottom w:val="nil"/>
                        </w:tcBorders>
                      </w:tcPr>
                      <w:p>
                        <w:pPr>
                          <w:pStyle w:val="TableParagraph"/>
                          <w:spacing w:before="90"/>
                          <w:ind w:left="70" w:right="61"/>
                          <w:jc w:val="center"/>
                          <w:rPr>
                            <w:sz w:val="18"/>
                          </w:rPr>
                        </w:pPr>
                        <w:r>
                          <w:rPr>
                            <w:sz w:val="18"/>
                          </w:rPr>
                          <w:t>1月</w:t>
                        </w:r>
                      </w:p>
                      <w:p>
                        <w:pPr>
                          <w:pStyle w:val="TableParagraph"/>
                          <w:spacing w:line="239" w:lineRule="exact" w:before="117"/>
                          <w:ind w:left="72" w:right="61"/>
                          <w:jc w:val="center"/>
                          <w:rPr>
                            <w:sz w:val="18"/>
                          </w:rPr>
                        </w:pPr>
                        <w:r>
                          <w:rPr>
                            <w:sz w:val="18"/>
                          </w:rPr>
                          <w:t>平成28年</w:t>
                        </w:r>
                      </w:p>
                    </w:tc>
                    <w:tc>
                      <w:tcPr>
                        <w:tcW w:w="930" w:type="dxa"/>
                        <w:tcBorders>
                          <w:bottom w:val="nil"/>
                        </w:tcBorders>
                      </w:tcPr>
                      <w:p>
                        <w:pPr>
                          <w:pStyle w:val="TableParagraph"/>
                          <w:spacing w:before="90"/>
                          <w:ind w:left="69" w:right="61"/>
                          <w:jc w:val="center"/>
                          <w:rPr>
                            <w:sz w:val="18"/>
                          </w:rPr>
                        </w:pPr>
                        <w:r>
                          <w:rPr>
                            <w:sz w:val="18"/>
                          </w:rPr>
                          <w:t>4月</w:t>
                        </w:r>
                      </w:p>
                      <w:p>
                        <w:pPr>
                          <w:pStyle w:val="TableParagraph"/>
                          <w:spacing w:line="239" w:lineRule="exact" w:before="117"/>
                          <w:ind w:left="72" w:right="61"/>
                          <w:jc w:val="center"/>
                          <w:rPr>
                            <w:sz w:val="18"/>
                          </w:rPr>
                        </w:pPr>
                        <w:r>
                          <w:rPr>
                            <w:sz w:val="18"/>
                          </w:rPr>
                          <w:t>平成28年</w:t>
                        </w:r>
                      </w:p>
                    </w:tc>
                    <w:tc>
                      <w:tcPr>
                        <w:tcW w:w="930" w:type="dxa"/>
                        <w:tcBorders>
                          <w:bottom w:val="nil"/>
                        </w:tcBorders>
                      </w:tcPr>
                      <w:p>
                        <w:pPr>
                          <w:pStyle w:val="TableParagraph"/>
                          <w:spacing w:before="90"/>
                          <w:ind w:left="68" w:right="61"/>
                          <w:jc w:val="center"/>
                          <w:rPr>
                            <w:sz w:val="18"/>
                          </w:rPr>
                        </w:pPr>
                        <w:r>
                          <w:rPr>
                            <w:sz w:val="18"/>
                          </w:rPr>
                          <w:t>7月</w:t>
                        </w:r>
                      </w:p>
                      <w:p>
                        <w:pPr>
                          <w:pStyle w:val="TableParagraph"/>
                          <w:spacing w:line="239" w:lineRule="exact" w:before="117"/>
                          <w:ind w:left="72" w:right="61"/>
                          <w:jc w:val="center"/>
                          <w:rPr>
                            <w:sz w:val="18"/>
                          </w:rPr>
                        </w:pPr>
                        <w:r>
                          <w:rPr>
                            <w:sz w:val="18"/>
                          </w:rPr>
                          <w:t>平成28年</w:t>
                        </w:r>
                      </w:p>
                    </w:tc>
                    <w:tc>
                      <w:tcPr>
                        <w:tcW w:w="931" w:type="dxa"/>
                        <w:gridSpan w:val="2"/>
                        <w:tcBorders>
                          <w:bottom w:val="nil"/>
                        </w:tcBorders>
                      </w:tcPr>
                      <w:p>
                        <w:pPr>
                          <w:pStyle w:val="TableParagraph"/>
                          <w:spacing w:before="90"/>
                          <w:ind w:left="67" w:right="58"/>
                          <w:jc w:val="center"/>
                          <w:rPr>
                            <w:sz w:val="18"/>
                          </w:rPr>
                        </w:pPr>
                        <w:r>
                          <w:rPr>
                            <w:sz w:val="18"/>
                          </w:rPr>
                          <w:t>10月</w:t>
                        </w:r>
                      </w:p>
                      <w:p>
                        <w:pPr>
                          <w:pStyle w:val="TableParagraph"/>
                          <w:spacing w:line="239" w:lineRule="exact" w:before="117"/>
                          <w:ind w:left="67" w:right="58"/>
                          <w:jc w:val="center"/>
                          <w:rPr>
                            <w:sz w:val="18"/>
                          </w:rPr>
                        </w:pPr>
                        <w:r>
                          <w:rPr>
                            <w:sz w:val="18"/>
                          </w:rPr>
                          <w:t>平成28年</w:t>
                        </w:r>
                      </w:p>
                    </w:tc>
                  </w:tr>
                </w:tbl>
                <w:p>
                  <w:pPr>
                    <w:pStyle w:val="BodyText"/>
                  </w:pPr>
                </w:p>
              </w:txbxContent>
            </v:textbox>
            <w10:wrap type="none"/>
          </v:shape>
        </w:pict>
      </w:r>
      <w:r>
        <w:rPr>
          <w:rFonts w:ascii="Arial"/>
        </w:rPr>
        <w:t>90</w:t>
        <w:tab/>
      </w:r>
      <w:r>
        <w:rPr>
          <w:rFonts w:ascii="Arial"/>
          <w:spacing w:val="-10"/>
          <w:w w:val="95"/>
          <w:position w:val="-2"/>
        </w:rPr>
        <w:t>90</w:t>
      </w:r>
    </w:p>
    <w:p>
      <w:pPr>
        <w:pStyle w:val="BodyText"/>
        <w:spacing w:before="5"/>
        <w:rPr>
          <w:rFonts w:ascii="Arial"/>
          <w:sz w:val="29"/>
        </w:rPr>
      </w:pPr>
    </w:p>
    <w:p>
      <w:pPr>
        <w:pStyle w:val="BodyText"/>
        <w:tabs>
          <w:tab w:pos="5684" w:val="left" w:leader="none"/>
        </w:tabs>
        <w:ind w:left="442"/>
        <w:jc w:val="center"/>
        <w:rPr>
          <w:rFonts w:ascii="Arial"/>
        </w:rPr>
      </w:pPr>
      <w:r>
        <w:rPr/>
        <w:pict>
          <v:group style="position:absolute;margin-left:125.175156pt;margin-top:14.128562pt;width:193.65pt;height:45.1pt;mso-position-horizontal-relative:page;mso-position-vertical-relative:paragraph;z-index:-397600" coordorigin="2504,283" coordsize="3873,902">
            <v:shape style="position:absolute;left:2649;top:733;width:3581;height:2" coordorigin="2650,734" coordsize="3581,0" path="m4509,734l6230,734m3579,734l4371,734m2650,734l3441,734e" filled="false" stroked="true" strokeweight=".68966pt" strokecolor="#858585">
              <v:path arrowok="t"/>
              <v:stroke dashstyle="solid"/>
            </v:shape>
            <v:shape style="position:absolute;left:2582;top:605;width:3719;height:354" coordorigin="2582,605" coordsize="3719,354" path="m2582,958l3512,710,4441,633,5371,732,6301,605e" filled="false" stroked="true" strokeweight="2.2069pt" strokecolor="#497dba">
              <v:path arrowok="t"/>
              <v:stroke dashstyle="solid"/>
            </v:shape>
            <v:shape style="position:absolute;left:2504;top:883;width:152;height:152" type="#_x0000_t75" stroked="false">
              <v:imagedata r:id="rId207" o:title=""/>
            </v:shape>
            <v:shape style="position:absolute;left:4364;top:558;width:152;height:152" type="#_x0000_t75" stroked="false">
              <v:imagedata r:id="rId10" o:title=""/>
            </v:shape>
            <v:shape style="position:absolute;left:5293;top:657;width:152;height:152" type="#_x0000_t75" stroked="false">
              <v:imagedata r:id="rId43" o:title=""/>
            </v:shape>
            <v:shape style="position:absolute;left:6223;top:528;width:152;height:152" type="#_x0000_t75" stroked="false">
              <v:imagedata r:id="rId208" o:title=""/>
            </v:shape>
            <v:shape style="position:absolute;left:3434;top:632;width:152;height:152" type="#_x0000_t75" stroked="false">
              <v:imagedata r:id="rId44" o:title=""/>
            </v:shape>
            <v:shape style="position:absolute;left:2582;top:483;width:3719;height:453" coordorigin="2582,484" coordsize="3719,453" path="m2582,936l3512,699,4441,630,5371,765,6301,484e" filled="false" stroked="true" strokeweight="1.931pt" strokecolor="#993366">
              <v:path arrowok="t"/>
              <v:stroke dashstyle="solid"/>
            </v:shape>
            <v:shape style="position:absolute;left:2510;top:415;width:3860;height:593" coordorigin="2510,415" coordsize="3860,593" path="m2651,1008l2510,867m2510,1008l2651,867m3581,771l3440,630m3440,771l3581,630m4510,702l4370,561m4370,702l4510,561m5440,837l5299,696m5299,837l5440,696m6370,556l6229,415m6229,556l6370,415e" filled="false" stroked="true" strokeweight=".68969pt" strokecolor="#993366">
              <v:path arrowok="t"/>
              <v:stroke dashstyle="solid"/>
            </v:shape>
            <v:shape style="position:absolute;left:2582;top:608;width:3719;height:502" coordorigin="2582,608" coordsize="3719,502" path="m2582,1110l3512,732,4441,608,5371,732,6301,983e" filled="false" stroked="true" strokeweight="2.2069pt" strokecolor="#97b853">
              <v:path arrowok="t"/>
              <v:stroke dashstyle="solid"/>
            </v:shape>
            <v:shape style="position:absolute;left:2504;top:1032;width:152;height:152" type="#_x0000_t75" stroked="false">
              <v:imagedata r:id="rId209" o:title=""/>
            </v:shape>
            <v:shape style="position:absolute;left:4364;top:530;width:152;height:152" type="#_x0000_t75" stroked="false">
              <v:imagedata r:id="rId76" o:title=""/>
            </v:shape>
            <v:shape style="position:absolute;left:5293;top:657;width:152;height:152" type="#_x0000_t75" stroked="false">
              <v:imagedata r:id="rId15" o:title=""/>
            </v:shape>
            <v:shape style="position:absolute;left:6223;top:905;width:152;height:152" type="#_x0000_t75" stroked="false">
              <v:imagedata r:id="rId16" o:title=""/>
            </v:shape>
            <v:shape style="position:absolute;left:3434;top:657;width:152;height:152" type="#_x0000_t75" stroked="false">
              <v:imagedata r:id="rId15" o:title=""/>
            </v:shape>
            <v:shape style="position:absolute;left:2582;top:357;width:3719;height:376" coordorigin="2582,357" coordsize="3719,376" path="m2582,732l3512,732,4441,732,5371,357,6301,732e" filled="false" stroked="true" strokeweight="1.931pt" strokecolor="#666699">
              <v:path arrowok="t"/>
              <v:stroke dashstyle="solid"/>
            </v:shape>
            <v:rect style="position:absolute;left:2511;top:664;width:138;height:138" filled="true" fillcolor="#ffffff" stroked="false">
              <v:fill type="solid"/>
            </v:rect>
            <v:rect style="position:absolute;left:2511;top:664;width:138;height:138" filled="false" stroked="true" strokeweight=".68969pt" strokecolor="#666699">
              <v:stroke dashstyle="solid"/>
            </v:rect>
            <v:rect style="position:absolute;left:3441;top:664;width:138;height:138" filled="true" fillcolor="#ffffff" stroked="false">
              <v:fill type="solid"/>
            </v:rect>
            <v:rect style="position:absolute;left:3441;top:664;width:138;height:138" filled="false" stroked="true" strokeweight=".68969pt" strokecolor="#666699">
              <v:stroke dashstyle="solid"/>
            </v:rect>
            <v:rect style="position:absolute;left:4371;top:664;width:138;height:138" filled="true" fillcolor="#ffffff" stroked="false">
              <v:fill type="solid"/>
            </v:rect>
            <v:rect style="position:absolute;left:4371;top:664;width:138;height:138" filled="false" stroked="true" strokeweight=".68969pt" strokecolor="#666699">
              <v:stroke dashstyle="solid"/>
            </v:rect>
            <v:rect style="position:absolute;left:5300;top:289;width:138;height:138" filled="true" fillcolor="#ffffff" stroked="false">
              <v:fill type="solid"/>
            </v:rect>
            <v:rect style="position:absolute;left:5300;top:289;width:138;height:138" filled="false" stroked="true" strokeweight=".68969pt" strokecolor="#666699">
              <v:stroke dashstyle="solid"/>
            </v:rect>
            <v:rect style="position:absolute;left:6230;top:664;width:138;height:138" filled="true" fillcolor="#ffffff" stroked="false">
              <v:fill type="solid"/>
            </v:rect>
            <v:rect style="position:absolute;left:6230;top:664;width:138;height:138" filled="false" stroked="true" strokeweight=".68969pt" strokecolor="#666699">
              <v:stroke dashstyle="solid"/>
            </v:rect>
            <w10:wrap type="none"/>
          </v:group>
        </w:pict>
      </w:r>
      <w:r>
        <w:rPr>
          <w:rFonts w:ascii="Arial"/>
          <w:position w:val="2"/>
        </w:rPr>
        <w:t>70</w:t>
        <w:tab/>
      </w:r>
      <w:r>
        <w:rPr>
          <w:rFonts w:ascii="Arial"/>
          <w:spacing w:val="-10"/>
          <w:w w:val="95"/>
        </w:rPr>
        <w:t>70</w:t>
      </w:r>
    </w:p>
    <w:p>
      <w:pPr>
        <w:pStyle w:val="BodyText"/>
        <w:spacing w:before="5"/>
        <w:rPr>
          <w:rFonts w:ascii="Arial"/>
          <w:sz w:val="30"/>
        </w:rPr>
      </w:pPr>
    </w:p>
    <w:p>
      <w:pPr>
        <w:pStyle w:val="BodyText"/>
        <w:tabs>
          <w:tab w:pos="5684" w:val="left" w:leader="none"/>
        </w:tabs>
        <w:spacing w:before="1"/>
        <w:ind w:left="442"/>
        <w:jc w:val="center"/>
        <w:rPr>
          <w:rFonts w:ascii="Arial"/>
        </w:rPr>
      </w:pPr>
      <w:r>
        <w:rPr>
          <w:rFonts w:ascii="Arial"/>
          <w:position w:val="1"/>
        </w:rPr>
        <w:t>50</w:t>
        <w:tab/>
      </w:r>
      <w:r>
        <w:rPr>
          <w:rFonts w:ascii="Arial"/>
          <w:spacing w:val="-10"/>
          <w:w w:val="95"/>
        </w:rPr>
        <w:t>50</w:t>
      </w:r>
    </w:p>
    <w:p>
      <w:pPr>
        <w:pStyle w:val="BodyText"/>
        <w:rPr>
          <w:rFonts w:ascii="Arial"/>
        </w:rPr>
      </w:pPr>
    </w:p>
    <w:p>
      <w:pPr>
        <w:pStyle w:val="BodyText"/>
        <w:tabs>
          <w:tab w:pos="5684" w:val="left" w:leader="none"/>
        </w:tabs>
        <w:spacing w:before="134"/>
        <w:ind w:left="442"/>
        <w:jc w:val="center"/>
        <w:rPr>
          <w:rFonts w:ascii="Arial"/>
        </w:rPr>
      </w:pPr>
      <w:r>
        <w:rPr>
          <w:rFonts w:ascii="Arial"/>
        </w:rPr>
        <w:t>30</w:t>
        <w:tab/>
      </w:r>
      <w:r>
        <w:rPr>
          <w:rFonts w:ascii="Arial"/>
          <w:spacing w:val="-10"/>
          <w:w w:val="95"/>
        </w:rPr>
        <w:t>30</w:t>
      </w:r>
    </w:p>
    <w:p>
      <w:pPr>
        <w:pStyle w:val="BodyText"/>
        <w:rPr>
          <w:rFonts w:ascii="Arial"/>
        </w:rPr>
      </w:pPr>
    </w:p>
    <w:p>
      <w:pPr>
        <w:pStyle w:val="BodyText"/>
        <w:tabs>
          <w:tab w:pos="5684" w:val="left" w:leader="none"/>
        </w:tabs>
        <w:spacing w:before="131"/>
        <w:ind w:left="442"/>
        <w:jc w:val="center"/>
        <w:rPr>
          <w:rFonts w:ascii="Arial"/>
        </w:rPr>
      </w:pPr>
      <w:r>
        <w:rPr>
          <w:rFonts w:ascii="Arial"/>
        </w:rPr>
        <w:t>10</w:t>
        <w:tab/>
      </w:r>
      <w:r>
        <w:rPr>
          <w:rFonts w:ascii="Arial"/>
          <w:spacing w:val="-10"/>
          <w:w w:val="95"/>
          <w:position w:val="1"/>
        </w:rPr>
        <w:t>10</w:t>
      </w:r>
    </w:p>
    <w:p>
      <w:pPr>
        <w:pStyle w:val="BodyText"/>
        <w:rPr>
          <w:rFonts w:ascii="Arial"/>
        </w:rPr>
      </w:pPr>
    </w:p>
    <w:p>
      <w:pPr>
        <w:pStyle w:val="BodyText"/>
        <w:rPr>
          <w:rFonts w:ascii="Arial"/>
        </w:rPr>
      </w:pPr>
    </w:p>
    <w:p>
      <w:pPr>
        <w:pStyle w:val="BodyText"/>
        <w:spacing w:before="9"/>
        <w:rPr>
          <w:rFonts w:ascii="Arial"/>
          <w:sz w:val="18"/>
        </w:rPr>
      </w:pPr>
    </w:p>
    <w:p>
      <w:pPr>
        <w:tabs>
          <w:tab w:pos="2198" w:val="left" w:leader="none"/>
          <w:tab w:pos="3477" w:val="left" w:leader="none"/>
          <w:tab w:pos="4754" w:val="left" w:leader="none"/>
        </w:tabs>
        <w:spacing w:before="0"/>
        <w:ind w:left="1301" w:right="0" w:firstLine="0"/>
        <w:jc w:val="left"/>
        <w:rPr>
          <w:sz w:val="19"/>
        </w:rPr>
      </w:pPr>
      <w:r>
        <w:rPr/>
        <w:drawing>
          <wp:anchor distT="0" distB="0" distL="0" distR="0" allowOverlap="1" layoutInCell="1" locked="0" behindDoc="0" simplePos="0" relativeHeight="7048">
            <wp:simplePos x="0" y="0"/>
            <wp:positionH relativeFrom="page">
              <wp:posOffset>1343533</wp:posOffset>
            </wp:positionH>
            <wp:positionV relativeFrom="paragraph">
              <wp:posOffset>54726</wp:posOffset>
            </wp:positionV>
            <wp:extent cx="243585" cy="71878"/>
            <wp:effectExtent l="0" t="0" r="0" b="0"/>
            <wp:wrapNone/>
            <wp:docPr id="33" name="image205.png" descr=""/>
            <wp:cNvGraphicFramePr>
              <a:graphicFrameLocks noChangeAspect="1"/>
            </wp:cNvGraphicFramePr>
            <a:graphic>
              <a:graphicData uri="http://schemas.openxmlformats.org/drawingml/2006/picture">
                <pic:pic>
                  <pic:nvPicPr>
                    <pic:cNvPr id="34" name="image205.png"/>
                    <pic:cNvPicPr/>
                  </pic:nvPicPr>
                  <pic:blipFill>
                    <a:blip r:embed="rId210" cstate="print"/>
                    <a:stretch>
                      <a:fillRect/>
                    </a:stretch>
                  </pic:blipFill>
                  <pic:spPr>
                    <a:xfrm>
                      <a:off x="0" y="0"/>
                      <a:ext cx="243585" cy="71878"/>
                    </a:xfrm>
                    <a:prstGeom prst="rect">
                      <a:avLst/>
                    </a:prstGeom>
                  </pic:spPr>
                </pic:pic>
              </a:graphicData>
            </a:graphic>
          </wp:anchor>
        </w:drawing>
      </w:r>
      <w:r>
        <w:rPr/>
        <w:pict>
          <v:group style="position:absolute;margin-left:150.759995pt;margin-top:4.209042pt;width:19.2pt;height:5.9pt;mso-position-horizontal-relative:page;mso-position-vertical-relative:paragraph;z-index:-397552" coordorigin="3015,84" coordsize="384,118">
            <v:line style="position:absolute" from="3015,141" to="3399,141" stroked="true" strokeweight="1.931pt" strokecolor="#993366">
              <v:stroke dashstyle="solid"/>
            </v:line>
            <v:shape style="position:absolute;left:3155;top:91;width:103;height:103" coordorigin="3156,92" coordsize="103,103" path="m3258,194l3156,92m3156,194l3258,92e" filled="false" stroked="true" strokeweight=".75pt" strokecolor="#993366">
              <v:path arrowok="t"/>
              <v:stroke dashstyle="solid"/>
            </v:shape>
            <w10:wrap type="none"/>
          </v:group>
        </w:pict>
      </w:r>
      <w:r>
        <w:rPr/>
        <w:drawing>
          <wp:anchor distT="0" distB="0" distL="0" distR="0" allowOverlap="1" layoutInCell="1" locked="0" behindDoc="1" simplePos="0" relativeHeight="268037927">
            <wp:simplePos x="0" y="0"/>
            <wp:positionH relativeFrom="page">
              <wp:posOffset>2725673</wp:posOffset>
            </wp:positionH>
            <wp:positionV relativeFrom="paragraph">
              <wp:posOffset>54726</wp:posOffset>
            </wp:positionV>
            <wp:extent cx="243458" cy="71878"/>
            <wp:effectExtent l="0" t="0" r="0" b="0"/>
            <wp:wrapNone/>
            <wp:docPr id="35" name="image206.png" descr=""/>
            <wp:cNvGraphicFramePr>
              <a:graphicFrameLocks noChangeAspect="1"/>
            </wp:cNvGraphicFramePr>
            <a:graphic>
              <a:graphicData uri="http://schemas.openxmlformats.org/drawingml/2006/picture">
                <pic:pic>
                  <pic:nvPicPr>
                    <pic:cNvPr id="36" name="image206.png"/>
                    <pic:cNvPicPr/>
                  </pic:nvPicPr>
                  <pic:blipFill>
                    <a:blip r:embed="rId211" cstate="print"/>
                    <a:stretch>
                      <a:fillRect/>
                    </a:stretch>
                  </pic:blipFill>
                  <pic:spPr>
                    <a:xfrm>
                      <a:off x="0" y="0"/>
                      <a:ext cx="243458" cy="71878"/>
                    </a:xfrm>
                    <a:prstGeom prst="rect">
                      <a:avLst/>
                    </a:prstGeom>
                  </pic:spPr>
                </pic:pic>
              </a:graphicData>
            </a:graphic>
          </wp:anchor>
        </w:drawing>
      </w:r>
      <w:r>
        <w:rPr/>
        <w:pict>
          <v:group style="position:absolute;margin-left:278.480011pt;margin-top:4.250742pt;width:19.2pt;height:5.6pt;mso-position-horizontal-relative:page;mso-position-vertical-relative:paragraph;z-index:-397504" coordorigin="5570,85" coordsize="384,112">
            <v:shape style="position:absolute;left:5569;top:141;width:384;height:2" coordorigin="5570,141" coordsize="384,0" path="m5808,141l5953,141m5570,141l5711,141e" filled="false" stroked="true" strokeweight="1.931pt" strokecolor="#666699">
              <v:path arrowok="t"/>
              <v:stroke dashstyle="solid"/>
            </v:shape>
            <v:rect style="position:absolute;left:5711;top:92;width:97;height:97" filled="false" stroked="true" strokeweight=".75pt" strokecolor="#666699">
              <v:stroke dashstyle="solid"/>
            </v:rect>
            <w10:wrap type="none"/>
          </v:group>
        </w:pict>
      </w:r>
      <w:r>
        <w:rPr>
          <w:sz w:val="19"/>
        </w:rPr>
        <w:t>合計</w:t>
        <w:tab/>
        <w:t>家計関連</w:t>
        <w:tab/>
        <w:t>企業関連</w:t>
        <w:tab/>
        <w:t>雇用関連</w:t>
      </w:r>
    </w:p>
    <w:p>
      <w:pPr>
        <w:pStyle w:val="BodyText"/>
        <w:spacing w:line="264" w:lineRule="exact" w:before="59"/>
        <w:ind w:left="1168"/>
        <w:rPr>
          <w:rFonts w:ascii="Arial" w:eastAsia="Arial"/>
        </w:rPr>
      </w:pPr>
      <w:r>
        <w:rPr/>
        <w:br w:type="column"/>
      </w:r>
      <w:r>
        <w:rPr>
          <w:spacing w:val="-3"/>
          <w:w w:val="95"/>
        </w:rPr>
        <w:t>３カ月後の景気の先行き判断</w:t>
      </w:r>
      <w:r>
        <w:rPr>
          <w:rFonts w:ascii="Arial" w:eastAsia="Arial"/>
          <w:w w:val="95"/>
        </w:rPr>
        <w:t>DI</w:t>
      </w:r>
    </w:p>
    <w:p>
      <w:pPr>
        <w:pStyle w:val="BodyText"/>
        <w:spacing w:line="264" w:lineRule="exact"/>
        <w:ind w:left="1190"/>
      </w:pPr>
      <w:r>
        <w:rPr/>
        <w:pict>
          <v:group style="position:absolute;margin-left:387.725159pt;margin-top:32.952923pt;width:196.85pt;height:69.150pt;mso-position-horizontal-relative:page;mso-position-vertical-relative:paragraph;z-index:-397480" coordorigin="7755,659" coordsize="3937,1383">
            <v:shape style="position:absolute;left:7830;top:1286;width:3785;height:514" coordorigin="7830,1287" coordsize="3785,514" path="m7830,1800l8777,1389,9723,1389,10669,1554,11615,1287e" filled="false" stroked="true" strokeweight=".96552pt" strokecolor="#666699">
              <v:path arrowok="t"/>
              <v:stroke dashstyle="solid"/>
            </v:shape>
            <v:shape style="position:absolute;left:7754;top:1723;width:152;height:152" type="#_x0000_t75" stroked="false">
              <v:imagedata r:id="rId212" o:title=""/>
            </v:shape>
            <v:shape style="position:absolute;left:8707;top:1319;width:2031;height:304" coordorigin="8708,1320" coordsize="2031,304" path="m8777,1320l8846,1389,8777,1458,8708,1389,8777,1320xm9723,1320l9792,1389,9723,1458,9654,1389,9723,1320xm10669,1485l10738,1554,10669,1623,10600,1554,10669,1485xe" filled="false" stroked="true" strokeweight=".68969pt" strokecolor="#666699">
              <v:path arrowok="t"/>
              <v:stroke dashstyle="solid"/>
            </v:shape>
            <v:shape style="position:absolute;left:11539;top:1210;width:152;height:152" type="#_x0000_t75" stroked="false">
              <v:imagedata r:id="rId213" o:title=""/>
            </v:shape>
            <v:shape style="position:absolute;left:7830;top:734;width:3785;height:1232" coordorigin="7830,734" coordsize="3785,1232" path="m7830,1473l8776,1966,9723,979,10669,1228,11615,734e" filled="false" stroked="true" strokeweight="1.0pt" strokecolor="#993366">
              <v:path arrowok="t"/>
              <v:stroke dashstyle="dash"/>
            </v:shape>
            <v:rect style="position:absolute;left:7761;top:1402;width:138;height:138" filled="true" fillcolor="#993366" stroked="false">
              <v:fill type="solid"/>
            </v:rect>
            <v:rect style="position:absolute;left:7761;top:1402;width:138;height:138" filled="false" stroked="true" strokeweight=".68969pt" strokecolor="#993366">
              <v:stroke dashstyle="solid"/>
            </v:rect>
            <v:rect style="position:absolute;left:8707;top:1896;width:138;height:138" filled="true" fillcolor="#993366" stroked="false">
              <v:fill type="solid"/>
            </v:rect>
            <v:rect style="position:absolute;left:8707;top:1896;width:138;height:138" filled="false" stroked="true" strokeweight=".68969pt" strokecolor="#993366">
              <v:stroke dashstyle="solid"/>
            </v:rect>
            <v:rect style="position:absolute;left:9653;top:911;width:138;height:138" filled="true" fillcolor="#993366" stroked="false">
              <v:fill type="solid"/>
            </v:rect>
            <v:rect style="position:absolute;left:9653;top:911;width:138;height:138" filled="false" stroked="true" strokeweight=".68969pt" strokecolor="#993366">
              <v:stroke dashstyle="solid"/>
            </v:rect>
            <v:rect style="position:absolute;left:10600;top:1156;width:138;height:138" filled="true" fillcolor="#993366" stroked="false">
              <v:fill type="solid"/>
            </v:rect>
            <v:rect style="position:absolute;left:10600;top:1156;width:138;height:138" filled="false" stroked="true" strokeweight=".68969pt" strokecolor="#993366">
              <v:stroke dashstyle="solid"/>
            </v:rect>
            <v:rect style="position:absolute;left:11546;top:665;width:138;height:138" filled="true" fillcolor="#993366" stroked="false">
              <v:fill type="solid"/>
            </v:rect>
            <v:rect style="position:absolute;left:11546;top:665;width:138;height:138" filled="false" stroked="true" strokeweight=".68969pt" strokecolor="#993366">
              <v:stroke dashstyle="solid"/>
            </v:rect>
            <v:shape style="position:absolute;left:7830;top:1380;width:3785;height:276" coordorigin="7830,1380" coordsize="3785,276" path="m7830,1656l8777,1380,9723,1471,10669,1471,11615,1380e" filled="false" stroked="true" strokeweight=".96552pt" strokecolor="#99cc00">
              <v:path arrowok="t"/>
              <v:stroke dashstyle="solid"/>
            </v:shape>
            <v:shape style="position:absolute;left:7754;top:1580;width:152;height:152" type="#_x0000_t75" stroked="false">
              <v:imagedata r:id="rId121" o:title=""/>
            </v:shape>
            <v:shape style="position:absolute;left:8700;top:1304;width:152;height:152" type="#_x0000_t75" stroked="false">
              <v:imagedata r:id="rId25" o:title=""/>
            </v:shape>
            <v:shape style="position:absolute;left:9646;top:1395;width:152;height:152" type="#_x0000_t75" stroked="false">
              <v:imagedata r:id="rId25" o:title=""/>
            </v:shape>
            <v:shape style="position:absolute;left:10593;top:1395;width:152;height:152" type="#_x0000_t75" stroked="false">
              <v:imagedata r:id="rId99" o:title=""/>
            </v:shape>
            <v:shape style="position:absolute;left:11539;top:1304;width:152;height:152" type="#_x0000_t75" stroked="false">
              <v:imagedata r:id="rId25" o:title=""/>
            </v:shape>
            <v:shape style="position:absolute;left:7830;top:1104;width:3785;height:737" coordorigin="7830,1105" coordsize="3785,737" path="m7830,1471l8777,1105,9723,1471,10669,1841,11615,1105e" filled="false" stroked="true" strokeweight=".96552pt" strokecolor="#666699">
              <v:path arrowok="t"/>
              <v:stroke dashstyle="solid"/>
            </v:shape>
            <v:rect style="position:absolute;left:7780;top:1421;width:100;height:100" filled="false" stroked="true" strokeweight=".68969pt" strokecolor="#666699">
              <v:stroke dashstyle="solid"/>
            </v:rect>
            <v:rect style="position:absolute;left:8726;top:1054;width:100;height:100" filled="true" fillcolor="#666699" stroked="false">
              <v:fill type="solid"/>
            </v:rect>
            <v:shape style="position:absolute;left:8726;top:1054;width:1046;height:467" coordorigin="8727,1055" coordsize="1046,467" path="m8727,1154l8826,1154,8826,1055,8727,1055,8727,1154xm9673,1521l9773,1521,9773,1422,9673,1422,9673,1521xe" filled="false" stroked="true" strokeweight=".68969pt" strokecolor="#666699">
              <v:path arrowok="t"/>
              <v:stroke dashstyle="solid"/>
            </v:shape>
            <v:rect style="position:absolute;left:10619;top:1791;width:100;height:100" filled="true" fillcolor="#666699" stroked="false">
              <v:fill type="solid"/>
            </v:rect>
            <v:rect style="position:absolute;left:10619;top:1791;width:100;height:100" filled="false" stroked="true" strokeweight=".68969pt" strokecolor="#666699">
              <v:stroke dashstyle="solid"/>
            </v:rect>
            <v:rect style="position:absolute;left:11565;top:1054;width:100;height:100" filled="true" fillcolor="#666699" stroked="false">
              <v:fill type="solid"/>
            </v:rect>
            <v:rect style="position:absolute;left:11565;top:1054;width:100;height:100" filled="false" stroked="true" strokeweight=".68969pt" strokecolor="#666699">
              <v:stroke dashstyle="solid"/>
            </v:rect>
            <v:shape style="position:absolute;left:7779;top:1420;width:102;height:102" coordorigin="7779,1420" coordsize="102,102" path="m7830,1471l7779,1522,7881,1522,7830,1471xm7881,1420l7779,1420,7830,1471,7881,1420xe" filled="true" fillcolor="#666699" stroked="false">
              <v:path arrowok="t"/>
              <v:fill type="solid"/>
            </v:shape>
            <v:shape style="position:absolute;left:7779;top:1420;width:102;height:102" coordorigin="7779,1420" coordsize="102,102" path="m7881,1522l7779,1420m7779,1522l7881,1420e" filled="false" stroked="true" strokeweight=".68969pt" strokecolor="#666699">
              <v:path arrowok="t"/>
              <v:stroke dashstyle="solid"/>
            </v:shape>
            <v:shape style="position:absolute;left:8725;top:1053;width:102;height:102" coordorigin="8726,1054" coordsize="102,102" path="m8777,1105l8726,1156,8828,1156,8777,1105xm8828,1054l8726,1054,8777,1105,8828,1054xe" filled="true" fillcolor="#666699" stroked="false">
              <v:path arrowok="t"/>
              <v:fill type="solid"/>
            </v:shape>
            <v:shape style="position:absolute;left:8725;top:1053;width:102;height:102" coordorigin="8726,1054" coordsize="102,102" path="m8828,1156l8726,1054m8726,1156l8828,1054e" filled="false" stroked="true" strokeweight=".68969pt" strokecolor="#666699">
              <v:path arrowok="t"/>
              <v:stroke dashstyle="solid"/>
            </v:shape>
            <v:shape style="position:absolute;left:9671;top:1420;width:102;height:102" coordorigin="9672,1420" coordsize="102,102" path="m9723,1471l9672,1522,9774,1522,9723,1471xm9774,1420l9672,1420,9723,1471,9774,1420xe" filled="true" fillcolor="#666699" stroked="false">
              <v:path arrowok="t"/>
              <v:fill type="solid"/>
            </v:shape>
            <v:shape style="position:absolute;left:9671;top:1420;width:102;height:102" coordorigin="9672,1420" coordsize="102,102" path="m9774,1522l9672,1420m9672,1522l9774,1420e" filled="false" stroked="true" strokeweight=".68969pt" strokecolor="#666699">
              <v:path arrowok="t"/>
              <v:stroke dashstyle="solid"/>
            </v:shape>
            <v:shape style="position:absolute;left:10618;top:1790;width:102;height:103" coordorigin="10618,1790" coordsize="102,103" path="m10669,1841l10618,1892,10720,1892,10669,1841xm10720,1790l10618,1790,10669,1841,10720,1790xe" filled="true" fillcolor="#666699" stroked="false">
              <v:path arrowok="t"/>
              <v:fill type="solid"/>
            </v:shape>
            <v:shape style="position:absolute;left:10618;top:1790;width:102;height:103" coordorigin="10618,1790" coordsize="102,103" path="m10720,1892l10618,1790m10618,1892l10720,1790e" filled="false" stroked="true" strokeweight=".68969pt" strokecolor="#666699">
              <v:path arrowok="t"/>
              <v:stroke dashstyle="solid"/>
            </v:shape>
            <v:shape style="position:absolute;left:11564;top:1053;width:102;height:102" coordorigin="11564,1054" coordsize="102,102" path="m11615,1105l11564,1156,11666,1156,11615,1105xm11666,1054l11564,1054,11615,1105,11666,1054xe" filled="true" fillcolor="#666699" stroked="false">
              <v:path arrowok="t"/>
              <v:fill type="solid"/>
            </v:shape>
            <v:shape style="position:absolute;left:11564;top:1053;width:102;height:102" coordorigin="11564,1054" coordsize="102,102" path="m11666,1156l11564,1054m11564,1156l11666,1054e" filled="false" stroked="true" strokeweight=".68969pt" strokecolor="#666699">
              <v:path arrowok="t"/>
              <v:stroke dashstyle="solid"/>
            </v:shape>
            <w10:wrap type="none"/>
          </v:group>
        </w:pict>
      </w:r>
      <w:r>
        <w:rPr>
          <w:w w:val="80"/>
        </w:rPr>
        <w:t>（</w:t>
      </w:r>
      <w:r>
        <w:rPr>
          <w:spacing w:val="-3"/>
          <w:w w:val="95"/>
        </w:rPr>
        <w:t>津軽地区の家計関連の内訳</w:t>
      </w:r>
      <w:r>
        <w:rPr>
          <w:w w:val="80"/>
        </w:rPr>
        <w:t>）</w:t>
      </w:r>
    </w:p>
    <w:tbl>
      <w:tblPr>
        <w:tblW w:w="0" w:type="auto"/>
        <w:jc w:val="left"/>
        <w:tblInd w:w="19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46"/>
        <w:gridCol w:w="946"/>
        <w:gridCol w:w="946"/>
        <w:gridCol w:w="946"/>
        <w:gridCol w:w="946"/>
      </w:tblGrid>
      <w:tr>
        <w:trPr>
          <w:trHeight w:val="575" w:hRule="atLeast"/>
        </w:trPr>
        <w:tc>
          <w:tcPr>
            <w:tcW w:w="4730" w:type="dxa"/>
            <w:gridSpan w:val="5"/>
            <w:tcBorders>
              <w:right w:val="single" w:sz="2" w:space="0" w:color="959595"/>
            </w:tcBorders>
          </w:tcPr>
          <w:p>
            <w:pPr>
              <w:pStyle w:val="TableParagraph"/>
              <w:rPr>
                <w:rFonts w:ascii="Times New Roman"/>
                <w:sz w:val="20"/>
              </w:rPr>
            </w:pPr>
          </w:p>
        </w:tc>
      </w:tr>
      <w:tr>
        <w:trPr>
          <w:trHeight w:val="522" w:hRule="atLeast"/>
        </w:trPr>
        <w:tc>
          <w:tcPr>
            <w:tcW w:w="4730" w:type="dxa"/>
            <w:gridSpan w:val="5"/>
            <w:tcBorders>
              <w:bottom w:val="single" w:sz="48" w:space="0" w:color="666699"/>
              <w:right w:val="single" w:sz="2" w:space="0" w:color="959595"/>
            </w:tcBorders>
          </w:tcPr>
          <w:p>
            <w:pPr>
              <w:pStyle w:val="TableParagraph"/>
              <w:rPr>
                <w:rFonts w:ascii="Times New Roman"/>
                <w:sz w:val="20"/>
              </w:rPr>
            </w:pPr>
          </w:p>
        </w:tc>
      </w:tr>
      <w:tr>
        <w:trPr>
          <w:trHeight w:val="522" w:hRule="atLeast"/>
        </w:trPr>
        <w:tc>
          <w:tcPr>
            <w:tcW w:w="4730" w:type="dxa"/>
            <w:gridSpan w:val="5"/>
            <w:tcBorders>
              <w:top w:val="single" w:sz="48" w:space="0" w:color="666699"/>
              <w:right w:val="single" w:sz="2" w:space="0" w:color="959595"/>
            </w:tcBorders>
          </w:tcPr>
          <w:p>
            <w:pPr>
              <w:pStyle w:val="TableParagraph"/>
              <w:rPr>
                <w:rFonts w:ascii="Times New Roman"/>
                <w:sz w:val="20"/>
              </w:rPr>
            </w:pPr>
          </w:p>
        </w:tc>
      </w:tr>
      <w:tr>
        <w:trPr>
          <w:trHeight w:val="577" w:hRule="atLeast"/>
        </w:trPr>
        <w:tc>
          <w:tcPr>
            <w:tcW w:w="4730" w:type="dxa"/>
            <w:gridSpan w:val="5"/>
          </w:tcPr>
          <w:p>
            <w:pPr>
              <w:pStyle w:val="TableParagraph"/>
              <w:rPr>
                <w:rFonts w:ascii="Times New Roman"/>
                <w:sz w:val="20"/>
              </w:rPr>
            </w:pPr>
          </w:p>
        </w:tc>
      </w:tr>
      <w:tr>
        <w:trPr>
          <w:trHeight w:val="707" w:hRule="atLeast"/>
        </w:trPr>
        <w:tc>
          <w:tcPr>
            <w:tcW w:w="946" w:type="dxa"/>
            <w:tcBorders>
              <w:bottom w:val="nil"/>
            </w:tcBorders>
          </w:tcPr>
          <w:p>
            <w:pPr>
              <w:pStyle w:val="TableParagraph"/>
              <w:spacing w:before="90"/>
              <w:ind w:left="80" w:right="66"/>
              <w:jc w:val="center"/>
              <w:rPr>
                <w:sz w:val="18"/>
              </w:rPr>
            </w:pPr>
            <w:r>
              <w:rPr>
                <w:sz w:val="18"/>
              </w:rPr>
              <w:t>10月</w:t>
            </w:r>
          </w:p>
          <w:p>
            <w:pPr>
              <w:pStyle w:val="TableParagraph"/>
              <w:spacing w:line="239" w:lineRule="exact" w:before="117"/>
              <w:ind w:left="80" w:right="66"/>
              <w:jc w:val="center"/>
              <w:rPr>
                <w:sz w:val="18"/>
              </w:rPr>
            </w:pPr>
            <w:r>
              <w:rPr>
                <w:sz w:val="18"/>
              </w:rPr>
              <w:t>平成27年</w:t>
            </w:r>
          </w:p>
        </w:tc>
        <w:tc>
          <w:tcPr>
            <w:tcW w:w="946" w:type="dxa"/>
            <w:tcBorders>
              <w:bottom w:val="nil"/>
            </w:tcBorders>
          </w:tcPr>
          <w:p>
            <w:pPr>
              <w:pStyle w:val="TableParagraph"/>
              <w:spacing w:before="90"/>
              <w:ind w:left="78" w:right="66"/>
              <w:jc w:val="center"/>
              <w:rPr>
                <w:sz w:val="18"/>
              </w:rPr>
            </w:pPr>
            <w:r>
              <w:rPr>
                <w:sz w:val="18"/>
              </w:rPr>
              <w:t>1月</w:t>
            </w:r>
          </w:p>
          <w:p>
            <w:pPr>
              <w:pStyle w:val="TableParagraph"/>
              <w:spacing w:line="239" w:lineRule="exact" w:before="117"/>
              <w:ind w:left="81" w:right="66"/>
              <w:jc w:val="center"/>
              <w:rPr>
                <w:sz w:val="18"/>
              </w:rPr>
            </w:pPr>
            <w:r>
              <w:rPr>
                <w:sz w:val="18"/>
              </w:rPr>
              <w:t>平成28年</w:t>
            </w:r>
          </w:p>
        </w:tc>
        <w:tc>
          <w:tcPr>
            <w:tcW w:w="946" w:type="dxa"/>
            <w:tcBorders>
              <w:bottom w:val="nil"/>
            </w:tcBorders>
          </w:tcPr>
          <w:p>
            <w:pPr>
              <w:pStyle w:val="TableParagraph"/>
              <w:spacing w:before="90"/>
              <w:ind w:left="78" w:right="66"/>
              <w:jc w:val="center"/>
              <w:rPr>
                <w:sz w:val="18"/>
              </w:rPr>
            </w:pPr>
            <w:r>
              <w:rPr>
                <w:sz w:val="18"/>
              </w:rPr>
              <w:t>4月</w:t>
            </w:r>
          </w:p>
          <w:p>
            <w:pPr>
              <w:pStyle w:val="TableParagraph"/>
              <w:spacing w:line="239" w:lineRule="exact" w:before="117"/>
              <w:ind w:left="82" w:right="66"/>
              <w:jc w:val="center"/>
              <w:rPr>
                <w:sz w:val="18"/>
              </w:rPr>
            </w:pPr>
            <w:r>
              <w:rPr>
                <w:sz w:val="18"/>
              </w:rPr>
              <w:t>平成28年</w:t>
            </w:r>
          </w:p>
        </w:tc>
        <w:tc>
          <w:tcPr>
            <w:tcW w:w="946" w:type="dxa"/>
            <w:tcBorders>
              <w:bottom w:val="nil"/>
            </w:tcBorders>
          </w:tcPr>
          <w:p>
            <w:pPr>
              <w:pStyle w:val="TableParagraph"/>
              <w:spacing w:before="90"/>
              <w:ind w:left="80" w:right="66"/>
              <w:jc w:val="center"/>
              <w:rPr>
                <w:sz w:val="18"/>
              </w:rPr>
            </w:pPr>
            <w:r>
              <w:rPr>
                <w:sz w:val="18"/>
              </w:rPr>
              <w:t>7月</w:t>
            </w:r>
          </w:p>
          <w:p>
            <w:pPr>
              <w:pStyle w:val="TableParagraph"/>
              <w:spacing w:line="239" w:lineRule="exact" w:before="117"/>
              <w:ind w:left="82" w:right="65"/>
              <w:jc w:val="center"/>
              <w:rPr>
                <w:sz w:val="18"/>
              </w:rPr>
            </w:pPr>
            <w:r>
              <w:rPr>
                <w:sz w:val="18"/>
              </w:rPr>
              <w:t>平成28年</w:t>
            </w:r>
          </w:p>
        </w:tc>
        <w:tc>
          <w:tcPr>
            <w:tcW w:w="946" w:type="dxa"/>
            <w:tcBorders>
              <w:bottom w:val="nil"/>
            </w:tcBorders>
          </w:tcPr>
          <w:p>
            <w:pPr>
              <w:pStyle w:val="TableParagraph"/>
              <w:spacing w:before="90"/>
              <w:ind w:left="82" w:right="65"/>
              <w:jc w:val="center"/>
              <w:rPr>
                <w:sz w:val="18"/>
              </w:rPr>
            </w:pPr>
            <w:r>
              <w:rPr>
                <w:sz w:val="18"/>
              </w:rPr>
              <w:t>10月</w:t>
            </w:r>
          </w:p>
          <w:p>
            <w:pPr>
              <w:pStyle w:val="TableParagraph"/>
              <w:spacing w:line="239" w:lineRule="exact" w:before="117"/>
              <w:ind w:left="82" w:right="65"/>
              <w:jc w:val="center"/>
              <w:rPr>
                <w:sz w:val="18"/>
              </w:rPr>
            </w:pPr>
            <w:r>
              <w:rPr>
                <w:sz w:val="18"/>
              </w:rPr>
              <w:t>平成28年</w:t>
            </w:r>
          </w:p>
        </w:tc>
      </w:tr>
    </w:tbl>
    <w:p>
      <w:pPr>
        <w:tabs>
          <w:tab w:pos="1897" w:val="left" w:leader="none"/>
          <w:tab w:pos="3005" w:val="left" w:leader="none"/>
          <w:tab w:pos="4442" w:val="left" w:leader="none"/>
        </w:tabs>
        <w:spacing w:before="104"/>
        <w:ind w:left="789" w:right="0" w:firstLine="0"/>
        <w:jc w:val="left"/>
        <w:rPr>
          <w:sz w:val="19"/>
        </w:rPr>
      </w:pPr>
      <w:r>
        <w:rPr/>
        <w:pict>
          <v:group style="position:absolute;margin-left:369.859985pt;margin-top:9.499204pt;width:25.25pt;height:5.65pt;mso-position-horizontal-relative:page;mso-position-vertical-relative:paragraph;z-index:7168" coordorigin="7397,190" coordsize="505,113">
            <v:line style="position:absolute" from="7397,246" to="7902,246" stroked="true" strokeweight=".96552pt" strokecolor="#666699">
              <v:stroke dashstyle="solid"/>
            </v:line>
            <v:shape style="position:absolute;left:7591;top:189;width:114;height:113" type="#_x0000_t75" stroked="false">
              <v:imagedata r:id="rId214" o:title=""/>
            </v:shape>
            <w10:wrap type="none"/>
          </v:group>
        </w:pict>
      </w:r>
      <w:r>
        <w:rPr/>
        <w:pict>
          <v:group style="position:absolute;margin-left:425.26001pt;margin-top:9.440749pt;width:25.2pt;height:5.6pt;mso-position-horizontal-relative:page;mso-position-vertical-relative:paragraph;z-index:-397432" coordorigin="8505,189" coordsize="504,112">
            <v:shape style="position:absolute;left:8505;top:246;width:504;height:2" coordorigin="8505,247" coordsize="504,0" path="m8804,247l9009,247m8505,247l8707,247e" filled="false" stroked="true" strokeweight="1pt" strokecolor="#993366">
              <v:path arrowok="t"/>
              <v:stroke dashstyle="dash"/>
            </v:shape>
            <v:rect style="position:absolute;left:8707;top:196;width:97;height:97" filled="true" fillcolor="#993366" stroked="false">
              <v:fill type="solid"/>
            </v:rect>
            <v:rect style="position:absolute;left:8707;top:196;width:97;height:97" filled="false" stroked="true" strokeweight=".75pt" strokecolor="#993366">
              <v:stroke dashstyle="solid"/>
            </v:rect>
            <w10:wrap type="none"/>
          </v:group>
        </w:pict>
      </w:r>
      <w:r>
        <w:rPr/>
        <w:pict>
          <v:group style="position:absolute;margin-left:480.619995pt;margin-top:9.499204pt;width:25.25pt;height:5.65pt;mso-position-horizontal-relative:page;mso-position-vertical-relative:paragraph;z-index:-397408" coordorigin="9612,190" coordsize="505,113">
            <v:line style="position:absolute" from="9612,246" to="10117,246" stroked="true" strokeweight=".96552pt" strokecolor="#99cc00">
              <v:stroke dashstyle="solid"/>
            </v:line>
            <v:shape style="position:absolute;left:9809;top:189;width:113;height:113" type="#_x0000_t75" stroked="false">
              <v:imagedata r:id="rId28" o:title=""/>
            </v:shape>
            <w10:wrap type="none"/>
          </v:group>
        </w:pict>
      </w:r>
      <w:r>
        <w:rPr/>
        <w:pict>
          <v:group style="position:absolute;margin-left:552.479980pt;margin-top:9.399049pt;width:25.25pt;height:5.85pt;mso-position-horizontal-relative:page;mso-position-vertical-relative:paragraph;z-index:-397384" coordorigin="11050,188" coordsize="505,117">
            <v:shape style="position:absolute;left:11049;top:246;width:505;height:2" coordorigin="11050,246" coordsize="505,0" path="m11351,246l11554,246m11050,246l11251,246e" filled="false" stroked="true" strokeweight=".96552pt" strokecolor="#666699">
              <v:path arrowok="t"/>
              <v:stroke dashstyle="solid"/>
            </v:shape>
            <v:shape style="position:absolute;left:11242;top:187;width:118;height:117" type="#_x0000_t75" stroked="false">
              <v:imagedata r:id="rId215" o:title=""/>
            </v:shape>
            <w10:wrap type="none"/>
          </v:group>
        </w:pict>
      </w:r>
      <w:r>
        <w:rPr>
          <w:sz w:val="19"/>
        </w:rPr>
        <w:t>小売</w:t>
        <w:tab/>
        <w:t>飲食</w:t>
        <w:tab/>
        <w:t>サービス</w:t>
        <w:tab/>
        <w:t>住宅</w:t>
      </w:r>
    </w:p>
    <w:p>
      <w:pPr>
        <w:spacing w:after="0"/>
        <w:jc w:val="left"/>
        <w:rPr>
          <w:sz w:val="19"/>
        </w:rPr>
        <w:sectPr>
          <w:type w:val="continuous"/>
          <w:pgSz w:w="13690" w:h="19360"/>
          <w:pgMar w:top="1580" w:bottom="280" w:left="1240" w:right="1240"/>
          <w:cols w:num="2" w:equalWidth="0">
            <w:col w:w="5890" w:space="40"/>
            <w:col w:w="5280"/>
          </w:cols>
        </w:sectPr>
      </w:pPr>
    </w:p>
    <w:p>
      <w:pPr>
        <w:pStyle w:val="BodyText"/>
      </w:pPr>
    </w:p>
    <w:p>
      <w:pPr>
        <w:pStyle w:val="BodyText"/>
        <w:spacing w:before="3"/>
        <w:rPr>
          <w:sz w:val="21"/>
        </w:rPr>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86" w:lineRule="auto"/>
              <w:ind w:left="481" w:right="230" w:hanging="224"/>
              <w:rPr>
                <w:rFonts w:ascii="A-OTF Futo Go B101 Pr6N" w:eastAsia="A-OTF Futo Go B101 Pr6N" w:hint="eastAsia"/>
                <w:b/>
                <w:sz w:val="22"/>
              </w:rPr>
            </w:pPr>
            <w:r>
              <w:rPr>
                <w:rFonts w:ascii="A-OTF Futo Go B101 Pr6N" w:eastAsia="A-OTF Futo Go B101 Pr6N" w:hint="eastAsia"/>
                <w:b/>
                <w:w w:val="95"/>
                <w:sz w:val="22"/>
              </w:rPr>
              <w:t>平成27年</w:t>
            </w:r>
            <w:r>
              <w:rPr>
                <w:rFonts w:ascii="A-OTF Futo Go B101 Pr6N" w:eastAsia="A-OTF Futo Go B101 Pr6N" w:hint="eastAsia"/>
                <w:b/>
                <w:sz w:val="22"/>
              </w:rPr>
              <w:t>10月</w:t>
            </w:r>
          </w:p>
        </w:tc>
        <w:tc>
          <w:tcPr>
            <w:tcW w:w="1408" w:type="dxa"/>
            <w:shd w:val="clear" w:color="auto" w:fill="CCFFCC"/>
          </w:tcPr>
          <w:p>
            <w:pPr>
              <w:pStyle w:val="TableParagraph"/>
              <w:spacing w:line="86" w:lineRule="auto"/>
              <w:ind w:left="539" w:right="231" w:hanging="282"/>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1月</w:t>
            </w:r>
          </w:p>
        </w:tc>
        <w:tc>
          <w:tcPr>
            <w:tcW w:w="1408" w:type="dxa"/>
            <w:shd w:val="clear" w:color="auto" w:fill="CCFFCC"/>
          </w:tcPr>
          <w:p>
            <w:pPr>
              <w:pStyle w:val="TableParagraph"/>
              <w:spacing w:line="86" w:lineRule="auto"/>
              <w:ind w:left="538" w:right="232" w:hanging="282"/>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4月</w:t>
            </w:r>
          </w:p>
        </w:tc>
        <w:tc>
          <w:tcPr>
            <w:tcW w:w="1408" w:type="dxa"/>
            <w:shd w:val="clear" w:color="auto" w:fill="CCFFCC"/>
          </w:tcPr>
          <w:p>
            <w:pPr>
              <w:pStyle w:val="TableParagraph"/>
              <w:spacing w:line="86" w:lineRule="auto"/>
              <w:ind w:left="537" w:right="232" w:hanging="282"/>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7月</w:t>
            </w:r>
          </w:p>
        </w:tc>
        <w:tc>
          <w:tcPr>
            <w:tcW w:w="1408" w:type="dxa"/>
            <w:shd w:val="clear" w:color="auto" w:fill="CCFFCC"/>
          </w:tcPr>
          <w:p>
            <w:pPr>
              <w:pStyle w:val="TableParagraph"/>
              <w:spacing w:line="86" w:lineRule="auto"/>
              <w:ind w:left="479" w:right="234" w:hanging="224"/>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10月</w:t>
            </w:r>
          </w:p>
        </w:tc>
        <w:tc>
          <w:tcPr>
            <w:tcW w:w="1408" w:type="dxa"/>
            <w:shd w:val="clear" w:color="auto" w:fill="CCFFCC"/>
          </w:tcPr>
          <w:p>
            <w:pPr>
              <w:pStyle w:val="TableParagraph"/>
              <w:spacing w:line="86" w:lineRule="auto"/>
              <w:ind w:left="367" w:right="237" w:hanging="113"/>
              <w:rPr>
                <w:rFonts w:ascii="A-OTF Futo Go B101 Pr6N" w:eastAsia="A-OTF Futo Go B101 Pr6N" w:hint="eastAsia"/>
                <w:b/>
                <w:sz w:val="22"/>
              </w:rPr>
            </w:pPr>
            <w:r>
              <w:rPr>
                <w:rFonts w:ascii="A-OTF Futo Go B101 Pr6N" w:eastAsia="A-OTF Futo Go B101 Pr6N"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良くなる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6.9</w:t>
            </w:r>
          </w:p>
        </w:tc>
        <w:tc>
          <w:tcPr>
            <w:tcW w:w="1408" w:type="dxa"/>
          </w:tcPr>
          <w:p>
            <w:pPr>
              <w:pStyle w:val="TableParagraph"/>
              <w:spacing w:line="233" w:lineRule="exact"/>
              <w:ind w:right="19"/>
              <w:jc w:val="right"/>
              <w:rPr>
                <w:sz w:val="22"/>
              </w:rPr>
            </w:pPr>
            <w:r>
              <w:rPr>
                <w:w w:val="105"/>
                <w:sz w:val="22"/>
              </w:rPr>
              <w:t>6.9</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やや良くなる</w:t>
            </w:r>
          </w:p>
        </w:tc>
        <w:tc>
          <w:tcPr>
            <w:tcW w:w="1407" w:type="dxa"/>
          </w:tcPr>
          <w:p>
            <w:pPr>
              <w:pStyle w:val="TableParagraph"/>
              <w:spacing w:line="233" w:lineRule="exact"/>
              <w:ind w:right="15"/>
              <w:jc w:val="right"/>
              <w:rPr>
                <w:sz w:val="22"/>
              </w:rPr>
            </w:pPr>
            <w:r>
              <w:rPr>
                <w:sz w:val="22"/>
              </w:rPr>
              <w:t>40.0</w:t>
            </w:r>
          </w:p>
        </w:tc>
        <w:tc>
          <w:tcPr>
            <w:tcW w:w="1408" w:type="dxa"/>
          </w:tcPr>
          <w:p>
            <w:pPr>
              <w:pStyle w:val="TableParagraph"/>
              <w:spacing w:line="233" w:lineRule="exact"/>
              <w:ind w:right="16"/>
              <w:jc w:val="right"/>
              <w:rPr>
                <w:sz w:val="22"/>
              </w:rPr>
            </w:pPr>
            <w:r>
              <w:rPr>
                <w:sz w:val="22"/>
              </w:rPr>
              <w:t>10.0</w:t>
            </w:r>
          </w:p>
        </w:tc>
        <w:tc>
          <w:tcPr>
            <w:tcW w:w="1408" w:type="dxa"/>
          </w:tcPr>
          <w:p>
            <w:pPr>
              <w:pStyle w:val="TableParagraph"/>
              <w:spacing w:line="233" w:lineRule="exact"/>
              <w:ind w:right="17"/>
              <w:jc w:val="right"/>
              <w:rPr>
                <w:sz w:val="22"/>
              </w:rPr>
            </w:pPr>
            <w:r>
              <w:rPr>
                <w:sz w:val="22"/>
              </w:rPr>
              <w:t>30.0</w:t>
            </w:r>
          </w:p>
        </w:tc>
        <w:tc>
          <w:tcPr>
            <w:tcW w:w="1408" w:type="dxa"/>
          </w:tcPr>
          <w:p>
            <w:pPr>
              <w:pStyle w:val="TableParagraph"/>
              <w:spacing w:line="233" w:lineRule="exact"/>
              <w:ind w:right="17"/>
              <w:jc w:val="right"/>
              <w:rPr>
                <w:sz w:val="22"/>
              </w:rPr>
            </w:pPr>
            <w:r>
              <w:rPr>
                <w:sz w:val="22"/>
              </w:rPr>
              <w:t>23.3</w:t>
            </w:r>
          </w:p>
        </w:tc>
        <w:tc>
          <w:tcPr>
            <w:tcW w:w="1408" w:type="dxa"/>
          </w:tcPr>
          <w:p>
            <w:pPr>
              <w:pStyle w:val="TableParagraph"/>
              <w:spacing w:line="233" w:lineRule="exact"/>
              <w:ind w:right="18"/>
              <w:jc w:val="right"/>
              <w:rPr>
                <w:sz w:val="22"/>
              </w:rPr>
            </w:pPr>
            <w:r>
              <w:rPr>
                <w:sz w:val="22"/>
              </w:rPr>
              <w:t>24.1</w:t>
            </w:r>
          </w:p>
        </w:tc>
        <w:tc>
          <w:tcPr>
            <w:tcW w:w="1408" w:type="dxa"/>
          </w:tcPr>
          <w:p>
            <w:pPr>
              <w:pStyle w:val="TableParagraph"/>
              <w:spacing w:line="233" w:lineRule="exact"/>
              <w:ind w:right="19"/>
              <w:jc w:val="right"/>
              <w:rPr>
                <w:sz w:val="22"/>
              </w:rPr>
            </w:pPr>
            <w:r>
              <w:rPr>
                <w:w w:val="105"/>
                <w:sz w:val="22"/>
              </w:rPr>
              <w:t>0.8</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変わらない</w:t>
            </w:r>
          </w:p>
        </w:tc>
        <w:tc>
          <w:tcPr>
            <w:tcW w:w="1407" w:type="dxa"/>
          </w:tcPr>
          <w:p>
            <w:pPr>
              <w:pStyle w:val="TableParagraph"/>
              <w:spacing w:line="233" w:lineRule="exact"/>
              <w:ind w:right="15"/>
              <w:jc w:val="right"/>
              <w:rPr>
                <w:sz w:val="22"/>
              </w:rPr>
            </w:pPr>
            <w:r>
              <w:rPr>
                <w:sz w:val="22"/>
              </w:rPr>
              <w:t>43.3</w:t>
            </w:r>
          </w:p>
        </w:tc>
        <w:tc>
          <w:tcPr>
            <w:tcW w:w="1408" w:type="dxa"/>
          </w:tcPr>
          <w:p>
            <w:pPr>
              <w:pStyle w:val="TableParagraph"/>
              <w:spacing w:line="233" w:lineRule="exact"/>
              <w:ind w:right="16"/>
              <w:jc w:val="right"/>
              <w:rPr>
                <w:sz w:val="22"/>
              </w:rPr>
            </w:pPr>
            <w:r>
              <w:rPr>
                <w:sz w:val="22"/>
              </w:rPr>
              <w:t>56.7</w:t>
            </w:r>
          </w:p>
        </w:tc>
        <w:tc>
          <w:tcPr>
            <w:tcW w:w="1408" w:type="dxa"/>
          </w:tcPr>
          <w:p>
            <w:pPr>
              <w:pStyle w:val="TableParagraph"/>
              <w:spacing w:line="233" w:lineRule="exact"/>
              <w:ind w:right="17"/>
              <w:jc w:val="right"/>
              <w:rPr>
                <w:sz w:val="22"/>
              </w:rPr>
            </w:pPr>
            <w:r>
              <w:rPr>
                <w:sz w:val="22"/>
              </w:rPr>
              <w:t>53.3</w:t>
            </w:r>
          </w:p>
        </w:tc>
        <w:tc>
          <w:tcPr>
            <w:tcW w:w="1408" w:type="dxa"/>
          </w:tcPr>
          <w:p>
            <w:pPr>
              <w:pStyle w:val="TableParagraph"/>
              <w:spacing w:line="233" w:lineRule="exact"/>
              <w:ind w:right="17"/>
              <w:jc w:val="right"/>
              <w:rPr>
                <w:sz w:val="22"/>
              </w:rPr>
            </w:pPr>
            <w:r>
              <w:rPr>
                <w:sz w:val="22"/>
              </w:rPr>
              <w:t>56.7</w:t>
            </w:r>
          </w:p>
        </w:tc>
        <w:tc>
          <w:tcPr>
            <w:tcW w:w="1408" w:type="dxa"/>
          </w:tcPr>
          <w:p>
            <w:pPr>
              <w:pStyle w:val="TableParagraph"/>
              <w:spacing w:line="233" w:lineRule="exact"/>
              <w:ind w:right="18"/>
              <w:jc w:val="right"/>
              <w:rPr>
                <w:sz w:val="22"/>
              </w:rPr>
            </w:pPr>
            <w:r>
              <w:rPr>
                <w:sz w:val="22"/>
              </w:rPr>
              <w:t>55.2</w:t>
            </w:r>
          </w:p>
        </w:tc>
        <w:tc>
          <w:tcPr>
            <w:tcW w:w="1408" w:type="dxa"/>
          </w:tcPr>
          <w:p>
            <w:pPr>
              <w:pStyle w:val="TableParagraph"/>
              <w:spacing w:line="233" w:lineRule="exact"/>
              <w:ind w:right="19"/>
              <w:jc w:val="right"/>
              <w:rPr>
                <w:sz w:val="22"/>
              </w:rPr>
            </w:pPr>
            <w:r>
              <w:rPr>
                <w:w w:val="145"/>
                <w:sz w:val="22"/>
              </w:rPr>
              <w:t>▲ </w:t>
            </w:r>
            <w:r>
              <w:rPr>
                <w:w w:val="125"/>
                <w:sz w:val="22"/>
              </w:rPr>
              <w:t>1.5</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やや悪くなる</w:t>
            </w:r>
          </w:p>
        </w:tc>
        <w:tc>
          <w:tcPr>
            <w:tcW w:w="1407" w:type="dxa"/>
          </w:tcPr>
          <w:p>
            <w:pPr>
              <w:pStyle w:val="TableParagraph"/>
              <w:spacing w:line="233" w:lineRule="exact"/>
              <w:ind w:right="15"/>
              <w:jc w:val="right"/>
              <w:rPr>
                <w:sz w:val="22"/>
              </w:rPr>
            </w:pPr>
            <w:r>
              <w:rPr>
                <w:sz w:val="22"/>
              </w:rPr>
              <w:t>16.7</w:t>
            </w:r>
          </w:p>
        </w:tc>
        <w:tc>
          <w:tcPr>
            <w:tcW w:w="1408" w:type="dxa"/>
          </w:tcPr>
          <w:p>
            <w:pPr>
              <w:pStyle w:val="TableParagraph"/>
              <w:spacing w:line="233" w:lineRule="exact"/>
              <w:ind w:right="16"/>
              <w:jc w:val="right"/>
              <w:rPr>
                <w:sz w:val="22"/>
              </w:rPr>
            </w:pPr>
            <w:r>
              <w:rPr>
                <w:sz w:val="22"/>
              </w:rPr>
              <w:t>26.7</w:t>
            </w:r>
          </w:p>
        </w:tc>
        <w:tc>
          <w:tcPr>
            <w:tcW w:w="1408" w:type="dxa"/>
          </w:tcPr>
          <w:p>
            <w:pPr>
              <w:pStyle w:val="TableParagraph"/>
              <w:spacing w:line="233" w:lineRule="exact"/>
              <w:ind w:right="17"/>
              <w:jc w:val="right"/>
              <w:rPr>
                <w:sz w:val="22"/>
              </w:rPr>
            </w:pPr>
            <w:r>
              <w:rPr>
                <w:sz w:val="22"/>
              </w:rPr>
              <w:t>16.7</w:t>
            </w:r>
          </w:p>
        </w:tc>
        <w:tc>
          <w:tcPr>
            <w:tcW w:w="1408" w:type="dxa"/>
          </w:tcPr>
          <w:p>
            <w:pPr>
              <w:pStyle w:val="TableParagraph"/>
              <w:spacing w:line="233" w:lineRule="exact"/>
              <w:ind w:right="17"/>
              <w:jc w:val="right"/>
              <w:rPr>
                <w:sz w:val="22"/>
              </w:rPr>
            </w:pPr>
            <w:r>
              <w:rPr>
                <w:sz w:val="22"/>
              </w:rPr>
              <w:t>16.7</w:t>
            </w:r>
          </w:p>
        </w:tc>
        <w:tc>
          <w:tcPr>
            <w:tcW w:w="1408" w:type="dxa"/>
          </w:tcPr>
          <w:p>
            <w:pPr>
              <w:pStyle w:val="TableParagraph"/>
              <w:spacing w:line="233" w:lineRule="exact"/>
              <w:ind w:right="18"/>
              <w:jc w:val="right"/>
              <w:rPr>
                <w:sz w:val="22"/>
              </w:rPr>
            </w:pPr>
            <w:r>
              <w:rPr>
                <w:w w:val="105"/>
                <w:sz w:val="22"/>
              </w:rPr>
              <w:t>6.9</w:t>
            </w:r>
          </w:p>
        </w:tc>
        <w:tc>
          <w:tcPr>
            <w:tcW w:w="1408" w:type="dxa"/>
          </w:tcPr>
          <w:p>
            <w:pPr>
              <w:pStyle w:val="TableParagraph"/>
              <w:spacing w:line="233" w:lineRule="exact"/>
              <w:ind w:right="19"/>
              <w:jc w:val="right"/>
              <w:rPr>
                <w:sz w:val="22"/>
              </w:rPr>
            </w:pPr>
            <w:r>
              <w:rPr>
                <w:w w:val="145"/>
                <w:sz w:val="22"/>
              </w:rPr>
              <w:t>▲ </w:t>
            </w:r>
            <w:r>
              <w:rPr>
                <w:w w:val="125"/>
                <w:sz w:val="22"/>
              </w:rPr>
              <w:t>9.8</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悪くなる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6.7</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8"/>
              <w:jc w:val="right"/>
              <w:rPr>
                <w:sz w:val="22"/>
              </w:rPr>
            </w:pPr>
            <w:r>
              <w:rPr>
                <w:w w:val="105"/>
                <w:sz w:val="22"/>
              </w:rPr>
              <w:t>6.9</w:t>
            </w:r>
          </w:p>
        </w:tc>
        <w:tc>
          <w:tcPr>
            <w:tcW w:w="1408" w:type="dxa"/>
          </w:tcPr>
          <w:p>
            <w:pPr>
              <w:pStyle w:val="TableParagraph"/>
              <w:spacing w:line="233" w:lineRule="exact"/>
              <w:ind w:right="19"/>
              <w:jc w:val="right"/>
              <w:rPr>
                <w:sz w:val="22"/>
              </w:rPr>
            </w:pPr>
            <w:r>
              <w:rPr>
                <w:w w:val="105"/>
                <w:sz w:val="22"/>
              </w:rPr>
              <w:t>3.6</w:t>
            </w:r>
          </w:p>
        </w:tc>
      </w:tr>
    </w:tbl>
    <w:p>
      <w:pPr>
        <w:pStyle w:val="BodyText"/>
        <w:rPr>
          <w:sz w:val="22"/>
        </w:rPr>
      </w:pPr>
    </w:p>
    <w:p>
      <w:pPr>
        <w:pStyle w:val="BodyText"/>
        <w:spacing w:before="9"/>
        <w:rPr>
          <w:sz w:val="25"/>
        </w:rPr>
      </w:pPr>
    </w:p>
    <w:p>
      <w:pPr>
        <w:spacing w:line="253" w:lineRule="exact" w:before="1"/>
        <w:ind w:left="3318" w:right="0" w:firstLine="0"/>
        <w:jc w:val="left"/>
        <w:rPr>
          <w:sz w:val="22"/>
        </w:rPr>
      </w:pPr>
      <w:r>
        <w:rPr>
          <w:spacing w:val="-1"/>
          <w:w w:val="95"/>
          <w:sz w:val="22"/>
        </w:rPr>
        <w:t>３カ月後の景気の先行き判断 回答別構成比</w:t>
      </w:r>
      <w:r>
        <w:rPr>
          <w:w w:val="95"/>
          <w:sz w:val="22"/>
        </w:rPr>
        <w:t>（津軽地区）</w:t>
      </w:r>
    </w:p>
    <w:p>
      <w:pPr>
        <w:pStyle w:val="BodyText"/>
        <w:tabs>
          <w:tab w:pos="4142" w:val="left" w:leader="none"/>
          <w:tab w:pos="5546" w:val="left" w:leader="none"/>
          <w:tab w:pos="6969" w:val="left" w:leader="none"/>
          <w:tab w:pos="8374" w:val="left" w:leader="none"/>
        </w:tabs>
        <w:spacing w:line="246" w:lineRule="exact"/>
        <w:ind w:left="2701"/>
      </w:pPr>
      <w:r>
        <w:rPr/>
        <w:pict>
          <v:group style="position:absolute;margin-left:187.050003pt;margin-top:9.438764pt;width:316.9pt;height:120.9pt;mso-position-horizontal-relative:page;mso-position-vertical-relative:paragraph;z-index:-397264" coordorigin="3741,189" coordsize="6338,2418">
            <v:line style="position:absolute" from="5145,2056" to="4461,2521" stroked="true" strokeweight=".25pt" strokecolor="#000000">
              <v:stroke dashstyle="solid"/>
            </v:line>
            <v:shape style="position:absolute;left:3741;top:1310;width:721;height:1212" type="#_x0000_t75" stroked="false">
              <v:imagedata r:id="rId216" o:title=""/>
            </v:shape>
            <v:line style="position:absolute" from="6550,2521" to="5866,2056" stroked="true" strokeweight=".25pt" strokecolor="#000000">
              <v:stroke dashstyle="solid"/>
            </v:line>
            <v:shape style="position:absolute;left:5145;top:471;width:721;height:1584" type="#_x0000_t75" stroked="false">
              <v:imagedata r:id="rId217" o:title=""/>
            </v:shape>
            <v:line style="position:absolute" from="7954,2430" to="7270,2521" stroked="true" strokeweight=".25pt" strokecolor="#000000">
              <v:stroke dashstyle="solid"/>
            </v:line>
            <v:shape style="position:absolute;left:6549;top:1031;width:721;height:1490" type="#_x0000_t75" stroked="false">
              <v:imagedata r:id="rId218" o:title=""/>
            </v:shape>
            <v:line style="position:absolute" from="9357,2604" to="8674,2430" stroked="true" strokeweight=".25pt" strokecolor="#000000">
              <v:stroke dashstyle="solid"/>
            </v:line>
            <v:shape style="position:absolute;left:7954;top:843;width:720;height:1587" type="#_x0000_t75" stroked="false">
              <v:imagedata r:id="rId219" o:title=""/>
            </v:shape>
            <v:shape style="position:absolute;left:9358;top:1059;width:720;height:1545" type="#_x0000_t75" stroked="false">
              <v:imagedata r:id="rId220" o:title=""/>
            </v:shape>
            <v:shape style="position:absolute;left:4460;top:470;width:4897;height:840" coordorigin="4461,471" coordsize="4897,840" path="m5145,471l4461,1311m6550,1031l5866,471m7954,844l7270,1031m9357,1059l8674,844e" filled="false" stroked="true" strokeweight=".25pt" strokecolor="#000000">
              <v:path arrowok="t"/>
              <v:stroke dashstyle="solid"/>
            </v:shape>
            <v:shape style="position:absolute;left:3741;top:191;width:721;height:1119" type="#_x0000_t75" stroked="false">
              <v:imagedata r:id="rId221" o:title=""/>
            </v:shape>
            <v:shape style="position:absolute;left:5145;top:191;width:721;height:281" type="#_x0000_t75" stroked="false">
              <v:imagedata r:id="rId222" o:title=""/>
            </v:shape>
            <v:shape style="position:absolute;left:6549;top:191;width:721;height:841" type="#_x0000_t75" stroked="false">
              <v:imagedata r:id="rId223" o:title=""/>
            </v:shape>
            <v:shape style="position:absolute;left:7954;top:191;width:720;height:653" type="#_x0000_t75" stroked="false">
              <v:imagedata r:id="rId224" o:title=""/>
            </v:shape>
            <v:shape style="position:absolute;left:9358;top:383;width:720;height:676" type="#_x0000_t75" stroked="false">
              <v:imagedata r:id="rId225" o:title=""/>
            </v:shape>
            <v:line style="position:absolute" from="9357,384" to="8674,191" stroked="true" strokeweight=".25pt" strokecolor="#000000">
              <v:stroke dashstyle="solid"/>
            </v:line>
            <w10:wrap type="none"/>
          </v:group>
        </w:pict>
      </w:r>
      <w:r>
        <w:rPr/>
        <w:pict>
          <v:shape style="position:absolute;margin-left:169.515167pt;margin-top:9.438764pt;width:351.4pt;height:140.4pt;mso-position-horizontal-relative:page;mso-position-vertical-relative:paragraph;z-index:7528"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44"/>
                    <w:gridCol w:w="720"/>
                    <w:gridCol w:w="684"/>
                    <w:gridCol w:w="720"/>
                    <w:gridCol w:w="684"/>
                    <w:gridCol w:w="720"/>
                    <w:gridCol w:w="684"/>
                    <w:gridCol w:w="720"/>
                    <w:gridCol w:w="684"/>
                    <w:gridCol w:w="720"/>
                    <w:gridCol w:w="339"/>
                  </w:tblGrid>
                  <w:tr>
                    <w:trPr>
                      <w:trHeight w:val="181" w:hRule="atLeast"/>
                    </w:trPr>
                    <w:tc>
                      <w:tcPr>
                        <w:tcW w:w="344" w:type="dxa"/>
                        <w:vMerge w:val="restart"/>
                        <w:tcBorders>
                          <w:top w:val="nil"/>
                          <w:left w:val="nil"/>
                          <w:right w:val="single" w:sz="2" w:space="0" w:color="333333"/>
                        </w:tcBorders>
                      </w:tcPr>
                      <w:p>
                        <w:pPr>
                          <w:pStyle w:val="TableParagraph"/>
                          <w:rPr>
                            <w:rFonts w:ascii="Times New Roman"/>
                            <w:sz w:val="20"/>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48"/>
                          <w:ind w:left="191"/>
                          <w:rPr>
                            <w:sz w:val="20"/>
                          </w:rPr>
                        </w:pPr>
                        <w:r>
                          <w:rPr>
                            <w:sz w:val="20"/>
                          </w:rPr>
                          <w:t>40.0</w:t>
                        </w:r>
                      </w:p>
                    </w:tc>
                    <w:tc>
                      <w:tcPr>
                        <w:tcW w:w="684"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spacing w:line="250" w:lineRule="exact"/>
                          <w:ind w:left="191"/>
                          <w:rPr>
                            <w:sz w:val="20"/>
                          </w:rPr>
                        </w:pPr>
                        <w:r>
                          <w:rPr>
                            <w:sz w:val="20"/>
                          </w:rPr>
                          <w:t>10.0</w:t>
                        </w:r>
                      </w:p>
                    </w:tc>
                    <w:tc>
                      <w:tcPr>
                        <w:tcW w:w="684"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9"/>
                          <w:rPr>
                            <w:sz w:val="20"/>
                          </w:rPr>
                        </w:pPr>
                      </w:p>
                      <w:p>
                        <w:pPr>
                          <w:pStyle w:val="TableParagraph"/>
                          <w:ind w:left="192"/>
                          <w:rPr>
                            <w:sz w:val="20"/>
                          </w:rPr>
                        </w:pPr>
                        <w:r>
                          <w:rPr>
                            <w:sz w:val="20"/>
                          </w:rPr>
                          <w:t>30.0</w:t>
                        </w:r>
                      </w:p>
                    </w:tc>
                    <w:tc>
                      <w:tcPr>
                        <w:tcW w:w="684"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9"/>
                          <w:rPr>
                            <w:sz w:val="13"/>
                          </w:rPr>
                        </w:pPr>
                      </w:p>
                      <w:p>
                        <w:pPr>
                          <w:pStyle w:val="TableParagraph"/>
                          <w:ind w:left="192"/>
                          <w:rPr>
                            <w:sz w:val="20"/>
                          </w:rPr>
                        </w:pPr>
                        <w:r>
                          <w:rPr>
                            <w:sz w:val="20"/>
                          </w:rPr>
                          <w:t>23.3</w:t>
                        </w:r>
                      </w:p>
                    </w:tc>
                    <w:tc>
                      <w:tcPr>
                        <w:tcW w:w="684" w:type="dxa"/>
                        <w:vMerge w:val="restart"/>
                        <w:tcBorders>
                          <w:top w:val="single" w:sz="2" w:space="0" w:color="000000"/>
                          <w:left w:val="single" w:sz="2" w:space="0" w:color="333333"/>
                          <w:right w:val="nil"/>
                        </w:tcBorders>
                      </w:tcPr>
                      <w:p>
                        <w:pPr>
                          <w:pStyle w:val="TableParagraph"/>
                          <w:rPr>
                            <w:rFonts w:ascii="Times New Roman"/>
                            <w:sz w:val="20"/>
                          </w:rPr>
                        </w:pPr>
                      </w:p>
                    </w:tc>
                    <w:tc>
                      <w:tcPr>
                        <w:tcW w:w="720" w:type="dxa"/>
                        <w:tcBorders>
                          <w:top w:val="nil"/>
                          <w:left w:val="nil"/>
                          <w:bottom w:val="single" w:sz="2" w:space="0" w:color="333333"/>
                          <w:right w:val="nil"/>
                        </w:tcBorders>
                        <w:shd w:val="clear" w:color="auto" w:fill="368194"/>
                      </w:tcPr>
                      <w:p>
                        <w:pPr>
                          <w:pStyle w:val="TableParagraph"/>
                          <w:rPr>
                            <w:rFonts w:ascii="Times New Roman"/>
                            <w:sz w:val="12"/>
                          </w:rPr>
                        </w:pPr>
                      </w:p>
                    </w:tc>
                    <w:tc>
                      <w:tcPr>
                        <w:tcW w:w="339" w:type="dxa"/>
                        <w:vMerge w:val="restart"/>
                        <w:tcBorders>
                          <w:top w:val="nil"/>
                          <w:left w:val="nil"/>
                          <w:right w:val="nil"/>
                        </w:tcBorders>
                      </w:tcPr>
                      <w:p>
                        <w:pPr>
                          <w:pStyle w:val="TableParagraph"/>
                          <w:rPr>
                            <w:rFonts w:ascii="Times New Roman"/>
                            <w:sz w:val="20"/>
                          </w:rPr>
                        </w:pPr>
                      </w:p>
                    </w:tc>
                  </w:tr>
                  <w:tr>
                    <w:trPr>
                      <w:trHeight w:val="73" w:hRule="atLeast"/>
                    </w:trPr>
                    <w:tc>
                      <w:tcPr>
                        <w:tcW w:w="344" w:type="dxa"/>
                        <w:vMerge/>
                        <w:tcBorders>
                          <w:top w:val="nil"/>
                          <w:left w:val="nil"/>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nil"/>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2"/>
                          <w:rPr>
                            <w:sz w:val="14"/>
                          </w:rPr>
                        </w:pPr>
                      </w:p>
                      <w:p>
                        <w:pPr>
                          <w:pStyle w:val="TableParagraph"/>
                          <w:spacing w:before="1"/>
                          <w:ind w:left="193"/>
                          <w:rPr>
                            <w:sz w:val="20"/>
                          </w:rPr>
                        </w:pPr>
                        <w:r>
                          <w:rPr>
                            <w:sz w:val="20"/>
                          </w:rPr>
                          <w:t>24.1</w:t>
                        </w:r>
                      </w:p>
                    </w:tc>
                    <w:tc>
                      <w:tcPr>
                        <w:tcW w:w="339" w:type="dxa"/>
                        <w:vMerge/>
                        <w:tcBorders>
                          <w:top w:val="nil"/>
                          <w:left w:val="nil"/>
                          <w:right w:val="nil"/>
                        </w:tcBorders>
                      </w:tcPr>
                      <w:p>
                        <w:pPr>
                          <w:rPr>
                            <w:sz w:val="2"/>
                            <w:szCs w:val="2"/>
                          </w:rPr>
                        </w:pPr>
                      </w:p>
                    </w:tc>
                  </w:tr>
                  <w:tr>
                    <w:trPr>
                      <w:trHeight w:val="357" w:hRule="atLeast"/>
                    </w:trPr>
                    <w:tc>
                      <w:tcPr>
                        <w:tcW w:w="344" w:type="dxa"/>
                        <w:vMerge/>
                        <w:tcBorders>
                          <w:top w:val="nil"/>
                          <w:left w:val="nil"/>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
                          <w:rPr>
                            <w:sz w:val="28"/>
                          </w:rPr>
                        </w:pPr>
                      </w:p>
                      <w:p>
                        <w:pPr>
                          <w:pStyle w:val="TableParagraph"/>
                          <w:ind w:left="191"/>
                          <w:rPr>
                            <w:sz w:val="20"/>
                          </w:rPr>
                        </w:pPr>
                        <w:r>
                          <w:rPr>
                            <w:sz w:val="20"/>
                          </w:rPr>
                          <w:t>56.7</w:t>
                        </w: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nil"/>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339" w:type="dxa"/>
                        <w:vMerge/>
                        <w:tcBorders>
                          <w:top w:val="nil"/>
                          <w:left w:val="nil"/>
                          <w:right w:val="nil"/>
                        </w:tcBorders>
                      </w:tcPr>
                      <w:p>
                        <w:pPr>
                          <w:rPr>
                            <w:sz w:val="2"/>
                            <w:szCs w:val="2"/>
                          </w:rPr>
                        </w:pPr>
                      </w:p>
                    </w:tc>
                  </w:tr>
                  <w:tr>
                    <w:trPr>
                      <w:trHeight w:val="186" w:hRule="atLeast"/>
                    </w:trPr>
                    <w:tc>
                      <w:tcPr>
                        <w:tcW w:w="344" w:type="dxa"/>
                        <w:vMerge/>
                        <w:tcBorders>
                          <w:top w:val="nil"/>
                          <w:left w:val="nil"/>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2"/>
                          <w:rPr>
                            <w:sz w:val="28"/>
                          </w:rPr>
                        </w:pPr>
                      </w:p>
                      <w:p>
                        <w:pPr>
                          <w:pStyle w:val="TableParagraph"/>
                          <w:ind w:left="192"/>
                          <w:rPr>
                            <w:sz w:val="20"/>
                          </w:rPr>
                        </w:pPr>
                        <w:r>
                          <w:rPr>
                            <w:sz w:val="20"/>
                          </w:rPr>
                          <w:t>56.7</w:t>
                        </w:r>
                      </w:p>
                    </w:tc>
                    <w:tc>
                      <w:tcPr>
                        <w:tcW w:w="684" w:type="dxa"/>
                        <w:vMerge/>
                        <w:tcBorders>
                          <w:top w:val="nil"/>
                          <w:left w:val="single" w:sz="2" w:space="0" w:color="333333"/>
                          <w:right w:val="nil"/>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339" w:type="dxa"/>
                        <w:vMerge/>
                        <w:tcBorders>
                          <w:top w:val="nil"/>
                          <w:left w:val="nil"/>
                          <w:right w:val="nil"/>
                        </w:tcBorders>
                      </w:tcPr>
                      <w:p>
                        <w:pPr>
                          <w:rPr>
                            <w:sz w:val="2"/>
                            <w:szCs w:val="2"/>
                          </w:rPr>
                        </w:pPr>
                      </w:p>
                    </w:tc>
                  </w:tr>
                  <w:tr>
                    <w:trPr>
                      <w:trHeight w:val="249" w:hRule="atLeast"/>
                    </w:trPr>
                    <w:tc>
                      <w:tcPr>
                        <w:tcW w:w="344" w:type="dxa"/>
                        <w:vMerge/>
                        <w:tcBorders>
                          <w:top w:val="nil"/>
                          <w:left w:val="nil"/>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7"/>
                          <w:rPr>
                            <w:sz w:val="23"/>
                          </w:rPr>
                        </w:pPr>
                      </w:p>
                      <w:p>
                        <w:pPr>
                          <w:pStyle w:val="TableParagraph"/>
                          <w:ind w:left="192"/>
                          <w:rPr>
                            <w:sz w:val="20"/>
                          </w:rPr>
                        </w:pPr>
                        <w:r>
                          <w:rPr>
                            <w:sz w:val="20"/>
                          </w:rPr>
                          <w:t>53.3</w:t>
                        </w: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nil"/>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8"/>
                          <w:rPr>
                            <w:sz w:val="27"/>
                          </w:rPr>
                        </w:pPr>
                      </w:p>
                      <w:p>
                        <w:pPr>
                          <w:pStyle w:val="TableParagraph"/>
                          <w:ind w:left="193"/>
                          <w:rPr>
                            <w:sz w:val="20"/>
                          </w:rPr>
                        </w:pPr>
                        <w:r>
                          <w:rPr>
                            <w:sz w:val="20"/>
                          </w:rPr>
                          <w:t>55.2</w:t>
                        </w:r>
                      </w:p>
                    </w:tc>
                    <w:tc>
                      <w:tcPr>
                        <w:tcW w:w="339" w:type="dxa"/>
                        <w:vMerge/>
                        <w:tcBorders>
                          <w:top w:val="nil"/>
                          <w:left w:val="nil"/>
                          <w:right w:val="nil"/>
                        </w:tcBorders>
                      </w:tcPr>
                      <w:p>
                        <w:pPr>
                          <w:rPr>
                            <w:sz w:val="2"/>
                            <w:szCs w:val="2"/>
                          </w:rPr>
                        </w:pPr>
                      </w:p>
                    </w:tc>
                  </w:tr>
                  <w:tr>
                    <w:trPr>
                      <w:trHeight w:val="730" w:hRule="atLeast"/>
                    </w:trPr>
                    <w:tc>
                      <w:tcPr>
                        <w:tcW w:w="344" w:type="dxa"/>
                        <w:vMerge/>
                        <w:tcBorders>
                          <w:top w:val="nil"/>
                          <w:left w:val="nil"/>
                          <w:right w:val="single" w:sz="2" w:space="0" w:color="333333"/>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3"/>
                          <w:rPr>
                            <w:sz w:val="14"/>
                          </w:rPr>
                        </w:pPr>
                      </w:p>
                      <w:p>
                        <w:pPr>
                          <w:pStyle w:val="TableParagraph"/>
                          <w:ind w:left="191"/>
                          <w:rPr>
                            <w:sz w:val="20"/>
                          </w:rPr>
                        </w:pPr>
                        <w:r>
                          <w:rPr>
                            <w:sz w:val="20"/>
                          </w:rPr>
                          <w:t>43.3</w:t>
                        </w: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nil"/>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339" w:type="dxa"/>
                        <w:vMerge/>
                        <w:tcBorders>
                          <w:top w:val="nil"/>
                          <w:left w:val="nil"/>
                          <w:right w:val="nil"/>
                        </w:tcBorders>
                      </w:tcPr>
                      <w:p>
                        <w:pPr>
                          <w:rPr>
                            <w:sz w:val="2"/>
                            <w:szCs w:val="2"/>
                          </w:rPr>
                        </w:pPr>
                      </w:p>
                    </w:tc>
                  </w:tr>
                  <w:tr>
                    <w:trPr>
                      <w:trHeight w:val="360" w:hRule="atLeast"/>
                    </w:trPr>
                    <w:tc>
                      <w:tcPr>
                        <w:tcW w:w="344" w:type="dxa"/>
                        <w:vMerge/>
                        <w:tcBorders>
                          <w:top w:val="nil"/>
                          <w:left w:val="nil"/>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2"/>
                          <w:rPr>
                            <w:sz w:val="16"/>
                          </w:rPr>
                        </w:pPr>
                      </w:p>
                      <w:p>
                        <w:pPr>
                          <w:pStyle w:val="TableParagraph"/>
                          <w:ind w:left="191"/>
                          <w:rPr>
                            <w:sz w:val="20"/>
                          </w:rPr>
                        </w:pPr>
                        <w:r>
                          <w:rPr>
                            <w:sz w:val="20"/>
                          </w:rPr>
                          <w:t>26.7</w:t>
                        </w: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nil"/>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339" w:type="dxa"/>
                        <w:vMerge/>
                        <w:tcBorders>
                          <w:top w:val="nil"/>
                          <w:left w:val="nil"/>
                          <w:right w:val="nil"/>
                        </w:tcBorders>
                      </w:tcPr>
                      <w:p>
                        <w:pPr>
                          <w:rPr>
                            <w:sz w:val="2"/>
                            <w:szCs w:val="2"/>
                          </w:rPr>
                        </w:pPr>
                      </w:p>
                    </w:tc>
                  </w:tr>
                  <w:tr>
                    <w:trPr>
                      <w:trHeight w:val="76" w:hRule="atLeast"/>
                    </w:trPr>
                    <w:tc>
                      <w:tcPr>
                        <w:tcW w:w="344" w:type="dxa"/>
                        <w:vMerge/>
                        <w:tcBorders>
                          <w:top w:val="nil"/>
                          <w:left w:val="nil"/>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86"/>
                          <w:ind w:left="192"/>
                          <w:rPr>
                            <w:sz w:val="20"/>
                          </w:rPr>
                        </w:pPr>
                        <w:r>
                          <w:rPr>
                            <w:sz w:val="20"/>
                          </w:rPr>
                          <w:t>16.7</w:t>
                        </w:r>
                      </w:p>
                    </w:tc>
                    <w:tc>
                      <w:tcPr>
                        <w:tcW w:w="684" w:type="dxa"/>
                        <w:vMerge/>
                        <w:tcBorders>
                          <w:top w:val="nil"/>
                          <w:left w:val="single" w:sz="2" w:space="0" w:color="333333"/>
                          <w:right w:val="nil"/>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339" w:type="dxa"/>
                        <w:vMerge/>
                        <w:tcBorders>
                          <w:top w:val="nil"/>
                          <w:left w:val="nil"/>
                          <w:right w:val="nil"/>
                        </w:tcBorders>
                      </w:tcPr>
                      <w:p>
                        <w:pPr>
                          <w:rPr>
                            <w:sz w:val="2"/>
                            <w:szCs w:val="2"/>
                          </w:rPr>
                        </w:pPr>
                      </w:p>
                    </w:tc>
                  </w:tr>
                  <w:tr>
                    <w:trPr>
                      <w:trHeight w:val="67" w:hRule="atLeast"/>
                    </w:trPr>
                    <w:tc>
                      <w:tcPr>
                        <w:tcW w:w="344" w:type="dxa"/>
                        <w:vMerge/>
                        <w:tcBorders>
                          <w:top w:val="nil"/>
                          <w:left w:val="nil"/>
                          <w:right w:val="single" w:sz="2" w:space="0" w:color="333333"/>
                        </w:tcBorders>
                      </w:tcPr>
                      <w:p>
                        <w:pPr>
                          <w:rPr>
                            <w:sz w:val="2"/>
                            <w:szCs w:val="2"/>
                          </w:rPr>
                        </w:pPr>
                      </w:p>
                    </w:tc>
                    <w:tc>
                      <w:tcPr>
                        <w:tcW w:w="720" w:type="dxa"/>
                        <w:vMerge w:val="restart"/>
                        <w:tcBorders>
                          <w:top w:val="single" w:sz="2" w:space="0" w:color="333333"/>
                          <w:left w:val="single" w:sz="2" w:space="0" w:color="333333"/>
                          <w:right w:val="single" w:sz="2" w:space="0" w:color="333333"/>
                        </w:tcBorders>
                        <w:shd w:val="clear" w:color="auto" w:fill="91C3D4"/>
                      </w:tcPr>
                      <w:p>
                        <w:pPr>
                          <w:pStyle w:val="TableParagraph"/>
                          <w:spacing w:before="87"/>
                          <w:ind w:left="191"/>
                          <w:rPr>
                            <w:sz w:val="20"/>
                          </w:rPr>
                        </w:pPr>
                        <w:r>
                          <w:rPr>
                            <w:sz w:val="20"/>
                          </w:rPr>
                          <w:t>16.7</w:t>
                        </w: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val="restart"/>
                        <w:tcBorders>
                          <w:top w:val="single" w:sz="2" w:space="0" w:color="333333"/>
                          <w:left w:val="single" w:sz="2" w:space="0" w:color="333333"/>
                          <w:right w:val="single" w:sz="2" w:space="0" w:color="333333"/>
                        </w:tcBorders>
                        <w:shd w:val="clear" w:color="auto" w:fill="91C3D4"/>
                      </w:tcPr>
                      <w:p>
                        <w:pPr>
                          <w:pStyle w:val="TableParagraph"/>
                          <w:spacing w:before="87"/>
                          <w:ind w:left="192"/>
                          <w:rPr>
                            <w:sz w:val="20"/>
                          </w:rPr>
                        </w:pPr>
                        <w:r>
                          <w:rPr>
                            <w:sz w:val="20"/>
                          </w:rPr>
                          <w:t>16.7</w:t>
                        </w: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right w:val="nil"/>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339" w:type="dxa"/>
                        <w:vMerge/>
                        <w:tcBorders>
                          <w:top w:val="nil"/>
                          <w:left w:val="nil"/>
                          <w:right w:val="nil"/>
                        </w:tcBorders>
                      </w:tcPr>
                      <w:p>
                        <w:pPr>
                          <w:rPr>
                            <w:sz w:val="2"/>
                            <w:szCs w:val="2"/>
                          </w:rPr>
                        </w:pPr>
                      </w:p>
                    </w:tc>
                  </w:tr>
                  <w:tr>
                    <w:trPr>
                      <w:trHeight w:val="180" w:hRule="atLeast"/>
                    </w:trPr>
                    <w:tc>
                      <w:tcPr>
                        <w:tcW w:w="344" w:type="dxa"/>
                        <w:vMerge/>
                        <w:tcBorders>
                          <w:top w:val="nil"/>
                          <w:left w:val="nil"/>
                          <w:right w:val="single" w:sz="2" w:space="0" w:color="333333"/>
                        </w:tcBorders>
                      </w:tcPr>
                      <w:p>
                        <w:pPr>
                          <w:rPr>
                            <w:sz w:val="2"/>
                            <w:szCs w:val="2"/>
                          </w:rPr>
                        </w:pPr>
                      </w:p>
                    </w:tc>
                    <w:tc>
                      <w:tcPr>
                        <w:tcW w:w="720" w:type="dxa"/>
                        <w:vMerge/>
                        <w:tcBorders>
                          <w:top w:val="nil"/>
                          <w:left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right w:val="nil"/>
                        </w:tcBorders>
                      </w:tcPr>
                      <w:p>
                        <w:pPr>
                          <w:rPr>
                            <w:sz w:val="2"/>
                            <w:szCs w:val="2"/>
                          </w:rPr>
                        </w:pPr>
                      </w:p>
                    </w:tc>
                    <w:tc>
                      <w:tcPr>
                        <w:tcW w:w="720" w:type="dxa"/>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line="161" w:lineRule="exact"/>
                          <w:ind w:left="242"/>
                          <w:rPr>
                            <w:sz w:val="20"/>
                          </w:rPr>
                        </w:pPr>
                        <w:r>
                          <w:rPr>
                            <w:w w:val="95"/>
                            <w:sz w:val="20"/>
                          </w:rPr>
                          <w:t>6.9</w:t>
                        </w:r>
                      </w:p>
                    </w:tc>
                    <w:tc>
                      <w:tcPr>
                        <w:tcW w:w="339" w:type="dxa"/>
                        <w:vMerge/>
                        <w:tcBorders>
                          <w:top w:val="nil"/>
                          <w:left w:val="nil"/>
                          <w:right w:val="nil"/>
                        </w:tcBorders>
                      </w:tcPr>
                      <w:p>
                        <w:pPr>
                          <w:rPr>
                            <w:sz w:val="2"/>
                            <w:szCs w:val="2"/>
                          </w:rPr>
                        </w:pPr>
                      </w:p>
                    </w:tc>
                  </w:tr>
                  <w:tr>
                    <w:trPr>
                      <w:trHeight w:val="81" w:hRule="atLeast"/>
                    </w:trPr>
                    <w:tc>
                      <w:tcPr>
                        <w:tcW w:w="344" w:type="dxa"/>
                        <w:vMerge/>
                        <w:tcBorders>
                          <w:top w:val="nil"/>
                          <w:left w:val="nil"/>
                          <w:right w:val="single" w:sz="2" w:space="0" w:color="333333"/>
                        </w:tcBorders>
                      </w:tcPr>
                      <w:p>
                        <w:pPr>
                          <w:rPr>
                            <w:sz w:val="2"/>
                            <w:szCs w:val="2"/>
                          </w:rPr>
                        </w:pPr>
                      </w:p>
                    </w:tc>
                    <w:tc>
                      <w:tcPr>
                        <w:tcW w:w="720" w:type="dxa"/>
                        <w:vMerge/>
                        <w:tcBorders>
                          <w:top w:val="nil"/>
                          <w:left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val="restart"/>
                        <w:tcBorders>
                          <w:top w:val="single" w:sz="2" w:space="0" w:color="333333"/>
                          <w:left w:val="single" w:sz="2" w:space="0" w:color="333333"/>
                          <w:right w:val="single" w:sz="2" w:space="0" w:color="333333"/>
                        </w:tcBorders>
                      </w:tcPr>
                      <w:p>
                        <w:pPr>
                          <w:pStyle w:val="TableParagraph"/>
                          <w:spacing w:line="155" w:lineRule="exact"/>
                          <w:ind w:left="296"/>
                          <w:rPr>
                            <w:sz w:val="20"/>
                          </w:rPr>
                        </w:pPr>
                        <w:r>
                          <w:rPr>
                            <w:w w:val="95"/>
                            <w:sz w:val="20"/>
                          </w:rPr>
                          <w:t>6.7</w:t>
                        </w: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right w:val="nil"/>
                        </w:tcBorders>
                      </w:tcPr>
                      <w:p>
                        <w:pPr>
                          <w:rPr>
                            <w:sz w:val="2"/>
                            <w:szCs w:val="2"/>
                          </w:rPr>
                        </w:pPr>
                      </w:p>
                    </w:tc>
                    <w:tc>
                      <w:tcPr>
                        <w:tcW w:w="720" w:type="dxa"/>
                        <w:vMerge w:val="restart"/>
                        <w:tcBorders>
                          <w:top w:val="single" w:sz="2" w:space="0" w:color="333333"/>
                          <w:left w:val="single" w:sz="2" w:space="0" w:color="333333"/>
                          <w:right w:val="single" w:sz="2" w:space="0" w:color="333333"/>
                        </w:tcBorders>
                      </w:tcPr>
                      <w:p>
                        <w:pPr>
                          <w:pStyle w:val="TableParagraph"/>
                          <w:spacing w:line="155" w:lineRule="exact"/>
                          <w:ind w:left="261"/>
                          <w:rPr>
                            <w:sz w:val="20"/>
                          </w:rPr>
                        </w:pPr>
                        <w:r>
                          <w:rPr>
                            <w:w w:val="95"/>
                            <w:sz w:val="20"/>
                          </w:rPr>
                          <w:t>6.9</w:t>
                        </w:r>
                      </w:p>
                    </w:tc>
                    <w:tc>
                      <w:tcPr>
                        <w:tcW w:w="339" w:type="dxa"/>
                        <w:vMerge/>
                        <w:tcBorders>
                          <w:top w:val="nil"/>
                          <w:left w:val="nil"/>
                          <w:right w:val="nil"/>
                        </w:tcBorders>
                      </w:tcPr>
                      <w:p>
                        <w:pPr>
                          <w:rPr>
                            <w:sz w:val="2"/>
                            <w:szCs w:val="2"/>
                          </w:rPr>
                        </w:pPr>
                      </w:p>
                    </w:tc>
                  </w:tr>
                  <w:tr>
                    <w:trPr>
                      <w:trHeight w:val="78" w:hRule="atLeast"/>
                    </w:trPr>
                    <w:tc>
                      <w:tcPr>
                        <w:tcW w:w="344" w:type="dxa"/>
                        <w:vMerge/>
                        <w:tcBorders>
                          <w:top w:val="nil"/>
                          <w:left w:val="nil"/>
                          <w:right w:val="single" w:sz="2" w:space="0" w:color="333333"/>
                        </w:tcBorders>
                      </w:tcPr>
                      <w:p>
                        <w:pPr>
                          <w:rPr>
                            <w:sz w:val="2"/>
                            <w:szCs w:val="2"/>
                          </w:rPr>
                        </w:pPr>
                      </w:p>
                    </w:tc>
                    <w:tc>
                      <w:tcPr>
                        <w:tcW w:w="720" w:type="dxa"/>
                        <w:vMerge/>
                        <w:tcBorders>
                          <w:top w:val="nil"/>
                          <w:left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84" w:type="dxa"/>
                        <w:vMerge/>
                        <w:tcBorders>
                          <w:top w:val="nil"/>
                          <w:left w:val="single" w:sz="2" w:space="0" w:color="333333"/>
                          <w:right w:val="nil"/>
                        </w:tcBorders>
                      </w:tcPr>
                      <w:p>
                        <w:pPr>
                          <w:rPr>
                            <w:sz w:val="2"/>
                            <w:szCs w:val="2"/>
                          </w:rPr>
                        </w:pPr>
                      </w:p>
                    </w:tc>
                    <w:tc>
                      <w:tcPr>
                        <w:tcW w:w="720" w:type="dxa"/>
                        <w:vMerge/>
                        <w:tcBorders>
                          <w:top w:val="nil"/>
                          <w:left w:val="single" w:sz="2" w:space="0" w:color="333333"/>
                          <w:right w:val="single" w:sz="2" w:space="0" w:color="333333"/>
                        </w:tcBorders>
                      </w:tcPr>
                      <w:p>
                        <w:pPr>
                          <w:rPr>
                            <w:sz w:val="2"/>
                            <w:szCs w:val="2"/>
                          </w:rPr>
                        </w:pPr>
                      </w:p>
                    </w:tc>
                    <w:tc>
                      <w:tcPr>
                        <w:tcW w:w="339" w:type="dxa"/>
                        <w:vMerge/>
                        <w:tcBorders>
                          <w:top w:val="nil"/>
                          <w:left w:val="nil"/>
                          <w:right w:val="nil"/>
                        </w:tcBorders>
                      </w:tcPr>
                      <w:p>
                        <w:pPr>
                          <w:rPr>
                            <w:sz w:val="2"/>
                            <w:szCs w:val="2"/>
                          </w:rPr>
                        </w:pPr>
                      </w:p>
                    </w:tc>
                  </w:tr>
                </w:tbl>
                <w:p>
                  <w:pPr>
                    <w:pStyle w:val="BodyText"/>
                  </w:pPr>
                </w:p>
              </w:txbxContent>
            </v:textbox>
            <w10:wrap type="none"/>
          </v:shape>
        </w:pict>
      </w:r>
      <w:r>
        <w:rPr>
          <w:w w:val="95"/>
        </w:rPr>
        <w:t>0.0</w:t>
        <w:tab/>
      </w:r>
      <w:r>
        <w:rPr>
          <w:w w:val="95"/>
          <w:position w:val="2"/>
        </w:rPr>
        <w:t>0.0</w:t>
        <w:tab/>
      </w:r>
      <w:r>
        <w:rPr>
          <w:w w:val="95"/>
        </w:rPr>
        <w:t>0.0</w:t>
        <w:tab/>
      </w:r>
      <w:r>
        <w:rPr>
          <w:w w:val="95"/>
          <w:position w:val="1"/>
        </w:rPr>
        <w:t>0.0</w:t>
        <w:tab/>
      </w:r>
      <w:r>
        <w:rPr>
          <w:w w:val="95"/>
        </w:rPr>
        <w:t>6.9</w:t>
      </w:r>
    </w:p>
    <w:p>
      <w:pPr>
        <w:pStyle w:val="BodyText"/>
        <w:rPr>
          <w:sz w:val="22"/>
        </w:rPr>
      </w:pPr>
    </w:p>
    <w:p>
      <w:pPr>
        <w:pStyle w:val="BodyText"/>
        <w:spacing w:before="153"/>
        <w:ind w:right="1148"/>
        <w:jc w:val="right"/>
      </w:pPr>
      <w:r>
        <w:rPr/>
        <w:pict>
          <v:group style="position:absolute;margin-left:523.995178pt;margin-top:12.011948pt;width:5.25pt;height:5.25pt;mso-position-horizontal-relative:page;mso-position-vertical-relative:paragraph;z-index:7384" coordorigin="10480,240" coordsize="105,105">
            <v:rect style="position:absolute;left:10486;top:247;width:92;height:92" filled="true" fillcolor="#368194" stroked="false">
              <v:fill type="solid"/>
            </v:rect>
            <v:rect style="position:absolute;left:10486;top:247;width:92;height:92" filled="false" stroked="true" strokeweight=".68966pt" strokecolor="#307b90">
              <v:stroke dashstyle="solid"/>
            </v:rect>
            <w10:wrap type="none"/>
          </v:group>
        </w:pict>
      </w:r>
      <w:r>
        <w:rPr/>
        <w:pict>
          <v:group style="position:absolute;margin-left:524.284973pt;margin-top:34.018478pt;width:4.8pt;height:4.8pt;mso-position-horizontal-relative:page;mso-position-vertical-relative:paragraph;z-index:7408" coordorigin="10486,680" coordsize="96,96">
            <v:shape style="position:absolute;left:10488;top:682;width:91;height:91" type="#_x0000_t75" stroked="false">
              <v:imagedata r:id="rId226" o:title=""/>
            </v:shape>
            <v:rect style="position:absolute;left:10488;top:682;width:91;height:91" filled="false" stroked="true" strokeweight=".25pt" strokecolor="#333333">
              <v:stroke dashstyle="solid"/>
            </v:rect>
            <w10:wrap type="none"/>
          </v:group>
        </w:pict>
      </w:r>
      <w:r>
        <w:rPr/>
        <w:pict>
          <v:group style="position:absolute;margin-left:524.284973pt;margin-top:55.868477pt;width:4.8pt;height:4.8pt;mso-position-horizontal-relative:page;mso-position-vertical-relative:paragraph;z-index:7432" coordorigin="10486,1117" coordsize="96,96">
            <v:shape style="position:absolute;left:10488;top:1119;width:91;height:91" type="#_x0000_t75" stroked="false">
              <v:imagedata r:id="rId227" o:title=""/>
            </v:shape>
            <v:rect style="position:absolute;left:10488;top:1119;width:91;height:91" filled="false" stroked="true" strokeweight=".25pt" strokecolor="#333333">
              <v:stroke dashstyle="solid"/>
            </v:rect>
            <w10:wrap type="none"/>
          </v:group>
        </w:pict>
      </w:r>
      <w:r>
        <w:rPr>
          <w:w w:val="80"/>
        </w:rPr>
        <w:t>良くなる</w:t>
      </w:r>
    </w:p>
    <w:p>
      <w:pPr>
        <w:pStyle w:val="BodyText"/>
        <w:spacing w:before="2"/>
        <w:rPr>
          <w:sz w:val="8"/>
        </w:rPr>
      </w:pPr>
    </w:p>
    <w:p>
      <w:pPr>
        <w:spacing w:after="0"/>
        <w:rPr>
          <w:sz w:val="8"/>
        </w:rPr>
        <w:sectPr>
          <w:type w:val="continuous"/>
          <w:pgSz w:w="13690" w:h="19360"/>
          <w:pgMar w:top="1580" w:bottom="280" w:left="1240" w:right="1240"/>
        </w:sectPr>
      </w:pPr>
    </w:p>
    <w:p>
      <w:pPr>
        <w:pStyle w:val="BodyText"/>
      </w:pPr>
    </w:p>
    <w:p>
      <w:pPr>
        <w:pStyle w:val="BodyText"/>
      </w:pPr>
    </w:p>
    <w:p>
      <w:pPr>
        <w:pStyle w:val="BodyText"/>
      </w:pPr>
    </w:p>
    <w:p>
      <w:pPr>
        <w:pStyle w:val="BodyText"/>
      </w:pPr>
    </w:p>
    <w:p>
      <w:pPr>
        <w:pStyle w:val="BodyText"/>
      </w:pPr>
    </w:p>
    <w:p>
      <w:pPr>
        <w:pStyle w:val="BodyText"/>
      </w:pPr>
    </w:p>
    <w:p>
      <w:pPr>
        <w:pStyle w:val="BodyText"/>
        <w:spacing w:before="171"/>
        <w:jc w:val="right"/>
      </w:pPr>
      <w:r>
        <w:rPr/>
        <w:pict>
          <v:group style="position:absolute;margin-left:524.270020pt;margin-top:-29.063326pt;width:4.7pt;height:4.7pt;mso-position-horizontal-relative:page;mso-position-vertical-relative:paragraph;z-index:7456" coordorigin="10485,-581" coordsize="94,94">
            <v:rect style="position:absolute;left:10486;top:-580;width:92;height:92" filled="true" fillcolor="#91c3d4" stroked="false">
              <v:fill type="solid"/>
            </v:rect>
            <v:rect style="position:absolute;left:10486;top:-580;width:92;height:92" filled="false" stroked="true" strokeweight=".140pt" strokecolor="#333333">
              <v:stroke dashstyle="solid"/>
            </v:rect>
            <w10:wrap type="none"/>
          </v:group>
        </w:pict>
      </w:r>
      <w:r>
        <w:rPr/>
        <w:pict>
          <v:rect style="position:absolute;margin-left:524.340027pt;margin-top:-7.203327pt;width:4.5517pt;height:4.5518pt;mso-position-horizontal-relative:page;mso-position-vertical-relative:paragraph;z-index:7480" filled="false" stroked="true" strokeweight=".140pt" strokecolor="#333333">
            <v:stroke dashstyle="solid"/>
            <w10:wrap type="none"/>
          </v:rect>
        </w:pict>
      </w:r>
      <w:r>
        <w:rPr>
          <w:w w:val="85"/>
        </w:rPr>
        <w:t>0.0</w:t>
      </w:r>
    </w:p>
    <w:p>
      <w:pPr>
        <w:pStyle w:val="BodyText"/>
        <w:rPr>
          <w:sz w:val="24"/>
        </w:rPr>
      </w:pPr>
      <w:r>
        <w:rPr/>
        <w:br w:type="column"/>
      </w:r>
      <w:r>
        <w:rPr>
          <w:sz w:val="24"/>
        </w:rPr>
      </w:r>
    </w:p>
    <w:p>
      <w:pPr>
        <w:pStyle w:val="BodyText"/>
        <w:rPr>
          <w:sz w:val="24"/>
        </w:rPr>
      </w:pPr>
    </w:p>
    <w:p>
      <w:pPr>
        <w:pStyle w:val="BodyText"/>
        <w:rPr>
          <w:sz w:val="24"/>
        </w:rPr>
      </w:pPr>
    </w:p>
    <w:p>
      <w:pPr>
        <w:pStyle w:val="BodyText"/>
        <w:rPr>
          <w:sz w:val="24"/>
        </w:rPr>
      </w:pPr>
    </w:p>
    <w:p>
      <w:pPr>
        <w:pStyle w:val="BodyText"/>
        <w:spacing w:before="9"/>
        <w:rPr>
          <w:sz w:val="34"/>
        </w:rPr>
      </w:pPr>
    </w:p>
    <w:p>
      <w:pPr>
        <w:pStyle w:val="BodyText"/>
        <w:tabs>
          <w:tab w:pos="3948" w:val="left" w:leader="none"/>
        </w:tabs>
        <w:spacing w:line="315" w:lineRule="exact"/>
        <w:ind w:left="2529"/>
      </w:pPr>
      <w:r>
        <w:rPr/>
        <w:pict>
          <v:line style="position:absolute;mso-position-horizontal-relative:page;mso-position-vertical-relative:paragraph;z-index:7264" from="257.269993pt,-.961522pt" to="223.039993pt,8.388478pt" stroked="true" strokeweight=".25pt" strokecolor="#000000">
            <v:stroke dashstyle="solid"/>
            <w10:wrap type="none"/>
          </v:line>
        </w:pict>
      </w:r>
      <w:r>
        <w:rPr/>
        <w:pict>
          <v:line style="position:absolute;mso-position-horizontal-relative:page;mso-position-vertical-relative:paragraph;z-index:7288" from="327.489999pt,8.388478pt" to="293.279999pt,-.961522pt" stroked="true" strokeweight=".25pt" strokecolor="#000000">
            <v:stroke dashstyle="solid"/>
            <w10:wrap type="none"/>
          </v:line>
        </w:pict>
      </w:r>
      <w:r>
        <w:rPr/>
        <w:pict>
          <v:line style="position:absolute;mso-position-horizontal-relative:page;mso-position-vertical-relative:paragraph;z-index:-397312" from="397.71pt,3.728478pt" to="363.5pt,8.388478pt" stroked="true" strokeweight=".25pt" strokecolor="#000000">
            <v:stroke dashstyle="solid"/>
            <w10:wrap type="none"/>
          </v:line>
        </w:pict>
      </w:r>
      <w:r>
        <w:rPr/>
        <w:pict>
          <v:line style="position:absolute;mso-position-horizontal-relative:page;mso-position-vertical-relative:paragraph;z-index:7336" from="467.859991pt,-1.271522pt" to="433.709991pt,3.728478pt" stroked="true" strokeweight=".25pt" strokecolor="#000000">
            <v:stroke dashstyle="solid"/>
            <w10:wrap type="none"/>
          </v:line>
        </w:pict>
      </w:r>
      <w:r>
        <w:rPr>
          <w:w w:val="95"/>
          <w:position w:val="-4"/>
        </w:rPr>
        <w:t>0.0</w:t>
        <w:tab/>
      </w:r>
      <w:r>
        <w:rPr>
          <w:spacing w:val="-7"/>
          <w:w w:val="90"/>
        </w:rPr>
        <w:t>3.3</w:t>
      </w:r>
    </w:p>
    <w:p>
      <w:pPr>
        <w:pStyle w:val="BodyText"/>
        <w:spacing w:line="391" w:lineRule="auto" w:before="60"/>
        <w:ind w:left="2144" w:right="745"/>
      </w:pPr>
      <w:r>
        <w:rPr/>
        <w:br w:type="column"/>
      </w:r>
      <w:r>
        <w:rPr>
          <w:w w:val="90"/>
        </w:rPr>
        <w:t>やや良くなる</w:t>
      </w:r>
      <w:r>
        <w:rPr/>
        <w:t>変わらない</w:t>
      </w:r>
      <w:r>
        <w:rPr>
          <w:w w:val="90"/>
        </w:rPr>
        <w:t>やや悪くなる</w:t>
      </w:r>
      <w:r>
        <w:rPr/>
        <w:t>悪くなる</w:t>
      </w:r>
    </w:p>
    <w:p>
      <w:pPr>
        <w:spacing w:after="0" w:line="391" w:lineRule="auto"/>
        <w:sectPr>
          <w:type w:val="continuous"/>
          <w:pgSz w:w="13690" w:h="19360"/>
          <w:pgMar w:top="1580" w:bottom="280" w:left="1240" w:right="1240"/>
          <w:cols w:num="3" w:equalWidth="0">
            <w:col w:w="2964" w:space="40"/>
            <w:col w:w="4192" w:space="39"/>
            <w:col w:w="3975"/>
          </w:cols>
        </w:sectPr>
      </w:pPr>
    </w:p>
    <w:p>
      <w:pPr>
        <w:spacing w:line="211" w:lineRule="exact" w:before="0"/>
        <w:ind w:left="0" w:right="0" w:firstLine="0"/>
        <w:jc w:val="right"/>
        <w:rPr>
          <w:sz w:val="19"/>
        </w:rPr>
      </w:pPr>
      <w:r>
        <w:rPr>
          <w:w w:val="95"/>
          <w:sz w:val="19"/>
        </w:rPr>
        <w:t>平成27年</w:t>
      </w:r>
    </w:p>
    <w:p>
      <w:pPr>
        <w:spacing w:line="250" w:lineRule="exact" w:before="0"/>
        <w:ind w:left="0" w:right="188" w:firstLine="0"/>
        <w:jc w:val="right"/>
        <w:rPr>
          <w:sz w:val="19"/>
        </w:rPr>
      </w:pPr>
      <w:r>
        <w:rPr>
          <w:w w:val="95"/>
          <w:sz w:val="19"/>
        </w:rPr>
        <w:t>10月</w:t>
      </w:r>
    </w:p>
    <w:p>
      <w:pPr>
        <w:spacing w:line="211" w:lineRule="exact" w:before="0"/>
        <w:ind w:left="599" w:right="0" w:firstLine="0"/>
        <w:jc w:val="center"/>
        <w:rPr>
          <w:sz w:val="19"/>
        </w:rPr>
      </w:pPr>
      <w:r>
        <w:rPr/>
        <w:br w:type="column"/>
      </w:r>
      <w:r>
        <w:rPr>
          <w:w w:val="95"/>
          <w:sz w:val="19"/>
        </w:rPr>
        <w:t>平成28年</w:t>
      </w:r>
    </w:p>
    <w:p>
      <w:pPr>
        <w:spacing w:line="250" w:lineRule="exact" w:before="0"/>
        <w:ind w:left="597" w:right="0" w:firstLine="0"/>
        <w:jc w:val="center"/>
        <w:rPr>
          <w:sz w:val="19"/>
        </w:rPr>
      </w:pPr>
      <w:r>
        <w:rPr>
          <w:sz w:val="19"/>
        </w:rPr>
        <w:t>1月</w:t>
      </w:r>
    </w:p>
    <w:p>
      <w:pPr>
        <w:spacing w:line="211" w:lineRule="exact" w:before="0"/>
        <w:ind w:left="599" w:right="0" w:firstLine="0"/>
        <w:jc w:val="center"/>
        <w:rPr>
          <w:sz w:val="19"/>
        </w:rPr>
      </w:pPr>
      <w:r>
        <w:rPr/>
        <w:br w:type="column"/>
      </w:r>
      <w:r>
        <w:rPr>
          <w:w w:val="95"/>
          <w:sz w:val="19"/>
        </w:rPr>
        <w:t>平成28年</w:t>
      </w:r>
    </w:p>
    <w:p>
      <w:pPr>
        <w:spacing w:line="250" w:lineRule="exact" w:before="0"/>
        <w:ind w:left="597" w:right="0" w:firstLine="0"/>
        <w:jc w:val="center"/>
        <w:rPr>
          <w:sz w:val="19"/>
        </w:rPr>
      </w:pPr>
      <w:r>
        <w:rPr>
          <w:sz w:val="19"/>
        </w:rPr>
        <w:t>4月</w:t>
      </w:r>
    </w:p>
    <w:p>
      <w:pPr>
        <w:spacing w:line="211" w:lineRule="exact" w:before="0"/>
        <w:ind w:left="600" w:right="0" w:firstLine="0"/>
        <w:jc w:val="center"/>
        <w:rPr>
          <w:sz w:val="19"/>
        </w:rPr>
      </w:pPr>
      <w:r>
        <w:rPr/>
        <w:br w:type="column"/>
      </w:r>
      <w:r>
        <w:rPr>
          <w:w w:val="95"/>
          <w:sz w:val="19"/>
        </w:rPr>
        <w:t>平成28年</w:t>
      </w:r>
    </w:p>
    <w:p>
      <w:pPr>
        <w:spacing w:line="250" w:lineRule="exact" w:before="0"/>
        <w:ind w:left="597" w:right="0" w:firstLine="0"/>
        <w:jc w:val="center"/>
        <w:rPr>
          <w:sz w:val="19"/>
        </w:rPr>
      </w:pPr>
      <w:r>
        <w:rPr>
          <w:sz w:val="19"/>
        </w:rPr>
        <w:t>7月</w:t>
      </w:r>
    </w:p>
    <w:p>
      <w:pPr>
        <w:spacing w:line="211" w:lineRule="exact" w:before="0"/>
        <w:ind w:left="574" w:right="2316" w:firstLine="0"/>
        <w:jc w:val="center"/>
        <w:rPr>
          <w:sz w:val="19"/>
        </w:rPr>
      </w:pPr>
      <w:r>
        <w:rPr/>
        <w:br w:type="column"/>
      </w:r>
      <w:r>
        <w:rPr>
          <w:sz w:val="19"/>
        </w:rPr>
        <w:t>平成28年</w:t>
      </w:r>
    </w:p>
    <w:p>
      <w:pPr>
        <w:spacing w:line="250" w:lineRule="exact" w:before="0"/>
        <w:ind w:left="574" w:right="2315" w:firstLine="0"/>
        <w:jc w:val="center"/>
        <w:rPr>
          <w:sz w:val="19"/>
        </w:rPr>
      </w:pPr>
      <w:r>
        <w:rPr>
          <w:sz w:val="19"/>
        </w:rPr>
        <w:t>10月</w:t>
      </w:r>
    </w:p>
    <w:p>
      <w:pPr>
        <w:spacing w:after="0" w:line="250" w:lineRule="exact"/>
        <w:jc w:val="center"/>
        <w:rPr>
          <w:sz w:val="19"/>
        </w:rPr>
        <w:sectPr>
          <w:type w:val="continuous"/>
          <w:pgSz w:w="13690" w:h="19360"/>
          <w:pgMar w:top="1580" w:bottom="280" w:left="1240" w:right="1240"/>
          <w:cols w:num="5" w:equalWidth="0">
            <w:col w:w="3244" w:space="40"/>
            <w:col w:w="1365" w:space="39"/>
            <w:col w:w="1365" w:space="40"/>
            <w:col w:w="1365" w:space="39"/>
            <w:col w:w="3713"/>
          </w:cols>
        </w:sectPr>
      </w:pPr>
    </w:p>
    <w:p>
      <w:pPr>
        <w:pStyle w:val="BodyText"/>
      </w:pPr>
    </w:p>
    <w:p>
      <w:pPr>
        <w:pStyle w:val="BodyText"/>
      </w:pPr>
    </w:p>
    <w:p>
      <w:pPr>
        <w:pStyle w:val="BodyText"/>
      </w:pPr>
    </w:p>
    <w:p>
      <w:pPr>
        <w:pStyle w:val="BodyText"/>
        <w:spacing w:before="6"/>
        <w:rPr>
          <w:sz w:val="21"/>
        </w:rPr>
      </w:pPr>
    </w:p>
    <w:p>
      <w:pPr>
        <w:pStyle w:val="Heading2"/>
      </w:pPr>
      <w:r>
        <w:rPr/>
        <w:t>＜県南地区＞</w:t>
      </w:r>
    </w:p>
    <w:p>
      <w:pPr>
        <w:pStyle w:val="Heading3"/>
        <w:spacing w:before="1"/>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6" w:lineRule="exact"/>
              <w:ind w:left="39" w:right="-15"/>
              <w:rPr>
                <w:sz w:val="22"/>
              </w:rPr>
            </w:pPr>
            <w:r>
              <w:rPr>
                <w:w w:val="95"/>
                <w:sz w:val="22"/>
              </w:rPr>
              <w:t>ｎ=</w:t>
            </w:r>
          </w:p>
        </w:tc>
        <w:tc>
          <w:tcPr>
            <w:tcW w:w="1427" w:type="dxa"/>
            <w:tcBorders>
              <w:top w:val="nil"/>
              <w:left w:val="nil"/>
              <w:bottom w:val="nil"/>
            </w:tcBorders>
          </w:tcPr>
          <w:p>
            <w:pPr>
              <w:pStyle w:val="TableParagraph"/>
              <w:spacing w:line="246" w:lineRule="exact"/>
              <w:ind w:left="585" w:right="547"/>
              <w:jc w:val="center"/>
              <w:rPr>
                <w:sz w:val="22"/>
              </w:rPr>
            </w:pPr>
            <w:r>
              <w:rPr>
                <w:sz w:val="22"/>
              </w:rPr>
              <w:t>30</w:t>
            </w:r>
          </w:p>
        </w:tc>
        <w:tc>
          <w:tcPr>
            <w:tcW w:w="1407"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平成27年</w:t>
            </w:r>
          </w:p>
        </w:tc>
        <w:tc>
          <w:tcPr>
            <w:tcW w:w="1408"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6" w:lineRule="exact"/>
              <w:ind w:left="255"/>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6" w:lineRule="exact"/>
              <w:ind w:left="254"/>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6" w:lineRule="exact"/>
              <w:ind w:left="261"/>
              <w:rPr>
                <w:rFonts w:ascii="A-OTF Futo Go B101 Pr6N" w:eastAsia="A-OTF Futo Go B101 Pr6N" w:hint="eastAsia"/>
                <w:b/>
                <w:sz w:val="22"/>
              </w:rPr>
            </w:pPr>
            <w:r>
              <w:rPr>
                <w:rFonts w:ascii="A-OTF Futo Go B101 Pr6N" w:eastAsia="A-OTF Futo Go B101 Pr6N"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80"/>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229" w:right="210"/>
              <w:jc w:val="center"/>
              <w:rPr>
                <w:rFonts w:ascii="A-OTF Futo Go B101 Pr6N" w:eastAsia="A-OTF Futo Go B101 Pr6N" w:hint="eastAsia"/>
                <w:b/>
                <w:sz w:val="22"/>
              </w:rPr>
            </w:pPr>
            <w:r>
              <w:rPr>
                <w:rFonts w:ascii="A-OTF Futo Go B101 Pr6N" w:eastAsia="A-OTF Futo Go B101 Pr6N" w:hint="eastAsia"/>
                <w:b/>
                <w:sz w:val="22"/>
              </w:rPr>
              <w:t>1月</w:t>
            </w:r>
          </w:p>
        </w:tc>
        <w:tc>
          <w:tcPr>
            <w:tcW w:w="1408" w:type="dxa"/>
            <w:tcBorders>
              <w:top w:val="nil"/>
            </w:tcBorders>
            <w:shd w:val="clear" w:color="auto" w:fill="CCFFCC"/>
          </w:tcPr>
          <w:p>
            <w:pPr>
              <w:pStyle w:val="TableParagraph"/>
              <w:spacing w:line="240" w:lineRule="exact"/>
              <w:ind w:left="227" w:right="210"/>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tcBorders>
              <w:top w:val="nil"/>
            </w:tcBorders>
            <w:shd w:val="clear" w:color="auto" w:fill="CCFFCC"/>
          </w:tcPr>
          <w:p>
            <w:pPr>
              <w:pStyle w:val="TableParagraph"/>
              <w:spacing w:line="240" w:lineRule="exact"/>
              <w:ind w:left="226" w:right="210"/>
              <w:jc w:val="center"/>
              <w:rPr>
                <w:rFonts w:ascii="A-OTF Futo Go B101 Pr6N" w:eastAsia="A-OTF Futo Go B101 Pr6N" w:hint="eastAsia"/>
                <w:b/>
                <w:sz w:val="22"/>
              </w:rPr>
            </w:pPr>
            <w:r>
              <w:rPr>
                <w:rFonts w:ascii="A-OTF Futo Go B101 Pr6N" w:eastAsia="A-OTF Futo Go B101 Pr6N" w:hint="eastAsia"/>
                <w:b/>
                <w:sz w:val="22"/>
              </w:rPr>
              <w:t>7月</w:t>
            </w:r>
          </w:p>
        </w:tc>
        <w:tc>
          <w:tcPr>
            <w:tcW w:w="1408" w:type="dxa"/>
            <w:tcBorders>
              <w:top w:val="nil"/>
            </w:tcBorders>
            <w:shd w:val="clear" w:color="auto" w:fill="CCFFCC"/>
          </w:tcPr>
          <w:p>
            <w:pPr>
              <w:pStyle w:val="TableParagraph"/>
              <w:spacing w:line="240" w:lineRule="exact"/>
              <w:ind w:left="478"/>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372"/>
              <w:rPr>
                <w:rFonts w:ascii="A-OTF Futo Go B101 Pr6N" w:eastAsia="A-OTF Futo Go B101 Pr6N" w:hint="eastAsia"/>
                <w:b/>
                <w:sz w:val="22"/>
              </w:rPr>
            </w:pPr>
            <w:r>
              <w:rPr>
                <w:rFonts w:ascii="A-OTF Futo Go B101 Pr6N" w:eastAsia="A-OTF Futo Go B101 Pr6N"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52.5</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51.7</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45.0</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44.2</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40.0</w:t>
            </w:r>
          </w:p>
        </w:tc>
        <w:tc>
          <w:tcPr>
            <w:tcW w:w="1408" w:type="dxa"/>
          </w:tcPr>
          <w:p>
            <w:pPr>
              <w:pStyle w:val="TableParagraph"/>
              <w:spacing w:line="233" w:lineRule="exact"/>
              <w:ind w:right="20"/>
              <w:jc w:val="right"/>
              <w:rPr>
                <w:sz w:val="22"/>
              </w:rPr>
            </w:pPr>
            <w:r>
              <w:rPr>
                <w:w w:val="145"/>
                <w:sz w:val="22"/>
              </w:rPr>
              <w:t>▲ </w:t>
            </w:r>
            <w:r>
              <w:rPr>
                <w:w w:val="125"/>
                <w:sz w:val="22"/>
              </w:rPr>
              <w:t>4.2</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right="126"/>
              <w:jc w:val="right"/>
              <w:rPr>
                <w:sz w:val="22"/>
              </w:rPr>
            </w:pPr>
            <w:r>
              <w:rPr>
                <w:sz w:val="22"/>
              </w:rPr>
              <w:t>52.4</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right="128"/>
              <w:jc w:val="right"/>
              <w:rPr>
                <w:sz w:val="22"/>
              </w:rPr>
            </w:pPr>
            <w:r>
              <w:rPr>
                <w:sz w:val="22"/>
              </w:rPr>
              <w:t>45.2</w:t>
            </w:r>
          </w:p>
        </w:tc>
        <w:tc>
          <w:tcPr>
            <w:tcW w:w="1408" w:type="dxa"/>
          </w:tcPr>
          <w:p>
            <w:pPr>
              <w:pStyle w:val="TableParagraph"/>
              <w:spacing w:line="233" w:lineRule="exact"/>
              <w:ind w:right="129"/>
              <w:jc w:val="right"/>
              <w:rPr>
                <w:sz w:val="22"/>
              </w:rPr>
            </w:pPr>
            <w:r>
              <w:rPr>
                <w:sz w:val="22"/>
              </w:rPr>
              <w:t>44.0</w:t>
            </w:r>
          </w:p>
        </w:tc>
        <w:tc>
          <w:tcPr>
            <w:tcW w:w="1408" w:type="dxa"/>
          </w:tcPr>
          <w:p>
            <w:pPr>
              <w:pStyle w:val="TableParagraph"/>
              <w:spacing w:line="233" w:lineRule="exact"/>
              <w:ind w:right="129"/>
              <w:jc w:val="right"/>
              <w:rPr>
                <w:sz w:val="22"/>
              </w:rPr>
            </w:pPr>
            <w:r>
              <w:rPr>
                <w:sz w:val="22"/>
              </w:rPr>
              <w:t>39.3</w:t>
            </w:r>
          </w:p>
        </w:tc>
        <w:tc>
          <w:tcPr>
            <w:tcW w:w="1408" w:type="dxa"/>
          </w:tcPr>
          <w:p>
            <w:pPr>
              <w:pStyle w:val="TableParagraph"/>
              <w:spacing w:line="233" w:lineRule="exact"/>
              <w:ind w:right="20"/>
              <w:jc w:val="right"/>
              <w:rPr>
                <w:sz w:val="22"/>
              </w:rPr>
            </w:pPr>
            <w:r>
              <w:rPr>
                <w:w w:val="145"/>
                <w:sz w:val="22"/>
              </w:rPr>
              <w:t>▲ </w:t>
            </w:r>
            <w:r>
              <w:rPr>
                <w:w w:val="125"/>
                <w:sz w:val="22"/>
              </w:rPr>
              <w:t>4.7</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4" w:lineRule="exact"/>
              <w:ind w:left="257" w:right="229"/>
              <w:jc w:val="center"/>
              <w:rPr>
                <w:sz w:val="22"/>
              </w:rPr>
            </w:pPr>
            <w:r>
              <w:rPr>
                <w:sz w:val="22"/>
              </w:rPr>
              <w:t>小売</w:t>
            </w:r>
          </w:p>
        </w:tc>
        <w:tc>
          <w:tcPr>
            <w:tcW w:w="1407" w:type="dxa"/>
          </w:tcPr>
          <w:p>
            <w:pPr>
              <w:pStyle w:val="TableParagraph"/>
              <w:spacing w:line="234" w:lineRule="exact"/>
              <w:ind w:right="126"/>
              <w:jc w:val="right"/>
              <w:rPr>
                <w:sz w:val="22"/>
              </w:rPr>
            </w:pPr>
            <w:r>
              <w:rPr>
                <w:sz w:val="22"/>
              </w:rPr>
              <w:t>55.6</w:t>
            </w:r>
          </w:p>
        </w:tc>
        <w:tc>
          <w:tcPr>
            <w:tcW w:w="1408" w:type="dxa"/>
          </w:tcPr>
          <w:p>
            <w:pPr>
              <w:pStyle w:val="TableParagraph"/>
              <w:spacing w:line="234" w:lineRule="exact"/>
              <w:ind w:right="127"/>
              <w:jc w:val="right"/>
              <w:rPr>
                <w:sz w:val="22"/>
              </w:rPr>
            </w:pPr>
            <w:r>
              <w:rPr>
                <w:sz w:val="22"/>
              </w:rPr>
              <w:t>52.8</w:t>
            </w:r>
          </w:p>
        </w:tc>
        <w:tc>
          <w:tcPr>
            <w:tcW w:w="1408" w:type="dxa"/>
          </w:tcPr>
          <w:p>
            <w:pPr>
              <w:pStyle w:val="TableParagraph"/>
              <w:spacing w:line="234" w:lineRule="exact"/>
              <w:ind w:right="128"/>
              <w:jc w:val="right"/>
              <w:rPr>
                <w:sz w:val="22"/>
              </w:rPr>
            </w:pPr>
            <w:r>
              <w:rPr>
                <w:sz w:val="22"/>
              </w:rPr>
              <w:t>50.0</w:t>
            </w:r>
          </w:p>
        </w:tc>
        <w:tc>
          <w:tcPr>
            <w:tcW w:w="1408" w:type="dxa"/>
          </w:tcPr>
          <w:p>
            <w:pPr>
              <w:pStyle w:val="TableParagraph"/>
              <w:spacing w:line="234" w:lineRule="exact"/>
              <w:ind w:right="129"/>
              <w:jc w:val="right"/>
              <w:rPr>
                <w:sz w:val="22"/>
              </w:rPr>
            </w:pPr>
            <w:r>
              <w:rPr>
                <w:sz w:val="22"/>
              </w:rPr>
              <w:t>50.0</w:t>
            </w:r>
          </w:p>
        </w:tc>
        <w:tc>
          <w:tcPr>
            <w:tcW w:w="1408" w:type="dxa"/>
          </w:tcPr>
          <w:p>
            <w:pPr>
              <w:pStyle w:val="TableParagraph"/>
              <w:spacing w:line="234" w:lineRule="exact"/>
              <w:ind w:right="129"/>
              <w:jc w:val="right"/>
              <w:rPr>
                <w:sz w:val="22"/>
              </w:rPr>
            </w:pPr>
            <w:r>
              <w:rPr>
                <w:sz w:val="22"/>
              </w:rPr>
              <w:t>36.1</w:t>
            </w:r>
          </w:p>
        </w:tc>
        <w:tc>
          <w:tcPr>
            <w:tcW w:w="1408" w:type="dxa"/>
          </w:tcPr>
          <w:p>
            <w:pPr>
              <w:pStyle w:val="TableParagraph"/>
              <w:spacing w:line="234" w:lineRule="exact"/>
              <w:ind w:right="20"/>
              <w:jc w:val="right"/>
              <w:rPr>
                <w:sz w:val="22"/>
              </w:rPr>
            </w:pPr>
            <w:r>
              <w:rPr>
                <w:w w:val="145"/>
                <w:sz w:val="22"/>
              </w:rPr>
              <w:t>▲ </w:t>
            </w:r>
            <w:r>
              <w:rPr>
                <w:w w:val="120"/>
                <w:sz w:val="22"/>
              </w:rPr>
              <w:t>13.9</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飲食</w:t>
            </w:r>
          </w:p>
        </w:tc>
        <w:tc>
          <w:tcPr>
            <w:tcW w:w="1407" w:type="dxa"/>
          </w:tcPr>
          <w:p>
            <w:pPr>
              <w:pStyle w:val="TableParagraph"/>
              <w:spacing w:line="233" w:lineRule="exact"/>
              <w:ind w:right="126"/>
              <w:jc w:val="right"/>
              <w:rPr>
                <w:sz w:val="22"/>
              </w:rPr>
            </w:pPr>
            <w:r>
              <w:rPr>
                <w:sz w:val="22"/>
              </w:rPr>
              <w:t>33.3</w:t>
            </w:r>
          </w:p>
        </w:tc>
        <w:tc>
          <w:tcPr>
            <w:tcW w:w="1408" w:type="dxa"/>
          </w:tcPr>
          <w:p>
            <w:pPr>
              <w:pStyle w:val="TableParagraph"/>
              <w:spacing w:line="233" w:lineRule="exact"/>
              <w:ind w:right="127"/>
              <w:jc w:val="right"/>
              <w:rPr>
                <w:sz w:val="22"/>
              </w:rPr>
            </w:pPr>
            <w:r>
              <w:rPr>
                <w:sz w:val="22"/>
              </w:rPr>
              <w:t>33.3</w:t>
            </w:r>
          </w:p>
        </w:tc>
        <w:tc>
          <w:tcPr>
            <w:tcW w:w="1408" w:type="dxa"/>
          </w:tcPr>
          <w:p>
            <w:pPr>
              <w:pStyle w:val="TableParagraph"/>
              <w:spacing w:line="233" w:lineRule="exact"/>
              <w:ind w:right="128"/>
              <w:jc w:val="right"/>
              <w:rPr>
                <w:sz w:val="22"/>
              </w:rPr>
            </w:pPr>
            <w:r>
              <w:rPr>
                <w:sz w:val="22"/>
              </w:rPr>
              <w:t>25.0</w:t>
            </w:r>
          </w:p>
        </w:tc>
        <w:tc>
          <w:tcPr>
            <w:tcW w:w="1408" w:type="dxa"/>
          </w:tcPr>
          <w:p>
            <w:pPr>
              <w:pStyle w:val="TableParagraph"/>
              <w:spacing w:line="233" w:lineRule="exact"/>
              <w:ind w:right="129"/>
              <w:jc w:val="right"/>
              <w:rPr>
                <w:sz w:val="22"/>
              </w:rPr>
            </w:pPr>
            <w:r>
              <w:rPr>
                <w:sz w:val="22"/>
              </w:rPr>
              <w:t>25.0</w:t>
            </w:r>
          </w:p>
        </w:tc>
        <w:tc>
          <w:tcPr>
            <w:tcW w:w="1408" w:type="dxa"/>
          </w:tcPr>
          <w:p>
            <w:pPr>
              <w:pStyle w:val="TableParagraph"/>
              <w:spacing w:line="233" w:lineRule="exact"/>
              <w:ind w:right="129"/>
              <w:jc w:val="right"/>
              <w:rPr>
                <w:sz w:val="22"/>
              </w:rPr>
            </w:pPr>
            <w:r>
              <w:rPr>
                <w:sz w:val="22"/>
              </w:rPr>
              <w:t>16.7</w:t>
            </w:r>
          </w:p>
        </w:tc>
        <w:tc>
          <w:tcPr>
            <w:tcW w:w="1408" w:type="dxa"/>
          </w:tcPr>
          <w:p>
            <w:pPr>
              <w:pStyle w:val="TableParagraph"/>
              <w:spacing w:line="233" w:lineRule="exact"/>
              <w:ind w:right="20"/>
              <w:jc w:val="right"/>
              <w:rPr>
                <w:sz w:val="22"/>
              </w:rPr>
            </w:pPr>
            <w:r>
              <w:rPr>
                <w:w w:val="145"/>
                <w:sz w:val="22"/>
              </w:rPr>
              <w:t>▲ </w:t>
            </w:r>
            <w:r>
              <w:rPr>
                <w:w w:val="125"/>
                <w:sz w:val="22"/>
              </w:rPr>
              <w:t>8.3</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サービス</w:t>
            </w:r>
          </w:p>
        </w:tc>
        <w:tc>
          <w:tcPr>
            <w:tcW w:w="1407" w:type="dxa"/>
          </w:tcPr>
          <w:p>
            <w:pPr>
              <w:pStyle w:val="TableParagraph"/>
              <w:spacing w:line="233" w:lineRule="exact"/>
              <w:ind w:right="126"/>
              <w:jc w:val="right"/>
              <w:rPr>
                <w:sz w:val="22"/>
              </w:rPr>
            </w:pPr>
            <w:r>
              <w:rPr>
                <w:sz w:val="22"/>
              </w:rPr>
              <w:t>53.6</w:t>
            </w:r>
          </w:p>
        </w:tc>
        <w:tc>
          <w:tcPr>
            <w:tcW w:w="1408" w:type="dxa"/>
          </w:tcPr>
          <w:p>
            <w:pPr>
              <w:pStyle w:val="TableParagraph"/>
              <w:spacing w:line="233" w:lineRule="exact"/>
              <w:ind w:right="127"/>
              <w:jc w:val="right"/>
              <w:rPr>
                <w:sz w:val="22"/>
              </w:rPr>
            </w:pPr>
            <w:r>
              <w:rPr>
                <w:sz w:val="22"/>
              </w:rPr>
              <w:t>46.4</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42.9</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05"/>
                <w:sz w:val="22"/>
              </w:rPr>
              <w:t>7.1</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住宅</w:t>
            </w:r>
          </w:p>
        </w:tc>
        <w:tc>
          <w:tcPr>
            <w:tcW w:w="1407" w:type="dxa"/>
          </w:tcPr>
          <w:p>
            <w:pPr>
              <w:pStyle w:val="TableParagraph"/>
              <w:spacing w:line="233" w:lineRule="exact"/>
              <w:ind w:right="126"/>
              <w:jc w:val="right"/>
              <w:rPr>
                <w:sz w:val="22"/>
              </w:rPr>
            </w:pPr>
            <w:r>
              <w:rPr>
                <w:sz w:val="22"/>
              </w:rPr>
              <w:t>62.5</w:t>
            </w:r>
          </w:p>
        </w:tc>
        <w:tc>
          <w:tcPr>
            <w:tcW w:w="1408" w:type="dxa"/>
          </w:tcPr>
          <w:p>
            <w:pPr>
              <w:pStyle w:val="TableParagraph"/>
              <w:spacing w:line="233" w:lineRule="exact"/>
              <w:ind w:right="127"/>
              <w:jc w:val="right"/>
              <w:rPr>
                <w:sz w:val="22"/>
              </w:rPr>
            </w:pPr>
            <w:r>
              <w:rPr>
                <w:sz w:val="22"/>
              </w:rPr>
              <w:t>75.0</w:t>
            </w:r>
          </w:p>
        </w:tc>
        <w:tc>
          <w:tcPr>
            <w:tcW w:w="1408" w:type="dxa"/>
          </w:tcPr>
          <w:p>
            <w:pPr>
              <w:pStyle w:val="TableParagraph"/>
              <w:spacing w:line="233" w:lineRule="exact"/>
              <w:ind w:right="128"/>
              <w:jc w:val="right"/>
              <w:rPr>
                <w:sz w:val="22"/>
              </w:rPr>
            </w:pPr>
            <w:r>
              <w:rPr>
                <w:sz w:val="22"/>
              </w:rPr>
              <w:t>37.5</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05"/>
                <w:sz w:val="22"/>
              </w:rPr>
              <w:t>0.0</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right="126"/>
              <w:jc w:val="right"/>
              <w:rPr>
                <w:sz w:val="22"/>
              </w:rPr>
            </w:pPr>
            <w:r>
              <w:rPr>
                <w:sz w:val="22"/>
              </w:rPr>
              <w:t>46.4</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right="128"/>
              <w:jc w:val="right"/>
              <w:rPr>
                <w:sz w:val="22"/>
              </w:rPr>
            </w:pPr>
            <w:r>
              <w:rPr>
                <w:sz w:val="22"/>
              </w:rPr>
              <w:t>42.9</w:t>
            </w:r>
          </w:p>
        </w:tc>
        <w:tc>
          <w:tcPr>
            <w:tcW w:w="1408" w:type="dxa"/>
          </w:tcPr>
          <w:p>
            <w:pPr>
              <w:pStyle w:val="TableParagraph"/>
              <w:spacing w:line="233" w:lineRule="exact"/>
              <w:ind w:right="129"/>
              <w:jc w:val="right"/>
              <w:rPr>
                <w:sz w:val="22"/>
              </w:rPr>
            </w:pPr>
            <w:r>
              <w:rPr>
                <w:sz w:val="22"/>
              </w:rPr>
              <w:t>46.4</w:t>
            </w:r>
          </w:p>
        </w:tc>
        <w:tc>
          <w:tcPr>
            <w:tcW w:w="1408" w:type="dxa"/>
          </w:tcPr>
          <w:p>
            <w:pPr>
              <w:pStyle w:val="TableParagraph"/>
              <w:spacing w:line="233" w:lineRule="exact"/>
              <w:ind w:right="129"/>
              <w:jc w:val="right"/>
              <w:rPr>
                <w:sz w:val="22"/>
              </w:rPr>
            </w:pPr>
            <w:r>
              <w:rPr>
                <w:sz w:val="22"/>
              </w:rPr>
              <w:t>42.9</w:t>
            </w:r>
          </w:p>
        </w:tc>
        <w:tc>
          <w:tcPr>
            <w:tcW w:w="1408" w:type="dxa"/>
          </w:tcPr>
          <w:p>
            <w:pPr>
              <w:pStyle w:val="TableParagraph"/>
              <w:spacing w:line="233" w:lineRule="exact"/>
              <w:ind w:right="20"/>
              <w:jc w:val="right"/>
              <w:rPr>
                <w:sz w:val="22"/>
              </w:rPr>
            </w:pPr>
            <w:r>
              <w:rPr>
                <w:w w:val="145"/>
                <w:sz w:val="22"/>
              </w:rPr>
              <w:t>▲ </w:t>
            </w:r>
            <w:r>
              <w:rPr>
                <w:w w:val="125"/>
                <w:sz w:val="22"/>
              </w:rPr>
              <w:t>3.5</w:t>
            </w:r>
          </w:p>
        </w:tc>
      </w:tr>
      <w:tr>
        <w:trPr>
          <w:trHeight w:val="252"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26"/>
              <w:jc w:val="right"/>
              <w:rPr>
                <w:sz w:val="22"/>
              </w:rPr>
            </w:pPr>
            <w:r>
              <w:rPr>
                <w:sz w:val="22"/>
              </w:rPr>
              <w:t>75.0</w:t>
            </w:r>
          </w:p>
        </w:tc>
        <w:tc>
          <w:tcPr>
            <w:tcW w:w="1408" w:type="dxa"/>
          </w:tcPr>
          <w:p>
            <w:pPr>
              <w:pStyle w:val="TableParagraph"/>
              <w:spacing w:line="233" w:lineRule="exact"/>
              <w:ind w:right="127"/>
              <w:jc w:val="right"/>
              <w:rPr>
                <w:sz w:val="22"/>
              </w:rPr>
            </w:pPr>
            <w:r>
              <w:rPr>
                <w:sz w:val="22"/>
              </w:rPr>
              <w:t>75.0</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37.5</w:t>
            </w:r>
          </w:p>
        </w:tc>
        <w:tc>
          <w:tcPr>
            <w:tcW w:w="1408" w:type="dxa"/>
          </w:tcPr>
          <w:p>
            <w:pPr>
              <w:pStyle w:val="TableParagraph"/>
              <w:spacing w:line="233" w:lineRule="exact"/>
              <w:ind w:right="129"/>
              <w:jc w:val="right"/>
              <w:rPr>
                <w:sz w:val="22"/>
              </w:rPr>
            </w:pPr>
            <w:r>
              <w:rPr>
                <w:sz w:val="22"/>
              </w:rPr>
              <w:t>37.5</w:t>
            </w:r>
          </w:p>
        </w:tc>
        <w:tc>
          <w:tcPr>
            <w:tcW w:w="1408" w:type="dxa"/>
          </w:tcPr>
          <w:p>
            <w:pPr>
              <w:pStyle w:val="TableParagraph"/>
              <w:spacing w:line="233" w:lineRule="exact"/>
              <w:ind w:right="20"/>
              <w:jc w:val="right"/>
              <w:rPr>
                <w:sz w:val="22"/>
              </w:rPr>
            </w:pPr>
            <w:r>
              <w:rPr>
                <w:w w:val="105"/>
                <w:sz w:val="22"/>
              </w:rPr>
              <w:t>0.0</w:t>
            </w:r>
          </w:p>
        </w:tc>
      </w:tr>
    </w:tbl>
    <w:p>
      <w:pPr>
        <w:pStyle w:val="BodyText"/>
        <w:spacing w:before="10"/>
        <w:rPr>
          <w:sz w:val="18"/>
        </w:rPr>
      </w:pPr>
    </w:p>
    <w:p>
      <w:pPr>
        <w:spacing w:after="0"/>
        <w:rPr>
          <w:sz w:val="18"/>
        </w:rPr>
        <w:sectPr>
          <w:pgSz w:w="13690" w:h="19360"/>
          <w:pgMar w:header="0" w:footer="903" w:top="1840" w:bottom="1100" w:left="1240" w:right="1240"/>
        </w:sectPr>
      </w:pPr>
    </w:p>
    <w:p>
      <w:pPr>
        <w:pStyle w:val="BodyText"/>
        <w:spacing w:before="59"/>
        <w:ind w:left="414"/>
        <w:jc w:val="center"/>
      </w:pPr>
      <w:r>
        <w:rPr/>
        <w:t>３カ月後の景気の先行き判断</w:t>
      </w:r>
      <w:r>
        <w:rPr>
          <w:rFonts w:ascii="Arial" w:eastAsia="Arial"/>
        </w:rPr>
        <w:t>DI</w:t>
      </w:r>
      <w:r>
        <w:rPr/>
        <w:t>（県南地区）</w:t>
      </w:r>
    </w:p>
    <w:p>
      <w:pPr>
        <w:pStyle w:val="BodyText"/>
        <w:tabs>
          <w:tab w:pos="5615" w:val="left" w:leader="none"/>
        </w:tabs>
        <w:spacing w:before="149"/>
        <w:ind w:left="401"/>
        <w:jc w:val="center"/>
        <w:rPr>
          <w:rFonts w:ascii="Arial"/>
        </w:rPr>
      </w:pPr>
      <w:r>
        <w:rPr/>
        <w:pict>
          <v:shape style="position:absolute;margin-left:103.445168pt;margin-top:13.585031pt;width:234.15pt;height:153.35pt;mso-position-horizontal-relative:page;mso-position-vertical-relative:paragraph;z-index:8056"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32"/>
                    <w:gridCol w:w="932"/>
                    <w:gridCol w:w="397"/>
                    <w:gridCol w:w="138"/>
                    <w:gridCol w:w="397"/>
                    <w:gridCol w:w="932"/>
                    <w:gridCol w:w="932"/>
                  </w:tblGrid>
                  <w:tr>
                    <w:trPr>
                      <w:trHeight w:val="569" w:hRule="atLeast"/>
                    </w:trPr>
                    <w:tc>
                      <w:tcPr>
                        <w:tcW w:w="4660" w:type="dxa"/>
                        <w:gridSpan w:val="7"/>
                        <w:tcBorders>
                          <w:right w:val="single" w:sz="2" w:space="0" w:color="959595"/>
                        </w:tcBorders>
                      </w:tcPr>
                      <w:p>
                        <w:pPr>
                          <w:pStyle w:val="TableParagraph"/>
                          <w:rPr>
                            <w:rFonts w:ascii="Times New Roman"/>
                            <w:sz w:val="20"/>
                          </w:rPr>
                        </w:pPr>
                      </w:p>
                    </w:tc>
                  </w:tr>
                  <w:tr>
                    <w:trPr>
                      <w:trHeight w:val="572" w:hRule="atLeast"/>
                    </w:trPr>
                    <w:tc>
                      <w:tcPr>
                        <w:tcW w:w="2261" w:type="dxa"/>
                        <w:gridSpan w:val="3"/>
                        <w:tcBorders>
                          <w:right w:val="nil"/>
                        </w:tcBorders>
                      </w:tcPr>
                      <w:p>
                        <w:pPr>
                          <w:pStyle w:val="TableParagraph"/>
                          <w:rPr>
                            <w:rFonts w:ascii="Times New Roman"/>
                            <w:sz w:val="20"/>
                          </w:rPr>
                        </w:pPr>
                      </w:p>
                    </w:tc>
                    <w:tc>
                      <w:tcPr>
                        <w:tcW w:w="138" w:type="dxa"/>
                        <w:vMerge w:val="restart"/>
                        <w:tcBorders>
                          <w:left w:val="nil"/>
                          <w:right w:val="nil"/>
                        </w:tcBorders>
                      </w:tcPr>
                      <w:p>
                        <w:pPr>
                          <w:pStyle w:val="TableParagraph"/>
                          <w:rPr>
                            <w:rFonts w:ascii="Times New Roman"/>
                            <w:sz w:val="20"/>
                          </w:rPr>
                        </w:pPr>
                      </w:p>
                    </w:tc>
                    <w:tc>
                      <w:tcPr>
                        <w:tcW w:w="2261" w:type="dxa"/>
                        <w:gridSpan w:val="3"/>
                        <w:tcBorders>
                          <w:left w:val="nil"/>
                          <w:right w:val="single" w:sz="2" w:space="0" w:color="959595"/>
                        </w:tcBorders>
                      </w:tcPr>
                      <w:p>
                        <w:pPr>
                          <w:pStyle w:val="TableParagraph"/>
                          <w:rPr>
                            <w:rFonts w:ascii="Times New Roman"/>
                            <w:sz w:val="20"/>
                          </w:rPr>
                        </w:pPr>
                      </w:p>
                    </w:tc>
                  </w:tr>
                  <w:tr>
                    <w:trPr>
                      <w:trHeight w:val="569" w:hRule="atLeast"/>
                    </w:trPr>
                    <w:tc>
                      <w:tcPr>
                        <w:tcW w:w="2261" w:type="dxa"/>
                        <w:gridSpan w:val="3"/>
                        <w:tcBorders>
                          <w:right w:val="nil"/>
                        </w:tcBorders>
                      </w:tcPr>
                      <w:p>
                        <w:pPr>
                          <w:pStyle w:val="TableParagraph"/>
                          <w:rPr>
                            <w:rFonts w:ascii="Times New Roman"/>
                            <w:sz w:val="20"/>
                          </w:rPr>
                        </w:pPr>
                      </w:p>
                    </w:tc>
                    <w:tc>
                      <w:tcPr>
                        <w:tcW w:w="138" w:type="dxa"/>
                        <w:vMerge/>
                        <w:tcBorders>
                          <w:top w:val="nil"/>
                          <w:left w:val="nil"/>
                          <w:right w:val="nil"/>
                        </w:tcBorders>
                      </w:tcPr>
                      <w:p>
                        <w:pPr>
                          <w:rPr>
                            <w:sz w:val="2"/>
                            <w:szCs w:val="2"/>
                          </w:rPr>
                        </w:pPr>
                      </w:p>
                    </w:tc>
                    <w:tc>
                      <w:tcPr>
                        <w:tcW w:w="2261" w:type="dxa"/>
                        <w:gridSpan w:val="3"/>
                        <w:tcBorders>
                          <w:left w:val="nil"/>
                          <w:right w:val="single" w:sz="2" w:space="0" w:color="959595"/>
                        </w:tcBorders>
                      </w:tcPr>
                      <w:p>
                        <w:pPr>
                          <w:pStyle w:val="TableParagraph"/>
                          <w:rPr>
                            <w:rFonts w:ascii="Times New Roman"/>
                            <w:sz w:val="20"/>
                          </w:rPr>
                        </w:pPr>
                      </w:p>
                    </w:tc>
                  </w:tr>
                  <w:tr>
                    <w:trPr>
                      <w:trHeight w:val="572" w:hRule="atLeast"/>
                    </w:trPr>
                    <w:tc>
                      <w:tcPr>
                        <w:tcW w:w="4660" w:type="dxa"/>
                        <w:gridSpan w:val="7"/>
                        <w:tcBorders>
                          <w:right w:val="single" w:sz="2" w:space="0" w:color="959595"/>
                        </w:tcBorders>
                      </w:tcPr>
                      <w:p>
                        <w:pPr>
                          <w:pStyle w:val="TableParagraph"/>
                          <w:rPr>
                            <w:rFonts w:ascii="Times New Roman"/>
                            <w:sz w:val="20"/>
                          </w:rPr>
                        </w:pPr>
                      </w:p>
                    </w:tc>
                  </w:tr>
                  <w:tr>
                    <w:trPr>
                      <w:trHeight w:val="707" w:hRule="atLeast"/>
                    </w:trPr>
                    <w:tc>
                      <w:tcPr>
                        <w:tcW w:w="932" w:type="dxa"/>
                        <w:tcBorders>
                          <w:bottom w:val="nil"/>
                        </w:tcBorders>
                      </w:tcPr>
                      <w:p>
                        <w:pPr>
                          <w:pStyle w:val="TableParagraph"/>
                          <w:spacing w:before="91"/>
                          <w:ind w:left="65" w:right="56"/>
                          <w:jc w:val="center"/>
                          <w:rPr>
                            <w:sz w:val="18"/>
                          </w:rPr>
                        </w:pPr>
                        <w:r>
                          <w:rPr>
                            <w:sz w:val="18"/>
                          </w:rPr>
                          <w:t>10月</w:t>
                        </w:r>
                      </w:p>
                      <w:p>
                        <w:pPr>
                          <w:pStyle w:val="TableParagraph"/>
                          <w:spacing w:line="238" w:lineRule="exact" w:before="116"/>
                          <w:ind w:left="65" w:right="56"/>
                          <w:jc w:val="center"/>
                          <w:rPr>
                            <w:sz w:val="18"/>
                          </w:rPr>
                        </w:pPr>
                        <w:r>
                          <w:rPr>
                            <w:sz w:val="18"/>
                          </w:rPr>
                          <w:t>平成27年</w:t>
                        </w:r>
                      </w:p>
                    </w:tc>
                    <w:tc>
                      <w:tcPr>
                        <w:tcW w:w="932" w:type="dxa"/>
                        <w:tcBorders>
                          <w:bottom w:val="nil"/>
                        </w:tcBorders>
                      </w:tcPr>
                      <w:p>
                        <w:pPr>
                          <w:pStyle w:val="TableParagraph"/>
                          <w:spacing w:before="91"/>
                          <w:ind w:left="70" w:right="56"/>
                          <w:jc w:val="center"/>
                          <w:rPr>
                            <w:sz w:val="18"/>
                          </w:rPr>
                        </w:pPr>
                        <w:r>
                          <w:rPr>
                            <w:sz w:val="18"/>
                          </w:rPr>
                          <w:t>1月</w:t>
                        </w:r>
                      </w:p>
                      <w:p>
                        <w:pPr>
                          <w:pStyle w:val="TableParagraph"/>
                          <w:spacing w:line="238" w:lineRule="exact" w:before="116"/>
                          <w:ind w:left="67" w:right="56"/>
                          <w:jc w:val="center"/>
                          <w:rPr>
                            <w:sz w:val="18"/>
                          </w:rPr>
                        </w:pPr>
                        <w:r>
                          <w:rPr>
                            <w:sz w:val="18"/>
                          </w:rPr>
                          <w:t>平成28年</w:t>
                        </w:r>
                      </w:p>
                    </w:tc>
                    <w:tc>
                      <w:tcPr>
                        <w:tcW w:w="932" w:type="dxa"/>
                        <w:gridSpan w:val="3"/>
                        <w:tcBorders>
                          <w:bottom w:val="nil"/>
                        </w:tcBorders>
                      </w:tcPr>
                      <w:p>
                        <w:pPr>
                          <w:pStyle w:val="TableParagraph"/>
                          <w:spacing w:before="91"/>
                          <w:ind w:left="70" w:right="56"/>
                          <w:jc w:val="center"/>
                          <w:rPr>
                            <w:sz w:val="18"/>
                          </w:rPr>
                        </w:pPr>
                        <w:r>
                          <w:rPr>
                            <w:sz w:val="18"/>
                          </w:rPr>
                          <w:t>4月</w:t>
                        </w:r>
                      </w:p>
                      <w:p>
                        <w:pPr>
                          <w:pStyle w:val="TableParagraph"/>
                          <w:spacing w:line="238" w:lineRule="exact" w:before="116"/>
                          <w:ind w:left="68" w:right="56"/>
                          <w:jc w:val="center"/>
                          <w:rPr>
                            <w:sz w:val="18"/>
                          </w:rPr>
                        </w:pPr>
                        <w:r>
                          <w:rPr>
                            <w:sz w:val="18"/>
                          </w:rPr>
                          <w:t>平成28年</w:t>
                        </w:r>
                      </w:p>
                    </w:tc>
                    <w:tc>
                      <w:tcPr>
                        <w:tcW w:w="932" w:type="dxa"/>
                        <w:tcBorders>
                          <w:bottom w:val="nil"/>
                        </w:tcBorders>
                      </w:tcPr>
                      <w:p>
                        <w:pPr>
                          <w:pStyle w:val="TableParagraph"/>
                          <w:spacing w:before="91"/>
                          <w:ind w:left="71" w:right="56"/>
                          <w:jc w:val="center"/>
                          <w:rPr>
                            <w:sz w:val="18"/>
                          </w:rPr>
                        </w:pPr>
                        <w:r>
                          <w:rPr>
                            <w:sz w:val="18"/>
                          </w:rPr>
                          <w:t>7月</w:t>
                        </w:r>
                      </w:p>
                      <w:p>
                        <w:pPr>
                          <w:pStyle w:val="TableParagraph"/>
                          <w:spacing w:line="238" w:lineRule="exact" w:before="116"/>
                          <w:ind w:left="69" w:right="56"/>
                          <w:jc w:val="center"/>
                          <w:rPr>
                            <w:sz w:val="18"/>
                          </w:rPr>
                        </w:pPr>
                        <w:r>
                          <w:rPr>
                            <w:sz w:val="18"/>
                          </w:rPr>
                          <w:t>平成28年</w:t>
                        </w:r>
                      </w:p>
                    </w:tc>
                    <w:tc>
                      <w:tcPr>
                        <w:tcW w:w="932" w:type="dxa"/>
                        <w:tcBorders>
                          <w:bottom w:val="nil"/>
                        </w:tcBorders>
                      </w:tcPr>
                      <w:p>
                        <w:pPr>
                          <w:pStyle w:val="TableParagraph"/>
                          <w:spacing w:before="91"/>
                          <w:ind w:left="70" w:right="56"/>
                          <w:jc w:val="center"/>
                          <w:rPr>
                            <w:sz w:val="18"/>
                          </w:rPr>
                        </w:pPr>
                        <w:r>
                          <w:rPr>
                            <w:sz w:val="18"/>
                          </w:rPr>
                          <w:t>10月</w:t>
                        </w:r>
                      </w:p>
                      <w:p>
                        <w:pPr>
                          <w:pStyle w:val="TableParagraph"/>
                          <w:spacing w:line="238" w:lineRule="exact" w:before="116"/>
                          <w:ind w:left="70" w:right="56"/>
                          <w:jc w:val="center"/>
                          <w:rPr>
                            <w:sz w:val="18"/>
                          </w:rPr>
                        </w:pPr>
                        <w:r>
                          <w:rPr>
                            <w:sz w:val="18"/>
                          </w:rPr>
                          <w:t>平成28年</w:t>
                        </w:r>
                      </w:p>
                    </w:tc>
                  </w:tr>
                </w:tbl>
                <w:p>
                  <w:pPr>
                    <w:pStyle w:val="BodyText"/>
                  </w:pPr>
                </w:p>
              </w:txbxContent>
            </v:textbox>
            <w10:wrap type="none"/>
          </v:shape>
        </w:pict>
      </w:r>
      <w:r>
        <w:rPr>
          <w:rFonts w:ascii="Arial"/>
        </w:rPr>
        <w:t>90</w:t>
        <w:tab/>
      </w:r>
      <w:r>
        <w:rPr>
          <w:rFonts w:ascii="Arial"/>
          <w:spacing w:val="-10"/>
          <w:w w:val="95"/>
        </w:rPr>
        <w:t>90</w:t>
      </w:r>
    </w:p>
    <w:p>
      <w:pPr>
        <w:pStyle w:val="BodyText"/>
        <w:rPr>
          <w:rFonts w:ascii="Arial"/>
        </w:rPr>
      </w:pPr>
    </w:p>
    <w:p>
      <w:pPr>
        <w:pStyle w:val="BodyText"/>
        <w:tabs>
          <w:tab w:pos="5615" w:val="left" w:leader="none"/>
        </w:tabs>
        <w:spacing w:before="126"/>
        <w:ind w:left="401"/>
        <w:jc w:val="center"/>
        <w:rPr>
          <w:rFonts w:ascii="Arial"/>
        </w:rPr>
      </w:pPr>
      <w:r>
        <w:rPr/>
        <w:pict>
          <v:group style="position:absolute;margin-left:123.245155pt;margin-top:1.608518pt;width:194.2pt;height:62.65pt;mso-position-horizontal-relative:page;mso-position-vertical-relative:paragraph;z-index:-397072" coordorigin="2465,32" coordsize="3884,1253">
            <v:shape style="position:absolute;left:2540;top:768;width:3730;height:364" coordorigin="2541,769" coordsize="3730,364" path="m2541,769l3473,791,4406,987,5338,1011,6270,1133e" filled="false" stroked="true" strokeweight="2.2069pt" strokecolor="#497dba">
              <v:path arrowok="t"/>
              <v:stroke dashstyle="solid"/>
            </v:shape>
            <v:shape style="position:absolute;left:2466;top:691;width:152;height:152" type="#_x0000_t75" stroked="false">
              <v:imagedata r:id="rId74" o:title=""/>
            </v:shape>
            <v:shape style="position:absolute;left:3398;top:716;width:152;height:152" type="#_x0000_t75" stroked="false">
              <v:imagedata r:id="rId9" o:title=""/>
            </v:shape>
            <v:shape style="position:absolute;left:4331;top:912;width:152;height:152" type="#_x0000_t75" stroked="false">
              <v:imagedata r:id="rId228" o:title=""/>
            </v:shape>
            <v:shape style="position:absolute;left:5263;top:934;width:152;height:152" type="#_x0000_t75" stroked="false">
              <v:imagedata r:id="rId208" o:title=""/>
            </v:shape>
            <v:shape style="position:absolute;left:6195;top:1058;width:152;height:152" type="#_x0000_t75" stroked="false">
              <v:imagedata r:id="rId11" o:title=""/>
            </v:shape>
            <v:shape style="position:absolute;left:2540;top:771;width:3730;height:384" coordorigin="2541,771" coordsize="3730,384" path="m2541,771l3473,840,4406,981,5338,1017,6270,1155e" filled="false" stroked="true" strokeweight="1.931pt" strokecolor="#993366">
              <v:path arrowok="t"/>
              <v:stroke dashstyle="solid"/>
            </v:shape>
            <v:shape style="position:absolute;left:2471;top:699;width:3871;height:524" coordorigin="2472,700" coordsize="3871,524" path="m2612,840l2472,700m2472,840l2612,700m3545,912l3404,771m3404,912l3545,771m4477,1053l4337,912m4337,1053l4477,912m5410,1089l5269,948m5269,1089l5410,948m6342,1224l6201,1083m6201,1224l6342,1083e" filled="false" stroked="true" strokeweight=".68969pt" strokecolor="#993366">
              <v:path arrowok="t"/>
              <v:stroke dashstyle="solid"/>
            </v:shape>
            <v:shape style="position:absolute;left:2540;top:840;width:3730;height:210" coordorigin="2541,840" coordsize="3730,210" path="m2541,948l3473,840,4406,1050,5338,948,6270,1050e" filled="false" stroked="true" strokeweight="2.2069pt" strokecolor="#97b853">
              <v:path arrowok="t"/>
              <v:stroke dashstyle="solid"/>
            </v:shape>
            <v:shape style="position:absolute;left:2466;top:870;width:152;height:152" type="#_x0000_t75" stroked="false">
              <v:imagedata r:id="rId14" o:title=""/>
            </v:shape>
            <v:shape style="position:absolute;left:3398;top:765;width:152;height:152" type="#_x0000_t75" stroked="false">
              <v:imagedata r:id="rId14" o:title=""/>
            </v:shape>
            <v:shape style="position:absolute;left:4331;top:972;width:152;height:152" type="#_x0000_t75" stroked="false">
              <v:imagedata r:id="rId229" o:title=""/>
            </v:shape>
            <v:shape style="position:absolute;left:5263;top:870;width:152;height:152" type="#_x0000_t75" stroked="false">
              <v:imagedata r:id="rId16" o:title=""/>
            </v:shape>
            <v:shape style="position:absolute;left:6195;top:972;width:152;height:152" type="#_x0000_t75" stroked="false">
              <v:imagedata r:id="rId230" o:title=""/>
            </v:shape>
            <v:shape style="position:absolute;left:2540;top:109;width:3730;height:1098" coordorigin="2541,109" coordsize="3730,1098" path="m2541,109l3473,109,4406,840,5338,1207,6270,1207e" filled="false" stroked="true" strokeweight="1.931pt" strokecolor="#666699">
              <v:path arrowok="t"/>
              <v:stroke dashstyle="solid"/>
            </v:shape>
            <v:rect style="position:absolute;left:2473;top:39;width:138;height:138" filled="true" fillcolor="#ffffff" stroked="false">
              <v:fill type="solid"/>
            </v:rect>
            <v:rect style="position:absolute;left:2473;top:39;width:138;height:138" filled="false" stroked="true" strokeweight=".68969pt" strokecolor="#666699">
              <v:stroke dashstyle="solid"/>
            </v:rect>
            <v:rect style="position:absolute;left:3405;top:39;width:138;height:138" filled="true" fillcolor="#ffffff" stroked="false">
              <v:fill type="solid"/>
            </v:rect>
            <v:rect style="position:absolute;left:3405;top:39;width:138;height:138" filled="false" stroked="true" strokeweight=".68969pt" strokecolor="#666699">
              <v:stroke dashstyle="solid"/>
            </v:rect>
            <v:rect style="position:absolute;left:4338;top:772;width:138;height:138" filled="true" fillcolor="#ffffff" stroked="false">
              <v:fill type="solid"/>
            </v:rect>
            <v:rect style="position:absolute;left:4338;top:772;width:138;height:138" filled="false" stroked="true" strokeweight=".68969pt" strokecolor="#666699">
              <v:stroke dashstyle="solid"/>
            </v:rect>
            <v:rect style="position:absolute;left:5270;top:1139;width:138;height:138" filled="true" fillcolor="#ffffff" stroked="false">
              <v:fill type="solid"/>
            </v:rect>
            <v:rect style="position:absolute;left:5270;top:1139;width:138;height:138" filled="false" stroked="true" strokeweight=".68969pt" strokecolor="#666699">
              <v:stroke dashstyle="solid"/>
            </v:rect>
            <v:rect style="position:absolute;left:6202;top:1139;width:138;height:138" filled="true" fillcolor="#ffffff" stroked="false">
              <v:fill type="solid"/>
            </v:rect>
            <v:rect style="position:absolute;left:6202;top:1139;width:138;height:138" filled="false" stroked="true" strokeweight=".68969pt" strokecolor="#666699">
              <v:stroke dashstyle="solid"/>
            </v:rect>
            <w10:wrap type="none"/>
          </v:group>
        </w:pict>
      </w:r>
      <w:r>
        <w:rPr>
          <w:rFonts w:ascii="Arial"/>
        </w:rPr>
        <w:t>70</w:t>
        <w:tab/>
      </w:r>
      <w:r>
        <w:rPr>
          <w:rFonts w:ascii="Arial"/>
          <w:spacing w:val="-10"/>
          <w:w w:val="95"/>
        </w:rPr>
        <w:t>70</w:t>
      </w:r>
    </w:p>
    <w:p>
      <w:pPr>
        <w:pStyle w:val="BodyText"/>
        <w:rPr>
          <w:rFonts w:ascii="Arial"/>
        </w:rPr>
      </w:pPr>
    </w:p>
    <w:p>
      <w:pPr>
        <w:pStyle w:val="BodyText"/>
        <w:tabs>
          <w:tab w:pos="5615" w:val="left" w:leader="none"/>
        </w:tabs>
        <w:spacing w:before="131"/>
        <w:ind w:left="401"/>
        <w:jc w:val="center"/>
        <w:rPr>
          <w:rFonts w:ascii="Arial"/>
        </w:rPr>
      </w:pPr>
      <w:r>
        <w:rPr>
          <w:rFonts w:ascii="Arial"/>
        </w:rPr>
        <w:t>50</w:t>
        <w:tab/>
      </w:r>
      <w:r>
        <w:rPr>
          <w:rFonts w:ascii="Arial"/>
          <w:spacing w:val="-10"/>
          <w:w w:val="95"/>
        </w:rPr>
        <w:t>50</w:t>
      </w:r>
    </w:p>
    <w:p>
      <w:pPr>
        <w:pStyle w:val="BodyText"/>
        <w:rPr>
          <w:rFonts w:ascii="Arial"/>
        </w:rPr>
      </w:pPr>
    </w:p>
    <w:p>
      <w:pPr>
        <w:pStyle w:val="BodyText"/>
        <w:tabs>
          <w:tab w:pos="5615" w:val="left" w:leader="none"/>
        </w:tabs>
        <w:spacing w:before="120"/>
        <w:ind w:left="401"/>
        <w:jc w:val="center"/>
        <w:rPr>
          <w:rFonts w:ascii="Arial"/>
        </w:rPr>
      </w:pPr>
      <w:r>
        <w:rPr>
          <w:rFonts w:ascii="Arial"/>
          <w:position w:val="1"/>
        </w:rPr>
        <w:t>30</w:t>
        <w:tab/>
      </w:r>
      <w:r>
        <w:rPr>
          <w:rFonts w:ascii="Arial"/>
          <w:spacing w:val="-10"/>
          <w:w w:val="95"/>
        </w:rPr>
        <w:t>30</w:t>
      </w:r>
    </w:p>
    <w:p>
      <w:pPr>
        <w:pStyle w:val="BodyText"/>
        <w:rPr>
          <w:rFonts w:ascii="Arial"/>
        </w:rPr>
      </w:pPr>
    </w:p>
    <w:p>
      <w:pPr>
        <w:pStyle w:val="BodyText"/>
        <w:tabs>
          <w:tab w:pos="5615" w:val="left" w:leader="none"/>
        </w:tabs>
        <w:spacing w:before="121"/>
        <w:ind w:left="401"/>
        <w:jc w:val="center"/>
        <w:rPr>
          <w:rFonts w:ascii="Arial"/>
        </w:rPr>
      </w:pPr>
      <w:r>
        <w:rPr>
          <w:rFonts w:ascii="Arial"/>
          <w:position w:val="1"/>
        </w:rPr>
        <w:t>10</w:t>
        <w:tab/>
      </w:r>
      <w:r>
        <w:rPr>
          <w:rFonts w:ascii="Arial"/>
          <w:spacing w:val="-10"/>
          <w:w w:val="95"/>
        </w:rPr>
        <w:t>10</w:t>
      </w:r>
    </w:p>
    <w:p>
      <w:pPr>
        <w:pStyle w:val="BodyText"/>
        <w:rPr>
          <w:rFonts w:ascii="Arial"/>
        </w:rPr>
      </w:pPr>
    </w:p>
    <w:p>
      <w:pPr>
        <w:pStyle w:val="BodyText"/>
        <w:rPr>
          <w:rFonts w:ascii="Arial"/>
        </w:rPr>
      </w:pPr>
    </w:p>
    <w:p>
      <w:pPr>
        <w:pStyle w:val="BodyText"/>
        <w:spacing w:before="9"/>
        <w:rPr>
          <w:rFonts w:ascii="Arial"/>
          <w:sz w:val="18"/>
        </w:rPr>
      </w:pPr>
    </w:p>
    <w:p>
      <w:pPr>
        <w:tabs>
          <w:tab w:pos="2149" w:val="left" w:leader="none"/>
          <w:tab w:pos="3425" w:val="left" w:leader="none"/>
          <w:tab w:pos="4701" w:val="left" w:leader="none"/>
        </w:tabs>
        <w:spacing w:before="1"/>
        <w:ind w:left="1253" w:right="0" w:firstLine="0"/>
        <w:jc w:val="left"/>
        <w:rPr>
          <w:sz w:val="19"/>
        </w:rPr>
      </w:pPr>
      <w:r>
        <w:rPr/>
        <w:drawing>
          <wp:anchor distT="0" distB="0" distL="0" distR="0" allowOverlap="1" layoutInCell="1" locked="0" behindDoc="0" simplePos="0" relativeHeight="7576">
            <wp:simplePos x="0" y="0"/>
            <wp:positionH relativeFrom="page">
              <wp:posOffset>1313814</wp:posOffset>
            </wp:positionH>
            <wp:positionV relativeFrom="paragraph">
              <wp:posOffset>55108</wp:posOffset>
            </wp:positionV>
            <wp:extent cx="243459" cy="71878"/>
            <wp:effectExtent l="0" t="0" r="0" b="0"/>
            <wp:wrapNone/>
            <wp:docPr id="37" name="image226.png" descr=""/>
            <wp:cNvGraphicFramePr>
              <a:graphicFrameLocks noChangeAspect="1"/>
            </wp:cNvGraphicFramePr>
            <a:graphic>
              <a:graphicData uri="http://schemas.openxmlformats.org/drawingml/2006/picture">
                <pic:pic>
                  <pic:nvPicPr>
                    <pic:cNvPr id="38" name="image226.png"/>
                    <pic:cNvPicPr/>
                  </pic:nvPicPr>
                  <pic:blipFill>
                    <a:blip r:embed="rId231" cstate="print"/>
                    <a:stretch>
                      <a:fillRect/>
                    </a:stretch>
                  </pic:blipFill>
                  <pic:spPr>
                    <a:xfrm>
                      <a:off x="0" y="0"/>
                      <a:ext cx="243459" cy="71878"/>
                    </a:xfrm>
                    <a:prstGeom prst="rect">
                      <a:avLst/>
                    </a:prstGeom>
                  </pic:spPr>
                </pic:pic>
              </a:graphicData>
            </a:graphic>
          </wp:anchor>
        </w:drawing>
      </w:r>
      <w:r>
        <w:rPr/>
        <w:pict>
          <v:group style="position:absolute;margin-left:148.279999pt;margin-top:4.239061pt;width:19.2pt;height:5.85pt;mso-position-horizontal-relative:page;mso-position-vertical-relative:paragraph;z-index:-397024" coordorigin="2966,85" coordsize="384,117">
            <v:line style="position:absolute" from="2966,142" to="3349,142" stroked="true" strokeweight="1.931pt" strokecolor="#993366">
              <v:stroke dashstyle="solid"/>
            </v:line>
            <v:shape style="position:absolute;left:3106;top:92;width:102;height:102" coordorigin="3106,92" coordsize="102,102" path="m3208,194l3106,92m3106,194l3208,92e" filled="false" stroked="true" strokeweight=".75pt" strokecolor="#993366">
              <v:path arrowok="t"/>
              <v:stroke dashstyle="solid"/>
            </v:shape>
            <w10:wrap type="none"/>
          </v:group>
        </w:pict>
      </w:r>
      <w:r>
        <w:rPr/>
        <w:drawing>
          <wp:anchor distT="0" distB="0" distL="0" distR="0" allowOverlap="1" layoutInCell="1" locked="0" behindDoc="1" simplePos="0" relativeHeight="268038455">
            <wp:simplePos x="0" y="0"/>
            <wp:positionH relativeFrom="page">
              <wp:posOffset>2692400</wp:posOffset>
            </wp:positionH>
            <wp:positionV relativeFrom="paragraph">
              <wp:posOffset>55108</wp:posOffset>
            </wp:positionV>
            <wp:extent cx="243458" cy="71878"/>
            <wp:effectExtent l="0" t="0" r="0" b="0"/>
            <wp:wrapNone/>
            <wp:docPr id="39" name="image227.png" descr=""/>
            <wp:cNvGraphicFramePr>
              <a:graphicFrameLocks noChangeAspect="1"/>
            </wp:cNvGraphicFramePr>
            <a:graphic>
              <a:graphicData uri="http://schemas.openxmlformats.org/drawingml/2006/picture">
                <pic:pic>
                  <pic:nvPicPr>
                    <pic:cNvPr id="40" name="image227.png"/>
                    <pic:cNvPicPr/>
                  </pic:nvPicPr>
                  <pic:blipFill>
                    <a:blip r:embed="rId232" cstate="print"/>
                    <a:stretch>
                      <a:fillRect/>
                    </a:stretch>
                  </pic:blipFill>
                  <pic:spPr>
                    <a:xfrm>
                      <a:off x="0" y="0"/>
                      <a:ext cx="243458" cy="71878"/>
                    </a:xfrm>
                    <a:prstGeom prst="rect">
                      <a:avLst/>
                    </a:prstGeom>
                  </pic:spPr>
                </pic:pic>
              </a:graphicData>
            </a:graphic>
          </wp:anchor>
        </w:drawing>
      </w:r>
      <w:r>
        <w:rPr/>
        <w:pict>
          <v:group style="position:absolute;margin-left:275.720001pt;margin-top:4.310761pt;width:19.350pt;height:5.6pt;mso-position-horizontal-relative:page;mso-position-vertical-relative:paragraph;z-index:-396976" coordorigin="5514,86" coordsize="387,112">
            <v:shape style="position:absolute;left:5514;top:141;width:387;height:2" coordorigin="5514,142" coordsize="387,0" path="m5755,142l5901,142m5514,142l5659,142e" filled="false" stroked="true" strokeweight="1.931pt" strokecolor="#666699">
              <v:path arrowok="t"/>
              <v:stroke dashstyle="solid"/>
            </v:shape>
            <v:rect style="position:absolute;left:5658;top:93;width:97;height:97" filled="false" stroked="true" strokeweight=".75pt" strokecolor="#666699">
              <v:stroke dashstyle="solid"/>
            </v:rect>
            <w10:wrap type="none"/>
          </v:group>
        </w:pict>
      </w:r>
      <w:r>
        <w:rPr>
          <w:sz w:val="19"/>
        </w:rPr>
        <w:t>合計</w:t>
        <w:tab/>
        <w:t>家計関連</w:t>
        <w:tab/>
        <w:t>企業関連</w:t>
        <w:tab/>
        <w:t>雇用関連</w:t>
      </w:r>
    </w:p>
    <w:p>
      <w:pPr>
        <w:pStyle w:val="BodyText"/>
        <w:spacing w:line="264" w:lineRule="exact" w:before="59"/>
        <w:ind w:left="1251"/>
        <w:rPr>
          <w:rFonts w:ascii="Arial" w:eastAsia="Arial"/>
        </w:rPr>
      </w:pPr>
      <w:r>
        <w:rPr/>
        <w:br w:type="column"/>
      </w:r>
      <w:r>
        <w:rPr>
          <w:spacing w:val="-3"/>
          <w:w w:val="95"/>
        </w:rPr>
        <w:t>３カ月後の景気の先行き判断</w:t>
      </w:r>
      <w:r>
        <w:rPr>
          <w:rFonts w:ascii="Arial" w:eastAsia="Arial"/>
          <w:w w:val="95"/>
        </w:rPr>
        <w:t>DI</w:t>
      </w:r>
    </w:p>
    <w:p>
      <w:pPr>
        <w:pStyle w:val="BodyText"/>
        <w:spacing w:line="264" w:lineRule="exact"/>
        <w:ind w:left="1273"/>
      </w:pPr>
      <w:r>
        <w:rPr/>
        <w:pict>
          <v:group style="position:absolute;margin-left:383.865143pt;margin-top:33.159424pt;width:193pt;height:92.8pt;mso-position-horizontal-relative:page;mso-position-vertical-relative:paragraph;z-index:-396952" coordorigin="7677,663" coordsize="3860,1856">
            <v:shape style="position:absolute;left:7753;top:1292;width:3708;height:577" coordorigin="7753,1292" coordsize="3708,577" path="m7753,1292l8680,1375,9607,1458,10534,1458,11461,1869e" filled="false" stroked="true" strokeweight=".96552pt" strokecolor="#666699">
              <v:path arrowok="t"/>
              <v:stroke dashstyle="solid"/>
            </v:shape>
            <v:shape style="position:absolute;left:7677;top:1216;width:152;height:152" type="#_x0000_t75" stroked="false">
              <v:imagedata r:id="rId120" o:title=""/>
            </v:shape>
            <v:shape style="position:absolute;left:8611;top:1305;width:138;height:138" coordorigin="8611,1306" coordsize="138,138" path="m8680,1306l8749,1375,8680,1444,8611,1375,8680,1306xe" filled="false" stroked="true" strokeweight=".68969pt" strokecolor="#666699">
              <v:path arrowok="t"/>
              <v:stroke dashstyle="solid"/>
            </v:shape>
            <v:shape style="position:absolute;left:9531;top:1381;width:152;height:152" type="#_x0000_t75" stroked="false">
              <v:imagedata r:id="rId20" o:title=""/>
            </v:shape>
            <v:shape style="position:absolute;left:10457;top:1381;width:152;height:152" type="#_x0000_t75" stroked="false">
              <v:imagedata r:id="rId98" o:title=""/>
            </v:shape>
            <v:shape style="position:absolute;left:11384;top:1792;width:152;height:152" type="#_x0000_t75" stroked="false">
              <v:imagedata r:id="rId20" o:title=""/>
            </v:shape>
            <v:shape style="position:absolute;left:7751;top:1951;width:3708;height:491" coordorigin="7752,1952" coordsize="3708,491" path="m7752,1952l8680,1952,9607,2197,10531,2197,11459,2442e" filled="false" stroked="true" strokeweight="1pt" strokecolor="#993366">
              <v:path arrowok="t"/>
              <v:stroke dashstyle="dash"/>
            </v:shape>
            <v:rect style="position:absolute;left:7684;top:1882;width:138;height:138" filled="true" fillcolor="#993366" stroked="false">
              <v:fill type="solid"/>
            </v:rect>
            <v:rect style="position:absolute;left:7684;top:1882;width:138;height:138" filled="false" stroked="true" strokeweight=".68969pt" strokecolor="#993366">
              <v:stroke dashstyle="solid"/>
            </v:rect>
            <v:rect style="position:absolute;left:8611;top:1882;width:138;height:138" filled="true" fillcolor="#993366" stroked="false">
              <v:fill type="solid"/>
            </v:rect>
            <v:rect style="position:absolute;left:8611;top:1882;width:138;height:138" filled="false" stroked="true" strokeweight=".68969pt" strokecolor="#993366">
              <v:stroke dashstyle="solid"/>
            </v:rect>
            <v:rect style="position:absolute;left:9538;top:2127;width:138;height:138" filled="true" fillcolor="#993366" stroked="false">
              <v:fill type="solid"/>
            </v:rect>
            <v:rect style="position:absolute;left:9538;top:2127;width:138;height:138" filled="false" stroked="true" strokeweight=".68969pt" strokecolor="#993366">
              <v:stroke dashstyle="solid"/>
            </v:rect>
            <v:rect style="position:absolute;left:10464;top:2127;width:138;height:138" filled="true" fillcolor="#993366" stroked="false">
              <v:fill type="solid"/>
            </v:rect>
            <v:rect style="position:absolute;left:10464;top:2127;width:138;height:138" filled="false" stroked="true" strokeweight=".68969pt" strokecolor="#993366">
              <v:stroke dashstyle="solid"/>
            </v:rect>
            <v:rect style="position:absolute;left:11391;top:2373;width:138;height:138" filled="true" fillcolor="#993366" stroked="false">
              <v:fill type="solid"/>
            </v:rect>
            <v:rect style="position:absolute;left:11391;top:2373;width:138;height:138" filled="false" stroked="true" strokeweight=".68969pt" strokecolor="#993366">
              <v:stroke dashstyle="solid"/>
            </v:rect>
            <v:shape style="position:absolute;left:7753;top:1352;width:3708;height:315" coordorigin="7753,1353" coordsize="3708,315" path="m7753,1353l8680,1565,9607,1458,10534,1667,11461,1458e" filled="false" stroked="true" strokeweight=".96552pt" strokecolor="#99cc00">
              <v:path arrowok="t"/>
              <v:stroke dashstyle="solid"/>
            </v:shape>
            <v:shape style="position:absolute;left:7677;top:1276;width:152;height:152" type="#_x0000_t75" stroked="false">
              <v:imagedata r:id="rId192" o:title=""/>
            </v:shape>
            <v:shape style="position:absolute;left:8611;top:1496;width:138;height:138" coordorigin="8611,1496" coordsize="138,138" path="m8680,1496l8749,1634,8611,1634,8680,1496xe" filled="false" stroked="true" strokeweight=".68969pt" strokecolor="#99cc00">
              <v:path arrowok="t"/>
              <v:stroke dashstyle="solid"/>
            </v:shape>
            <v:shape style="position:absolute;left:9531;top:1381;width:152;height:152" type="#_x0000_t75" stroked="false">
              <v:imagedata r:id="rId23" o:title=""/>
            </v:shape>
            <v:shape style="position:absolute;left:10457;top:1591;width:152;height:152" type="#_x0000_t75" stroked="false">
              <v:imagedata r:id="rId99" o:title=""/>
            </v:shape>
            <v:shape style="position:absolute;left:11384;top:1381;width:152;height:152" type="#_x0000_t75" stroked="false">
              <v:imagedata r:id="rId23" o:title=""/>
            </v:shape>
            <v:shape style="position:absolute;left:7753;top:721;width:3708;height:1107" coordorigin="7753,721" coordsize="3708,1107" path="m7753,1091l8680,721,9607,1827,10534,1458,11461,1458e" filled="false" stroked="true" strokeweight=".96552pt" strokecolor="#666699">
              <v:path arrowok="t"/>
              <v:stroke dashstyle="solid"/>
            </v:shape>
            <v:rect style="position:absolute;left:7703;top:1041;width:100;height:100" filled="true" fillcolor="#666699" stroked="false">
              <v:fill type="solid"/>
            </v:rect>
            <v:rect style="position:absolute;left:7703;top:1041;width:100;height:100" filled="false" stroked="true" strokeweight=".68969pt" strokecolor="#666699">
              <v:stroke dashstyle="solid"/>
            </v:rect>
            <v:rect style="position:absolute;left:8630;top:671;width:100;height:100" filled="true" fillcolor="#666699" stroked="false">
              <v:fill type="solid"/>
            </v:rect>
            <v:rect style="position:absolute;left:8630;top:671;width:100;height:100" filled="false" stroked="true" strokeweight=".68969pt" strokecolor="#666699">
              <v:stroke dashstyle="solid"/>
            </v:rect>
            <v:rect style="position:absolute;left:9557;top:1777;width:100;height:100" filled="true" fillcolor="#666699" stroked="false">
              <v:fill type="solid"/>
            </v:rect>
            <v:shape style="position:absolute;left:9557;top:1407;width:1954;height:469" coordorigin="9557,1408" coordsize="1954,469" path="m9557,1877l9657,1877,9657,1778,9557,1778,9557,1877xm10484,1507l10584,1507,10584,1408,10484,1408,10484,1507xm11411,1507l11510,1507,11510,1408,11411,1408,11411,1507xe" filled="false" stroked="true" strokeweight=".68969pt" strokecolor="#666699">
              <v:path arrowok="t"/>
              <v:stroke dashstyle="solid"/>
            </v:shape>
            <v:shape style="position:absolute;left:7702;top:1039;width:103;height:103" coordorigin="7702,1040" coordsize="103,103" path="m7753,1091l7702,1142,7804,1142,7753,1091xm7804,1040l7702,1040,7753,1091,7804,1040xe" filled="true" fillcolor="#666699" stroked="false">
              <v:path arrowok="t"/>
              <v:fill type="solid"/>
            </v:shape>
            <v:shape style="position:absolute;left:7702;top:1039;width:103;height:103" coordorigin="7702,1040" coordsize="103,103" path="m7804,1142l7702,1040m7702,1142l7804,1040e" filled="false" stroked="true" strokeweight=".68969pt" strokecolor="#666699">
              <v:path arrowok="t"/>
              <v:stroke dashstyle="solid"/>
            </v:shape>
            <v:shape style="position:absolute;left:8629;top:670;width:102;height:102" coordorigin="8629,670" coordsize="102,102" path="m8680,721l8629,772,8731,772,8680,721xm8731,670l8629,670,8680,721,8731,670xe" filled="true" fillcolor="#666699" stroked="false">
              <v:path arrowok="t"/>
              <v:fill type="solid"/>
            </v:shape>
            <v:shape style="position:absolute;left:8629;top:670;width:102;height:102" coordorigin="8629,670" coordsize="102,102" path="m8731,772l8629,670m8629,772l8731,670e" filled="false" stroked="true" strokeweight=".68969pt" strokecolor="#666699">
              <v:path arrowok="t"/>
              <v:stroke dashstyle="solid"/>
            </v:shape>
            <v:shape style="position:absolute;left:9555;top:1776;width:103;height:102" coordorigin="9556,1776" coordsize="103,102" path="m9607,1827l9556,1878,9658,1878,9607,1827xm9658,1776l9556,1776,9607,1827,9658,1776xe" filled="true" fillcolor="#666699" stroked="false">
              <v:path arrowok="t"/>
              <v:fill type="solid"/>
            </v:shape>
            <v:shape style="position:absolute;left:9555;top:1776;width:103;height:102" coordorigin="9556,1776" coordsize="103,102" path="m9658,1878l9556,1776m9556,1878l9658,1776e" filled="false" stroked="true" strokeweight=".68969pt" strokecolor="#666699">
              <v:path arrowok="t"/>
              <v:stroke dashstyle="solid"/>
            </v:shape>
            <v:shape style="position:absolute;left:10482;top:1406;width:102;height:102" coordorigin="10483,1407" coordsize="102,102" path="m10534,1458l10483,1509,10585,1509,10534,1458xm10585,1407l10483,1407,10534,1458,10585,1407xe" filled="true" fillcolor="#666699" stroked="false">
              <v:path arrowok="t"/>
              <v:fill type="solid"/>
            </v:shape>
            <v:shape style="position:absolute;left:10482;top:1406;width:102;height:102" coordorigin="10483,1407" coordsize="102,102" path="m10585,1509l10483,1407m10483,1509l10585,1407e" filled="false" stroked="true" strokeweight=".68969pt" strokecolor="#666699">
              <v:path arrowok="t"/>
              <v:stroke dashstyle="solid"/>
            </v:shape>
            <v:shape style="position:absolute;left:11409;top:1406;width:103;height:102" coordorigin="11410,1407" coordsize="103,102" path="m11461,1458l11410,1509,11512,1509,11461,1458xm11512,1407l11410,1407,11461,1458,11512,1407xe" filled="true" fillcolor="#666699" stroked="false">
              <v:path arrowok="t"/>
              <v:fill type="solid"/>
            </v:shape>
            <v:shape style="position:absolute;left:11409;top:1406;width:103;height:102" coordorigin="11410,1407" coordsize="103,102" path="m11512,1509l11410,1407m11410,1509l11512,1407e" filled="false" stroked="true" strokeweight=".68969pt" strokecolor="#666699">
              <v:path arrowok="t"/>
              <v:stroke dashstyle="solid"/>
            </v:shape>
            <w10:wrap type="none"/>
          </v:group>
        </w:pict>
      </w:r>
      <w:r>
        <w:rPr>
          <w:w w:val="80"/>
        </w:rPr>
        <w:t>（</w:t>
      </w:r>
      <w:r>
        <w:rPr>
          <w:spacing w:val="-3"/>
          <w:w w:val="95"/>
        </w:rPr>
        <w:t>県南地区の家計関連の内訳</w:t>
      </w:r>
      <w:r>
        <w:rPr>
          <w:w w:val="80"/>
        </w:rPr>
        <w:t>）</w:t>
      </w:r>
    </w:p>
    <w:tbl>
      <w:tblPr>
        <w:tblW w:w="0" w:type="auto"/>
        <w:jc w:val="left"/>
        <w:tblInd w:w="19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27"/>
        <w:gridCol w:w="927"/>
        <w:gridCol w:w="927"/>
        <w:gridCol w:w="927"/>
        <w:gridCol w:w="927"/>
      </w:tblGrid>
      <w:tr>
        <w:trPr>
          <w:trHeight w:val="575" w:hRule="atLeast"/>
        </w:trPr>
        <w:tc>
          <w:tcPr>
            <w:tcW w:w="4635" w:type="dxa"/>
            <w:gridSpan w:val="5"/>
            <w:tcBorders>
              <w:right w:val="single" w:sz="2" w:space="0" w:color="959595"/>
            </w:tcBorders>
          </w:tcPr>
          <w:p>
            <w:pPr>
              <w:pStyle w:val="TableParagraph"/>
              <w:rPr>
                <w:rFonts w:ascii="Times New Roman"/>
                <w:sz w:val="20"/>
              </w:rPr>
            </w:pPr>
          </w:p>
        </w:tc>
      </w:tr>
      <w:tr>
        <w:trPr>
          <w:trHeight w:val="522" w:hRule="atLeast"/>
        </w:trPr>
        <w:tc>
          <w:tcPr>
            <w:tcW w:w="4635" w:type="dxa"/>
            <w:gridSpan w:val="5"/>
            <w:tcBorders>
              <w:bottom w:val="single" w:sz="48" w:space="0" w:color="666699"/>
              <w:right w:val="single" w:sz="2" w:space="0" w:color="959595"/>
            </w:tcBorders>
          </w:tcPr>
          <w:p>
            <w:pPr>
              <w:pStyle w:val="TableParagraph"/>
              <w:rPr>
                <w:rFonts w:ascii="Times New Roman"/>
                <w:sz w:val="20"/>
              </w:rPr>
            </w:pPr>
          </w:p>
        </w:tc>
      </w:tr>
      <w:tr>
        <w:trPr>
          <w:trHeight w:val="522" w:hRule="atLeast"/>
        </w:trPr>
        <w:tc>
          <w:tcPr>
            <w:tcW w:w="4635" w:type="dxa"/>
            <w:gridSpan w:val="5"/>
            <w:tcBorders>
              <w:top w:val="single" w:sz="48" w:space="0" w:color="666699"/>
              <w:right w:val="single" w:sz="2" w:space="0" w:color="959595"/>
            </w:tcBorders>
          </w:tcPr>
          <w:p>
            <w:pPr>
              <w:pStyle w:val="TableParagraph"/>
              <w:rPr>
                <w:rFonts w:ascii="Times New Roman"/>
                <w:sz w:val="20"/>
              </w:rPr>
            </w:pPr>
          </w:p>
        </w:tc>
      </w:tr>
      <w:tr>
        <w:trPr>
          <w:trHeight w:val="577" w:hRule="atLeast"/>
        </w:trPr>
        <w:tc>
          <w:tcPr>
            <w:tcW w:w="4635" w:type="dxa"/>
            <w:gridSpan w:val="5"/>
            <w:tcBorders>
              <w:right w:val="single" w:sz="2" w:space="0" w:color="959595"/>
            </w:tcBorders>
          </w:tcPr>
          <w:p>
            <w:pPr>
              <w:pStyle w:val="TableParagraph"/>
              <w:rPr>
                <w:rFonts w:ascii="Times New Roman"/>
                <w:sz w:val="20"/>
              </w:rPr>
            </w:pPr>
          </w:p>
        </w:tc>
      </w:tr>
      <w:tr>
        <w:trPr>
          <w:trHeight w:val="707" w:hRule="atLeast"/>
        </w:trPr>
        <w:tc>
          <w:tcPr>
            <w:tcW w:w="927" w:type="dxa"/>
            <w:tcBorders>
              <w:bottom w:val="nil"/>
            </w:tcBorders>
          </w:tcPr>
          <w:p>
            <w:pPr>
              <w:pStyle w:val="TableParagraph"/>
              <w:spacing w:before="91"/>
              <w:ind w:left="70" w:right="59"/>
              <w:jc w:val="center"/>
              <w:rPr>
                <w:sz w:val="18"/>
              </w:rPr>
            </w:pPr>
            <w:r>
              <w:rPr>
                <w:sz w:val="18"/>
              </w:rPr>
              <w:t>10月</w:t>
            </w:r>
          </w:p>
          <w:p>
            <w:pPr>
              <w:pStyle w:val="TableParagraph"/>
              <w:spacing w:line="238" w:lineRule="exact" w:before="116"/>
              <w:ind w:left="70" w:right="59"/>
              <w:jc w:val="center"/>
              <w:rPr>
                <w:sz w:val="18"/>
              </w:rPr>
            </w:pPr>
            <w:r>
              <w:rPr>
                <w:sz w:val="18"/>
              </w:rPr>
              <w:t>平成27年</w:t>
            </w:r>
          </w:p>
        </w:tc>
        <w:tc>
          <w:tcPr>
            <w:tcW w:w="927" w:type="dxa"/>
            <w:tcBorders>
              <w:bottom w:val="nil"/>
            </w:tcBorders>
          </w:tcPr>
          <w:p>
            <w:pPr>
              <w:pStyle w:val="TableParagraph"/>
              <w:spacing w:before="91"/>
              <w:ind w:left="71" w:right="57"/>
              <w:jc w:val="center"/>
              <w:rPr>
                <w:sz w:val="18"/>
              </w:rPr>
            </w:pPr>
            <w:r>
              <w:rPr>
                <w:sz w:val="18"/>
              </w:rPr>
              <w:t>1月</w:t>
            </w:r>
          </w:p>
          <w:p>
            <w:pPr>
              <w:pStyle w:val="TableParagraph"/>
              <w:spacing w:line="238" w:lineRule="exact" w:before="116"/>
              <w:ind w:left="70" w:right="59"/>
              <w:jc w:val="center"/>
              <w:rPr>
                <w:sz w:val="18"/>
              </w:rPr>
            </w:pPr>
            <w:r>
              <w:rPr>
                <w:sz w:val="18"/>
              </w:rPr>
              <w:t>平成28年</w:t>
            </w:r>
          </w:p>
        </w:tc>
        <w:tc>
          <w:tcPr>
            <w:tcW w:w="927" w:type="dxa"/>
            <w:tcBorders>
              <w:bottom w:val="nil"/>
            </w:tcBorders>
          </w:tcPr>
          <w:p>
            <w:pPr>
              <w:pStyle w:val="TableParagraph"/>
              <w:spacing w:before="91"/>
              <w:ind w:left="71" w:right="57"/>
              <w:jc w:val="center"/>
              <w:rPr>
                <w:sz w:val="18"/>
              </w:rPr>
            </w:pPr>
            <w:r>
              <w:rPr>
                <w:sz w:val="18"/>
              </w:rPr>
              <w:t>4月</w:t>
            </w:r>
          </w:p>
          <w:p>
            <w:pPr>
              <w:pStyle w:val="TableParagraph"/>
              <w:spacing w:line="238" w:lineRule="exact" w:before="116"/>
              <w:ind w:left="71" w:right="59"/>
              <w:jc w:val="center"/>
              <w:rPr>
                <w:sz w:val="18"/>
              </w:rPr>
            </w:pPr>
            <w:r>
              <w:rPr>
                <w:sz w:val="18"/>
              </w:rPr>
              <w:t>平成28年</w:t>
            </w:r>
          </w:p>
        </w:tc>
        <w:tc>
          <w:tcPr>
            <w:tcW w:w="927" w:type="dxa"/>
            <w:tcBorders>
              <w:bottom w:val="nil"/>
            </w:tcBorders>
          </w:tcPr>
          <w:p>
            <w:pPr>
              <w:pStyle w:val="TableParagraph"/>
              <w:spacing w:before="91"/>
              <w:ind w:left="71" w:right="56"/>
              <w:jc w:val="center"/>
              <w:rPr>
                <w:sz w:val="18"/>
              </w:rPr>
            </w:pPr>
            <w:r>
              <w:rPr>
                <w:sz w:val="18"/>
              </w:rPr>
              <w:t>7月</w:t>
            </w:r>
          </w:p>
          <w:p>
            <w:pPr>
              <w:pStyle w:val="TableParagraph"/>
              <w:spacing w:line="238" w:lineRule="exact" w:before="116"/>
              <w:ind w:left="71" w:right="59"/>
              <w:jc w:val="center"/>
              <w:rPr>
                <w:sz w:val="18"/>
              </w:rPr>
            </w:pPr>
            <w:r>
              <w:rPr>
                <w:sz w:val="18"/>
              </w:rPr>
              <w:t>平成28年</w:t>
            </w:r>
          </w:p>
        </w:tc>
        <w:tc>
          <w:tcPr>
            <w:tcW w:w="927" w:type="dxa"/>
            <w:tcBorders>
              <w:bottom w:val="nil"/>
            </w:tcBorders>
          </w:tcPr>
          <w:p>
            <w:pPr>
              <w:pStyle w:val="TableParagraph"/>
              <w:spacing w:before="91"/>
              <w:ind w:left="71" w:right="59"/>
              <w:jc w:val="center"/>
              <w:rPr>
                <w:sz w:val="18"/>
              </w:rPr>
            </w:pPr>
            <w:r>
              <w:rPr>
                <w:sz w:val="18"/>
              </w:rPr>
              <w:t>10月</w:t>
            </w:r>
          </w:p>
          <w:p>
            <w:pPr>
              <w:pStyle w:val="TableParagraph"/>
              <w:spacing w:line="238" w:lineRule="exact" w:before="116"/>
              <w:ind w:left="71" w:right="59"/>
              <w:jc w:val="center"/>
              <w:rPr>
                <w:sz w:val="18"/>
              </w:rPr>
            </w:pPr>
            <w:r>
              <w:rPr>
                <w:sz w:val="18"/>
              </w:rPr>
              <w:t>平成28年</w:t>
            </w:r>
          </w:p>
        </w:tc>
      </w:tr>
    </w:tbl>
    <w:p>
      <w:pPr>
        <w:tabs>
          <w:tab w:pos="1854" w:val="left" w:leader="none"/>
          <w:tab w:pos="2947" w:val="left" w:leader="none"/>
          <w:tab w:pos="4370" w:val="left" w:leader="none"/>
        </w:tabs>
        <w:spacing w:before="59"/>
        <w:ind w:left="760" w:right="0" w:firstLine="0"/>
        <w:jc w:val="left"/>
        <w:rPr>
          <w:sz w:val="19"/>
        </w:rPr>
      </w:pPr>
      <w:r>
        <w:rPr/>
        <w:pict>
          <v:group style="position:absolute;margin-left:365.029999pt;margin-top:7.289208pt;width:25.15pt;height:5.65pt;mso-position-horizontal-relative:page;mso-position-vertical-relative:paragraph;z-index:7696" coordorigin="7301,146" coordsize="503,113">
            <v:line style="position:absolute" from="7301,202" to="7803,202" stroked="true" strokeweight=".96552pt" strokecolor="#666699">
              <v:stroke dashstyle="solid"/>
            </v:line>
            <v:shape style="position:absolute;left:7495;top:145;width:114;height:113" type="#_x0000_t75" stroked="false">
              <v:imagedata r:id="rId233" o:title=""/>
            </v:shape>
            <w10:wrap type="none"/>
          </v:group>
        </w:pict>
      </w:r>
      <w:r>
        <w:rPr/>
        <w:pict>
          <v:group style="position:absolute;margin-left:419.649994pt;margin-top:7.250753pt;width:25.2pt;height:5.6pt;mso-position-horizontal-relative:page;mso-position-vertical-relative:paragraph;z-index:-396904" coordorigin="8393,145" coordsize="504,112">
            <v:shape style="position:absolute;left:8393;top:201;width:504;height:2" coordorigin="8393,201" coordsize="504,0" path="m8691,201l8897,201m8393,201l8594,201e" filled="false" stroked="true" strokeweight="1pt" strokecolor="#993366">
              <v:path arrowok="t"/>
              <v:stroke dashstyle="dash"/>
            </v:shape>
            <v:rect style="position:absolute;left:8594;top:152;width:97;height:97" filled="true" fillcolor="#993366" stroked="false">
              <v:fill type="solid"/>
            </v:rect>
            <v:rect style="position:absolute;left:8594;top:152;width:97;height:97" filled="false" stroked="true" strokeweight=".75pt" strokecolor="#993366">
              <v:stroke dashstyle="solid"/>
            </v:rect>
            <w10:wrap type="none"/>
          </v:group>
        </w:pict>
      </w:r>
      <w:r>
        <w:rPr/>
        <w:pict>
          <v:group style="position:absolute;margin-left:474.279999pt;margin-top:7.289208pt;width:25.25pt;height:5.65pt;mso-position-horizontal-relative:page;mso-position-vertical-relative:paragraph;z-index:-396880" coordorigin="9486,146" coordsize="505,113">
            <v:line style="position:absolute" from="9486,202" to="9990,202" stroked="true" strokeweight=".96552pt" strokecolor="#99cc00">
              <v:stroke dashstyle="solid"/>
            </v:line>
            <v:shape style="position:absolute;left:9682;top:145;width:114;height:113" type="#_x0000_t75" stroked="false">
              <v:imagedata r:id="rId234" o:title=""/>
            </v:shape>
            <w10:wrap type="none"/>
          </v:group>
        </w:pict>
      </w:r>
      <w:r>
        <w:rPr/>
        <w:pict>
          <v:group style="position:absolute;margin-left:545.450012pt;margin-top:7.189053pt;width:25.1pt;height:5.85pt;mso-position-horizontal-relative:page;mso-position-vertical-relative:paragraph;z-index:-396856" coordorigin="10909,144" coordsize="502,117">
            <v:shape style="position:absolute;left:10909;top:202;width:502;height:2" coordorigin="10909,202" coordsize="502,0" path="m11210,202l11411,202m10909,202l11111,202e" filled="false" stroked="true" strokeweight=".96552pt" strokecolor="#666699">
              <v:path arrowok="t"/>
              <v:stroke dashstyle="solid"/>
            </v:shape>
            <v:shape style="position:absolute;left:11101;top:143;width:117;height:117" type="#_x0000_t75" stroked="false">
              <v:imagedata r:id="rId235" o:title=""/>
            </v:shape>
            <w10:wrap type="none"/>
          </v:group>
        </w:pict>
      </w:r>
      <w:r>
        <w:rPr>
          <w:sz w:val="19"/>
        </w:rPr>
        <w:t>小売</w:t>
        <w:tab/>
        <w:t>飲食</w:t>
        <w:tab/>
        <w:t>サービス</w:t>
        <w:tab/>
        <w:t>住宅</w:t>
      </w:r>
    </w:p>
    <w:p>
      <w:pPr>
        <w:spacing w:after="0"/>
        <w:jc w:val="left"/>
        <w:rPr>
          <w:sz w:val="19"/>
        </w:rPr>
        <w:sectPr>
          <w:type w:val="continuous"/>
          <w:pgSz w:w="13690" w:h="19360"/>
          <w:pgMar w:top="1580" w:bottom="280" w:left="1240" w:right="1240"/>
          <w:cols w:num="2" w:equalWidth="0">
            <w:col w:w="5821" w:space="40"/>
            <w:col w:w="5349"/>
          </w:cols>
        </w:sectPr>
      </w:pPr>
    </w:p>
    <w:p>
      <w:pPr>
        <w:pStyle w:val="BodyText"/>
      </w:pPr>
    </w:p>
    <w:p>
      <w:pPr>
        <w:pStyle w:val="BodyText"/>
        <w:spacing w:before="12"/>
        <w:rPr>
          <w:sz w:val="22"/>
        </w:rPr>
      </w:pPr>
    </w:p>
    <w:p>
      <w:pPr>
        <w:pStyle w:val="Heading3"/>
        <w:spacing w:before="54"/>
      </w:pPr>
      <w:r>
        <w:rPr/>
        <w:pict>
          <v:line style="position:absolute;mso-position-horizontal-relative:page;mso-position-vertical-relative:paragraph;z-index:8008" from="615.450012pt,16.577335pt" to="616.413012pt,16.609582pt" stroked="true" strokeweight=".75pt" strokecolor="#ffff00">
            <v:stroke dashstyle="solid"/>
            <w10:wrap type="none"/>
          </v:line>
        </w:pict>
      </w: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86" w:lineRule="auto"/>
              <w:ind w:left="481" w:right="230" w:hanging="224"/>
              <w:rPr>
                <w:rFonts w:ascii="A-OTF Futo Go B101 Pr6N" w:eastAsia="A-OTF Futo Go B101 Pr6N" w:hint="eastAsia"/>
                <w:b/>
                <w:sz w:val="22"/>
              </w:rPr>
            </w:pPr>
            <w:r>
              <w:rPr>
                <w:rFonts w:ascii="A-OTF Futo Go B101 Pr6N" w:eastAsia="A-OTF Futo Go B101 Pr6N" w:hint="eastAsia"/>
                <w:b/>
                <w:w w:val="95"/>
                <w:sz w:val="22"/>
              </w:rPr>
              <w:t>平成27年</w:t>
            </w:r>
            <w:r>
              <w:rPr>
                <w:rFonts w:ascii="A-OTF Futo Go B101 Pr6N" w:eastAsia="A-OTF Futo Go B101 Pr6N" w:hint="eastAsia"/>
                <w:b/>
                <w:sz w:val="22"/>
              </w:rPr>
              <w:t>10月</w:t>
            </w:r>
          </w:p>
        </w:tc>
        <w:tc>
          <w:tcPr>
            <w:tcW w:w="1408" w:type="dxa"/>
            <w:shd w:val="clear" w:color="auto" w:fill="CCFFCC"/>
          </w:tcPr>
          <w:p>
            <w:pPr>
              <w:pStyle w:val="TableParagraph"/>
              <w:spacing w:line="86" w:lineRule="auto"/>
              <w:ind w:left="539" w:right="231" w:hanging="282"/>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1月</w:t>
            </w:r>
          </w:p>
        </w:tc>
        <w:tc>
          <w:tcPr>
            <w:tcW w:w="1408" w:type="dxa"/>
            <w:shd w:val="clear" w:color="auto" w:fill="CCFFCC"/>
          </w:tcPr>
          <w:p>
            <w:pPr>
              <w:pStyle w:val="TableParagraph"/>
              <w:spacing w:line="86" w:lineRule="auto"/>
              <w:ind w:left="538" w:right="232" w:hanging="282"/>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4月</w:t>
            </w:r>
          </w:p>
        </w:tc>
        <w:tc>
          <w:tcPr>
            <w:tcW w:w="1408" w:type="dxa"/>
            <w:shd w:val="clear" w:color="auto" w:fill="CCFFCC"/>
          </w:tcPr>
          <w:p>
            <w:pPr>
              <w:pStyle w:val="TableParagraph"/>
              <w:spacing w:line="86" w:lineRule="auto"/>
              <w:ind w:left="537" w:right="232" w:hanging="282"/>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7月</w:t>
            </w:r>
          </w:p>
        </w:tc>
        <w:tc>
          <w:tcPr>
            <w:tcW w:w="1408" w:type="dxa"/>
            <w:shd w:val="clear" w:color="auto" w:fill="CCFFCC"/>
          </w:tcPr>
          <w:p>
            <w:pPr>
              <w:pStyle w:val="TableParagraph"/>
              <w:spacing w:line="86" w:lineRule="auto"/>
              <w:ind w:left="479" w:right="234" w:hanging="224"/>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10月</w:t>
            </w:r>
          </w:p>
        </w:tc>
        <w:tc>
          <w:tcPr>
            <w:tcW w:w="1408" w:type="dxa"/>
            <w:shd w:val="clear" w:color="auto" w:fill="CCFFCC"/>
          </w:tcPr>
          <w:p>
            <w:pPr>
              <w:pStyle w:val="TableParagraph"/>
              <w:spacing w:line="86" w:lineRule="auto"/>
              <w:ind w:left="367" w:right="237" w:hanging="113"/>
              <w:rPr>
                <w:rFonts w:ascii="A-OTF Futo Go B101 Pr6N" w:eastAsia="A-OTF Futo Go B101 Pr6N" w:hint="eastAsia"/>
                <w:b/>
                <w:sz w:val="22"/>
              </w:rPr>
            </w:pPr>
            <w:r>
              <w:rPr>
                <w:rFonts w:ascii="A-OTF Futo Go B101 Pr6N" w:eastAsia="A-OTF Futo Go B101 Pr6N"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良くなる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やや良くなる</w:t>
            </w:r>
          </w:p>
        </w:tc>
        <w:tc>
          <w:tcPr>
            <w:tcW w:w="1407" w:type="dxa"/>
          </w:tcPr>
          <w:p>
            <w:pPr>
              <w:pStyle w:val="TableParagraph"/>
              <w:spacing w:line="233" w:lineRule="exact"/>
              <w:ind w:right="15"/>
              <w:jc w:val="right"/>
              <w:rPr>
                <w:sz w:val="22"/>
              </w:rPr>
            </w:pPr>
            <w:r>
              <w:rPr>
                <w:sz w:val="22"/>
              </w:rPr>
              <w:t>30.0</w:t>
            </w:r>
          </w:p>
        </w:tc>
        <w:tc>
          <w:tcPr>
            <w:tcW w:w="1408" w:type="dxa"/>
          </w:tcPr>
          <w:p>
            <w:pPr>
              <w:pStyle w:val="TableParagraph"/>
              <w:spacing w:line="233" w:lineRule="exact"/>
              <w:ind w:right="16"/>
              <w:jc w:val="right"/>
              <w:rPr>
                <w:sz w:val="22"/>
              </w:rPr>
            </w:pPr>
            <w:r>
              <w:rPr>
                <w:sz w:val="22"/>
              </w:rPr>
              <w:t>23.3</w:t>
            </w:r>
          </w:p>
        </w:tc>
        <w:tc>
          <w:tcPr>
            <w:tcW w:w="1408" w:type="dxa"/>
          </w:tcPr>
          <w:p>
            <w:pPr>
              <w:pStyle w:val="TableParagraph"/>
              <w:spacing w:line="233" w:lineRule="exact"/>
              <w:ind w:right="17"/>
              <w:jc w:val="right"/>
              <w:rPr>
                <w:sz w:val="22"/>
              </w:rPr>
            </w:pPr>
            <w:r>
              <w:rPr>
                <w:sz w:val="22"/>
              </w:rPr>
              <w:t>10.0</w:t>
            </w:r>
          </w:p>
        </w:tc>
        <w:tc>
          <w:tcPr>
            <w:tcW w:w="1408" w:type="dxa"/>
          </w:tcPr>
          <w:p>
            <w:pPr>
              <w:pStyle w:val="TableParagraph"/>
              <w:spacing w:line="233" w:lineRule="exact"/>
              <w:ind w:right="17"/>
              <w:jc w:val="right"/>
              <w:rPr>
                <w:sz w:val="22"/>
              </w:rPr>
            </w:pPr>
            <w:r>
              <w:rPr>
                <w:sz w:val="22"/>
              </w:rPr>
              <w:t>13.3</w:t>
            </w:r>
          </w:p>
        </w:tc>
        <w:tc>
          <w:tcPr>
            <w:tcW w:w="1408" w:type="dxa"/>
          </w:tcPr>
          <w:p>
            <w:pPr>
              <w:pStyle w:val="TableParagraph"/>
              <w:spacing w:line="233" w:lineRule="exact"/>
              <w:ind w:right="18"/>
              <w:jc w:val="right"/>
              <w:rPr>
                <w:sz w:val="22"/>
              </w:rPr>
            </w:pPr>
            <w:r>
              <w:rPr>
                <w:w w:val="105"/>
                <w:sz w:val="22"/>
              </w:rPr>
              <w:t>3.3</w:t>
            </w:r>
          </w:p>
        </w:tc>
        <w:tc>
          <w:tcPr>
            <w:tcW w:w="1408" w:type="dxa"/>
          </w:tcPr>
          <w:p>
            <w:pPr>
              <w:pStyle w:val="TableParagraph"/>
              <w:spacing w:line="233" w:lineRule="exact"/>
              <w:ind w:right="19"/>
              <w:jc w:val="right"/>
              <w:rPr>
                <w:sz w:val="22"/>
              </w:rPr>
            </w:pPr>
            <w:r>
              <w:rPr>
                <w:w w:val="145"/>
                <w:sz w:val="22"/>
              </w:rPr>
              <w:t>▲ </w:t>
            </w:r>
            <w:r>
              <w:rPr>
                <w:w w:val="120"/>
                <w:sz w:val="22"/>
              </w:rPr>
              <w:t>10.0</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変わらない</w:t>
            </w:r>
          </w:p>
        </w:tc>
        <w:tc>
          <w:tcPr>
            <w:tcW w:w="1407" w:type="dxa"/>
          </w:tcPr>
          <w:p>
            <w:pPr>
              <w:pStyle w:val="TableParagraph"/>
              <w:spacing w:line="233" w:lineRule="exact"/>
              <w:ind w:right="15"/>
              <w:jc w:val="right"/>
              <w:rPr>
                <w:sz w:val="22"/>
              </w:rPr>
            </w:pPr>
            <w:r>
              <w:rPr>
                <w:sz w:val="22"/>
              </w:rPr>
              <w:t>53.3</w:t>
            </w:r>
          </w:p>
        </w:tc>
        <w:tc>
          <w:tcPr>
            <w:tcW w:w="1408" w:type="dxa"/>
          </w:tcPr>
          <w:p>
            <w:pPr>
              <w:pStyle w:val="TableParagraph"/>
              <w:spacing w:line="233" w:lineRule="exact"/>
              <w:ind w:right="16"/>
              <w:jc w:val="right"/>
              <w:rPr>
                <w:sz w:val="22"/>
              </w:rPr>
            </w:pPr>
            <w:r>
              <w:rPr>
                <w:sz w:val="22"/>
              </w:rPr>
              <w:t>66.7</w:t>
            </w:r>
          </w:p>
        </w:tc>
        <w:tc>
          <w:tcPr>
            <w:tcW w:w="1408" w:type="dxa"/>
          </w:tcPr>
          <w:p>
            <w:pPr>
              <w:pStyle w:val="TableParagraph"/>
              <w:spacing w:line="233" w:lineRule="exact"/>
              <w:ind w:right="17"/>
              <w:jc w:val="right"/>
              <w:rPr>
                <w:sz w:val="22"/>
              </w:rPr>
            </w:pPr>
            <w:r>
              <w:rPr>
                <w:sz w:val="22"/>
              </w:rPr>
              <w:t>63.3</w:t>
            </w:r>
          </w:p>
        </w:tc>
        <w:tc>
          <w:tcPr>
            <w:tcW w:w="1408" w:type="dxa"/>
          </w:tcPr>
          <w:p>
            <w:pPr>
              <w:pStyle w:val="TableParagraph"/>
              <w:spacing w:line="233" w:lineRule="exact"/>
              <w:ind w:right="17"/>
              <w:jc w:val="right"/>
              <w:rPr>
                <w:sz w:val="22"/>
              </w:rPr>
            </w:pPr>
            <w:r>
              <w:rPr>
                <w:sz w:val="22"/>
              </w:rPr>
              <w:t>50.0</w:t>
            </w:r>
          </w:p>
        </w:tc>
        <w:tc>
          <w:tcPr>
            <w:tcW w:w="1408" w:type="dxa"/>
          </w:tcPr>
          <w:p>
            <w:pPr>
              <w:pStyle w:val="TableParagraph"/>
              <w:spacing w:line="233" w:lineRule="exact"/>
              <w:ind w:right="18"/>
              <w:jc w:val="right"/>
              <w:rPr>
                <w:sz w:val="22"/>
              </w:rPr>
            </w:pPr>
            <w:r>
              <w:rPr>
                <w:sz w:val="22"/>
              </w:rPr>
              <w:t>60.0</w:t>
            </w:r>
          </w:p>
        </w:tc>
        <w:tc>
          <w:tcPr>
            <w:tcW w:w="1408" w:type="dxa"/>
          </w:tcPr>
          <w:p>
            <w:pPr>
              <w:pStyle w:val="TableParagraph"/>
              <w:spacing w:line="233" w:lineRule="exact"/>
              <w:ind w:right="19"/>
              <w:jc w:val="right"/>
              <w:rPr>
                <w:sz w:val="22"/>
              </w:rPr>
            </w:pPr>
            <w:r>
              <w:rPr>
                <w:sz w:val="22"/>
              </w:rPr>
              <w:t>10.0</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やや悪くなる</w:t>
            </w:r>
          </w:p>
        </w:tc>
        <w:tc>
          <w:tcPr>
            <w:tcW w:w="1407" w:type="dxa"/>
          </w:tcPr>
          <w:p>
            <w:pPr>
              <w:pStyle w:val="TableParagraph"/>
              <w:spacing w:line="233" w:lineRule="exact"/>
              <w:ind w:right="15"/>
              <w:jc w:val="right"/>
              <w:rPr>
                <w:sz w:val="22"/>
              </w:rPr>
            </w:pPr>
            <w:r>
              <w:rPr>
                <w:sz w:val="22"/>
              </w:rPr>
              <w:t>10.0</w:t>
            </w:r>
          </w:p>
        </w:tc>
        <w:tc>
          <w:tcPr>
            <w:tcW w:w="1408" w:type="dxa"/>
          </w:tcPr>
          <w:p>
            <w:pPr>
              <w:pStyle w:val="TableParagraph"/>
              <w:spacing w:line="233" w:lineRule="exact"/>
              <w:ind w:right="16"/>
              <w:jc w:val="right"/>
              <w:rPr>
                <w:sz w:val="22"/>
              </w:rPr>
            </w:pPr>
            <w:r>
              <w:rPr>
                <w:w w:val="105"/>
                <w:sz w:val="22"/>
              </w:rPr>
              <w:t>6.7</w:t>
            </w:r>
          </w:p>
        </w:tc>
        <w:tc>
          <w:tcPr>
            <w:tcW w:w="1408" w:type="dxa"/>
          </w:tcPr>
          <w:p>
            <w:pPr>
              <w:pStyle w:val="TableParagraph"/>
              <w:spacing w:line="233" w:lineRule="exact"/>
              <w:ind w:right="17"/>
              <w:jc w:val="right"/>
              <w:rPr>
                <w:sz w:val="22"/>
              </w:rPr>
            </w:pPr>
            <w:r>
              <w:rPr>
                <w:sz w:val="22"/>
              </w:rPr>
              <w:t>23.3</w:t>
            </w:r>
          </w:p>
        </w:tc>
        <w:tc>
          <w:tcPr>
            <w:tcW w:w="1408" w:type="dxa"/>
          </w:tcPr>
          <w:p>
            <w:pPr>
              <w:pStyle w:val="TableParagraph"/>
              <w:spacing w:line="233" w:lineRule="exact"/>
              <w:ind w:right="17"/>
              <w:jc w:val="right"/>
              <w:rPr>
                <w:sz w:val="22"/>
              </w:rPr>
            </w:pPr>
            <w:r>
              <w:rPr>
                <w:sz w:val="22"/>
              </w:rPr>
              <w:t>36.7</w:t>
            </w:r>
          </w:p>
        </w:tc>
        <w:tc>
          <w:tcPr>
            <w:tcW w:w="1408" w:type="dxa"/>
          </w:tcPr>
          <w:p>
            <w:pPr>
              <w:pStyle w:val="TableParagraph"/>
              <w:spacing w:line="233" w:lineRule="exact"/>
              <w:ind w:right="18"/>
              <w:jc w:val="right"/>
              <w:rPr>
                <w:sz w:val="22"/>
              </w:rPr>
            </w:pPr>
            <w:r>
              <w:rPr>
                <w:sz w:val="22"/>
              </w:rPr>
              <w:t>30.0</w:t>
            </w:r>
          </w:p>
        </w:tc>
        <w:tc>
          <w:tcPr>
            <w:tcW w:w="1408" w:type="dxa"/>
          </w:tcPr>
          <w:p>
            <w:pPr>
              <w:pStyle w:val="TableParagraph"/>
              <w:spacing w:line="233" w:lineRule="exact"/>
              <w:ind w:right="19"/>
              <w:jc w:val="right"/>
              <w:rPr>
                <w:sz w:val="22"/>
              </w:rPr>
            </w:pPr>
            <w:r>
              <w:rPr>
                <w:w w:val="145"/>
                <w:sz w:val="22"/>
              </w:rPr>
              <w:t>▲ </w:t>
            </w:r>
            <w:r>
              <w:rPr>
                <w:w w:val="125"/>
                <w:sz w:val="22"/>
              </w:rPr>
              <w:t>6.7</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悪くなる</w:t>
            </w:r>
          </w:p>
        </w:tc>
        <w:tc>
          <w:tcPr>
            <w:tcW w:w="1407" w:type="dxa"/>
          </w:tcPr>
          <w:p>
            <w:pPr>
              <w:pStyle w:val="TableParagraph"/>
              <w:spacing w:line="233" w:lineRule="exact"/>
              <w:ind w:right="15"/>
              <w:jc w:val="right"/>
              <w:rPr>
                <w:sz w:val="22"/>
              </w:rPr>
            </w:pPr>
            <w:r>
              <w:rPr>
                <w:w w:val="105"/>
                <w:sz w:val="22"/>
              </w:rPr>
              <w:t>6.7</w:t>
            </w:r>
          </w:p>
        </w:tc>
        <w:tc>
          <w:tcPr>
            <w:tcW w:w="1408" w:type="dxa"/>
          </w:tcPr>
          <w:p>
            <w:pPr>
              <w:pStyle w:val="TableParagraph"/>
              <w:spacing w:line="233" w:lineRule="exact"/>
              <w:ind w:right="16"/>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6.7</w:t>
            </w:r>
          </w:p>
        </w:tc>
        <w:tc>
          <w:tcPr>
            <w:tcW w:w="1408" w:type="dxa"/>
          </w:tcPr>
          <w:p>
            <w:pPr>
              <w:pStyle w:val="TableParagraph"/>
              <w:spacing w:line="233" w:lineRule="exact"/>
              <w:ind w:right="19"/>
              <w:jc w:val="right"/>
              <w:rPr>
                <w:sz w:val="22"/>
              </w:rPr>
            </w:pPr>
            <w:r>
              <w:rPr>
                <w:w w:val="105"/>
                <w:sz w:val="22"/>
              </w:rPr>
              <w:t>6.7</w:t>
            </w:r>
          </w:p>
        </w:tc>
      </w:tr>
    </w:tbl>
    <w:p>
      <w:pPr>
        <w:pStyle w:val="BodyText"/>
        <w:spacing w:before="1"/>
        <w:rPr>
          <w:sz w:val="18"/>
        </w:rPr>
      </w:pPr>
    </w:p>
    <w:p>
      <w:pPr>
        <w:spacing w:line="261" w:lineRule="exact" w:before="0"/>
        <w:ind w:left="0" w:right="2469" w:firstLine="0"/>
        <w:jc w:val="right"/>
        <w:rPr>
          <w:sz w:val="22"/>
        </w:rPr>
      </w:pPr>
      <w:r>
        <w:rPr/>
        <w:pict>
          <v:line style="position:absolute;mso-position-horizontal-relative:page;mso-position-vertical-relative:paragraph;z-index:8032" from="616.413012pt,-13.94538pt" to="615.450012pt,-13.912685pt" stroked="true" strokeweight=".75pt" strokecolor="#ffff00">
            <v:stroke dashstyle="solid"/>
            <w10:wrap type="none"/>
          </v:line>
        </w:pict>
      </w:r>
      <w:r>
        <w:rPr>
          <w:w w:val="95"/>
          <w:sz w:val="22"/>
        </w:rPr>
        <w:t>３カ月後の景気の先行き判断 回答別構成比（県南地区）</w:t>
      </w:r>
    </w:p>
    <w:p>
      <w:pPr>
        <w:pStyle w:val="BodyText"/>
        <w:tabs>
          <w:tab w:pos="1373" w:val="left" w:leader="none"/>
          <w:tab w:pos="2783" w:val="left" w:leader="none"/>
          <w:tab w:pos="4174" w:val="left" w:leader="none"/>
          <w:tab w:pos="5603" w:val="left" w:leader="none"/>
        </w:tabs>
        <w:spacing w:line="178" w:lineRule="exact"/>
        <w:ind w:right="2538"/>
        <w:jc w:val="right"/>
      </w:pPr>
      <w:r>
        <w:rPr>
          <w:w w:val="95"/>
          <w:position w:val="2"/>
        </w:rPr>
        <w:t>0.0</w:t>
        <w:tab/>
      </w:r>
      <w:r>
        <w:rPr>
          <w:w w:val="95"/>
          <w:position w:val="1"/>
        </w:rPr>
        <w:t>0.0</w:t>
        <w:tab/>
      </w:r>
      <w:r>
        <w:rPr>
          <w:w w:val="95"/>
        </w:rPr>
        <w:t>0.0</w:t>
        <w:tab/>
      </w:r>
      <w:r>
        <w:rPr>
          <w:w w:val="95"/>
          <w:position w:val="1"/>
        </w:rPr>
        <w:t>0.0</w:t>
        <w:tab/>
      </w:r>
      <w:r>
        <w:rPr>
          <w:w w:val="85"/>
          <w:position w:val="1"/>
        </w:rPr>
        <w:t>0.0</w:t>
      </w:r>
    </w:p>
    <w:p>
      <w:pPr>
        <w:pStyle w:val="BodyText"/>
        <w:spacing w:line="192" w:lineRule="exact"/>
        <w:ind w:right="2538"/>
        <w:jc w:val="right"/>
      </w:pPr>
      <w:r>
        <w:rPr/>
        <w:pict>
          <v:group style="position:absolute;margin-left:189.119995pt;margin-top:1.034251pt;width:318.150pt;height:118.95pt;mso-position-horizontal-relative:page;mso-position-vertical-relative:paragraph;z-index:-396760" coordorigin="3782,21" coordsize="6363,2379">
            <v:line style="position:absolute" from="5192,2396" to="4506,2218" stroked="true" strokeweight=".25pt" strokecolor="#000000">
              <v:stroke dashstyle="solid"/>
            </v:line>
            <v:shape style="position:absolute;left:3782;top:813;width:723;height:1405" type="#_x0000_t75" stroked="false">
              <v:imagedata r:id="rId236" o:title=""/>
            </v:shape>
            <v:line style="position:absolute" from="6602,1956" to="5915,2396" stroked="true" strokeweight=".25pt" strokecolor="#000000">
              <v:stroke dashstyle="solid"/>
            </v:line>
            <v:shape style="position:absolute;left:5192;top:634;width:723;height:1763" type="#_x0000_t75" stroked="false">
              <v:imagedata r:id="rId237" o:title=""/>
            </v:shape>
            <v:line style="position:absolute" from="8012,1691" to="7325,1956" stroked="true" strokeweight=".25pt" strokecolor="#000000">
              <v:stroke dashstyle="solid"/>
            </v:line>
            <v:shape style="position:absolute;left:6602;top:284;width:723;height:1672" type="#_x0000_t75" stroked="false">
              <v:imagedata r:id="rId238" o:title=""/>
            </v:shape>
            <v:shape style="position:absolute;left:8012;top:372;width:723;height:1319" type="#_x0000_t75" stroked="false">
              <v:imagedata r:id="rId239" o:title=""/>
            </v:shape>
            <v:shape style="position:absolute;left:4506;top:284;width:3506;height:529" coordorigin="4506,284" coordsize="3506,529" path="m5192,634l4506,812m6602,284l5915,634m8012,372l7325,284e" filled="false" stroked="true" strokeweight=".25pt" strokecolor="#000000">
              <v:path arrowok="t"/>
              <v:stroke dashstyle="solid"/>
            </v:shape>
            <v:shape style="position:absolute;left:9422;top:107;width:723;height:1584" type="#_x0000_t75" stroked="false">
              <v:imagedata r:id="rId240" o:title=""/>
            </v:shape>
            <v:line style="position:absolute" from="9422,108" to="8735,372" stroked="true" strokeweight=".25pt" strokecolor="#000000">
              <v:stroke dashstyle="solid"/>
            </v:line>
            <v:shape style="position:absolute;left:3782;top:20;width:723;height:793" type="#_x0000_t75" stroked="false">
              <v:imagedata r:id="rId241" o:title=""/>
            </v:shape>
            <v:shape style="position:absolute;left:5192;top:20;width:723;height:614" type="#_x0000_t75" stroked="false">
              <v:imagedata r:id="rId242" o:title=""/>
            </v:shape>
            <v:shape style="position:absolute;left:6602;top:20;width:723;height:264" type="#_x0000_t75" stroked="false">
              <v:imagedata r:id="rId243" o:title=""/>
            </v:shape>
            <v:shape style="position:absolute;left:8012;top:20;width:723;height:352" type="#_x0000_t75" stroked="false">
              <v:imagedata r:id="rId244" o:title=""/>
            </v:shape>
            <v:shape style="position:absolute;left:9422;top:20;width:723;height:87" type="#_x0000_t75" stroked="false">
              <v:imagedata r:id="rId245" o:title=""/>
            </v:shape>
            <w10:wrap type="none"/>
          </v:group>
        </w:pict>
      </w:r>
      <w:r>
        <w:rPr/>
        <w:pict>
          <v:shape style="position:absolute;margin-left:171.585175pt;margin-top:.909251pt;width:352.8pt;height:132.5pt;mso-position-horizontal-relative:page;mso-position-vertical-relative:paragraph;z-index:808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44"/>
                    <w:gridCol w:w="723"/>
                    <w:gridCol w:w="687"/>
                    <w:gridCol w:w="723"/>
                    <w:gridCol w:w="687"/>
                    <w:gridCol w:w="723"/>
                    <w:gridCol w:w="687"/>
                    <w:gridCol w:w="723"/>
                    <w:gridCol w:w="687"/>
                    <w:gridCol w:w="723"/>
                    <w:gridCol w:w="342"/>
                  </w:tblGrid>
                  <w:tr>
                    <w:trPr>
                      <w:trHeight w:val="76" w:hRule="atLeast"/>
                    </w:trPr>
                    <w:tc>
                      <w:tcPr>
                        <w:tcW w:w="344" w:type="dxa"/>
                        <w:vMerge w:val="restart"/>
                        <w:tcBorders>
                          <w:top w:val="nil"/>
                          <w:left w:val="nil"/>
                          <w:right w:val="single" w:sz="2" w:space="0" w:color="333333"/>
                        </w:tcBorders>
                      </w:tcPr>
                      <w:p>
                        <w:pPr>
                          <w:pStyle w:val="TableParagraph"/>
                          <w:rPr>
                            <w:rFonts w:ascii="Times New Roman"/>
                            <w:sz w:val="20"/>
                          </w:rPr>
                        </w:pPr>
                      </w:p>
                    </w:tc>
                    <w:tc>
                      <w:tcPr>
                        <w:tcW w:w="723"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2"/>
                          <w:rPr>
                            <w:sz w:val="18"/>
                          </w:rPr>
                        </w:pPr>
                      </w:p>
                      <w:p>
                        <w:pPr>
                          <w:pStyle w:val="TableParagraph"/>
                          <w:ind w:left="194"/>
                          <w:rPr>
                            <w:sz w:val="20"/>
                          </w:rPr>
                        </w:pPr>
                        <w:r>
                          <w:rPr>
                            <w:sz w:val="20"/>
                          </w:rPr>
                          <w:t>30.0</w:t>
                        </w:r>
                      </w:p>
                    </w:tc>
                    <w:tc>
                      <w:tcPr>
                        <w:tcW w:w="687"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723"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64"/>
                          <w:ind w:left="194"/>
                          <w:rPr>
                            <w:sz w:val="20"/>
                          </w:rPr>
                        </w:pPr>
                        <w:r>
                          <w:rPr>
                            <w:sz w:val="20"/>
                          </w:rPr>
                          <w:t>23.3</w:t>
                        </w:r>
                      </w:p>
                    </w:tc>
                    <w:tc>
                      <w:tcPr>
                        <w:tcW w:w="687"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723" w:type="dxa"/>
                        <w:vMerge w:val="restart"/>
                        <w:tcBorders>
                          <w:top w:val="single" w:sz="2" w:space="0" w:color="333333"/>
                          <w:left w:val="single" w:sz="2" w:space="0" w:color="333333"/>
                          <w:bottom w:val="single" w:sz="2" w:space="0" w:color="333333"/>
                          <w:right w:val="single" w:sz="2" w:space="0" w:color="333333"/>
                        </w:tcBorders>
                      </w:tcPr>
                      <w:p>
                        <w:pPr>
                          <w:pStyle w:val="TableParagraph"/>
                          <w:spacing w:line="233" w:lineRule="exact"/>
                          <w:ind w:left="194"/>
                          <w:rPr>
                            <w:sz w:val="20"/>
                          </w:rPr>
                        </w:pPr>
                        <w:r>
                          <w:rPr>
                            <w:sz w:val="20"/>
                          </w:rPr>
                          <w:t>10.0</w:t>
                        </w:r>
                      </w:p>
                    </w:tc>
                    <w:tc>
                      <w:tcPr>
                        <w:tcW w:w="687"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723"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32"/>
                          <w:ind w:left="193"/>
                          <w:rPr>
                            <w:sz w:val="20"/>
                          </w:rPr>
                        </w:pPr>
                        <w:r>
                          <w:rPr>
                            <w:sz w:val="20"/>
                          </w:rPr>
                          <w:t>13.3</w:t>
                        </w:r>
                      </w:p>
                    </w:tc>
                    <w:tc>
                      <w:tcPr>
                        <w:tcW w:w="687"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723" w:type="dxa"/>
                        <w:tcBorders>
                          <w:top w:val="single" w:sz="2" w:space="0" w:color="000000"/>
                          <w:left w:val="single" w:sz="2" w:space="0" w:color="333333"/>
                          <w:bottom w:val="single" w:sz="2" w:space="0" w:color="333333"/>
                          <w:right w:val="single" w:sz="2" w:space="0" w:color="333333"/>
                        </w:tcBorders>
                      </w:tcPr>
                      <w:p>
                        <w:pPr>
                          <w:pStyle w:val="TableParagraph"/>
                          <w:rPr>
                            <w:rFonts w:ascii="Times New Roman"/>
                            <w:sz w:val="2"/>
                          </w:rPr>
                        </w:pPr>
                      </w:p>
                    </w:tc>
                    <w:tc>
                      <w:tcPr>
                        <w:tcW w:w="342" w:type="dxa"/>
                        <w:vMerge w:val="restart"/>
                        <w:tcBorders>
                          <w:top w:val="nil"/>
                          <w:left w:val="single" w:sz="2" w:space="0" w:color="333333"/>
                          <w:right w:val="nil"/>
                        </w:tcBorders>
                      </w:tcPr>
                      <w:p>
                        <w:pPr>
                          <w:pStyle w:val="TableParagraph"/>
                          <w:rPr>
                            <w:rFonts w:ascii="Times New Roman"/>
                            <w:sz w:val="20"/>
                          </w:rPr>
                        </w:pPr>
                      </w:p>
                    </w:tc>
                  </w:tr>
                  <w:tr>
                    <w:trPr>
                      <w:trHeight w:val="161" w:hRule="atLeast"/>
                    </w:trPr>
                    <w:tc>
                      <w:tcPr>
                        <w:tcW w:w="344" w:type="dxa"/>
                        <w:vMerge/>
                        <w:tcBorders>
                          <w:top w:val="nil"/>
                          <w:left w:val="nil"/>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
                          <w:rPr>
                            <w:sz w:val="28"/>
                          </w:rPr>
                        </w:pPr>
                      </w:p>
                      <w:p>
                        <w:pPr>
                          <w:pStyle w:val="TableParagraph"/>
                          <w:ind w:left="194"/>
                          <w:rPr>
                            <w:sz w:val="20"/>
                          </w:rPr>
                        </w:pPr>
                        <w:r>
                          <w:rPr>
                            <w:sz w:val="20"/>
                          </w:rPr>
                          <w:t>60.0</w:t>
                        </w:r>
                      </w:p>
                    </w:tc>
                    <w:tc>
                      <w:tcPr>
                        <w:tcW w:w="342" w:type="dxa"/>
                        <w:vMerge/>
                        <w:tcBorders>
                          <w:top w:val="nil"/>
                          <w:left w:val="single" w:sz="2" w:space="0" w:color="333333"/>
                          <w:right w:val="nil"/>
                        </w:tcBorders>
                      </w:tcPr>
                      <w:p>
                        <w:pPr>
                          <w:rPr>
                            <w:sz w:val="2"/>
                            <w:szCs w:val="2"/>
                          </w:rPr>
                        </w:pPr>
                      </w:p>
                    </w:tc>
                  </w:tr>
                  <w:tr>
                    <w:trPr>
                      <w:trHeight w:val="73" w:hRule="atLeast"/>
                    </w:trPr>
                    <w:tc>
                      <w:tcPr>
                        <w:tcW w:w="344" w:type="dxa"/>
                        <w:vMerge/>
                        <w:tcBorders>
                          <w:top w:val="nil"/>
                          <w:left w:val="nil"/>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153"/>
                          <w:ind w:left="194"/>
                          <w:rPr>
                            <w:sz w:val="20"/>
                          </w:rPr>
                        </w:pPr>
                        <w:r>
                          <w:rPr>
                            <w:sz w:val="20"/>
                          </w:rPr>
                          <w:t>63.3</w:t>
                        </w: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342" w:type="dxa"/>
                        <w:vMerge/>
                        <w:tcBorders>
                          <w:top w:val="nil"/>
                          <w:left w:val="single" w:sz="2" w:space="0" w:color="333333"/>
                          <w:right w:val="nil"/>
                        </w:tcBorders>
                      </w:tcPr>
                      <w:p>
                        <w:pPr>
                          <w:rPr>
                            <w:sz w:val="2"/>
                            <w:szCs w:val="2"/>
                          </w:rPr>
                        </w:pPr>
                      </w:p>
                    </w:tc>
                  </w:tr>
                  <w:tr>
                    <w:trPr>
                      <w:trHeight w:val="247" w:hRule="atLeast"/>
                    </w:trPr>
                    <w:tc>
                      <w:tcPr>
                        <w:tcW w:w="344" w:type="dxa"/>
                        <w:vMerge/>
                        <w:tcBorders>
                          <w:top w:val="nil"/>
                          <w:left w:val="nil"/>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2"/>
                          <w:rPr>
                            <w:sz w:val="18"/>
                          </w:rPr>
                        </w:pPr>
                      </w:p>
                      <w:p>
                        <w:pPr>
                          <w:pStyle w:val="TableParagraph"/>
                          <w:ind w:left="193"/>
                          <w:rPr>
                            <w:sz w:val="20"/>
                          </w:rPr>
                        </w:pPr>
                        <w:r>
                          <w:rPr>
                            <w:sz w:val="20"/>
                          </w:rPr>
                          <w:t>50.0</w:t>
                        </w: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342" w:type="dxa"/>
                        <w:vMerge/>
                        <w:tcBorders>
                          <w:top w:val="nil"/>
                          <w:left w:val="single" w:sz="2" w:space="0" w:color="333333"/>
                          <w:right w:val="nil"/>
                        </w:tcBorders>
                      </w:tcPr>
                      <w:p>
                        <w:pPr>
                          <w:rPr>
                            <w:sz w:val="2"/>
                            <w:szCs w:val="2"/>
                          </w:rPr>
                        </w:pPr>
                      </w:p>
                    </w:tc>
                  </w:tr>
                  <w:tr>
                    <w:trPr>
                      <w:trHeight w:val="164" w:hRule="atLeast"/>
                    </w:trPr>
                    <w:tc>
                      <w:tcPr>
                        <w:tcW w:w="344" w:type="dxa"/>
                        <w:vMerge/>
                        <w:tcBorders>
                          <w:top w:val="nil"/>
                          <w:left w:val="nil"/>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10"/>
                          <w:rPr>
                            <w:sz w:val="14"/>
                          </w:rPr>
                        </w:pPr>
                      </w:p>
                      <w:p>
                        <w:pPr>
                          <w:pStyle w:val="TableParagraph"/>
                          <w:ind w:left="194"/>
                          <w:rPr>
                            <w:sz w:val="20"/>
                          </w:rPr>
                        </w:pPr>
                        <w:r>
                          <w:rPr>
                            <w:sz w:val="20"/>
                          </w:rPr>
                          <w:t>66.7</w:t>
                        </w: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342" w:type="dxa"/>
                        <w:vMerge/>
                        <w:tcBorders>
                          <w:top w:val="nil"/>
                          <w:left w:val="single" w:sz="2" w:space="0" w:color="333333"/>
                          <w:right w:val="nil"/>
                        </w:tcBorders>
                      </w:tcPr>
                      <w:p>
                        <w:pPr>
                          <w:rPr>
                            <w:sz w:val="2"/>
                            <w:szCs w:val="2"/>
                          </w:rPr>
                        </w:pPr>
                      </w:p>
                    </w:tc>
                  </w:tr>
                  <w:tr>
                    <w:trPr>
                      <w:trHeight w:val="862" w:hRule="atLeast"/>
                    </w:trPr>
                    <w:tc>
                      <w:tcPr>
                        <w:tcW w:w="344" w:type="dxa"/>
                        <w:vMerge/>
                        <w:tcBorders>
                          <w:top w:val="nil"/>
                          <w:left w:val="nil"/>
                          <w:right w:val="single" w:sz="2" w:space="0" w:color="333333"/>
                        </w:tcBorders>
                      </w:tcPr>
                      <w:p>
                        <w:pPr>
                          <w:rPr>
                            <w:sz w:val="2"/>
                            <w:szCs w:val="2"/>
                          </w:rPr>
                        </w:pPr>
                      </w:p>
                    </w:tc>
                    <w:tc>
                      <w:tcPr>
                        <w:tcW w:w="72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5"/>
                          <w:rPr>
                            <w:sz w:val="21"/>
                          </w:rPr>
                        </w:pPr>
                      </w:p>
                      <w:p>
                        <w:pPr>
                          <w:pStyle w:val="TableParagraph"/>
                          <w:ind w:left="194"/>
                          <w:rPr>
                            <w:sz w:val="20"/>
                          </w:rPr>
                        </w:pPr>
                        <w:r>
                          <w:rPr>
                            <w:sz w:val="20"/>
                          </w:rPr>
                          <w:t>53.3</w:t>
                        </w: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342" w:type="dxa"/>
                        <w:vMerge/>
                        <w:tcBorders>
                          <w:top w:val="nil"/>
                          <w:left w:val="single" w:sz="2" w:space="0" w:color="333333"/>
                          <w:right w:val="nil"/>
                        </w:tcBorders>
                      </w:tcPr>
                      <w:p>
                        <w:pPr>
                          <w:rPr>
                            <w:sz w:val="2"/>
                            <w:szCs w:val="2"/>
                          </w:rPr>
                        </w:pPr>
                      </w:p>
                    </w:tc>
                  </w:tr>
                  <w:tr>
                    <w:trPr>
                      <w:trHeight w:val="249" w:hRule="atLeast"/>
                    </w:trPr>
                    <w:tc>
                      <w:tcPr>
                        <w:tcW w:w="344" w:type="dxa"/>
                        <w:vMerge/>
                        <w:tcBorders>
                          <w:top w:val="nil"/>
                          <w:left w:val="nil"/>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val="restart"/>
                        <w:tcBorders>
                          <w:top w:val="single" w:sz="2" w:space="0" w:color="333333"/>
                          <w:left w:val="single" w:sz="2" w:space="0" w:color="333333"/>
                          <w:right w:val="single" w:sz="2" w:space="0" w:color="333333"/>
                        </w:tcBorders>
                        <w:shd w:val="clear" w:color="auto" w:fill="91C3D4"/>
                      </w:tcPr>
                      <w:p>
                        <w:pPr>
                          <w:pStyle w:val="TableParagraph"/>
                          <w:spacing w:before="11"/>
                          <w:rPr>
                            <w:sz w:val="23"/>
                          </w:rPr>
                        </w:pPr>
                      </w:p>
                      <w:p>
                        <w:pPr>
                          <w:pStyle w:val="TableParagraph"/>
                          <w:ind w:left="193"/>
                          <w:rPr>
                            <w:sz w:val="20"/>
                          </w:rPr>
                        </w:pPr>
                        <w:r>
                          <w:rPr>
                            <w:sz w:val="20"/>
                          </w:rPr>
                          <w:t>36.7</w:t>
                        </w:r>
                      </w:p>
                    </w:tc>
                    <w:tc>
                      <w:tcPr>
                        <w:tcW w:w="687"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723"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7"/>
                          <w:rPr>
                            <w:sz w:val="18"/>
                          </w:rPr>
                        </w:pPr>
                      </w:p>
                      <w:p>
                        <w:pPr>
                          <w:pStyle w:val="TableParagraph"/>
                          <w:ind w:left="194"/>
                          <w:rPr>
                            <w:sz w:val="20"/>
                          </w:rPr>
                        </w:pPr>
                        <w:r>
                          <w:rPr>
                            <w:sz w:val="20"/>
                          </w:rPr>
                          <w:t>30.0</w:t>
                        </w:r>
                      </w:p>
                    </w:tc>
                    <w:tc>
                      <w:tcPr>
                        <w:tcW w:w="342" w:type="dxa"/>
                        <w:vMerge/>
                        <w:tcBorders>
                          <w:top w:val="nil"/>
                          <w:left w:val="single" w:sz="2" w:space="0" w:color="333333"/>
                          <w:right w:val="nil"/>
                        </w:tcBorders>
                      </w:tcPr>
                      <w:p>
                        <w:pPr>
                          <w:rPr>
                            <w:sz w:val="2"/>
                            <w:szCs w:val="2"/>
                          </w:rPr>
                        </w:pPr>
                      </w:p>
                    </w:tc>
                  </w:tr>
                  <w:tr>
                    <w:trPr>
                      <w:trHeight w:val="246" w:hRule="atLeast"/>
                    </w:trPr>
                    <w:tc>
                      <w:tcPr>
                        <w:tcW w:w="344" w:type="dxa"/>
                        <w:vMerge/>
                        <w:tcBorders>
                          <w:top w:val="nil"/>
                          <w:left w:val="nil"/>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61"/>
                          <w:ind w:left="194"/>
                          <w:rPr>
                            <w:sz w:val="20"/>
                          </w:rPr>
                        </w:pPr>
                        <w:r>
                          <w:rPr>
                            <w:sz w:val="20"/>
                          </w:rPr>
                          <w:t>23.3</w:t>
                        </w: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right w:val="single" w:sz="2" w:space="0" w:color="333333"/>
                        </w:tcBorders>
                        <w:shd w:val="clear" w:color="auto" w:fill="91C3D4"/>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42" w:type="dxa"/>
                        <w:vMerge/>
                        <w:tcBorders>
                          <w:top w:val="nil"/>
                          <w:left w:val="single" w:sz="2" w:space="0" w:color="333333"/>
                          <w:right w:val="nil"/>
                        </w:tcBorders>
                      </w:tcPr>
                      <w:p>
                        <w:pPr>
                          <w:rPr>
                            <w:sz w:val="2"/>
                            <w:szCs w:val="2"/>
                          </w:rPr>
                        </w:pPr>
                      </w:p>
                    </w:tc>
                  </w:tr>
                  <w:tr>
                    <w:trPr>
                      <w:trHeight w:val="164" w:hRule="atLeast"/>
                    </w:trPr>
                    <w:tc>
                      <w:tcPr>
                        <w:tcW w:w="344" w:type="dxa"/>
                        <w:vMerge/>
                        <w:tcBorders>
                          <w:top w:val="nil"/>
                          <w:left w:val="nil"/>
                          <w:right w:val="single" w:sz="2" w:space="0" w:color="333333"/>
                        </w:tcBorders>
                      </w:tcPr>
                      <w:p>
                        <w:pPr>
                          <w:rPr>
                            <w:sz w:val="2"/>
                            <w:szCs w:val="2"/>
                          </w:rPr>
                        </w:pPr>
                      </w:p>
                    </w:tc>
                    <w:tc>
                      <w:tcPr>
                        <w:tcW w:w="723"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line="217" w:lineRule="exact"/>
                          <w:ind w:left="194"/>
                          <w:rPr>
                            <w:sz w:val="20"/>
                          </w:rPr>
                        </w:pPr>
                        <w:r>
                          <w:rPr>
                            <w:sz w:val="20"/>
                          </w:rPr>
                          <w:t>10.0</w:t>
                        </w: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right w:val="single" w:sz="2" w:space="0" w:color="333333"/>
                        </w:tcBorders>
                        <w:shd w:val="clear" w:color="auto" w:fill="91C3D4"/>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42" w:type="dxa"/>
                        <w:vMerge/>
                        <w:tcBorders>
                          <w:top w:val="nil"/>
                          <w:left w:val="single" w:sz="2" w:space="0" w:color="333333"/>
                          <w:right w:val="nil"/>
                        </w:tcBorders>
                      </w:tcPr>
                      <w:p>
                        <w:pPr>
                          <w:rPr>
                            <w:sz w:val="2"/>
                            <w:szCs w:val="2"/>
                          </w:rPr>
                        </w:pPr>
                      </w:p>
                    </w:tc>
                  </w:tr>
                  <w:tr>
                    <w:trPr>
                      <w:trHeight w:val="70" w:hRule="atLeast"/>
                    </w:trPr>
                    <w:tc>
                      <w:tcPr>
                        <w:tcW w:w="344" w:type="dxa"/>
                        <w:vMerge/>
                        <w:tcBorders>
                          <w:top w:val="nil"/>
                          <w:left w:val="nil"/>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line="142" w:lineRule="exact"/>
                          <w:ind w:left="225"/>
                          <w:rPr>
                            <w:sz w:val="20"/>
                          </w:rPr>
                        </w:pPr>
                        <w:r>
                          <w:rPr>
                            <w:w w:val="95"/>
                            <w:sz w:val="20"/>
                          </w:rPr>
                          <w:t>6.7</w:t>
                        </w: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right w:val="single" w:sz="2" w:space="0" w:color="333333"/>
                        </w:tcBorders>
                        <w:shd w:val="clear" w:color="auto" w:fill="91C3D4"/>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42" w:type="dxa"/>
                        <w:vMerge/>
                        <w:tcBorders>
                          <w:top w:val="nil"/>
                          <w:left w:val="single" w:sz="2" w:space="0" w:color="333333"/>
                          <w:right w:val="nil"/>
                        </w:tcBorders>
                      </w:tcPr>
                      <w:p>
                        <w:pPr>
                          <w:rPr>
                            <w:sz w:val="2"/>
                            <w:szCs w:val="2"/>
                          </w:rPr>
                        </w:pPr>
                      </w:p>
                    </w:tc>
                  </w:tr>
                  <w:tr>
                    <w:trPr>
                      <w:trHeight w:val="76" w:hRule="atLeast"/>
                    </w:trPr>
                    <w:tc>
                      <w:tcPr>
                        <w:tcW w:w="344" w:type="dxa"/>
                        <w:vMerge/>
                        <w:tcBorders>
                          <w:top w:val="nil"/>
                          <w:left w:val="nil"/>
                          <w:right w:val="single" w:sz="2" w:space="0" w:color="333333"/>
                        </w:tcBorders>
                      </w:tcPr>
                      <w:p>
                        <w:pPr>
                          <w:rPr>
                            <w:sz w:val="2"/>
                            <w:szCs w:val="2"/>
                          </w:rPr>
                        </w:pPr>
                      </w:p>
                    </w:tc>
                    <w:tc>
                      <w:tcPr>
                        <w:tcW w:w="723" w:type="dxa"/>
                        <w:vMerge w:val="restart"/>
                        <w:tcBorders>
                          <w:top w:val="single" w:sz="2" w:space="0" w:color="333333"/>
                          <w:left w:val="single" w:sz="2" w:space="0" w:color="333333"/>
                          <w:right w:val="single" w:sz="2" w:space="0" w:color="333333"/>
                        </w:tcBorders>
                      </w:tcPr>
                      <w:p>
                        <w:pPr>
                          <w:pStyle w:val="TableParagraph"/>
                          <w:spacing w:line="143" w:lineRule="exact"/>
                          <w:ind w:left="262"/>
                          <w:rPr>
                            <w:sz w:val="20"/>
                          </w:rPr>
                        </w:pPr>
                        <w:r>
                          <w:rPr>
                            <w:w w:val="95"/>
                            <w:sz w:val="20"/>
                          </w:rPr>
                          <w:t>6.7</w:t>
                        </w: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right w:val="single" w:sz="2" w:space="0" w:color="333333"/>
                        </w:tcBorders>
                        <w:shd w:val="clear" w:color="auto" w:fill="91C3D4"/>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val="restart"/>
                        <w:tcBorders>
                          <w:top w:val="single" w:sz="2" w:space="0" w:color="333333"/>
                          <w:left w:val="single" w:sz="2" w:space="0" w:color="333333"/>
                          <w:right w:val="single" w:sz="2" w:space="0" w:color="333333"/>
                        </w:tcBorders>
                      </w:tcPr>
                      <w:p>
                        <w:pPr>
                          <w:pStyle w:val="TableParagraph"/>
                          <w:spacing w:line="143" w:lineRule="exact"/>
                          <w:ind w:left="243"/>
                          <w:rPr>
                            <w:sz w:val="20"/>
                          </w:rPr>
                        </w:pPr>
                        <w:r>
                          <w:rPr>
                            <w:w w:val="95"/>
                            <w:sz w:val="20"/>
                          </w:rPr>
                          <w:t>6.7</w:t>
                        </w:r>
                      </w:p>
                    </w:tc>
                    <w:tc>
                      <w:tcPr>
                        <w:tcW w:w="342" w:type="dxa"/>
                        <w:vMerge/>
                        <w:tcBorders>
                          <w:top w:val="nil"/>
                          <w:left w:val="single" w:sz="2" w:space="0" w:color="333333"/>
                          <w:right w:val="nil"/>
                        </w:tcBorders>
                      </w:tcPr>
                      <w:p>
                        <w:pPr>
                          <w:rPr>
                            <w:sz w:val="2"/>
                            <w:szCs w:val="2"/>
                          </w:rPr>
                        </w:pPr>
                      </w:p>
                    </w:tc>
                  </w:tr>
                  <w:tr>
                    <w:trPr>
                      <w:trHeight w:val="72" w:hRule="atLeast"/>
                    </w:trPr>
                    <w:tc>
                      <w:tcPr>
                        <w:tcW w:w="344" w:type="dxa"/>
                        <w:vMerge/>
                        <w:tcBorders>
                          <w:top w:val="nil"/>
                          <w:left w:val="nil"/>
                          <w:right w:val="single" w:sz="2" w:space="0" w:color="333333"/>
                        </w:tcBorders>
                      </w:tcPr>
                      <w:p>
                        <w:pPr>
                          <w:rPr>
                            <w:sz w:val="2"/>
                            <w:szCs w:val="2"/>
                          </w:rPr>
                        </w:pPr>
                      </w:p>
                    </w:tc>
                    <w:tc>
                      <w:tcPr>
                        <w:tcW w:w="723" w:type="dxa"/>
                        <w:vMerge/>
                        <w:tcBorders>
                          <w:top w:val="nil"/>
                          <w:left w:val="single" w:sz="2" w:space="0" w:color="333333"/>
                          <w:right w:val="single" w:sz="2" w:space="0" w:color="333333"/>
                        </w:tcBorders>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87" w:type="dxa"/>
                        <w:tcBorders>
                          <w:top w:val="single" w:sz="2" w:space="0" w:color="000000"/>
                          <w:left w:val="single" w:sz="2" w:space="0" w:color="333333"/>
                          <w:right w:val="single" w:sz="2" w:space="0" w:color="333333"/>
                        </w:tcBorders>
                      </w:tcPr>
                      <w:p>
                        <w:pPr>
                          <w:pStyle w:val="TableParagraph"/>
                          <w:rPr>
                            <w:rFonts w:ascii="Times New Roman"/>
                            <w:sz w:val="2"/>
                          </w:rPr>
                        </w:pPr>
                      </w:p>
                    </w:tc>
                    <w:tc>
                      <w:tcPr>
                        <w:tcW w:w="723"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right w:val="single" w:sz="2" w:space="0" w:color="333333"/>
                        </w:tcBorders>
                        <w:shd w:val="clear" w:color="auto" w:fill="91C3D4"/>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right w:val="single" w:sz="2" w:space="0" w:color="333333"/>
                        </w:tcBorders>
                      </w:tcPr>
                      <w:p>
                        <w:pPr>
                          <w:rPr>
                            <w:sz w:val="2"/>
                            <w:szCs w:val="2"/>
                          </w:rPr>
                        </w:pPr>
                      </w:p>
                    </w:tc>
                    <w:tc>
                      <w:tcPr>
                        <w:tcW w:w="342" w:type="dxa"/>
                        <w:vMerge/>
                        <w:tcBorders>
                          <w:top w:val="nil"/>
                          <w:left w:val="single" w:sz="2" w:space="0" w:color="333333"/>
                          <w:right w:val="nil"/>
                        </w:tcBorders>
                      </w:tcPr>
                      <w:p>
                        <w:pPr>
                          <w:rPr>
                            <w:sz w:val="2"/>
                            <w:szCs w:val="2"/>
                          </w:rPr>
                        </w:pPr>
                      </w:p>
                    </w:tc>
                  </w:tr>
                </w:tbl>
                <w:p>
                  <w:pPr>
                    <w:pStyle w:val="BodyText"/>
                  </w:pPr>
                </w:p>
              </w:txbxContent>
            </v:textbox>
            <w10:wrap type="none"/>
          </v:shape>
        </w:pict>
      </w:r>
      <w:r>
        <w:rPr>
          <w:w w:val="85"/>
        </w:rPr>
        <w:t>3.3</w:t>
      </w:r>
    </w:p>
    <w:p>
      <w:pPr>
        <w:pStyle w:val="BodyText"/>
        <w:spacing w:before="5"/>
        <w:rPr>
          <w:sz w:val="18"/>
        </w:rPr>
      </w:pPr>
    </w:p>
    <w:p>
      <w:pPr>
        <w:spacing w:after="0"/>
        <w:rPr>
          <w:sz w:val="18"/>
        </w:rPr>
        <w:sectPr>
          <w:type w:val="continuous"/>
          <w:pgSz w:w="13690" w:h="19360"/>
          <w:pgMar w:top="1580" w:bottom="280" w:left="1240" w:right="1240"/>
        </w:sect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spacing w:line="250" w:lineRule="exact" w:before="159"/>
        <w:ind w:left="0" w:right="0" w:firstLine="0"/>
        <w:jc w:val="right"/>
        <w:rPr>
          <w:sz w:val="19"/>
        </w:rPr>
      </w:pPr>
      <w:r>
        <w:rPr>
          <w:w w:val="95"/>
          <w:sz w:val="19"/>
        </w:rPr>
        <w:t>平成27年</w:t>
      </w:r>
    </w:p>
    <w:p>
      <w:pPr>
        <w:spacing w:line="250" w:lineRule="exact" w:before="0"/>
        <w:ind w:left="0" w:right="188" w:firstLine="0"/>
        <w:jc w:val="right"/>
        <w:rPr>
          <w:sz w:val="19"/>
        </w:rPr>
      </w:pPr>
      <w:r>
        <w:rPr>
          <w:w w:val="95"/>
          <w:sz w:val="19"/>
        </w:rPr>
        <w:t>10月</w:t>
      </w:r>
    </w:p>
    <w:p>
      <w:pPr>
        <w:pStyle w:val="BodyText"/>
      </w:pPr>
      <w:r>
        <w:rPr/>
        <w:br w:type="column"/>
      </w:r>
      <w:r>
        <w:rPr/>
      </w:r>
    </w:p>
    <w:p>
      <w:pPr>
        <w:pStyle w:val="BodyText"/>
      </w:pPr>
    </w:p>
    <w:p>
      <w:pPr>
        <w:pStyle w:val="BodyText"/>
      </w:pPr>
    </w:p>
    <w:p>
      <w:pPr>
        <w:pStyle w:val="BodyText"/>
      </w:pPr>
    </w:p>
    <w:p>
      <w:pPr>
        <w:pStyle w:val="BodyText"/>
      </w:pPr>
    </w:p>
    <w:p>
      <w:pPr>
        <w:pStyle w:val="BodyText"/>
      </w:pPr>
    </w:p>
    <w:p>
      <w:pPr>
        <w:pStyle w:val="BodyText"/>
      </w:pPr>
    </w:p>
    <w:p>
      <w:pPr>
        <w:pStyle w:val="BodyText"/>
        <w:spacing w:before="8"/>
        <w:rPr>
          <w:sz w:val="13"/>
        </w:rPr>
      </w:pPr>
    </w:p>
    <w:p>
      <w:pPr>
        <w:pStyle w:val="BodyText"/>
        <w:ind w:left="565"/>
        <w:jc w:val="center"/>
      </w:pPr>
      <w:r>
        <w:rPr>
          <w:w w:val="95"/>
        </w:rPr>
        <w:t>3.3</w:t>
      </w:r>
    </w:p>
    <w:p>
      <w:pPr>
        <w:spacing w:line="250" w:lineRule="exact" w:before="3"/>
        <w:ind w:left="605" w:right="0" w:firstLine="0"/>
        <w:jc w:val="center"/>
        <w:rPr>
          <w:sz w:val="19"/>
        </w:rPr>
      </w:pPr>
      <w:r>
        <w:rPr/>
        <w:pict>
          <v:line style="position:absolute;mso-position-horizontal-relative:page;mso-position-vertical-relative:paragraph;z-index:7792" from="259.619998pt,-9.505948pt" to="225.309998pt,-14.045948pt" stroked="true" strokeweight=".25pt" strokecolor="#000000">
            <v:stroke dashstyle="solid"/>
            <w10:wrap type="none"/>
          </v:line>
        </w:pict>
      </w:r>
      <w:r>
        <w:rPr>
          <w:w w:val="95"/>
          <w:sz w:val="19"/>
        </w:rPr>
        <w:t>平成28年</w:t>
      </w:r>
    </w:p>
    <w:p>
      <w:pPr>
        <w:spacing w:line="250" w:lineRule="exact" w:before="0"/>
        <w:ind w:left="603" w:right="0" w:firstLine="0"/>
        <w:jc w:val="center"/>
        <w:rPr>
          <w:sz w:val="19"/>
        </w:rPr>
      </w:pPr>
      <w:r>
        <w:rPr>
          <w:sz w:val="19"/>
        </w:rPr>
        <w:t>1月</w:t>
      </w:r>
    </w:p>
    <w:p>
      <w:pPr>
        <w:pStyle w:val="BodyText"/>
      </w:pPr>
      <w:r>
        <w:rPr/>
        <w:br w:type="column"/>
      </w:r>
      <w:r>
        <w:rPr/>
      </w:r>
    </w:p>
    <w:p>
      <w:pPr>
        <w:pStyle w:val="BodyText"/>
      </w:pPr>
    </w:p>
    <w:p>
      <w:pPr>
        <w:pStyle w:val="BodyText"/>
      </w:pPr>
    </w:p>
    <w:p>
      <w:pPr>
        <w:pStyle w:val="BodyText"/>
      </w:pPr>
    </w:p>
    <w:p>
      <w:pPr>
        <w:pStyle w:val="BodyText"/>
      </w:pPr>
    </w:p>
    <w:p>
      <w:pPr>
        <w:pStyle w:val="BodyText"/>
      </w:pPr>
    </w:p>
    <w:p>
      <w:pPr>
        <w:pStyle w:val="BodyText"/>
      </w:pPr>
    </w:p>
    <w:p>
      <w:pPr>
        <w:pStyle w:val="BodyText"/>
        <w:spacing w:before="8"/>
        <w:rPr>
          <w:sz w:val="13"/>
        </w:rPr>
      </w:pPr>
    </w:p>
    <w:p>
      <w:pPr>
        <w:pStyle w:val="BodyText"/>
        <w:ind w:left="602"/>
        <w:jc w:val="center"/>
      </w:pPr>
      <w:r>
        <w:rPr>
          <w:w w:val="95"/>
        </w:rPr>
        <w:t>3.3</w:t>
      </w:r>
    </w:p>
    <w:p>
      <w:pPr>
        <w:spacing w:line="250" w:lineRule="exact" w:before="3"/>
        <w:ind w:left="605" w:right="0" w:firstLine="0"/>
        <w:jc w:val="center"/>
        <w:rPr>
          <w:sz w:val="19"/>
        </w:rPr>
      </w:pPr>
      <w:r>
        <w:rPr/>
        <w:pict>
          <v:line style="position:absolute;mso-position-horizontal-relative:page;mso-position-vertical-relative:paragraph;z-index:7816" from="400.6pt,-5.205947pt" to="366.25pt,-9.505947pt" stroked="true" strokeweight=".25pt" strokecolor="#000000">
            <v:stroke dashstyle="solid"/>
            <w10:wrap type="none"/>
          </v:line>
        </w:pict>
      </w:r>
      <w:r>
        <w:rPr>
          <w:w w:val="95"/>
          <w:sz w:val="19"/>
        </w:rPr>
        <w:t>平成28年</w:t>
      </w:r>
    </w:p>
    <w:p>
      <w:pPr>
        <w:spacing w:line="250" w:lineRule="exact" w:before="0"/>
        <w:ind w:left="602" w:right="0" w:firstLine="0"/>
        <w:jc w:val="center"/>
        <w:rPr>
          <w:sz w:val="19"/>
        </w:rPr>
      </w:pPr>
      <w:r>
        <w:rPr>
          <w:sz w:val="19"/>
        </w:rPr>
        <w:t>4月</w:t>
      </w:r>
    </w:p>
    <w:p>
      <w:pPr>
        <w:pStyle w:val="BodyText"/>
      </w:pPr>
      <w:r>
        <w:rPr/>
        <w:br w:type="column"/>
      </w:r>
      <w:r>
        <w:rPr/>
      </w:r>
    </w:p>
    <w:p>
      <w:pPr>
        <w:pStyle w:val="BodyText"/>
      </w:pPr>
    </w:p>
    <w:p>
      <w:pPr>
        <w:pStyle w:val="BodyText"/>
      </w:pPr>
    </w:p>
    <w:p>
      <w:pPr>
        <w:pStyle w:val="BodyText"/>
      </w:pPr>
    </w:p>
    <w:p>
      <w:pPr>
        <w:pStyle w:val="BodyText"/>
      </w:pPr>
    </w:p>
    <w:p>
      <w:pPr>
        <w:pStyle w:val="BodyText"/>
      </w:pPr>
    </w:p>
    <w:p>
      <w:pPr>
        <w:pStyle w:val="BodyText"/>
      </w:pPr>
    </w:p>
    <w:p>
      <w:pPr>
        <w:pStyle w:val="BodyText"/>
        <w:spacing w:before="1"/>
        <w:rPr>
          <w:sz w:val="18"/>
        </w:rPr>
      </w:pPr>
    </w:p>
    <w:p>
      <w:pPr>
        <w:pStyle w:val="BodyText"/>
        <w:spacing w:line="239" w:lineRule="exact" w:before="1"/>
        <w:ind w:left="638"/>
        <w:jc w:val="center"/>
      </w:pPr>
      <w:r>
        <w:rPr>
          <w:w w:val="95"/>
        </w:rPr>
        <w:t>0.0</w:t>
      </w:r>
    </w:p>
    <w:p>
      <w:pPr>
        <w:spacing w:line="221" w:lineRule="exact" w:before="0"/>
        <w:ind w:left="606" w:right="0" w:firstLine="0"/>
        <w:jc w:val="center"/>
        <w:rPr>
          <w:sz w:val="19"/>
        </w:rPr>
      </w:pPr>
      <w:r>
        <w:rPr/>
        <w:pict>
          <v:line style="position:absolute;mso-position-horizontal-relative:page;mso-position-vertical-relative:paragraph;z-index:7840" from="471.1pt,-15.627954pt" to="436.75pt,-6.787954pt" stroked="true" strokeweight=".25pt" strokecolor="#000000">
            <v:stroke dashstyle="solid"/>
            <w10:wrap type="none"/>
          </v:line>
        </w:pict>
      </w:r>
      <w:r>
        <w:rPr>
          <w:w w:val="95"/>
          <w:sz w:val="19"/>
        </w:rPr>
        <w:t>平成28年</w:t>
      </w:r>
    </w:p>
    <w:p>
      <w:pPr>
        <w:spacing w:line="250" w:lineRule="exact" w:before="0"/>
        <w:ind w:left="603" w:right="0" w:firstLine="0"/>
        <w:jc w:val="center"/>
        <w:rPr>
          <w:sz w:val="19"/>
        </w:rPr>
      </w:pPr>
      <w:r>
        <w:rPr>
          <w:sz w:val="19"/>
        </w:rPr>
        <w:t>7月</w:t>
      </w:r>
    </w:p>
    <w:p>
      <w:pPr>
        <w:pStyle w:val="BodyText"/>
        <w:rPr>
          <w:sz w:val="18"/>
        </w:rPr>
      </w:pPr>
      <w:r>
        <w:rPr/>
        <w:br w:type="column"/>
      </w:r>
      <w:r>
        <w:rPr>
          <w:sz w:val="18"/>
        </w:rPr>
      </w: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spacing w:line="250" w:lineRule="exact" w:before="159"/>
        <w:ind w:left="605" w:right="0" w:firstLine="0"/>
        <w:jc w:val="center"/>
        <w:rPr>
          <w:sz w:val="19"/>
        </w:rPr>
      </w:pPr>
      <w:r>
        <w:rPr>
          <w:w w:val="95"/>
          <w:sz w:val="19"/>
        </w:rPr>
        <w:t>平成28年</w:t>
      </w:r>
    </w:p>
    <w:p>
      <w:pPr>
        <w:spacing w:line="250" w:lineRule="exact" w:before="0"/>
        <w:ind w:left="605" w:right="0" w:firstLine="0"/>
        <w:jc w:val="center"/>
        <w:rPr>
          <w:sz w:val="19"/>
        </w:rPr>
      </w:pPr>
      <w:r>
        <w:rPr>
          <w:sz w:val="19"/>
        </w:rPr>
        <w:t>10月</w:t>
      </w:r>
    </w:p>
    <w:p>
      <w:pPr>
        <w:pStyle w:val="Heading3"/>
        <w:spacing w:before="55"/>
        <w:ind w:left="461"/>
      </w:pPr>
      <w:r>
        <w:rPr/>
        <w:br w:type="column"/>
      </w:r>
      <w:r>
        <w:rPr>
          <w:w w:val="80"/>
        </w:rPr>
        <w:t>良くなる</w:t>
      </w:r>
    </w:p>
    <w:p>
      <w:pPr>
        <w:spacing w:line="319" w:lineRule="auto" w:before="95"/>
        <w:ind w:left="461" w:right="591" w:firstLine="0"/>
        <w:jc w:val="left"/>
        <w:rPr>
          <w:sz w:val="22"/>
        </w:rPr>
      </w:pPr>
      <w:r>
        <w:rPr/>
        <w:pict>
          <v:group style="position:absolute;margin-left:526.210022pt;margin-top:-9.718178pt;width:5.15pt;height:5.15pt;mso-position-horizontal-relative:page;mso-position-vertical-relative:paragraph;z-index:7888" coordorigin="10524,-194" coordsize="103,103">
            <v:rect style="position:absolute;left:10525;top:-193;width:100;height:100" filled="true" fillcolor="#368194" stroked="false">
              <v:fill type="solid"/>
            </v:rect>
            <v:rect style="position:absolute;left:10525;top:-193;width:100;height:100" filled="false" stroked="true" strokeweight=".140pt" strokecolor="#333333">
              <v:stroke dashstyle="solid"/>
            </v:rect>
            <w10:wrap type="none"/>
          </v:group>
        </w:pict>
      </w:r>
      <w:r>
        <w:rPr/>
        <w:pict>
          <v:group style="position:absolute;margin-left:526.195007pt;margin-top:9.782322pt;width:5.2pt;height:5.2pt;mso-position-horizontal-relative:page;mso-position-vertical-relative:paragraph;z-index:7912" coordorigin="10524,196" coordsize="104,104">
            <v:shape style="position:absolute;left:10526;top:198;width:99;height:99" type="#_x0000_t75" stroked="false">
              <v:imagedata r:id="rId246" o:title=""/>
            </v:shape>
            <v:rect style="position:absolute;left:10526;top:198;width:99;height:99" filled="false" stroked="true" strokeweight=".25pt" strokecolor="#333333">
              <v:stroke dashstyle="solid"/>
            </v:rect>
            <w10:wrap type="none"/>
          </v:group>
        </w:pict>
      </w:r>
      <w:r>
        <w:rPr/>
        <w:pict>
          <v:group style="position:absolute;margin-left:526.195007pt;margin-top:29.302322pt;width:5.2pt;height:5.2pt;mso-position-horizontal-relative:page;mso-position-vertical-relative:paragraph;z-index:7936" coordorigin="10524,586" coordsize="104,104">
            <v:shape style="position:absolute;left:10526;top:588;width:99;height:99" type="#_x0000_t75" stroked="false">
              <v:imagedata r:id="rId247" o:title=""/>
            </v:shape>
            <v:rect style="position:absolute;left:10526;top:588;width:99;height:99" filled="false" stroked="true" strokeweight=".25pt" strokecolor="#333333">
              <v:stroke dashstyle="solid"/>
            </v:rect>
            <w10:wrap type="none"/>
          </v:group>
        </w:pict>
      </w:r>
      <w:r>
        <w:rPr/>
        <w:pict>
          <v:group style="position:absolute;margin-left:526.210022pt;margin-top:48.901821pt;width:5.15pt;height:5.15pt;mso-position-horizontal-relative:page;mso-position-vertical-relative:paragraph;z-index:7960" coordorigin="10524,978" coordsize="103,103">
            <v:rect style="position:absolute;left:10525;top:979;width:100;height:100" filled="true" fillcolor="#91c3d4" stroked="false">
              <v:fill type="solid"/>
            </v:rect>
            <v:rect style="position:absolute;left:10525;top:979;width:100;height:100" filled="false" stroked="true" strokeweight=".140pt" strokecolor="#333333">
              <v:stroke dashstyle="solid"/>
            </v:rect>
            <w10:wrap type="none"/>
          </v:group>
        </w:pict>
      </w:r>
      <w:r>
        <w:rPr/>
        <w:pict>
          <v:rect style="position:absolute;margin-left:526.280029pt;margin-top:68.421822pt;width:4.965500pt;height:4.965500pt;mso-position-horizontal-relative:page;mso-position-vertical-relative:paragraph;z-index:7984" filled="false" stroked="true" strokeweight=".140pt" strokecolor="#333333">
            <v:stroke dashstyle="solid"/>
            <w10:wrap type="none"/>
          </v:rect>
        </w:pict>
      </w:r>
      <w:r>
        <w:rPr>
          <w:spacing w:val="-3"/>
          <w:w w:val="90"/>
          <w:sz w:val="22"/>
        </w:rPr>
        <w:t>やや良くなる</w:t>
      </w:r>
      <w:r>
        <w:rPr>
          <w:sz w:val="22"/>
        </w:rPr>
        <w:t>変わらない</w:t>
      </w:r>
      <w:r>
        <w:rPr>
          <w:spacing w:val="-3"/>
          <w:w w:val="90"/>
          <w:sz w:val="22"/>
        </w:rPr>
        <w:t>やや悪くなる</w:t>
      </w:r>
      <w:r>
        <w:rPr>
          <w:sz w:val="22"/>
        </w:rPr>
        <w:t>悪くなる</w:t>
      </w:r>
    </w:p>
    <w:p>
      <w:pPr>
        <w:spacing w:after="0" w:line="319" w:lineRule="auto"/>
        <w:jc w:val="left"/>
        <w:rPr>
          <w:sz w:val="22"/>
        </w:rPr>
        <w:sectPr>
          <w:type w:val="continuous"/>
          <w:pgSz w:w="13690" w:h="19360"/>
          <w:pgMar w:top="1580" w:bottom="280" w:left="1240" w:right="1240"/>
          <w:cols w:num="6" w:equalWidth="0">
            <w:col w:w="3288" w:space="40"/>
            <w:col w:w="1371" w:space="39"/>
            <w:col w:w="1370" w:space="39"/>
            <w:col w:w="1371" w:space="40"/>
            <w:col w:w="1370" w:space="39"/>
            <w:col w:w="2243"/>
          </w:cols>
        </w:sectPr>
      </w:pPr>
    </w:p>
    <w:p>
      <w:pPr>
        <w:pStyle w:val="BodyText"/>
      </w:pPr>
    </w:p>
    <w:p>
      <w:pPr>
        <w:pStyle w:val="BodyText"/>
      </w:pPr>
    </w:p>
    <w:p>
      <w:pPr>
        <w:pStyle w:val="BodyText"/>
      </w:pPr>
    </w:p>
    <w:p>
      <w:pPr>
        <w:pStyle w:val="BodyText"/>
        <w:spacing w:before="7"/>
        <w:rPr>
          <w:sz w:val="16"/>
        </w:rPr>
      </w:pPr>
    </w:p>
    <w:p>
      <w:pPr>
        <w:spacing w:before="50"/>
        <w:ind w:left="112" w:right="0" w:firstLine="0"/>
        <w:jc w:val="left"/>
        <w:rPr>
          <w:sz w:val="24"/>
        </w:rPr>
      </w:pPr>
      <w:r>
        <w:rPr>
          <w:sz w:val="24"/>
        </w:rPr>
        <w:t>＜下北地区＞（参考）</w:t>
      </w:r>
    </w:p>
    <w:p>
      <w:pPr>
        <w:spacing w:before="1"/>
        <w:ind w:left="308" w:right="0" w:firstLine="0"/>
        <w:jc w:val="left"/>
        <w:rPr>
          <w:sz w:val="22"/>
        </w:rPr>
      </w:pPr>
      <w:r>
        <w:rPr>
          <w:sz w:val="22"/>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6" w:lineRule="exact"/>
              <w:ind w:left="39" w:right="-15"/>
              <w:rPr>
                <w:sz w:val="22"/>
              </w:rPr>
            </w:pPr>
            <w:r>
              <w:rPr>
                <w:w w:val="95"/>
                <w:sz w:val="22"/>
              </w:rPr>
              <w:t>ｎ=</w:t>
            </w:r>
          </w:p>
        </w:tc>
        <w:tc>
          <w:tcPr>
            <w:tcW w:w="1427" w:type="dxa"/>
            <w:tcBorders>
              <w:top w:val="nil"/>
              <w:left w:val="nil"/>
              <w:bottom w:val="nil"/>
            </w:tcBorders>
          </w:tcPr>
          <w:p>
            <w:pPr>
              <w:pStyle w:val="TableParagraph"/>
              <w:spacing w:line="246" w:lineRule="exact"/>
              <w:ind w:left="585" w:right="547"/>
              <w:jc w:val="center"/>
              <w:rPr>
                <w:sz w:val="22"/>
              </w:rPr>
            </w:pPr>
            <w:r>
              <w:rPr>
                <w:sz w:val="22"/>
              </w:rPr>
              <w:t>10</w:t>
            </w:r>
          </w:p>
        </w:tc>
        <w:tc>
          <w:tcPr>
            <w:tcW w:w="1407"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平成27年</w:t>
            </w:r>
          </w:p>
        </w:tc>
        <w:tc>
          <w:tcPr>
            <w:tcW w:w="1408"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6" w:lineRule="exact"/>
              <w:ind w:left="255"/>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6" w:lineRule="exact"/>
              <w:ind w:left="254"/>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6" w:lineRule="exact"/>
              <w:ind w:left="261"/>
              <w:rPr>
                <w:rFonts w:ascii="A-OTF Futo Go B101 Pr6N" w:eastAsia="A-OTF Futo Go B101 Pr6N" w:hint="eastAsia"/>
                <w:b/>
                <w:sz w:val="22"/>
              </w:rPr>
            </w:pPr>
            <w:r>
              <w:rPr>
                <w:rFonts w:ascii="A-OTF Futo Go B101 Pr6N" w:eastAsia="A-OTF Futo Go B101 Pr6N"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80"/>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229" w:right="210"/>
              <w:jc w:val="center"/>
              <w:rPr>
                <w:rFonts w:ascii="A-OTF Futo Go B101 Pr6N" w:eastAsia="A-OTF Futo Go B101 Pr6N" w:hint="eastAsia"/>
                <w:b/>
                <w:sz w:val="22"/>
              </w:rPr>
            </w:pPr>
            <w:r>
              <w:rPr>
                <w:rFonts w:ascii="A-OTF Futo Go B101 Pr6N" w:eastAsia="A-OTF Futo Go B101 Pr6N" w:hint="eastAsia"/>
                <w:b/>
                <w:sz w:val="22"/>
              </w:rPr>
              <w:t>1月</w:t>
            </w:r>
          </w:p>
        </w:tc>
        <w:tc>
          <w:tcPr>
            <w:tcW w:w="1408" w:type="dxa"/>
            <w:tcBorders>
              <w:top w:val="nil"/>
            </w:tcBorders>
            <w:shd w:val="clear" w:color="auto" w:fill="CCFFCC"/>
          </w:tcPr>
          <w:p>
            <w:pPr>
              <w:pStyle w:val="TableParagraph"/>
              <w:spacing w:line="240" w:lineRule="exact"/>
              <w:ind w:left="227" w:right="210"/>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tcBorders>
              <w:top w:val="nil"/>
            </w:tcBorders>
            <w:shd w:val="clear" w:color="auto" w:fill="CCFFCC"/>
          </w:tcPr>
          <w:p>
            <w:pPr>
              <w:pStyle w:val="TableParagraph"/>
              <w:spacing w:line="240" w:lineRule="exact"/>
              <w:ind w:left="226" w:right="210"/>
              <w:jc w:val="center"/>
              <w:rPr>
                <w:rFonts w:ascii="A-OTF Futo Go B101 Pr6N" w:eastAsia="A-OTF Futo Go B101 Pr6N" w:hint="eastAsia"/>
                <w:b/>
                <w:sz w:val="22"/>
              </w:rPr>
            </w:pPr>
            <w:r>
              <w:rPr>
                <w:rFonts w:ascii="A-OTF Futo Go B101 Pr6N" w:eastAsia="A-OTF Futo Go B101 Pr6N" w:hint="eastAsia"/>
                <w:b/>
                <w:sz w:val="22"/>
              </w:rPr>
              <w:t>7月</w:t>
            </w:r>
          </w:p>
        </w:tc>
        <w:tc>
          <w:tcPr>
            <w:tcW w:w="1408" w:type="dxa"/>
            <w:tcBorders>
              <w:top w:val="nil"/>
            </w:tcBorders>
            <w:shd w:val="clear" w:color="auto" w:fill="CCFFCC"/>
          </w:tcPr>
          <w:p>
            <w:pPr>
              <w:pStyle w:val="TableParagraph"/>
              <w:spacing w:line="240" w:lineRule="exact"/>
              <w:ind w:left="478"/>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372"/>
              <w:rPr>
                <w:rFonts w:ascii="A-OTF Futo Go B101 Pr6N" w:eastAsia="A-OTF Futo Go B101 Pr6N" w:hint="eastAsia"/>
                <w:b/>
                <w:sz w:val="22"/>
              </w:rPr>
            </w:pPr>
            <w:r>
              <w:rPr>
                <w:rFonts w:ascii="A-OTF Futo Go B101 Pr6N" w:eastAsia="A-OTF Futo Go B101 Pr6N"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left="800"/>
              <w:rPr>
                <w:rFonts w:ascii="ヒラギノ角ゴ StdN W8"/>
                <w:b/>
                <w:sz w:val="22"/>
              </w:rPr>
            </w:pPr>
            <w:r>
              <w:rPr>
                <w:rFonts w:ascii="ヒラギノ角ゴ StdN W8"/>
                <w:b/>
                <w:w w:val="85"/>
                <w:sz w:val="22"/>
              </w:rPr>
              <w:t>50.0</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37.5</w:t>
            </w:r>
          </w:p>
        </w:tc>
        <w:tc>
          <w:tcPr>
            <w:tcW w:w="1408" w:type="dxa"/>
          </w:tcPr>
          <w:p>
            <w:pPr>
              <w:pStyle w:val="TableParagraph"/>
              <w:spacing w:line="233" w:lineRule="exact"/>
              <w:ind w:left="799"/>
              <w:rPr>
                <w:rFonts w:ascii="ヒラギノ角ゴ StdN W8"/>
                <w:b/>
                <w:sz w:val="22"/>
              </w:rPr>
            </w:pPr>
            <w:r>
              <w:rPr>
                <w:rFonts w:ascii="ヒラギノ角ゴ StdN W8"/>
                <w:b/>
                <w:w w:val="85"/>
                <w:sz w:val="22"/>
              </w:rPr>
              <w:t>57.5</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52.5</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40.0</w:t>
            </w:r>
          </w:p>
        </w:tc>
        <w:tc>
          <w:tcPr>
            <w:tcW w:w="1408" w:type="dxa"/>
          </w:tcPr>
          <w:p>
            <w:pPr>
              <w:pStyle w:val="TableParagraph"/>
              <w:spacing w:line="233" w:lineRule="exact"/>
              <w:ind w:right="20"/>
              <w:jc w:val="right"/>
              <w:rPr>
                <w:sz w:val="22"/>
              </w:rPr>
            </w:pPr>
            <w:r>
              <w:rPr>
                <w:w w:val="145"/>
                <w:sz w:val="22"/>
              </w:rPr>
              <w:t>▲ </w:t>
            </w:r>
            <w:r>
              <w:rPr>
                <w:w w:val="120"/>
                <w:sz w:val="22"/>
              </w:rPr>
              <w:t>12.5</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left="816"/>
              <w:rPr>
                <w:sz w:val="22"/>
              </w:rPr>
            </w:pPr>
            <w:r>
              <w:rPr>
                <w:w w:val="105"/>
                <w:sz w:val="22"/>
              </w:rPr>
              <w:t>50.0</w:t>
            </w:r>
          </w:p>
        </w:tc>
        <w:tc>
          <w:tcPr>
            <w:tcW w:w="1408" w:type="dxa"/>
          </w:tcPr>
          <w:p>
            <w:pPr>
              <w:pStyle w:val="TableParagraph"/>
              <w:spacing w:line="233" w:lineRule="exact"/>
              <w:ind w:right="127"/>
              <w:jc w:val="right"/>
              <w:rPr>
                <w:sz w:val="22"/>
              </w:rPr>
            </w:pPr>
            <w:r>
              <w:rPr>
                <w:sz w:val="22"/>
              </w:rPr>
              <w:t>36.1</w:t>
            </w:r>
          </w:p>
        </w:tc>
        <w:tc>
          <w:tcPr>
            <w:tcW w:w="1408" w:type="dxa"/>
          </w:tcPr>
          <w:p>
            <w:pPr>
              <w:pStyle w:val="TableParagraph"/>
              <w:spacing w:line="233" w:lineRule="exact"/>
              <w:ind w:left="816"/>
              <w:rPr>
                <w:sz w:val="22"/>
              </w:rPr>
            </w:pPr>
            <w:r>
              <w:rPr>
                <w:w w:val="105"/>
                <w:sz w:val="22"/>
              </w:rPr>
              <w:t>55.6</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20"/>
              <w:jc w:val="right"/>
              <w:rPr>
                <w:sz w:val="22"/>
              </w:rPr>
            </w:pPr>
            <w:r>
              <w:rPr>
                <w:w w:val="145"/>
                <w:sz w:val="22"/>
              </w:rPr>
              <w:t>▲ </w:t>
            </w:r>
            <w:r>
              <w:rPr>
                <w:w w:val="125"/>
                <w:sz w:val="22"/>
              </w:rPr>
              <w:t>8.3</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257" w:right="229"/>
              <w:jc w:val="center"/>
              <w:rPr>
                <w:sz w:val="22"/>
              </w:rPr>
            </w:pPr>
            <w:r>
              <w:rPr>
                <w:sz w:val="22"/>
              </w:rPr>
              <w:t>小売</w:t>
            </w:r>
          </w:p>
        </w:tc>
        <w:tc>
          <w:tcPr>
            <w:tcW w:w="1407" w:type="dxa"/>
          </w:tcPr>
          <w:p>
            <w:pPr>
              <w:pStyle w:val="TableParagraph"/>
              <w:spacing w:line="233" w:lineRule="exact"/>
              <w:ind w:left="816"/>
              <w:rPr>
                <w:sz w:val="22"/>
              </w:rPr>
            </w:pPr>
            <w:r>
              <w:rPr>
                <w:w w:val="105"/>
                <w:sz w:val="22"/>
              </w:rPr>
              <w:t>50.0</w:t>
            </w:r>
          </w:p>
        </w:tc>
        <w:tc>
          <w:tcPr>
            <w:tcW w:w="1408" w:type="dxa"/>
          </w:tcPr>
          <w:p>
            <w:pPr>
              <w:pStyle w:val="TableParagraph"/>
              <w:spacing w:line="233" w:lineRule="exact"/>
              <w:ind w:right="127"/>
              <w:jc w:val="right"/>
              <w:rPr>
                <w:sz w:val="22"/>
              </w:rPr>
            </w:pPr>
            <w:r>
              <w:rPr>
                <w:sz w:val="22"/>
              </w:rPr>
              <w:t>16.7</w:t>
            </w:r>
          </w:p>
        </w:tc>
        <w:tc>
          <w:tcPr>
            <w:tcW w:w="1408" w:type="dxa"/>
          </w:tcPr>
          <w:p>
            <w:pPr>
              <w:pStyle w:val="TableParagraph"/>
              <w:spacing w:line="233" w:lineRule="exact"/>
              <w:ind w:left="816"/>
              <w:rPr>
                <w:sz w:val="22"/>
              </w:rPr>
            </w:pPr>
            <w:r>
              <w:rPr>
                <w:w w:val="105"/>
                <w:sz w:val="22"/>
              </w:rPr>
              <w:t>50.0</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20"/>
              <w:jc w:val="right"/>
              <w:rPr>
                <w:sz w:val="22"/>
              </w:rPr>
            </w:pPr>
            <w:r>
              <w:rPr>
                <w:w w:val="105"/>
                <w:sz w:val="22"/>
              </w:rPr>
              <w:t>0.0</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飲食</w:t>
            </w:r>
          </w:p>
        </w:tc>
        <w:tc>
          <w:tcPr>
            <w:tcW w:w="1407" w:type="dxa"/>
          </w:tcPr>
          <w:p>
            <w:pPr>
              <w:pStyle w:val="TableParagraph"/>
              <w:spacing w:line="233" w:lineRule="exact"/>
              <w:ind w:left="816"/>
              <w:rPr>
                <w:sz w:val="22"/>
              </w:rPr>
            </w:pPr>
            <w:r>
              <w:rPr>
                <w:w w:val="105"/>
                <w:sz w:val="22"/>
              </w:rPr>
              <w:t>50.0</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left="816"/>
              <w:rPr>
                <w:sz w:val="22"/>
              </w:rPr>
            </w:pPr>
            <w:r>
              <w:rPr>
                <w:w w:val="105"/>
                <w:sz w:val="22"/>
              </w:rPr>
              <w:t>58.3</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25.0</w:t>
            </w:r>
          </w:p>
        </w:tc>
        <w:tc>
          <w:tcPr>
            <w:tcW w:w="1408" w:type="dxa"/>
          </w:tcPr>
          <w:p>
            <w:pPr>
              <w:pStyle w:val="TableParagraph"/>
              <w:spacing w:line="233" w:lineRule="exact"/>
              <w:ind w:right="20"/>
              <w:jc w:val="right"/>
              <w:rPr>
                <w:sz w:val="22"/>
              </w:rPr>
            </w:pPr>
            <w:r>
              <w:rPr>
                <w:w w:val="145"/>
                <w:sz w:val="22"/>
              </w:rPr>
              <w:t>▲ </w:t>
            </w:r>
            <w:r>
              <w:rPr>
                <w:w w:val="120"/>
                <w:sz w:val="22"/>
              </w:rPr>
              <w:t>25.0</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サービス</w:t>
            </w:r>
          </w:p>
        </w:tc>
        <w:tc>
          <w:tcPr>
            <w:tcW w:w="1407" w:type="dxa"/>
          </w:tcPr>
          <w:p>
            <w:pPr>
              <w:pStyle w:val="TableParagraph"/>
              <w:spacing w:line="233" w:lineRule="exact"/>
              <w:ind w:left="816"/>
              <w:rPr>
                <w:sz w:val="22"/>
              </w:rPr>
            </w:pPr>
            <w:r>
              <w:rPr>
                <w:w w:val="105"/>
                <w:sz w:val="22"/>
              </w:rPr>
              <w:t>50.0</w:t>
            </w:r>
          </w:p>
        </w:tc>
        <w:tc>
          <w:tcPr>
            <w:tcW w:w="1408" w:type="dxa"/>
          </w:tcPr>
          <w:p>
            <w:pPr>
              <w:pStyle w:val="TableParagraph"/>
              <w:spacing w:line="233" w:lineRule="exact"/>
              <w:ind w:right="127"/>
              <w:jc w:val="right"/>
              <w:rPr>
                <w:sz w:val="22"/>
              </w:rPr>
            </w:pPr>
            <w:r>
              <w:rPr>
                <w:sz w:val="22"/>
              </w:rPr>
              <w:t>41.7</w:t>
            </w:r>
          </w:p>
        </w:tc>
        <w:tc>
          <w:tcPr>
            <w:tcW w:w="1408" w:type="dxa"/>
          </w:tcPr>
          <w:p>
            <w:pPr>
              <w:pStyle w:val="TableParagraph"/>
              <w:spacing w:line="233" w:lineRule="exact"/>
              <w:ind w:left="816"/>
              <w:rPr>
                <w:sz w:val="22"/>
              </w:rPr>
            </w:pPr>
            <w:r>
              <w:rPr>
                <w:w w:val="105"/>
                <w:sz w:val="22"/>
              </w:rPr>
              <w:t>58.3</w:t>
            </w:r>
          </w:p>
        </w:tc>
        <w:tc>
          <w:tcPr>
            <w:tcW w:w="1408" w:type="dxa"/>
          </w:tcPr>
          <w:p>
            <w:pPr>
              <w:pStyle w:val="TableParagraph"/>
              <w:spacing w:line="233" w:lineRule="exact"/>
              <w:ind w:right="129"/>
              <w:jc w:val="right"/>
              <w:rPr>
                <w:sz w:val="22"/>
              </w:rPr>
            </w:pPr>
            <w:r>
              <w:rPr>
                <w:sz w:val="22"/>
              </w:rPr>
              <w:t>58.3</w:t>
            </w:r>
          </w:p>
        </w:tc>
        <w:tc>
          <w:tcPr>
            <w:tcW w:w="1408" w:type="dxa"/>
          </w:tcPr>
          <w:p>
            <w:pPr>
              <w:pStyle w:val="TableParagraph"/>
              <w:spacing w:line="233" w:lineRule="exact"/>
              <w:ind w:right="129"/>
              <w:jc w:val="right"/>
              <w:rPr>
                <w:sz w:val="22"/>
              </w:rPr>
            </w:pPr>
            <w:r>
              <w:rPr>
                <w:sz w:val="22"/>
              </w:rPr>
              <w:t>58.3</w:t>
            </w:r>
          </w:p>
        </w:tc>
        <w:tc>
          <w:tcPr>
            <w:tcW w:w="1408" w:type="dxa"/>
          </w:tcPr>
          <w:p>
            <w:pPr>
              <w:pStyle w:val="TableParagraph"/>
              <w:spacing w:line="233" w:lineRule="exact"/>
              <w:ind w:right="20"/>
              <w:jc w:val="right"/>
              <w:rPr>
                <w:sz w:val="22"/>
              </w:rPr>
            </w:pPr>
            <w:r>
              <w:rPr>
                <w:w w:val="105"/>
                <w:sz w:val="22"/>
              </w:rPr>
              <w:t>0.0</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住宅</w:t>
            </w:r>
          </w:p>
        </w:tc>
        <w:tc>
          <w:tcPr>
            <w:tcW w:w="1407" w:type="dxa"/>
          </w:tcPr>
          <w:p>
            <w:pPr>
              <w:pStyle w:val="TableParagraph"/>
              <w:spacing w:line="233" w:lineRule="exact"/>
              <w:ind w:right="16"/>
              <w:jc w:val="right"/>
              <w:rPr>
                <w:sz w:val="22"/>
              </w:rPr>
            </w:pPr>
            <w:r>
              <w:rPr>
                <w:w w:val="150"/>
                <w:sz w:val="22"/>
              </w:rPr>
              <w:t>-</w:t>
            </w:r>
          </w:p>
        </w:tc>
        <w:tc>
          <w:tcPr>
            <w:tcW w:w="1408" w:type="dxa"/>
          </w:tcPr>
          <w:p>
            <w:pPr>
              <w:pStyle w:val="TableParagraph"/>
              <w:spacing w:line="233" w:lineRule="exact"/>
              <w:ind w:right="17"/>
              <w:jc w:val="right"/>
              <w:rPr>
                <w:sz w:val="22"/>
              </w:rPr>
            </w:pPr>
            <w:r>
              <w:rPr>
                <w:w w:val="150"/>
                <w:sz w:val="22"/>
              </w:rPr>
              <w:t>-</w:t>
            </w:r>
          </w:p>
        </w:tc>
        <w:tc>
          <w:tcPr>
            <w:tcW w:w="1408" w:type="dxa"/>
          </w:tcPr>
          <w:p>
            <w:pPr>
              <w:pStyle w:val="TableParagraph"/>
              <w:spacing w:line="233" w:lineRule="exact"/>
              <w:ind w:right="17"/>
              <w:jc w:val="right"/>
              <w:rPr>
                <w:sz w:val="22"/>
              </w:rPr>
            </w:pPr>
            <w:r>
              <w:rPr>
                <w:w w:val="150"/>
                <w:sz w:val="22"/>
              </w:rPr>
              <w:t>-</w:t>
            </w:r>
          </w:p>
        </w:tc>
        <w:tc>
          <w:tcPr>
            <w:tcW w:w="1408" w:type="dxa"/>
          </w:tcPr>
          <w:p>
            <w:pPr>
              <w:pStyle w:val="TableParagraph"/>
              <w:spacing w:line="233" w:lineRule="exact"/>
              <w:ind w:right="18"/>
              <w:jc w:val="right"/>
              <w:rPr>
                <w:sz w:val="22"/>
              </w:rPr>
            </w:pPr>
            <w:r>
              <w:rPr>
                <w:w w:val="150"/>
                <w:sz w:val="22"/>
              </w:rPr>
              <w:t>-</w:t>
            </w:r>
          </w:p>
        </w:tc>
        <w:tc>
          <w:tcPr>
            <w:tcW w:w="1408" w:type="dxa"/>
          </w:tcPr>
          <w:p>
            <w:pPr>
              <w:pStyle w:val="TableParagraph"/>
              <w:spacing w:line="233" w:lineRule="exact"/>
              <w:ind w:right="19"/>
              <w:jc w:val="right"/>
              <w:rPr>
                <w:sz w:val="22"/>
              </w:rPr>
            </w:pPr>
            <w:r>
              <w:rPr>
                <w:w w:val="150"/>
                <w:sz w:val="22"/>
              </w:rPr>
              <w:t>-</w:t>
            </w:r>
          </w:p>
        </w:tc>
        <w:tc>
          <w:tcPr>
            <w:tcW w:w="1408" w:type="dxa"/>
          </w:tcPr>
          <w:p>
            <w:pPr>
              <w:pStyle w:val="TableParagraph"/>
              <w:spacing w:line="233" w:lineRule="exact"/>
              <w:ind w:right="20"/>
              <w:jc w:val="right"/>
              <w:rPr>
                <w:sz w:val="22"/>
              </w:rPr>
            </w:pPr>
            <w:r>
              <w:rPr>
                <w:w w:val="150"/>
                <w:sz w:val="22"/>
              </w:rPr>
              <w:t>-</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left="816"/>
              <w:rPr>
                <w:sz w:val="22"/>
              </w:rPr>
            </w:pPr>
            <w:r>
              <w:rPr>
                <w:w w:val="105"/>
                <w:sz w:val="22"/>
              </w:rPr>
              <w:t>50.0</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left="816"/>
              <w:rPr>
                <w:sz w:val="22"/>
              </w:rPr>
            </w:pPr>
            <w:r>
              <w:rPr>
                <w:w w:val="105"/>
                <w:sz w:val="22"/>
              </w:rPr>
              <w:t>75.0</w:t>
            </w:r>
          </w:p>
        </w:tc>
        <w:tc>
          <w:tcPr>
            <w:tcW w:w="1408" w:type="dxa"/>
          </w:tcPr>
          <w:p>
            <w:pPr>
              <w:pStyle w:val="TableParagraph"/>
              <w:spacing w:line="233" w:lineRule="exact"/>
              <w:ind w:right="129"/>
              <w:jc w:val="right"/>
              <w:rPr>
                <w:sz w:val="22"/>
              </w:rPr>
            </w:pPr>
            <w:r>
              <w:rPr>
                <w:sz w:val="22"/>
              </w:rPr>
              <w:t>75.0</w:t>
            </w:r>
          </w:p>
        </w:tc>
        <w:tc>
          <w:tcPr>
            <w:tcW w:w="1408" w:type="dxa"/>
          </w:tcPr>
          <w:p>
            <w:pPr>
              <w:pStyle w:val="TableParagraph"/>
              <w:spacing w:line="233" w:lineRule="exact"/>
              <w:ind w:right="129"/>
              <w:jc w:val="right"/>
              <w:rPr>
                <w:sz w:val="22"/>
              </w:rPr>
            </w:pPr>
            <w:r>
              <w:rPr>
                <w:sz w:val="22"/>
              </w:rPr>
              <w:t>25.0</w:t>
            </w:r>
          </w:p>
        </w:tc>
        <w:tc>
          <w:tcPr>
            <w:tcW w:w="1408" w:type="dxa"/>
          </w:tcPr>
          <w:p>
            <w:pPr>
              <w:pStyle w:val="TableParagraph"/>
              <w:spacing w:line="233" w:lineRule="exact"/>
              <w:ind w:right="20"/>
              <w:jc w:val="right"/>
              <w:rPr>
                <w:sz w:val="22"/>
              </w:rPr>
            </w:pPr>
            <w:r>
              <w:rPr>
                <w:w w:val="145"/>
                <w:sz w:val="22"/>
              </w:rPr>
              <w:t>▲ </w:t>
            </w:r>
            <w:r>
              <w:rPr>
                <w:w w:val="120"/>
                <w:sz w:val="22"/>
              </w:rPr>
              <w:t>50.0</w:t>
            </w:r>
          </w:p>
        </w:tc>
      </w:tr>
      <w:tr>
        <w:trPr>
          <w:trHeight w:val="252"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6"/>
              <w:jc w:val="right"/>
              <w:rPr>
                <w:sz w:val="22"/>
              </w:rPr>
            </w:pPr>
            <w:r>
              <w:rPr>
                <w:w w:val="150"/>
                <w:sz w:val="22"/>
              </w:rPr>
              <w:t>-</w:t>
            </w:r>
          </w:p>
        </w:tc>
        <w:tc>
          <w:tcPr>
            <w:tcW w:w="1408" w:type="dxa"/>
          </w:tcPr>
          <w:p>
            <w:pPr>
              <w:pStyle w:val="TableParagraph"/>
              <w:spacing w:line="233" w:lineRule="exact"/>
              <w:ind w:right="17"/>
              <w:jc w:val="right"/>
              <w:rPr>
                <w:sz w:val="22"/>
              </w:rPr>
            </w:pPr>
            <w:r>
              <w:rPr>
                <w:w w:val="150"/>
                <w:sz w:val="22"/>
              </w:rPr>
              <w:t>-</w:t>
            </w:r>
          </w:p>
        </w:tc>
        <w:tc>
          <w:tcPr>
            <w:tcW w:w="1408" w:type="dxa"/>
          </w:tcPr>
          <w:p>
            <w:pPr>
              <w:pStyle w:val="TableParagraph"/>
              <w:spacing w:line="233" w:lineRule="exact"/>
              <w:ind w:right="17"/>
              <w:jc w:val="right"/>
              <w:rPr>
                <w:sz w:val="22"/>
              </w:rPr>
            </w:pPr>
            <w:r>
              <w:rPr>
                <w:w w:val="150"/>
                <w:sz w:val="22"/>
              </w:rPr>
              <w:t>-</w:t>
            </w:r>
          </w:p>
        </w:tc>
        <w:tc>
          <w:tcPr>
            <w:tcW w:w="1408" w:type="dxa"/>
          </w:tcPr>
          <w:p>
            <w:pPr>
              <w:pStyle w:val="TableParagraph"/>
              <w:spacing w:line="233" w:lineRule="exact"/>
              <w:ind w:right="18"/>
              <w:jc w:val="right"/>
              <w:rPr>
                <w:sz w:val="22"/>
              </w:rPr>
            </w:pPr>
            <w:r>
              <w:rPr>
                <w:w w:val="150"/>
                <w:sz w:val="22"/>
              </w:rPr>
              <w:t>-</w:t>
            </w:r>
          </w:p>
        </w:tc>
        <w:tc>
          <w:tcPr>
            <w:tcW w:w="1408" w:type="dxa"/>
          </w:tcPr>
          <w:p>
            <w:pPr>
              <w:pStyle w:val="TableParagraph"/>
              <w:spacing w:line="233" w:lineRule="exact"/>
              <w:ind w:right="19"/>
              <w:jc w:val="right"/>
              <w:rPr>
                <w:sz w:val="22"/>
              </w:rPr>
            </w:pPr>
            <w:r>
              <w:rPr>
                <w:w w:val="150"/>
                <w:sz w:val="22"/>
              </w:rPr>
              <w:t>-</w:t>
            </w:r>
          </w:p>
        </w:tc>
        <w:tc>
          <w:tcPr>
            <w:tcW w:w="1408" w:type="dxa"/>
          </w:tcPr>
          <w:p>
            <w:pPr>
              <w:pStyle w:val="TableParagraph"/>
              <w:spacing w:line="233" w:lineRule="exact"/>
              <w:ind w:right="20"/>
              <w:jc w:val="right"/>
              <w:rPr>
                <w:sz w:val="22"/>
              </w:rPr>
            </w:pPr>
            <w:r>
              <w:rPr>
                <w:w w:val="150"/>
                <w:sz w:val="22"/>
              </w:rPr>
              <w:t>-</w:t>
            </w:r>
          </w:p>
        </w:tc>
      </w:tr>
    </w:tbl>
    <w:p>
      <w:pPr>
        <w:pStyle w:val="BodyText"/>
        <w:spacing w:before="9"/>
        <w:rPr>
          <w:sz w:val="16"/>
        </w:rPr>
      </w:pPr>
    </w:p>
    <w:p>
      <w:pPr>
        <w:spacing w:after="0"/>
        <w:rPr>
          <w:sz w:val="16"/>
        </w:rPr>
        <w:sectPr>
          <w:pgSz w:w="13690" w:h="19360"/>
          <w:pgMar w:header="0" w:footer="903" w:top="1840" w:bottom="1100" w:left="1240" w:right="1240"/>
        </w:sectPr>
      </w:pPr>
    </w:p>
    <w:p>
      <w:pPr>
        <w:pStyle w:val="BodyText"/>
        <w:spacing w:before="100"/>
        <w:ind w:left="1235"/>
      </w:pPr>
      <w:r>
        <w:rPr/>
        <w:t>３カ月後の景気の先行き判断</w:t>
      </w:r>
      <w:r>
        <w:rPr>
          <w:rFonts w:ascii="Arial" w:eastAsia="Arial"/>
        </w:rPr>
        <w:t>DI</w:t>
      </w:r>
      <w:r>
        <w:rPr/>
        <w:t>（下北地区）</w:t>
      </w:r>
    </w:p>
    <w:p>
      <w:pPr>
        <w:pStyle w:val="BodyText"/>
        <w:spacing w:before="94"/>
        <w:ind w:left="566"/>
        <w:rPr>
          <w:rFonts w:ascii="Arial"/>
        </w:rPr>
      </w:pPr>
      <w:r>
        <w:rPr/>
        <w:pict>
          <v:shape style="position:absolute;margin-left:111.725166pt;margin-top:10.815077pt;width:221.75pt;height:161.450pt;mso-position-horizontal-relative:page;mso-position-vertical-relative:paragraph;z-index:846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83"/>
                    <w:gridCol w:w="883"/>
                    <w:gridCol w:w="883"/>
                    <w:gridCol w:w="883"/>
                    <w:gridCol w:w="883"/>
                  </w:tblGrid>
                  <w:tr>
                    <w:trPr>
                      <w:trHeight w:val="611" w:hRule="atLeast"/>
                    </w:trPr>
                    <w:tc>
                      <w:tcPr>
                        <w:tcW w:w="4415" w:type="dxa"/>
                        <w:gridSpan w:val="5"/>
                        <w:tcBorders>
                          <w:right w:val="single" w:sz="2" w:space="0" w:color="959595"/>
                        </w:tcBorders>
                      </w:tcPr>
                      <w:p>
                        <w:pPr>
                          <w:pStyle w:val="TableParagraph"/>
                          <w:rPr>
                            <w:rFonts w:ascii="Times New Roman"/>
                            <w:sz w:val="20"/>
                          </w:rPr>
                        </w:pPr>
                      </w:p>
                    </w:tc>
                  </w:tr>
                  <w:tr>
                    <w:trPr>
                      <w:trHeight w:val="614" w:hRule="atLeast"/>
                    </w:trPr>
                    <w:tc>
                      <w:tcPr>
                        <w:tcW w:w="4415" w:type="dxa"/>
                        <w:gridSpan w:val="5"/>
                        <w:tcBorders>
                          <w:right w:val="single" w:sz="2" w:space="0" w:color="959595"/>
                        </w:tcBorders>
                      </w:tcPr>
                      <w:p>
                        <w:pPr>
                          <w:pStyle w:val="TableParagraph"/>
                          <w:rPr>
                            <w:rFonts w:ascii="Times New Roman"/>
                            <w:sz w:val="20"/>
                          </w:rPr>
                        </w:pPr>
                      </w:p>
                    </w:tc>
                  </w:tr>
                  <w:tr>
                    <w:trPr>
                      <w:trHeight w:val="611" w:hRule="atLeast"/>
                    </w:trPr>
                    <w:tc>
                      <w:tcPr>
                        <w:tcW w:w="4415" w:type="dxa"/>
                        <w:gridSpan w:val="5"/>
                        <w:tcBorders>
                          <w:right w:val="single" w:sz="2" w:space="0" w:color="959595"/>
                        </w:tcBorders>
                      </w:tcPr>
                      <w:p>
                        <w:pPr>
                          <w:pStyle w:val="TableParagraph"/>
                          <w:rPr>
                            <w:rFonts w:ascii="Times New Roman"/>
                            <w:sz w:val="20"/>
                          </w:rPr>
                        </w:pPr>
                      </w:p>
                    </w:tc>
                  </w:tr>
                  <w:tr>
                    <w:trPr>
                      <w:trHeight w:val="611" w:hRule="atLeast"/>
                    </w:trPr>
                    <w:tc>
                      <w:tcPr>
                        <w:tcW w:w="4415" w:type="dxa"/>
                        <w:gridSpan w:val="5"/>
                        <w:tcBorders>
                          <w:right w:val="single" w:sz="2" w:space="0" w:color="959595"/>
                        </w:tcBorders>
                      </w:tcPr>
                      <w:p>
                        <w:pPr>
                          <w:pStyle w:val="TableParagraph"/>
                          <w:rPr>
                            <w:rFonts w:ascii="Times New Roman"/>
                            <w:sz w:val="20"/>
                          </w:rPr>
                        </w:pPr>
                      </w:p>
                    </w:tc>
                  </w:tr>
                  <w:tr>
                    <w:trPr>
                      <w:trHeight w:val="706" w:hRule="atLeast"/>
                    </w:trPr>
                    <w:tc>
                      <w:tcPr>
                        <w:tcW w:w="883" w:type="dxa"/>
                        <w:tcBorders>
                          <w:bottom w:val="nil"/>
                        </w:tcBorders>
                      </w:tcPr>
                      <w:p>
                        <w:pPr>
                          <w:pStyle w:val="TableParagraph"/>
                          <w:spacing w:before="92"/>
                          <w:ind w:left="47" w:right="39"/>
                          <w:jc w:val="center"/>
                          <w:rPr>
                            <w:sz w:val="18"/>
                          </w:rPr>
                        </w:pPr>
                        <w:r>
                          <w:rPr>
                            <w:sz w:val="18"/>
                          </w:rPr>
                          <w:t>10月</w:t>
                        </w:r>
                      </w:p>
                      <w:p>
                        <w:pPr>
                          <w:pStyle w:val="TableParagraph"/>
                          <w:spacing w:line="237" w:lineRule="exact" w:before="117"/>
                          <w:ind w:left="47" w:right="39"/>
                          <w:jc w:val="center"/>
                          <w:rPr>
                            <w:sz w:val="18"/>
                          </w:rPr>
                        </w:pPr>
                        <w:r>
                          <w:rPr>
                            <w:sz w:val="18"/>
                          </w:rPr>
                          <w:t>平成27年</w:t>
                        </w:r>
                      </w:p>
                    </w:tc>
                    <w:tc>
                      <w:tcPr>
                        <w:tcW w:w="883" w:type="dxa"/>
                        <w:tcBorders>
                          <w:bottom w:val="nil"/>
                        </w:tcBorders>
                      </w:tcPr>
                      <w:p>
                        <w:pPr>
                          <w:pStyle w:val="TableParagraph"/>
                          <w:spacing w:before="92"/>
                          <w:ind w:left="47" w:right="36"/>
                          <w:jc w:val="center"/>
                          <w:rPr>
                            <w:sz w:val="18"/>
                          </w:rPr>
                        </w:pPr>
                        <w:r>
                          <w:rPr>
                            <w:sz w:val="18"/>
                          </w:rPr>
                          <w:t>1月</w:t>
                        </w:r>
                      </w:p>
                      <w:p>
                        <w:pPr>
                          <w:pStyle w:val="TableParagraph"/>
                          <w:spacing w:line="237" w:lineRule="exact" w:before="117"/>
                          <w:ind w:left="47" w:right="39"/>
                          <w:jc w:val="center"/>
                          <w:rPr>
                            <w:sz w:val="18"/>
                          </w:rPr>
                        </w:pPr>
                        <w:r>
                          <w:rPr>
                            <w:sz w:val="18"/>
                          </w:rPr>
                          <w:t>平成28年</w:t>
                        </w:r>
                      </w:p>
                    </w:tc>
                    <w:tc>
                      <w:tcPr>
                        <w:tcW w:w="883" w:type="dxa"/>
                        <w:tcBorders>
                          <w:bottom w:val="nil"/>
                        </w:tcBorders>
                      </w:tcPr>
                      <w:p>
                        <w:pPr>
                          <w:pStyle w:val="TableParagraph"/>
                          <w:spacing w:before="92"/>
                          <w:ind w:left="47" w:right="36"/>
                          <w:jc w:val="center"/>
                          <w:rPr>
                            <w:sz w:val="18"/>
                          </w:rPr>
                        </w:pPr>
                        <w:r>
                          <w:rPr>
                            <w:sz w:val="18"/>
                          </w:rPr>
                          <w:t>4月</w:t>
                        </w:r>
                      </w:p>
                      <w:p>
                        <w:pPr>
                          <w:pStyle w:val="TableParagraph"/>
                          <w:spacing w:line="237" w:lineRule="exact" w:before="117"/>
                          <w:ind w:left="47" w:right="39"/>
                          <w:jc w:val="center"/>
                          <w:rPr>
                            <w:sz w:val="18"/>
                          </w:rPr>
                        </w:pPr>
                        <w:r>
                          <w:rPr>
                            <w:sz w:val="18"/>
                          </w:rPr>
                          <w:t>平成28年</w:t>
                        </w:r>
                      </w:p>
                    </w:tc>
                    <w:tc>
                      <w:tcPr>
                        <w:tcW w:w="883" w:type="dxa"/>
                        <w:tcBorders>
                          <w:bottom w:val="nil"/>
                        </w:tcBorders>
                      </w:tcPr>
                      <w:p>
                        <w:pPr>
                          <w:pStyle w:val="TableParagraph"/>
                          <w:spacing w:before="92"/>
                          <w:ind w:left="47" w:right="36"/>
                          <w:jc w:val="center"/>
                          <w:rPr>
                            <w:sz w:val="18"/>
                          </w:rPr>
                        </w:pPr>
                        <w:r>
                          <w:rPr>
                            <w:sz w:val="18"/>
                          </w:rPr>
                          <w:t>7月</w:t>
                        </w:r>
                      </w:p>
                      <w:p>
                        <w:pPr>
                          <w:pStyle w:val="TableParagraph"/>
                          <w:spacing w:line="237" w:lineRule="exact" w:before="117"/>
                          <w:ind w:left="47" w:right="39"/>
                          <w:jc w:val="center"/>
                          <w:rPr>
                            <w:sz w:val="18"/>
                          </w:rPr>
                        </w:pPr>
                        <w:r>
                          <w:rPr>
                            <w:sz w:val="18"/>
                          </w:rPr>
                          <w:t>平成28年</w:t>
                        </w:r>
                      </w:p>
                    </w:tc>
                    <w:tc>
                      <w:tcPr>
                        <w:tcW w:w="883" w:type="dxa"/>
                        <w:tcBorders>
                          <w:bottom w:val="nil"/>
                        </w:tcBorders>
                      </w:tcPr>
                      <w:p>
                        <w:pPr>
                          <w:pStyle w:val="TableParagraph"/>
                          <w:spacing w:before="92"/>
                          <w:ind w:left="47" w:right="39"/>
                          <w:jc w:val="center"/>
                          <w:rPr>
                            <w:sz w:val="18"/>
                          </w:rPr>
                        </w:pPr>
                        <w:r>
                          <w:rPr>
                            <w:sz w:val="18"/>
                          </w:rPr>
                          <w:t>10月</w:t>
                        </w:r>
                      </w:p>
                      <w:p>
                        <w:pPr>
                          <w:pStyle w:val="TableParagraph"/>
                          <w:spacing w:line="237" w:lineRule="exact" w:before="117"/>
                          <w:ind w:left="47" w:right="39"/>
                          <w:jc w:val="center"/>
                          <w:rPr>
                            <w:sz w:val="18"/>
                          </w:rPr>
                        </w:pPr>
                        <w:r>
                          <w:rPr>
                            <w:sz w:val="18"/>
                          </w:rPr>
                          <w:t>平成28年</w:t>
                        </w:r>
                      </w:p>
                    </w:tc>
                  </w:tr>
                </w:tbl>
                <w:p>
                  <w:pPr>
                    <w:pStyle w:val="BodyText"/>
                  </w:pPr>
                </w:p>
              </w:txbxContent>
            </v:textbox>
            <w10:wrap type="none"/>
          </v:shape>
        </w:pict>
      </w:r>
      <w:r>
        <w:rPr>
          <w:rFonts w:ascii="Arial"/>
        </w:rPr>
        <w:t>90</w:t>
      </w:r>
    </w:p>
    <w:p>
      <w:pPr>
        <w:pStyle w:val="BodyText"/>
        <w:rPr>
          <w:rFonts w:ascii="Arial"/>
        </w:rPr>
      </w:pPr>
    </w:p>
    <w:p>
      <w:pPr>
        <w:pStyle w:val="BodyText"/>
        <w:spacing w:before="168"/>
        <w:ind w:left="566"/>
        <w:rPr>
          <w:rFonts w:ascii="Arial"/>
        </w:rPr>
      </w:pPr>
      <w:r>
        <w:rPr/>
        <w:pict>
          <v:group style="position:absolute;margin-left:130.275162pt;margin-top:3.155016pt;width:184.3pt;height:86.1pt;mso-position-horizontal-relative:page;mso-position-vertical-relative:paragraph;z-index:8104" coordorigin="2606,63" coordsize="3686,1722">
            <v:shape style="position:absolute;left:2681;top:689;width:3531;height:627" coordorigin="2681,689" coordsize="3531,627" path="m2681,924l3564,1316,4447,689,5330,847,6212,1238e" filled="false" stroked="true" strokeweight="2.2069pt" strokecolor="#497dba">
              <v:path arrowok="t"/>
              <v:stroke dashstyle="solid"/>
            </v:shape>
            <v:shape style="position:absolute;left:2606;top:849;width:152;height:152" type="#_x0000_t75" stroked="false">
              <v:imagedata r:id="rId10" o:title=""/>
            </v:shape>
            <v:shape style="position:absolute;left:3489;top:1241;width:152;height:152" type="#_x0000_t75" stroked="false">
              <v:imagedata r:id="rId90" o:title=""/>
            </v:shape>
            <v:shape style="position:absolute;left:4372;top:612;width:152;height:152" type="#_x0000_t75" stroked="false">
              <v:imagedata r:id="rId74" o:title=""/>
            </v:shape>
            <v:shape style="position:absolute;left:5255;top:769;width:152;height:152" type="#_x0000_t75" stroked="false">
              <v:imagedata r:id="rId8" o:title=""/>
            </v:shape>
            <v:shape style="position:absolute;left:6137;top:1161;width:152;height:152" type="#_x0000_t75" stroked="false">
              <v:imagedata r:id="rId248" o:title=""/>
            </v:shape>
            <v:shape style="position:absolute;left:2681;top:747;width:3531;height:613" coordorigin="2681,747" coordsize="3531,613" path="m2681,924l3564,1360,4447,747,5330,924,6212,1183e" filled="false" stroked="true" strokeweight="1.931pt" strokecolor="#993366">
              <v:path arrowok="t"/>
              <v:stroke dashstyle="solid"/>
            </v:shape>
            <v:shape style="position:absolute;left:2612;top:678;width:3672;height:754" coordorigin="2612,678" coordsize="3672,754" path="m2753,996l2612,855m2612,996l2753,855m3636,1431l3495,1291m3495,1431l3636,1291m4519,819l4378,678m4378,819l4519,678m5401,996l5261,855m5261,996l5401,855m6284,1255l6143,1114m6143,1255l6284,1114e" filled="false" stroked="true" strokeweight=".68969pt" strokecolor="#993366">
              <v:path arrowok="t"/>
              <v:stroke dashstyle="solid"/>
            </v:shape>
            <v:shape style="position:absolute;left:2681;top:140;width:3531;height:1567" coordorigin="2681,140" coordsize="3531,1567" path="m2681,924l3564,924,4447,140,5330,140,6212,1707e" filled="false" stroked="true" strokeweight="2.2069pt" strokecolor="#97b853">
              <v:path arrowok="t"/>
              <v:stroke dashstyle="solid"/>
            </v:shape>
            <v:shape style="position:absolute;left:2606;top:849;width:152;height:152" type="#_x0000_t75" stroked="false">
              <v:imagedata r:id="rId13" o:title=""/>
            </v:shape>
            <v:shape style="position:absolute;left:3489;top:849;width:152;height:152" type="#_x0000_t75" stroked="false">
              <v:imagedata r:id="rId93" o:title=""/>
            </v:shape>
            <v:shape style="position:absolute;left:4372;top:63;width:152;height:152" type="#_x0000_t75" stroked="false">
              <v:imagedata r:id="rId77" o:title=""/>
            </v:shape>
            <v:shape style="position:absolute;left:5255;top:63;width:152;height:152" type="#_x0000_t75" stroked="false">
              <v:imagedata r:id="rId13" o:title=""/>
            </v:shape>
            <v:shape style="position:absolute;left:6137;top:1632;width:152;height:152" type="#_x0000_t75" stroked="false">
              <v:imagedata r:id="rId173" o:title=""/>
            </v:shape>
            <w10:wrap type="none"/>
          </v:group>
        </w:pict>
      </w:r>
      <w:r>
        <w:rPr>
          <w:rFonts w:ascii="Arial"/>
        </w:rPr>
        <w:t>70</w:t>
      </w:r>
    </w:p>
    <w:p>
      <w:pPr>
        <w:pStyle w:val="BodyText"/>
        <w:rPr>
          <w:rFonts w:ascii="Arial"/>
        </w:rPr>
      </w:pPr>
    </w:p>
    <w:p>
      <w:pPr>
        <w:pStyle w:val="BodyText"/>
        <w:spacing w:before="167"/>
        <w:ind w:left="566"/>
        <w:rPr>
          <w:rFonts w:ascii="Arial"/>
        </w:rPr>
      </w:pPr>
      <w:r>
        <w:rPr>
          <w:rFonts w:ascii="Arial"/>
        </w:rPr>
        <w:t>50</w:t>
      </w:r>
    </w:p>
    <w:p>
      <w:pPr>
        <w:pStyle w:val="BodyText"/>
        <w:rPr>
          <w:rFonts w:ascii="Arial"/>
        </w:rPr>
      </w:pPr>
    </w:p>
    <w:p>
      <w:pPr>
        <w:pStyle w:val="BodyText"/>
        <w:spacing w:before="167"/>
        <w:ind w:left="566"/>
        <w:rPr>
          <w:rFonts w:ascii="Arial"/>
        </w:rPr>
      </w:pPr>
      <w:r>
        <w:rPr>
          <w:rFonts w:ascii="Arial"/>
        </w:rPr>
        <w:t>30</w:t>
      </w:r>
    </w:p>
    <w:p>
      <w:pPr>
        <w:pStyle w:val="BodyText"/>
        <w:rPr>
          <w:rFonts w:ascii="Arial"/>
        </w:rPr>
      </w:pPr>
    </w:p>
    <w:p>
      <w:pPr>
        <w:pStyle w:val="BodyText"/>
        <w:spacing w:before="167"/>
        <w:ind w:left="566"/>
        <w:rPr>
          <w:rFonts w:ascii="Arial"/>
        </w:rPr>
      </w:pPr>
      <w:r>
        <w:rPr>
          <w:rFonts w:ascii="Arial"/>
        </w:rPr>
        <w:t>10</w:t>
      </w:r>
    </w:p>
    <w:p>
      <w:pPr>
        <w:pStyle w:val="BodyText"/>
        <w:rPr>
          <w:rFonts w:ascii="Arial"/>
        </w:rPr>
      </w:pPr>
    </w:p>
    <w:p>
      <w:pPr>
        <w:pStyle w:val="BodyText"/>
        <w:rPr>
          <w:rFonts w:ascii="Arial"/>
        </w:rPr>
      </w:pPr>
    </w:p>
    <w:p>
      <w:pPr>
        <w:tabs>
          <w:tab w:pos="2787" w:val="left" w:leader="none"/>
          <w:tab w:pos="4347" w:val="left" w:leader="none"/>
        </w:tabs>
        <w:spacing w:before="139"/>
        <w:ind w:left="1607" w:right="0" w:firstLine="0"/>
        <w:jc w:val="left"/>
        <w:rPr>
          <w:sz w:val="19"/>
        </w:rPr>
      </w:pPr>
      <w:r>
        <w:rPr/>
        <w:drawing>
          <wp:anchor distT="0" distB="0" distL="0" distR="0" allowOverlap="1" layoutInCell="1" locked="0" behindDoc="0" simplePos="0" relativeHeight="8128">
            <wp:simplePos x="0" y="0"/>
            <wp:positionH relativeFrom="page">
              <wp:posOffset>1537969</wp:posOffset>
            </wp:positionH>
            <wp:positionV relativeFrom="paragraph">
              <wp:posOffset>141975</wp:posOffset>
            </wp:positionV>
            <wp:extent cx="243586" cy="71751"/>
            <wp:effectExtent l="0" t="0" r="0" b="0"/>
            <wp:wrapNone/>
            <wp:docPr id="41" name="image244.png" descr=""/>
            <wp:cNvGraphicFramePr>
              <a:graphicFrameLocks noChangeAspect="1"/>
            </wp:cNvGraphicFramePr>
            <a:graphic>
              <a:graphicData uri="http://schemas.openxmlformats.org/drawingml/2006/picture">
                <pic:pic>
                  <pic:nvPicPr>
                    <pic:cNvPr id="42" name="image244.png"/>
                    <pic:cNvPicPr/>
                  </pic:nvPicPr>
                  <pic:blipFill>
                    <a:blip r:embed="rId249" cstate="print"/>
                    <a:stretch>
                      <a:fillRect/>
                    </a:stretch>
                  </pic:blipFill>
                  <pic:spPr>
                    <a:xfrm>
                      <a:off x="0" y="0"/>
                      <a:ext cx="243586" cy="71751"/>
                    </a:xfrm>
                    <a:prstGeom prst="rect">
                      <a:avLst/>
                    </a:prstGeom>
                  </pic:spPr>
                </pic:pic>
              </a:graphicData>
            </a:graphic>
          </wp:anchor>
        </w:drawing>
      </w:r>
      <w:r>
        <w:rPr/>
        <w:pict>
          <v:group style="position:absolute;margin-left:180.139999pt;margin-top:11.079041pt;width:19.2pt;height:5.85pt;mso-position-horizontal-relative:page;mso-position-vertical-relative:paragraph;z-index:-396472" coordorigin="3603,222" coordsize="384,117">
            <v:line style="position:absolute" from="3603,281" to="3986,281" stroked="true" strokeweight="1.931pt" strokecolor="#993366">
              <v:stroke dashstyle="solid"/>
            </v:line>
            <v:shape style="position:absolute;left:3743;top:229;width:103;height:102" coordorigin="3743,229" coordsize="103,102" path="m3846,331l3743,229m3743,331l3846,229e" filled="false" stroked="true" strokeweight=".75pt" strokecolor="#993366">
              <v:path arrowok="t"/>
              <v:stroke dashstyle="solid"/>
            </v:shape>
            <w10:wrap type="none"/>
          </v:group>
        </w:pict>
      </w:r>
      <w:r>
        <w:rPr/>
        <w:drawing>
          <wp:anchor distT="0" distB="0" distL="0" distR="0" allowOverlap="1" layoutInCell="1" locked="0" behindDoc="1" simplePos="0" relativeHeight="268039007">
            <wp:simplePos x="0" y="0"/>
            <wp:positionH relativeFrom="page">
              <wp:posOffset>3277489</wp:posOffset>
            </wp:positionH>
            <wp:positionV relativeFrom="paragraph">
              <wp:posOffset>141975</wp:posOffset>
            </wp:positionV>
            <wp:extent cx="245237" cy="71751"/>
            <wp:effectExtent l="0" t="0" r="0" b="0"/>
            <wp:wrapNone/>
            <wp:docPr id="43" name="image245.png" descr=""/>
            <wp:cNvGraphicFramePr>
              <a:graphicFrameLocks noChangeAspect="1"/>
            </wp:cNvGraphicFramePr>
            <a:graphic>
              <a:graphicData uri="http://schemas.openxmlformats.org/drawingml/2006/picture">
                <pic:pic>
                  <pic:nvPicPr>
                    <pic:cNvPr id="44" name="image245.png"/>
                    <pic:cNvPicPr/>
                  </pic:nvPicPr>
                  <pic:blipFill>
                    <a:blip r:embed="rId250" cstate="print"/>
                    <a:stretch>
                      <a:fillRect/>
                    </a:stretch>
                  </pic:blipFill>
                  <pic:spPr>
                    <a:xfrm>
                      <a:off x="0" y="0"/>
                      <a:ext cx="245237" cy="71751"/>
                    </a:xfrm>
                    <a:prstGeom prst="rect">
                      <a:avLst/>
                    </a:prstGeom>
                  </pic:spPr>
                </pic:pic>
              </a:graphicData>
            </a:graphic>
          </wp:anchor>
        </w:drawing>
      </w:r>
      <w:r>
        <w:rPr>
          <w:sz w:val="19"/>
        </w:rPr>
        <w:t>合計</w:t>
        <w:tab/>
        <w:t>家計関連</w:t>
        <w:tab/>
        <w:t>企業関連</w:t>
      </w:r>
    </w:p>
    <w:p>
      <w:pPr>
        <w:pStyle w:val="BodyText"/>
        <w:spacing w:line="264" w:lineRule="exact" w:before="59"/>
        <w:ind w:left="1600"/>
        <w:rPr>
          <w:rFonts w:ascii="Arial" w:eastAsia="Arial"/>
        </w:rPr>
      </w:pPr>
      <w:r>
        <w:rPr/>
        <w:br w:type="column"/>
      </w:r>
      <w:r>
        <w:rPr>
          <w:spacing w:val="-3"/>
          <w:w w:val="95"/>
        </w:rPr>
        <w:t>３カ月後の景気の先行き判断</w:t>
      </w:r>
      <w:r>
        <w:rPr>
          <w:rFonts w:ascii="Arial" w:eastAsia="Arial"/>
          <w:w w:val="95"/>
        </w:rPr>
        <w:t>DI</w:t>
      </w:r>
    </w:p>
    <w:p>
      <w:pPr>
        <w:pStyle w:val="BodyText"/>
        <w:spacing w:line="199" w:lineRule="exact"/>
        <w:ind w:left="1623"/>
      </w:pPr>
      <w:r>
        <w:rPr>
          <w:w w:val="80"/>
        </w:rPr>
        <w:t>（</w:t>
      </w:r>
      <w:r>
        <w:rPr>
          <w:spacing w:val="-3"/>
          <w:w w:val="95"/>
        </w:rPr>
        <w:t>下北地区の家計関連の内訳</w:t>
      </w:r>
      <w:r>
        <w:rPr>
          <w:w w:val="80"/>
        </w:rPr>
        <w:t>）</w:t>
      </w:r>
    </w:p>
    <w:p>
      <w:pPr>
        <w:pStyle w:val="BodyText"/>
        <w:spacing w:line="165" w:lineRule="exact"/>
        <w:ind w:left="188"/>
        <w:rPr>
          <w:rFonts w:ascii="Arial"/>
        </w:rPr>
      </w:pPr>
      <w:r>
        <w:rPr/>
        <w:pict>
          <v:shape style="position:absolute;margin-left:366.20517pt;margin-top:2.865158pt;width:236.25pt;height:160.35pt;mso-position-horizontal-relative:page;mso-position-vertical-relative:paragraph;z-index:8488"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400"/>
                    <w:gridCol w:w="541"/>
                    <w:gridCol w:w="941"/>
                    <w:gridCol w:w="941"/>
                    <w:gridCol w:w="538"/>
                    <w:gridCol w:w="403"/>
                    <w:gridCol w:w="941"/>
                  </w:tblGrid>
                  <w:tr>
                    <w:trPr>
                      <w:trHeight w:val="605" w:hRule="atLeast"/>
                    </w:trPr>
                    <w:tc>
                      <w:tcPr>
                        <w:tcW w:w="4705" w:type="dxa"/>
                        <w:gridSpan w:val="7"/>
                        <w:tcBorders>
                          <w:right w:val="single" w:sz="2" w:space="0" w:color="959595"/>
                        </w:tcBorders>
                      </w:tcPr>
                      <w:p>
                        <w:pPr>
                          <w:pStyle w:val="TableParagraph"/>
                          <w:rPr>
                            <w:rFonts w:ascii="Times New Roman"/>
                            <w:sz w:val="20"/>
                          </w:rPr>
                        </w:pPr>
                      </w:p>
                    </w:tc>
                  </w:tr>
                  <w:tr>
                    <w:trPr>
                      <w:trHeight w:val="608" w:hRule="atLeast"/>
                    </w:trPr>
                    <w:tc>
                      <w:tcPr>
                        <w:tcW w:w="400" w:type="dxa"/>
                        <w:tcBorders>
                          <w:right w:val="nil"/>
                        </w:tcBorders>
                      </w:tcPr>
                      <w:p>
                        <w:pPr>
                          <w:pStyle w:val="TableParagraph"/>
                          <w:rPr>
                            <w:rFonts w:ascii="Times New Roman"/>
                            <w:sz w:val="20"/>
                          </w:rPr>
                        </w:pPr>
                      </w:p>
                    </w:tc>
                    <w:tc>
                      <w:tcPr>
                        <w:tcW w:w="2961" w:type="dxa"/>
                        <w:gridSpan w:val="4"/>
                        <w:vMerge w:val="restart"/>
                        <w:tcBorders>
                          <w:left w:val="nil"/>
                          <w:right w:val="nil"/>
                        </w:tcBorders>
                      </w:tcPr>
                      <w:p>
                        <w:pPr>
                          <w:pStyle w:val="TableParagraph"/>
                          <w:rPr>
                            <w:rFonts w:ascii="Times New Roman"/>
                            <w:sz w:val="20"/>
                          </w:rPr>
                        </w:pPr>
                      </w:p>
                    </w:tc>
                    <w:tc>
                      <w:tcPr>
                        <w:tcW w:w="1344" w:type="dxa"/>
                        <w:gridSpan w:val="2"/>
                        <w:tcBorders>
                          <w:left w:val="nil"/>
                          <w:right w:val="single" w:sz="2" w:space="0" w:color="959595"/>
                        </w:tcBorders>
                      </w:tcPr>
                      <w:p>
                        <w:pPr>
                          <w:pStyle w:val="TableParagraph"/>
                          <w:rPr>
                            <w:rFonts w:ascii="Times New Roman"/>
                            <w:sz w:val="20"/>
                          </w:rPr>
                        </w:pPr>
                      </w:p>
                    </w:tc>
                  </w:tr>
                  <w:tr>
                    <w:trPr>
                      <w:trHeight w:val="605" w:hRule="atLeast"/>
                    </w:trPr>
                    <w:tc>
                      <w:tcPr>
                        <w:tcW w:w="400" w:type="dxa"/>
                        <w:tcBorders>
                          <w:right w:val="nil"/>
                        </w:tcBorders>
                      </w:tcPr>
                      <w:p>
                        <w:pPr>
                          <w:pStyle w:val="TableParagraph"/>
                          <w:rPr>
                            <w:rFonts w:ascii="Times New Roman"/>
                            <w:sz w:val="20"/>
                          </w:rPr>
                        </w:pPr>
                      </w:p>
                    </w:tc>
                    <w:tc>
                      <w:tcPr>
                        <w:tcW w:w="2961" w:type="dxa"/>
                        <w:gridSpan w:val="4"/>
                        <w:vMerge/>
                        <w:tcBorders>
                          <w:top w:val="nil"/>
                          <w:left w:val="nil"/>
                          <w:right w:val="nil"/>
                        </w:tcBorders>
                      </w:tcPr>
                      <w:p>
                        <w:pPr>
                          <w:rPr>
                            <w:sz w:val="2"/>
                            <w:szCs w:val="2"/>
                          </w:rPr>
                        </w:pPr>
                      </w:p>
                    </w:tc>
                    <w:tc>
                      <w:tcPr>
                        <w:tcW w:w="1344" w:type="dxa"/>
                        <w:gridSpan w:val="2"/>
                        <w:tcBorders>
                          <w:left w:val="nil"/>
                          <w:right w:val="single" w:sz="2" w:space="0" w:color="959595"/>
                        </w:tcBorders>
                      </w:tcPr>
                      <w:p>
                        <w:pPr>
                          <w:pStyle w:val="TableParagraph"/>
                          <w:rPr>
                            <w:rFonts w:ascii="Times New Roman"/>
                            <w:sz w:val="20"/>
                          </w:rPr>
                        </w:pPr>
                      </w:p>
                    </w:tc>
                  </w:tr>
                  <w:tr>
                    <w:trPr>
                      <w:trHeight w:val="605" w:hRule="atLeast"/>
                    </w:trPr>
                    <w:tc>
                      <w:tcPr>
                        <w:tcW w:w="4705" w:type="dxa"/>
                        <w:gridSpan w:val="7"/>
                        <w:tcBorders>
                          <w:right w:val="single" w:sz="2" w:space="0" w:color="959595"/>
                        </w:tcBorders>
                      </w:tcPr>
                      <w:p>
                        <w:pPr>
                          <w:pStyle w:val="TableParagraph"/>
                          <w:rPr>
                            <w:rFonts w:ascii="Times New Roman"/>
                            <w:sz w:val="20"/>
                          </w:rPr>
                        </w:pPr>
                      </w:p>
                    </w:tc>
                  </w:tr>
                  <w:tr>
                    <w:trPr>
                      <w:trHeight w:val="707" w:hRule="atLeast"/>
                    </w:trPr>
                    <w:tc>
                      <w:tcPr>
                        <w:tcW w:w="941" w:type="dxa"/>
                        <w:gridSpan w:val="2"/>
                        <w:tcBorders>
                          <w:bottom w:val="nil"/>
                        </w:tcBorders>
                      </w:tcPr>
                      <w:p>
                        <w:pPr>
                          <w:pStyle w:val="TableParagraph"/>
                          <w:spacing w:before="93"/>
                          <w:ind w:left="79" w:right="65"/>
                          <w:jc w:val="center"/>
                          <w:rPr>
                            <w:sz w:val="18"/>
                          </w:rPr>
                        </w:pPr>
                        <w:r>
                          <w:rPr>
                            <w:sz w:val="18"/>
                          </w:rPr>
                          <w:t>10月</w:t>
                        </w:r>
                      </w:p>
                      <w:p>
                        <w:pPr>
                          <w:pStyle w:val="TableParagraph"/>
                          <w:spacing w:line="237" w:lineRule="exact" w:before="116"/>
                          <w:ind w:left="79" w:right="65"/>
                          <w:jc w:val="center"/>
                          <w:rPr>
                            <w:sz w:val="18"/>
                          </w:rPr>
                        </w:pPr>
                        <w:r>
                          <w:rPr>
                            <w:sz w:val="18"/>
                          </w:rPr>
                          <w:t>平成27年</w:t>
                        </w:r>
                      </w:p>
                    </w:tc>
                    <w:tc>
                      <w:tcPr>
                        <w:tcW w:w="941" w:type="dxa"/>
                        <w:tcBorders>
                          <w:bottom w:val="nil"/>
                        </w:tcBorders>
                      </w:tcPr>
                      <w:p>
                        <w:pPr>
                          <w:pStyle w:val="TableParagraph"/>
                          <w:spacing w:before="93"/>
                          <w:ind w:left="76" w:right="65"/>
                          <w:jc w:val="center"/>
                          <w:rPr>
                            <w:sz w:val="18"/>
                          </w:rPr>
                        </w:pPr>
                        <w:r>
                          <w:rPr>
                            <w:sz w:val="18"/>
                          </w:rPr>
                          <w:t>1月</w:t>
                        </w:r>
                      </w:p>
                      <w:p>
                        <w:pPr>
                          <w:pStyle w:val="TableParagraph"/>
                          <w:spacing w:line="237" w:lineRule="exact" w:before="116"/>
                          <w:ind w:left="78" w:right="65"/>
                          <w:jc w:val="center"/>
                          <w:rPr>
                            <w:sz w:val="18"/>
                          </w:rPr>
                        </w:pPr>
                        <w:r>
                          <w:rPr>
                            <w:sz w:val="18"/>
                          </w:rPr>
                          <w:t>平成28年</w:t>
                        </w:r>
                      </w:p>
                    </w:tc>
                    <w:tc>
                      <w:tcPr>
                        <w:tcW w:w="941" w:type="dxa"/>
                        <w:tcBorders>
                          <w:bottom w:val="nil"/>
                        </w:tcBorders>
                      </w:tcPr>
                      <w:p>
                        <w:pPr>
                          <w:pStyle w:val="TableParagraph"/>
                          <w:spacing w:before="93"/>
                          <w:ind w:left="75" w:right="65"/>
                          <w:jc w:val="center"/>
                          <w:rPr>
                            <w:sz w:val="18"/>
                          </w:rPr>
                        </w:pPr>
                        <w:r>
                          <w:rPr>
                            <w:sz w:val="18"/>
                          </w:rPr>
                          <w:t>4月</w:t>
                        </w:r>
                      </w:p>
                      <w:p>
                        <w:pPr>
                          <w:pStyle w:val="TableParagraph"/>
                          <w:spacing w:line="237" w:lineRule="exact" w:before="116"/>
                          <w:ind w:left="78" w:right="65"/>
                          <w:jc w:val="center"/>
                          <w:rPr>
                            <w:sz w:val="18"/>
                          </w:rPr>
                        </w:pPr>
                        <w:r>
                          <w:rPr>
                            <w:sz w:val="18"/>
                          </w:rPr>
                          <w:t>平成28年</w:t>
                        </w:r>
                      </w:p>
                    </w:tc>
                    <w:tc>
                      <w:tcPr>
                        <w:tcW w:w="941" w:type="dxa"/>
                        <w:gridSpan w:val="2"/>
                        <w:tcBorders>
                          <w:bottom w:val="nil"/>
                        </w:tcBorders>
                      </w:tcPr>
                      <w:p>
                        <w:pPr>
                          <w:pStyle w:val="TableParagraph"/>
                          <w:spacing w:before="93"/>
                          <w:ind w:left="75" w:right="65"/>
                          <w:jc w:val="center"/>
                          <w:rPr>
                            <w:sz w:val="18"/>
                          </w:rPr>
                        </w:pPr>
                        <w:r>
                          <w:rPr>
                            <w:sz w:val="18"/>
                          </w:rPr>
                          <w:t>7月</w:t>
                        </w:r>
                      </w:p>
                      <w:p>
                        <w:pPr>
                          <w:pStyle w:val="TableParagraph"/>
                          <w:spacing w:line="237" w:lineRule="exact" w:before="116"/>
                          <w:ind w:left="78" w:right="65"/>
                          <w:jc w:val="center"/>
                          <w:rPr>
                            <w:sz w:val="18"/>
                          </w:rPr>
                        </w:pPr>
                        <w:r>
                          <w:rPr>
                            <w:sz w:val="18"/>
                          </w:rPr>
                          <w:t>平成28年</w:t>
                        </w:r>
                      </w:p>
                    </w:tc>
                    <w:tc>
                      <w:tcPr>
                        <w:tcW w:w="941" w:type="dxa"/>
                        <w:tcBorders>
                          <w:bottom w:val="nil"/>
                        </w:tcBorders>
                      </w:tcPr>
                      <w:p>
                        <w:pPr>
                          <w:pStyle w:val="TableParagraph"/>
                          <w:spacing w:before="93"/>
                          <w:ind w:left="77" w:right="65"/>
                          <w:jc w:val="center"/>
                          <w:rPr>
                            <w:sz w:val="18"/>
                          </w:rPr>
                        </w:pPr>
                        <w:r>
                          <w:rPr>
                            <w:sz w:val="18"/>
                          </w:rPr>
                          <w:t>10月</w:t>
                        </w:r>
                      </w:p>
                      <w:p>
                        <w:pPr>
                          <w:pStyle w:val="TableParagraph"/>
                          <w:spacing w:line="237" w:lineRule="exact" w:before="116"/>
                          <w:ind w:left="78" w:right="65"/>
                          <w:jc w:val="center"/>
                          <w:rPr>
                            <w:sz w:val="18"/>
                          </w:rPr>
                        </w:pPr>
                        <w:r>
                          <w:rPr>
                            <w:sz w:val="18"/>
                          </w:rPr>
                          <w:t>平成28年</w:t>
                        </w:r>
                      </w:p>
                    </w:tc>
                  </w:tr>
                </w:tbl>
                <w:p>
                  <w:pPr>
                    <w:pStyle w:val="BodyText"/>
                  </w:pPr>
                </w:p>
              </w:txbxContent>
            </v:textbox>
            <w10:wrap type="none"/>
          </v:shape>
        </w:pict>
      </w:r>
      <w:r>
        <w:rPr>
          <w:rFonts w:ascii="Arial"/>
        </w:rPr>
        <w:t>90</w:t>
      </w:r>
    </w:p>
    <w:p>
      <w:pPr>
        <w:pStyle w:val="BodyText"/>
        <w:rPr>
          <w:rFonts w:ascii="Arial"/>
        </w:rPr>
      </w:pPr>
    </w:p>
    <w:p>
      <w:pPr>
        <w:pStyle w:val="BodyText"/>
        <w:spacing w:before="162"/>
        <w:ind w:left="188"/>
        <w:rPr>
          <w:rFonts w:ascii="Arial"/>
        </w:rPr>
      </w:pPr>
      <w:r>
        <w:rPr/>
        <w:pict>
          <v:group style="position:absolute;margin-left:386.20517pt;margin-top:28.898544pt;width:195.75pt;height:72.3pt;mso-position-horizontal-relative:page;mso-position-vertical-relative:paragraph;z-index:8200" coordorigin="7724,578" coordsize="3915,1446">
            <v:shape style="position:absolute;left:7868;top:913;width:2685;height:2" coordorigin="7869,913" coordsize="2685,0" path="m8810,913l10553,913m7869,913l8672,913e" filled="false" stroked="true" strokeweight=".68966pt" strokecolor="#858585">
              <v:path arrowok="t"/>
              <v:stroke dashstyle="solid"/>
            </v:shape>
            <v:shape style="position:absolute;left:7800;top:913;width:3763;height:1035" coordorigin="7800,913" coordsize="3763,1035" path="m7800,913l8741,1948,9681,913,10622,1170,11563,1170e" filled="false" stroked="true" strokeweight=".96552pt" strokecolor="#666699">
              <v:path arrowok="t"/>
              <v:stroke dashstyle="solid"/>
            </v:shape>
            <v:shape style="position:absolute;left:7724;top:837;width:152;height:152" type="#_x0000_t75" stroked="false">
              <v:imagedata r:id="rId54" o:title=""/>
            </v:shape>
            <v:shape style="position:absolute;left:8664;top:1871;width:152;height:152" type="#_x0000_t75" stroked="false">
              <v:imagedata r:id="rId251" o:title=""/>
            </v:shape>
            <v:shape style="position:absolute;left:9605;top:837;width:152;height:152" type="#_x0000_t75" stroked="false">
              <v:imagedata r:id="rId54" o:title=""/>
            </v:shape>
            <v:shape style="position:absolute;left:10553;top:1100;width:138;height:138" coordorigin="10553,1101" coordsize="138,138" path="m10622,1101l10691,1170,10622,1239,10553,1170,10622,1101xe" filled="false" stroked="true" strokeweight=".68969pt" strokecolor="#666699">
              <v:path arrowok="t"/>
              <v:stroke dashstyle="solid"/>
            </v:shape>
            <v:shape style="position:absolute;left:11486;top:1093;width:152;height:152" type="#_x0000_t75" stroked="false">
              <v:imagedata r:id="rId54" o:title=""/>
            </v:shape>
            <v:shape style="position:absolute;left:7800;top:654;width:3763;height:1035" coordorigin="7800,655" coordsize="3763,1035" path="m7800,913l8740,913,9681,655,10622,913,11563,1689e" filled="false" stroked="true" strokeweight="1.0pt" strokecolor="#993366">
              <v:path arrowok="t"/>
              <v:stroke dashstyle="dash"/>
            </v:shape>
            <v:rect style="position:absolute;left:7731;top:844;width:138;height:138" filled="true" fillcolor="#993366" stroked="false">
              <v:fill type="solid"/>
            </v:rect>
            <v:rect style="position:absolute;left:7731;top:844;width:138;height:138" filled="false" stroked="true" strokeweight=".68969pt" strokecolor="#993366">
              <v:stroke dashstyle="solid"/>
            </v:rect>
            <v:rect style="position:absolute;left:8671;top:844;width:138;height:138" filled="true" fillcolor="#993366" stroked="false">
              <v:fill type="solid"/>
            </v:rect>
            <v:rect style="position:absolute;left:8671;top:844;width:138;height:138" filled="false" stroked="true" strokeweight=".68969pt" strokecolor="#993366">
              <v:stroke dashstyle="solid"/>
            </v:rect>
            <v:rect style="position:absolute;left:9612;top:584;width:138;height:138" filled="true" fillcolor="#993366" stroked="false">
              <v:fill type="solid"/>
            </v:rect>
            <v:rect style="position:absolute;left:9612;top:584;width:138;height:138" filled="false" stroked="true" strokeweight=".68969pt" strokecolor="#993366">
              <v:stroke dashstyle="solid"/>
            </v:rect>
            <v:rect style="position:absolute;left:10553;top:844;width:138;height:138" filled="true" fillcolor="#993366" stroked="false">
              <v:fill type="solid"/>
            </v:rect>
            <v:rect style="position:absolute;left:10553;top:844;width:138;height:138" filled="false" stroked="true" strokeweight=".68969pt" strokecolor="#993366">
              <v:stroke dashstyle="solid"/>
            </v:rect>
            <v:rect style="position:absolute;left:11493;top:1619;width:138;height:138" filled="true" fillcolor="#993366" stroked="false">
              <v:fill type="solid"/>
            </v:rect>
            <v:rect style="position:absolute;left:11493;top:1619;width:138;height:138" filled="false" stroked="true" strokeweight=".68969pt" strokecolor="#993366">
              <v:stroke dashstyle="solid"/>
            </v:rect>
            <v:shape style="position:absolute;left:7800;top:654;width:3763;height:516" coordorigin="7800,654" coordsize="3763,516" path="m7800,913l8741,1170,9681,654,10622,654,11563,654e" filled="false" stroked="true" strokeweight=".96552pt" strokecolor="#99cc00">
              <v:path arrowok="t"/>
              <v:stroke dashstyle="solid"/>
            </v:shape>
            <v:shape style="position:absolute;left:7724;top:837;width:152;height:152" type="#_x0000_t75" stroked="false">
              <v:imagedata r:id="rId25" o:title=""/>
            </v:shape>
            <v:shape style="position:absolute;left:8664;top:1093;width:152;height:152" type="#_x0000_t75" stroked="false">
              <v:imagedata r:id="rId160" o:title=""/>
            </v:shape>
            <v:shape style="position:absolute;left:9605;top:578;width:152;height:152" type="#_x0000_t75" stroked="false">
              <v:imagedata r:id="rId121" o:title=""/>
            </v:shape>
            <v:shape style="position:absolute;left:10546;top:578;width:152;height:152" type="#_x0000_t75" stroked="false">
              <v:imagedata r:id="rId252" o:title=""/>
            </v:shape>
            <v:shape style="position:absolute;left:11486;top:578;width:152;height:152" type="#_x0000_t75" stroked="false">
              <v:imagedata r:id="rId121" o:title=""/>
            </v:shape>
            <w10:wrap type="none"/>
          </v:group>
        </w:pict>
      </w:r>
      <w:r>
        <w:rPr>
          <w:rFonts w:ascii="Arial"/>
        </w:rPr>
        <w:t>70</w:t>
      </w:r>
    </w:p>
    <w:p>
      <w:pPr>
        <w:pStyle w:val="BodyText"/>
        <w:rPr>
          <w:rFonts w:ascii="Arial"/>
        </w:rPr>
      </w:pPr>
    </w:p>
    <w:p>
      <w:pPr>
        <w:pStyle w:val="BodyText"/>
        <w:spacing w:before="161"/>
        <w:ind w:left="188"/>
        <w:rPr>
          <w:rFonts w:ascii="Arial"/>
        </w:rPr>
      </w:pPr>
      <w:r>
        <w:rPr>
          <w:rFonts w:ascii="Arial"/>
        </w:rPr>
        <w:t>50</w:t>
      </w:r>
    </w:p>
    <w:p>
      <w:pPr>
        <w:pStyle w:val="BodyText"/>
        <w:rPr>
          <w:rFonts w:ascii="Arial"/>
        </w:rPr>
      </w:pPr>
    </w:p>
    <w:p>
      <w:pPr>
        <w:pStyle w:val="BodyText"/>
        <w:spacing w:before="162"/>
        <w:ind w:left="188"/>
        <w:rPr>
          <w:rFonts w:ascii="Arial"/>
        </w:rPr>
      </w:pPr>
      <w:r>
        <w:rPr>
          <w:rFonts w:ascii="Arial"/>
        </w:rPr>
        <w:t>30</w:t>
      </w:r>
    </w:p>
    <w:p>
      <w:pPr>
        <w:pStyle w:val="BodyText"/>
        <w:rPr>
          <w:rFonts w:ascii="Arial"/>
        </w:rPr>
      </w:pPr>
    </w:p>
    <w:p>
      <w:pPr>
        <w:pStyle w:val="BodyText"/>
        <w:spacing w:before="161"/>
        <w:ind w:left="188"/>
        <w:rPr>
          <w:rFonts w:ascii="Arial"/>
        </w:rPr>
      </w:pPr>
      <w:r>
        <w:rPr>
          <w:rFonts w:ascii="Arial"/>
        </w:rPr>
        <w:t>10</w:t>
      </w:r>
    </w:p>
    <w:p>
      <w:pPr>
        <w:pStyle w:val="BodyText"/>
        <w:rPr>
          <w:rFonts w:ascii="Arial"/>
        </w:rPr>
      </w:pPr>
    </w:p>
    <w:p>
      <w:pPr>
        <w:pStyle w:val="BodyText"/>
        <w:rPr>
          <w:rFonts w:ascii="Arial"/>
        </w:rPr>
      </w:pPr>
    </w:p>
    <w:p>
      <w:pPr>
        <w:tabs>
          <w:tab w:pos="2690" w:val="left" w:leader="none"/>
          <w:tab w:pos="3970" w:val="left" w:leader="none"/>
        </w:tabs>
        <w:spacing w:before="143"/>
        <w:ind w:left="1411" w:right="0" w:firstLine="0"/>
        <w:jc w:val="left"/>
        <w:rPr>
          <w:sz w:val="19"/>
        </w:rPr>
      </w:pPr>
      <w:r>
        <w:rPr/>
        <w:pict>
          <v:group style="position:absolute;margin-left:378pt;margin-top:11.149221pt;width:25.1pt;height:5.65pt;mso-position-horizontal-relative:page;mso-position-vertical-relative:paragraph;z-index:8224" coordorigin="7560,223" coordsize="502,113">
            <v:line style="position:absolute" from="7560,279" to="8062,279" stroked="true" strokeweight=".96552pt" strokecolor="#666699">
              <v:stroke dashstyle="solid"/>
            </v:line>
            <v:shape style="position:absolute;left:7754;top:222;width:113;height:113" type="#_x0000_t75" stroked="false">
              <v:imagedata r:id="rId101" o:title=""/>
            </v:shape>
            <w10:wrap type="none"/>
          </v:group>
        </w:pict>
      </w:r>
      <w:r>
        <w:rPr/>
        <w:pict>
          <v:group style="position:absolute;margin-left:441.940002pt;margin-top:11.100666pt;width:25.2pt;height:5.6pt;mso-position-horizontal-relative:page;mso-position-vertical-relative:paragraph;z-index:-396376" coordorigin="8839,222" coordsize="504,112">
            <v:shape style="position:absolute;left:8838;top:280;width:504;height:2" coordorigin="8839,281" coordsize="504,0" path="m9138,281l9343,281m8839,281l9041,281e" filled="false" stroked="true" strokeweight="1pt" strokecolor="#993366">
              <v:path arrowok="t"/>
              <v:stroke dashstyle="dash"/>
            </v:shape>
            <v:rect style="position:absolute;left:9041;top:229;width:97;height:97" filled="true" fillcolor="#993366" stroked="false">
              <v:fill type="solid"/>
            </v:rect>
            <v:rect style="position:absolute;left:9041;top:229;width:97;height:97" filled="false" stroked="true" strokeweight=".75pt" strokecolor="#993366">
              <v:stroke dashstyle="solid"/>
            </v:rect>
            <w10:wrap type="none"/>
          </v:group>
        </w:pict>
      </w:r>
      <w:r>
        <w:rPr/>
        <w:pict>
          <v:group style="position:absolute;margin-left:505.859985pt;margin-top:11.149221pt;width:25.25pt;height:5.65pt;mso-position-horizontal-relative:page;mso-position-vertical-relative:paragraph;z-index:-396352" coordorigin="10117,223" coordsize="505,113">
            <v:line style="position:absolute" from="10117,279" to="10622,279" stroked="true" strokeweight=".96552pt" strokecolor="#99cc00">
              <v:stroke dashstyle="solid"/>
            </v:line>
            <v:shape style="position:absolute;left:10314;top:222;width:113;height:113" type="#_x0000_t75" stroked="false">
              <v:imagedata r:id="rId28" o:title=""/>
            </v:shape>
            <w10:wrap type="none"/>
          </v:group>
        </w:pict>
      </w:r>
      <w:r>
        <w:rPr>
          <w:sz w:val="19"/>
        </w:rPr>
        <w:t>小売</w:t>
        <w:tab/>
        <w:t>飲食</w:t>
        <w:tab/>
        <w:t>サービス</w:t>
      </w:r>
    </w:p>
    <w:p>
      <w:pPr>
        <w:spacing w:after="0"/>
        <w:jc w:val="left"/>
        <w:rPr>
          <w:sz w:val="19"/>
        </w:rPr>
        <w:sectPr>
          <w:type w:val="continuous"/>
          <w:pgSz w:w="13690" w:h="19360"/>
          <w:pgMar w:top="1580" w:bottom="280" w:left="1240" w:right="1240"/>
          <w:cols w:num="2" w:equalWidth="0">
            <w:col w:w="5429" w:space="40"/>
            <w:col w:w="5741"/>
          </w:cols>
        </w:sectPr>
      </w:pPr>
    </w:p>
    <w:p>
      <w:pPr>
        <w:pStyle w:val="BodyText"/>
      </w:pPr>
    </w:p>
    <w:p>
      <w:pPr>
        <w:pStyle w:val="BodyText"/>
        <w:spacing w:before="7"/>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86" w:lineRule="auto"/>
              <w:ind w:left="481" w:right="230" w:hanging="224"/>
              <w:rPr>
                <w:rFonts w:ascii="A-OTF Futo Go B101 Pr6N" w:eastAsia="A-OTF Futo Go B101 Pr6N" w:hint="eastAsia"/>
                <w:b/>
                <w:sz w:val="22"/>
              </w:rPr>
            </w:pPr>
            <w:r>
              <w:rPr>
                <w:rFonts w:ascii="A-OTF Futo Go B101 Pr6N" w:eastAsia="A-OTF Futo Go B101 Pr6N" w:hint="eastAsia"/>
                <w:b/>
                <w:w w:val="95"/>
                <w:sz w:val="22"/>
              </w:rPr>
              <w:t>平成27年</w:t>
            </w:r>
            <w:r>
              <w:rPr>
                <w:rFonts w:ascii="A-OTF Futo Go B101 Pr6N" w:eastAsia="A-OTF Futo Go B101 Pr6N" w:hint="eastAsia"/>
                <w:b/>
                <w:sz w:val="22"/>
              </w:rPr>
              <w:t>10月</w:t>
            </w:r>
          </w:p>
        </w:tc>
        <w:tc>
          <w:tcPr>
            <w:tcW w:w="1408" w:type="dxa"/>
            <w:shd w:val="clear" w:color="auto" w:fill="CCFFCC"/>
          </w:tcPr>
          <w:p>
            <w:pPr>
              <w:pStyle w:val="TableParagraph"/>
              <w:spacing w:line="86" w:lineRule="auto"/>
              <w:ind w:left="539" w:right="231" w:hanging="282"/>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1月</w:t>
            </w:r>
          </w:p>
        </w:tc>
        <w:tc>
          <w:tcPr>
            <w:tcW w:w="1408" w:type="dxa"/>
            <w:shd w:val="clear" w:color="auto" w:fill="CCFFCC"/>
          </w:tcPr>
          <w:p>
            <w:pPr>
              <w:pStyle w:val="TableParagraph"/>
              <w:spacing w:line="86" w:lineRule="auto"/>
              <w:ind w:left="538" w:right="232" w:hanging="282"/>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4月</w:t>
            </w:r>
          </w:p>
        </w:tc>
        <w:tc>
          <w:tcPr>
            <w:tcW w:w="1408" w:type="dxa"/>
            <w:shd w:val="clear" w:color="auto" w:fill="CCFFCC"/>
          </w:tcPr>
          <w:p>
            <w:pPr>
              <w:pStyle w:val="TableParagraph"/>
              <w:spacing w:line="86" w:lineRule="auto"/>
              <w:ind w:left="537" w:right="232" w:hanging="282"/>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7月</w:t>
            </w:r>
          </w:p>
        </w:tc>
        <w:tc>
          <w:tcPr>
            <w:tcW w:w="1408" w:type="dxa"/>
            <w:shd w:val="clear" w:color="auto" w:fill="CCFFCC"/>
          </w:tcPr>
          <w:p>
            <w:pPr>
              <w:pStyle w:val="TableParagraph"/>
              <w:spacing w:line="86" w:lineRule="auto"/>
              <w:ind w:left="479" w:right="234" w:hanging="224"/>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10月</w:t>
            </w:r>
          </w:p>
        </w:tc>
        <w:tc>
          <w:tcPr>
            <w:tcW w:w="1408" w:type="dxa"/>
            <w:shd w:val="clear" w:color="auto" w:fill="CCFFCC"/>
          </w:tcPr>
          <w:p>
            <w:pPr>
              <w:pStyle w:val="TableParagraph"/>
              <w:spacing w:line="86" w:lineRule="auto"/>
              <w:ind w:left="367" w:right="237" w:hanging="113"/>
              <w:rPr>
                <w:rFonts w:ascii="A-OTF Futo Go B101 Pr6N" w:eastAsia="A-OTF Futo Go B101 Pr6N" w:hint="eastAsia"/>
                <w:b/>
                <w:sz w:val="22"/>
              </w:rPr>
            </w:pPr>
            <w:r>
              <w:rPr>
                <w:rFonts w:ascii="A-OTF Futo Go B101 Pr6N" w:eastAsia="A-OTF Futo Go B101 Pr6N"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良くなる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やや良くなる</w:t>
            </w:r>
          </w:p>
        </w:tc>
        <w:tc>
          <w:tcPr>
            <w:tcW w:w="1407" w:type="dxa"/>
          </w:tcPr>
          <w:p>
            <w:pPr>
              <w:pStyle w:val="TableParagraph"/>
              <w:spacing w:line="233" w:lineRule="exact"/>
              <w:ind w:right="15"/>
              <w:jc w:val="right"/>
              <w:rPr>
                <w:sz w:val="22"/>
              </w:rPr>
            </w:pPr>
            <w:r>
              <w:rPr>
                <w:sz w:val="22"/>
              </w:rPr>
              <w:t>30.0</w:t>
            </w:r>
          </w:p>
        </w:tc>
        <w:tc>
          <w:tcPr>
            <w:tcW w:w="1408" w:type="dxa"/>
          </w:tcPr>
          <w:p>
            <w:pPr>
              <w:pStyle w:val="TableParagraph"/>
              <w:spacing w:line="233" w:lineRule="exact"/>
              <w:ind w:right="16"/>
              <w:jc w:val="right"/>
              <w:rPr>
                <w:sz w:val="22"/>
              </w:rPr>
            </w:pPr>
            <w:r>
              <w:rPr>
                <w:sz w:val="22"/>
              </w:rPr>
              <w:t>10.0</w:t>
            </w:r>
          </w:p>
        </w:tc>
        <w:tc>
          <w:tcPr>
            <w:tcW w:w="1408" w:type="dxa"/>
          </w:tcPr>
          <w:p>
            <w:pPr>
              <w:pStyle w:val="TableParagraph"/>
              <w:spacing w:line="233" w:lineRule="exact"/>
              <w:ind w:right="17"/>
              <w:jc w:val="right"/>
              <w:rPr>
                <w:sz w:val="22"/>
              </w:rPr>
            </w:pPr>
            <w:r>
              <w:rPr>
                <w:sz w:val="22"/>
              </w:rPr>
              <w:t>30.0</w:t>
            </w:r>
          </w:p>
        </w:tc>
        <w:tc>
          <w:tcPr>
            <w:tcW w:w="1408" w:type="dxa"/>
          </w:tcPr>
          <w:p>
            <w:pPr>
              <w:pStyle w:val="TableParagraph"/>
              <w:spacing w:line="233" w:lineRule="exact"/>
              <w:ind w:right="17"/>
              <w:jc w:val="right"/>
              <w:rPr>
                <w:sz w:val="22"/>
              </w:rPr>
            </w:pPr>
            <w:r>
              <w:rPr>
                <w:sz w:val="22"/>
              </w:rPr>
              <w:t>30.0</w:t>
            </w:r>
          </w:p>
        </w:tc>
        <w:tc>
          <w:tcPr>
            <w:tcW w:w="1408" w:type="dxa"/>
          </w:tcPr>
          <w:p>
            <w:pPr>
              <w:pStyle w:val="TableParagraph"/>
              <w:spacing w:line="233" w:lineRule="exact"/>
              <w:ind w:right="18"/>
              <w:jc w:val="right"/>
              <w:rPr>
                <w:sz w:val="22"/>
              </w:rPr>
            </w:pPr>
            <w:r>
              <w:rPr>
                <w:sz w:val="22"/>
              </w:rPr>
              <w:t>10.0</w:t>
            </w:r>
          </w:p>
        </w:tc>
        <w:tc>
          <w:tcPr>
            <w:tcW w:w="1408" w:type="dxa"/>
          </w:tcPr>
          <w:p>
            <w:pPr>
              <w:pStyle w:val="TableParagraph"/>
              <w:spacing w:line="233" w:lineRule="exact"/>
              <w:ind w:right="19"/>
              <w:jc w:val="right"/>
              <w:rPr>
                <w:sz w:val="22"/>
              </w:rPr>
            </w:pPr>
            <w:r>
              <w:rPr>
                <w:w w:val="145"/>
                <w:sz w:val="22"/>
              </w:rPr>
              <w:t>▲ </w:t>
            </w:r>
            <w:r>
              <w:rPr>
                <w:w w:val="120"/>
                <w:sz w:val="22"/>
              </w:rPr>
              <w:t>20.0</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変わらない</w:t>
            </w:r>
          </w:p>
        </w:tc>
        <w:tc>
          <w:tcPr>
            <w:tcW w:w="1407" w:type="dxa"/>
          </w:tcPr>
          <w:p>
            <w:pPr>
              <w:pStyle w:val="TableParagraph"/>
              <w:spacing w:line="233" w:lineRule="exact"/>
              <w:ind w:right="15"/>
              <w:jc w:val="right"/>
              <w:rPr>
                <w:sz w:val="22"/>
              </w:rPr>
            </w:pPr>
            <w:r>
              <w:rPr>
                <w:sz w:val="22"/>
              </w:rPr>
              <w:t>60.0</w:t>
            </w:r>
          </w:p>
        </w:tc>
        <w:tc>
          <w:tcPr>
            <w:tcW w:w="1408" w:type="dxa"/>
          </w:tcPr>
          <w:p>
            <w:pPr>
              <w:pStyle w:val="TableParagraph"/>
              <w:spacing w:line="233" w:lineRule="exact"/>
              <w:ind w:right="16"/>
              <w:jc w:val="right"/>
              <w:rPr>
                <w:sz w:val="22"/>
              </w:rPr>
            </w:pPr>
            <w:r>
              <w:rPr>
                <w:sz w:val="22"/>
              </w:rPr>
              <w:t>80.0</w:t>
            </w:r>
          </w:p>
        </w:tc>
        <w:tc>
          <w:tcPr>
            <w:tcW w:w="1408" w:type="dxa"/>
          </w:tcPr>
          <w:p>
            <w:pPr>
              <w:pStyle w:val="TableParagraph"/>
              <w:spacing w:line="233" w:lineRule="exact"/>
              <w:ind w:right="17"/>
              <w:jc w:val="right"/>
              <w:rPr>
                <w:sz w:val="22"/>
              </w:rPr>
            </w:pPr>
            <w:r>
              <w:rPr>
                <w:sz w:val="22"/>
              </w:rPr>
              <w:t>70.0</w:t>
            </w:r>
          </w:p>
        </w:tc>
        <w:tc>
          <w:tcPr>
            <w:tcW w:w="1408" w:type="dxa"/>
          </w:tcPr>
          <w:p>
            <w:pPr>
              <w:pStyle w:val="TableParagraph"/>
              <w:spacing w:line="233" w:lineRule="exact"/>
              <w:ind w:right="17"/>
              <w:jc w:val="right"/>
              <w:rPr>
                <w:sz w:val="22"/>
              </w:rPr>
            </w:pPr>
            <w:r>
              <w:rPr>
                <w:sz w:val="22"/>
              </w:rPr>
              <w:t>50.0</w:t>
            </w:r>
          </w:p>
        </w:tc>
        <w:tc>
          <w:tcPr>
            <w:tcW w:w="1408" w:type="dxa"/>
          </w:tcPr>
          <w:p>
            <w:pPr>
              <w:pStyle w:val="TableParagraph"/>
              <w:spacing w:line="233" w:lineRule="exact"/>
              <w:ind w:right="18"/>
              <w:jc w:val="right"/>
              <w:rPr>
                <w:sz w:val="22"/>
              </w:rPr>
            </w:pPr>
            <w:r>
              <w:rPr>
                <w:sz w:val="22"/>
              </w:rPr>
              <w:t>50.0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やや悪くなる</w:t>
            </w:r>
          </w:p>
        </w:tc>
        <w:tc>
          <w:tcPr>
            <w:tcW w:w="1407" w:type="dxa"/>
          </w:tcPr>
          <w:p>
            <w:pPr>
              <w:pStyle w:val="TableParagraph"/>
              <w:spacing w:line="233" w:lineRule="exact"/>
              <w:ind w:right="15"/>
              <w:jc w:val="right"/>
              <w:rPr>
                <w:sz w:val="22"/>
              </w:rPr>
            </w:pPr>
            <w:r>
              <w:rPr>
                <w:sz w:val="22"/>
              </w:rPr>
              <w:t>10.0</w:t>
            </w:r>
          </w:p>
        </w:tc>
        <w:tc>
          <w:tcPr>
            <w:tcW w:w="1408" w:type="dxa"/>
          </w:tcPr>
          <w:p>
            <w:pPr>
              <w:pStyle w:val="TableParagraph"/>
              <w:spacing w:line="233" w:lineRule="exact"/>
              <w:ind w:right="16"/>
              <w:jc w:val="right"/>
              <w:rPr>
                <w:sz w:val="22"/>
              </w:rPr>
            </w:pPr>
            <w:r>
              <w:rPr>
                <w:sz w:val="22"/>
              </w:rPr>
              <w:t>10.0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sz w:val="22"/>
              </w:rPr>
              <w:t>20.0</w:t>
            </w:r>
          </w:p>
        </w:tc>
        <w:tc>
          <w:tcPr>
            <w:tcW w:w="1408" w:type="dxa"/>
          </w:tcPr>
          <w:p>
            <w:pPr>
              <w:pStyle w:val="TableParagraph"/>
              <w:spacing w:line="233" w:lineRule="exact"/>
              <w:ind w:right="18"/>
              <w:jc w:val="right"/>
              <w:rPr>
                <w:sz w:val="22"/>
              </w:rPr>
            </w:pPr>
            <w:r>
              <w:rPr>
                <w:sz w:val="22"/>
              </w:rPr>
              <w:t>30.0</w:t>
            </w:r>
          </w:p>
        </w:tc>
        <w:tc>
          <w:tcPr>
            <w:tcW w:w="1408" w:type="dxa"/>
          </w:tcPr>
          <w:p>
            <w:pPr>
              <w:pStyle w:val="TableParagraph"/>
              <w:spacing w:line="233" w:lineRule="exact"/>
              <w:ind w:right="19"/>
              <w:jc w:val="right"/>
              <w:rPr>
                <w:sz w:val="22"/>
              </w:rPr>
            </w:pPr>
            <w:r>
              <w:rPr>
                <w:sz w:val="22"/>
              </w:rPr>
              <w:t>10.0</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悪くなる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sz w:val="22"/>
              </w:rPr>
              <w:t>10.0</w:t>
            </w:r>
          </w:p>
        </w:tc>
        <w:tc>
          <w:tcPr>
            <w:tcW w:w="1408" w:type="dxa"/>
          </w:tcPr>
          <w:p>
            <w:pPr>
              <w:pStyle w:val="TableParagraph"/>
              <w:spacing w:line="233" w:lineRule="exact"/>
              <w:ind w:right="19"/>
              <w:jc w:val="right"/>
              <w:rPr>
                <w:sz w:val="22"/>
              </w:rPr>
            </w:pPr>
            <w:r>
              <w:rPr>
                <w:sz w:val="22"/>
              </w:rPr>
              <w:t>10.0</w:t>
            </w:r>
          </w:p>
        </w:tc>
      </w:tr>
    </w:tbl>
    <w:p>
      <w:pPr>
        <w:pStyle w:val="BodyText"/>
        <w:rPr>
          <w:sz w:val="18"/>
        </w:rPr>
      </w:pPr>
    </w:p>
    <w:p>
      <w:pPr>
        <w:spacing w:before="0"/>
        <w:ind w:left="3291" w:right="0" w:firstLine="0"/>
        <w:jc w:val="left"/>
        <w:rPr>
          <w:sz w:val="22"/>
        </w:rPr>
      </w:pPr>
      <w:r>
        <w:rPr/>
        <w:pict>
          <v:group style="position:absolute;margin-left:190.360001pt;margin-top:24.587332pt;width:314.95pt;height:129.5500pt;mso-position-horizontal-relative:page;mso-position-vertical-relative:paragraph;z-index:-396304" coordorigin="3807,492" coordsize="6299,2591">
            <v:line style="position:absolute" from="6599,3076" to="5918,2817" stroked="true" strokeweight=".25pt" strokecolor="#000000">
              <v:stroke dashstyle="solid"/>
            </v:line>
            <v:shape style="position:absolute;left:5203;top:749;width:715;height:2067" type="#_x0000_t75" stroked="false">
              <v:imagedata r:id="rId253" o:title=""/>
            </v:shape>
            <v:line style="position:absolute" from="7996,2560" to="7314,3076" stroked="true" strokeweight=".25pt" strokecolor="#000000">
              <v:stroke dashstyle="solid"/>
            </v:line>
            <v:shape style="position:absolute;left:6599;top:1265;width:715;height:1810" type="#_x0000_t75" stroked="false">
              <v:imagedata r:id="rId254" o:title=""/>
            </v:shape>
            <v:line style="position:absolute" from="9391,2042" to="8710,2560" stroked="true" strokeweight=".25pt" strokecolor="#000000">
              <v:stroke dashstyle="solid"/>
            </v:line>
            <v:shape style="position:absolute;left:7995;top:1265;width:715;height:1294" type="#_x0000_t75" stroked="false">
              <v:imagedata r:id="rId255" o:title=""/>
            </v:shape>
            <v:shape style="position:absolute;left:9391;top:749;width:715;height:1292" type="#_x0000_t75" stroked="false">
              <v:imagedata r:id="rId256" o:title=""/>
            </v:shape>
            <v:shape style="position:absolute;left:3807;top:1265;width:718;height:1551" type="#_x0000_t75" stroked="false">
              <v:imagedata r:id="rId257" o:title=""/>
            </v:shape>
            <v:shape style="position:absolute;left:4523;top:750;width:4868;height:517" coordorigin="4523,750" coordsize="4868,517" path="m5203,750l4523,1267m6599,1267l5918,750m9391,750l8710,1267e" filled="false" stroked="true" strokeweight=".25pt" strokecolor="#000000">
              <v:path arrowok="t"/>
              <v:stroke dashstyle="solid"/>
            </v:shape>
            <v:shape style="position:absolute;left:3807;top:491;width:718;height:775" type="#_x0000_t75" stroked="false">
              <v:imagedata r:id="rId258" o:title=""/>
            </v:shape>
            <v:shape style="position:absolute;left:5203;top:491;width:715;height:259" type="#_x0000_t75" stroked="false">
              <v:imagedata r:id="rId259" o:title=""/>
            </v:shape>
            <v:shape style="position:absolute;left:6599;top:491;width:715;height:775" type="#_x0000_t75" stroked="false">
              <v:imagedata r:id="rId260" o:title=""/>
            </v:shape>
            <v:shape style="position:absolute;left:7995;top:491;width:715;height:775" type="#_x0000_t75" stroked="false">
              <v:imagedata r:id="rId261" o:title=""/>
            </v:shape>
            <v:shape style="position:absolute;left:9391;top:491;width:715;height:259" type="#_x0000_t75" stroked="false">
              <v:imagedata r:id="rId262" o:title=""/>
            </v:shape>
            <v:shape style="position:absolute;left:6600;top:2912;width:171;height:163" coordorigin="6600,2912" coordsize="171,163" path="m6600,3075l6680,2912,6771,2912e" filled="false" stroked="true" strokeweight=".68966pt" strokecolor="#000000">
              <v:path arrowok="t"/>
              <v:stroke dashstyle="solid"/>
            </v:shape>
            <w10:wrap type="none"/>
          </v:group>
        </w:pict>
      </w:r>
      <w:r>
        <w:rPr/>
        <w:pict>
          <v:shape style="position:absolute;margin-left:173.105164pt;margin-top:24.462332pt;width:349.35pt;height:129.65pt;mso-position-horizontal-relative:page;mso-position-vertical-relative:paragraph;z-index:8512"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38"/>
                    <w:gridCol w:w="717"/>
                    <w:gridCol w:w="678"/>
                    <w:gridCol w:w="714"/>
                    <w:gridCol w:w="681"/>
                    <w:gridCol w:w="714"/>
                    <w:gridCol w:w="681"/>
                    <w:gridCol w:w="714"/>
                    <w:gridCol w:w="681"/>
                    <w:gridCol w:w="714"/>
                    <w:gridCol w:w="341"/>
                  </w:tblGrid>
                  <w:tr>
                    <w:trPr>
                      <w:trHeight w:val="248" w:hRule="atLeast"/>
                    </w:trPr>
                    <w:tc>
                      <w:tcPr>
                        <w:tcW w:w="338" w:type="dxa"/>
                        <w:vMerge w:val="restart"/>
                        <w:tcBorders>
                          <w:top w:val="nil"/>
                          <w:left w:val="nil"/>
                          <w:right w:val="single" w:sz="2" w:space="0" w:color="333333"/>
                        </w:tcBorders>
                      </w:tcPr>
                      <w:p>
                        <w:pPr>
                          <w:pStyle w:val="TableParagraph"/>
                          <w:rPr>
                            <w:rFonts w:ascii="Times New Roman"/>
                            <w:sz w:val="20"/>
                          </w:rPr>
                        </w:pPr>
                      </w:p>
                    </w:tc>
                    <w:tc>
                      <w:tcPr>
                        <w:tcW w:w="717"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3"/>
                          <w:rPr>
                            <w:sz w:val="18"/>
                          </w:rPr>
                        </w:pPr>
                      </w:p>
                      <w:p>
                        <w:pPr>
                          <w:pStyle w:val="TableParagraph"/>
                          <w:ind w:left="190"/>
                          <w:rPr>
                            <w:sz w:val="20"/>
                          </w:rPr>
                        </w:pPr>
                        <w:r>
                          <w:rPr>
                            <w:sz w:val="20"/>
                          </w:rPr>
                          <w:t>30.0</w:t>
                        </w:r>
                      </w:p>
                    </w:tc>
                    <w:tc>
                      <w:tcPr>
                        <w:tcW w:w="678"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714" w:type="dxa"/>
                        <w:tcBorders>
                          <w:top w:val="single" w:sz="2" w:space="0" w:color="333333"/>
                          <w:left w:val="single" w:sz="2" w:space="0" w:color="333333"/>
                          <w:bottom w:val="single" w:sz="2" w:space="0" w:color="333333"/>
                          <w:right w:val="single" w:sz="2" w:space="0" w:color="333333"/>
                        </w:tcBorders>
                      </w:tcPr>
                      <w:p>
                        <w:pPr>
                          <w:pStyle w:val="TableParagraph"/>
                          <w:spacing w:line="228" w:lineRule="exact"/>
                          <w:ind w:left="149" w:right="130"/>
                          <w:jc w:val="center"/>
                          <w:rPr>
                            <w:sz w:val="20"/>
                          </w:rPr>
                        </w:pPr>
                        <w:r>
                          <w:rPr>
                            <w:sz w:val="20"/>
                          </w:rPr>
                          <w:t>10.0</w:t>
                        </w:r>
                      </w:p>
                    </w:tc>
                    <w:tc>
                      <w:tcPr>
                        <w:tcW w:w="681"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71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3"/>
                          <w:rPr>
                            <w:sz w:val="18"/>
                          </w:rPr>
                        </w:pPr>
                      </w:p>
                      <w:p>
                        <w:pPr>
                          <w:pStyle w:val="TableParagraph"/>
                          <w:ind w:left="193"/>
                          <w:rPr>
                            <w:sz w:val="20"/>
                          </w:rPr>
                        </w:pPr>
                        <w:r>
                          <w:rPr>
                            <w:sz w:val="20"/>
                          </w:rPr>
                          <w:t>30.0</w:t>
                        </w:r>
                      </w:p>
                    </w:tc>
                    <w:tc>
                      <w:tcPr>
                        <w:tcW w:w="681"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71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3"/>
                          <w:rPr>
                            <w:sz w:val="18"/>
                          </w:rPr>
                        </w:pPr>
                      </w:p>
                      <w:p>
                        <w:pPr>
                          <w:pStyle w:val="TableParagraph"/>
                          <w:ind w:left="193"/>
                          <w:rPr>
                            <w:sz w:val="20"/>
                          </w:rPr>
                        </w:pPr>
                        <w:r>
                          <w:rPr>
                            <w:sz w:val="20"/>
                          </w:rPr>
                          <w:t>30.0</w:t>
                        </w:r>
                      </w:p>
                    </w:tc>
                    <w:tc>
                      <w:tcPr>
                        <w:tcW w:w="681"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714" w:type="dxa"/>
                        <w:tcBorders>
                          <w:top w:val="single" w:sz="2" w:space="0" w:color="333333"/>
                          <w:left w:val="single" w:sz="2" w:space="0" w:color="333333"/>
                          <w:bottom w:val="single" w:sz="2" w:space="0" w:color="333333"/>
                          <w:right w:val="single" w:sz="2" w:space="0" w:color="333333"/>
                        </w:tcBorders>
                      </w:tcPr>
                      <w:p>
                        <w:pPr>
                          <w:pStyle w:val="TableParagraph"/>
                          <w:spacing w:line="228" w:lineRule="exact"/>
                          <w:ind w:right="166"/>
                          <w:jc w:val="right"/>
                          <w:rPr>
                            <w:sz w:val="20"/>
                          </w:rPr>
                        </w:pPr>
                        <w:r>
                          <w:rPr>
                            <w:w w:val="85"/>
                            <w:sz w:val="20"/>
                          </w:rPr>
                          <w:t>10.0</w:t>
                        </w:r>
                      </w:p>
                    </w:tc>
                    <w:tc>
                      <w:tcPr>
                        <w:tcW w:w="341" w:type="dxa"/>
                        <w:vMerge w:val="restart"/>
                        <w:tcBorders>
                          <w:top w:val="nil"/>
                          <w:left w:val="single" w:sz="2" w:space="0" w:color="333333"/>
                          <w:right w:val="nil"/>
                        </w:tcBorders>
                      </w:tcPr>
                      <w:p>
                        <w:pPr>
                          <w:pStyle w:val="TableParagraph"/>
                          <w:rPr>
                            <w:rFonts w:ascii="Times New Roman"/>
                            <w:sz w:val="20"/>
                          </w:rPr>
                        </w:pPr>
                      </w:p>
                    </w:tc>
                  </w:tr>
                  <w:tr>
                    <w:trPr>
                      <w:trHeight w:val="501" w:hRule="atLeast"/>
                    </w:trPr>
                    <w:tc>
                      <w:tcPr>
                        <w:tcW w:w="338" w:type="dxa"/>
                        <w:vMerge/>
                        <w:tcBorders>
                          <w:top w:val="nil"/>
                          <w:left w:val="nil"/>
                          <w:right w:val="single" w:sz="2" w:space="0" w:color="333333"/>
                        </w:tcBorders>
                      </w:tcPr>
                      <w:p>
                        <w:pPr>
                          <w:rPr>
                            <w:sz w:val="2"/>
                            <w:szCs w:val="2"/>
                          </w:rPr>
                        </w:pPr>
                      </w:p>
                    </w:tc>
                    <w:tc>
                      <w:tcPr>
                        <w:tcW w:w="717" w:type="dxa"/>
                        <w:vMerge/>
                        <w:tcBorders>
                          <w:top w:val="nil"/>
                          <w:left w:val="single" w:sz="2" w:space="0" w:color="333333"/>
                          <w:bottom w:val="single" w:sz="2" w:space="0" w:color="333333"/>
                          <w:right w:val="single" w:sz="2" w:space="0" w:color="333333"/>
                        </w:tcBorders>
                      </w:tcPr>
                      <w:p>
                        <w:pPr>
                          <w:rPr>
                            <w:sz w:val="2"/>
                            <w:szCs w:val="2"/>
                          </w:rPr>
                        </w:pPr>
                      </w:p>
                    </w:tc>
                    <w:tc>
                      <w:tcPr>
                        <w:tcW w:w="678" w:type="dxa"/>
                        <w:vMerge/>
                        <w:tcBorders>
                          <w:top w:val="nil"/>
                          <w:left w:val="single" w:sz="2" w:space="0" w:color="333333"/>
                          <w:bottom w:val="single" w:sz="2" w:space="0" w:color="000000"/>
                          <w:right w:val="single" w:sz="2" w:space="0" w:color="333333"/>
                        </w:tcBorders>
                      </w:tcPr>
                      <w:p>
                        <w:pPr>
                          <w:rPr>
                            <w:sz w:val="2"/>
                            <w:szCs w:val="2"/>
                          </w:rPr>
                        </w:pPr>
                      </w:p>
                    </w:tc>
                    <w:tc>
                      <w:tcPr>
                        <w:tcW w:w="71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2"/>
                          <w:rPr>
                            <w:sz w:val="26"/>
                          </w:rPr>
                        </w:pPr>
                      </w:p>
                      <w:p>
                        <w:pPr>
                          <w:pStyle w:val="TableParagraph"/>
                          <w:ind w:left="191"/>
                          <w:rPr>
                            <w:sz w:val="20"/>
                          </w:rPr>
                        </w:pPr>
                        <w:r>
                          <w:rPr>
                            <w:sz w:val="20"/>
                          </w:rPr>
                          <w:t>80.0</w:t>
                        </w:r>
                      </w:p>
                    </w:tc>
                    <w:tc>
                      <w:tcPr>
                        <w:tcW w:w="681"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bottom w:val="single" w:sz="2" w:space="0" w:color="000000"/>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3"/>
                          <w:rPr>
                            <w:sz w:val="17"/>
                          </w:rPr>
                        </w:pPr>
                      </w:p>
                      <w:p>
                        <w:pPr>
                          <w:pStyle w:val="TableParagraph"/>
                          <w:ind w:left="195"/>
                          <w:rPr>
                            <w:sz w:val="20"/>
                          </w:rPr>
                        </w:pPr>
                        <w:r>
                          <w:rPr>
                            <w:sz w:val="20"/>
                          </w:rPr>
                          <w:t>50.0</w:t>
                        </w:r>
                      </w:p>
                    </w:tc>
                    <w:tc>
                      <w:tcPr>
                        <w:tcW w:w="341" w:type="dxa"/>
                        <w:vMerge/>
                        <w:tcBorders>
                          <w:top w:val="nil"/>
                          <w:left w:val="single" w:sz="2" w:space="0" w:color="333333"/>
                          <w:right w:val="nil"/>
                        </w:tcBorders>
                      </w:tcPr>
                      <w:p>
                        <w:pPr>
                          <w:rPr>
                            <w:sz w:val="2"/>
                            <w:szCs w:val="2"/>
                          </w:rPr>
                        </w:pPr>
                      </w:p>
                    </w:tc>
                  </w:tr>
                  <w:tr>
                    <w:trPr>
                      <w:trHeight w:val="760" w:hRule="atLeast"/>
                    </w:trPr>
                    <w:tc>
                      <w:tcPr>
                        <w:tcW w:w="338" w:type="dxa"/>
                        <w:vMerge/>
                        <w:tcBorders>
                          <w:top w:val="nil"/>
                          <w:left w:val="nil"/>
                          <w:right w:val="single" w:sz="2" w:space="0" w:color="333333"/>
                        </w:tcBorders>
                      </w:tcPr>
                      <w:p>
                        <w:pPr>
                          <w:rPr>
                            <w:sz w:val="2"/>
                            <w:szCs w:val="2"/>
                          </w:rPr>
                        </w:pPr>
                      </w:p>
                    </w:tc>
                    <w:tc>
                      <w:tcPr>
                        <w:tcW w:w="717"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2"/>
                          <w:rPr>
                            <w:sz w:val="26"/>
                          </w:rPr>
                        </w:pPr>
                      </w:p>
                      <w:p>
                        <w:pPr>
                          <w:pStyle w:val="TableParagraph"/>
                          <w:ind w:left="190"/>
                          <w:rPr>
                            <w:sz w:val="20"/>
                          </w:rPr>
                        </w:pPr>
                        <w:r>
                          <w:rPr>
                            <w:sz w:val="20"/>
                          </w:rPr>
                          <w:t>60.0</w:t>
                        </w:r>
                      </w:p>
                    </w:tc>
                    <w:tc>
                      <w:tcPr>
                        <w:tcW w:w="678" w:type="dxa"/>
                        <w:vMerge/>
                        <w:tcBorders>
                          <w:top w:val="nil"/>
                          <w:left w:val="single" w:sz="2" w:space="0" w:color="333333"/>
                          <w:bottom w:val="single" w:sz="2" w:space="0" w:color="000000"/>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4" w:type="dxa"/>
                        <w:vMerge w:val="restart"/>
                        <w:tcBorders>
                          <w:top w:val="single" w:sz="2" w:space="0" w:color="333333"/>
                          <w:left w:val="single" w:sz="2" w:space="0" w:color="333333"/>
                          <w:right w:val="single" w:sz="2" w:space="0" w:color="333333"/>
                        </w:tcBorders>
                      </w:tcPr>
                      <w:p>
                        <w:pPr>
                          <w:pStyle w:val="TableParagraph"/>
                          <w:rPr>
                            <w:sz w:val="20"/>
                          </w:rPr>
                        </w:pPr>
                      </w:p>
                      <w:p>
                        <w:pPr>
                          <w:pStyle w:val="TableParagraph"/>
                          <w:rPr>
                            <w:sz w:val="20"/>
                          </w:rPr>
                        </w:pPr>
                      </w:p>
                      <w:p>
                        <w:pPr>
                          <w:pStyle w:val="TableParagraph"/>
                          <w:spacing w:before="7"/>
                          <w:rPr>
                            <w:sz w:val="16"/>
                          </w:rPr>
                        </w:pPr>
                      </w:p>
                      <w:p>
                        <w:pPr>
                          <w:pStyle w:val="TableParagraph"/>
                          <w:ind w:left="193"/>
                          <w:rPr>
                            <w:sz w:val="20"/>
                          </w:rPr>
                        </w:pPr>
                        <w:r>
                          <w:rPr>
                            <w:sz w:val="20"/>
                          </w:rPr>
                          <w:t>70.0</w:t>
                        </w:r>
                      </w:p>
                      <w:p>
                        <w:pPr>
                          <w:pStyle w:val="TableParagraph"/>
                          <w:rPr>
                            <w:sz w:val="20"/>
                          </w:rPr>
                        </w:pPr>
                      </w:p>
                      <w:p>
                        <w:pPr>
                          <w:pStyle w:val="TableParagraph"/>
                          <w:rPr>
                            <w:sz w:val="17"/>
                          </w:rPr>
                        </w:pPr>
                      </w:p>
                      <w:p>
                        <w:pPr>
                          <w:pStyle w:val="TableParagraph"/>
                          <w:ind w:left="239"/>
                          <w:rPr>
                            <w:rFonts w:ascii="Arial"/>
                            <w:sz w:val="20"/>
                          </w:rPr>
                        </w:pPr>
                        <w:r>
                          <w:rPr>
                            <w:rFonts w:ascii="Arial"/>
                            <w:sz w:val="20"/>
                          </w:rPr>
                          <w:t>0.0</w:t>
                        </w:r>
                      </w:p>
                    </w:tc>
                    <w:tc>
                      <w:tcPr>
                        <w:tcW w:w="681"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71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3"/>
                          <w:rPr>
                            <w:sz w:val="17"/>
                          </w:rPr>
                        </w:pPr>
                      </w:p>
                      <w:p>
                        <w:pPr>
                          <w:pStyle w:val="TableParagraph"/>
                          <w:ind w:left="193"/>
                          <w:rPr>
                            <w:sz w:val="20"/>
                          </w:rPr>
                        </w:pPr>
                        <w:r>
                          <w:rPr>
                            <w:sz w:val="20"/>
                          </w:rPr>
                          <w:t>50.0</w:t>
                        </w:r>
                      </w:p>
                    </w:tc>
                    <w:tc>
                      <w:tcPr>
                        <w:tcW w:w="681"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341" w:type="dxa"/>
                        <w:vMerge/>
                        <w:tcBorders>
                          <w:top w:val="nil"/>
                          <w:left w:val="single" w:sz="2" w:space="0" w:color="333333"/>
                          <w:right w:val="nil"/>
                        </w:tcBorders>
                      </w:tcPr>
                      <w:p>
                        <w:pPr>
                          <w:rPr>
                            <w:sz w:val="2"/>
                            <w:szCs w:val="2"/>
                          </w:rPr>
                        </w:pPr>
                      </w:p>
                    </w:tc>
                  </w:tr>
                  <w:tr>
                    <w:trPr>
                      <w:trHeight w:val="503" w:hRule="atLeast"/>
                    </w:trPr>
                    <w:tc>
                      <w:tcPr>
                        <w:tcW w:w="338" w:type="dxa"/>
                        <w:vMerge/>
                        <w:tcBorders>
                          <w:top w:val="nil"/>
                          <w:left w:val="nil"/>
                          <w:right w:val="single" w:sz="2" w:space="0" w:color="333333"/>
                        </w:tcBorders>
                      </w:tcPr>
                      <w:p>
                        <w:pPr>
                          <w:rPr>
                            <w:sz w:val="2"/>
                            <w:szCs w:val="2"/>
                          </w:rPr>
                        </w:pPr>
                      </w:p>
                    </w:tc>
                    <w:tc>
                      <w:tcPr>
                        <w:tcW w:w="717" w:type="dxa"/>
                        <w:vMerge/>
                        <w:tcBorders>
                          <w:top w:val="nil"/>
                          <w:left w:val="single" w:sz="2" w:space="0" w:color="333333"/>
                          <w:bottom w:val="single" w:sz="2" w:space="0" w:color="333333"/>
                          <w:right w:val="single" w:sz="2" w:space="0" w:color="333333"/>
                        </w:tcBorders>
                      </w:tcPr>
                      <w:p>
                        <w:pPr>
                          <w:rPr>
                            <w:sz w:val="2"/>
                            <w:szCs w:val="2"/>
                          </w:rPr>
                        </w:pPr>
                      </w:p>
                    </w:tc>
                    <w:tc>
                      <w:tcPr>
                        <w:tcW w:w="678" w:type="dxa"/>
                        <w:vMerge/>
                        <w:tcBorders>
                          <w:top w:val="nil"/>
                          <w:left w:val="single" w:sz="2" w:space="0" w:color="333333"/>
                          <w:bottom w:val="single" w:sz="2" w:space="0" w:color="000000"/>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4" w:type="dxa"/>
                        <w:vMerge w:val="restart"/>
                        <w:tcBorders>
                          <w:top w:val="single" w:sz="2" w:space="0" w:color="333333"/>
                          <w:left w:val="single" w:sz="2" w:space="0" w:color="333333"/>
                          <w:bottom w:val="single" w:sz="4" w:space="0" w:color="333333"/>
                          <w:right w:val="single" w:sz="2" w:space="0" w:color="333333"/>
                        </w:tcBorders>
                        <w:shd w:val="clear" w:color="auto" w:fill="91C3D4"/>
                      </w:tcPr>
                      <w:p>
                        <w:pPr>
                          <w:pStyle w:val="TableParagraph"/>
                          <w:spacing w:before="136"/>
                          <w:ind w:left="189"/>
                          <w:rPr>
                            <w:rFonts w:ascii="Arial"/>
                            <w:sz w:val="20"/>
                          </w:rPr>
                        </w:pPr>
                        <w:r>
                          <w:rPr>
                            <w:rFonts w:ascii="Arial"/>
                            <w:sz w:val="20"/>
                          </w:rPr>
                          <w:t>30.0</w:t>
                        </w:r>
                      </w:p>
                    </w:tc>
                    <w:tc>
                      <w:tcPr>
                        <w:tcW w:w="341" w:type="dxa"/>
                        <w:vMerge/>
                        <w:tcBorders>
                          <w:top w:val="nil"/>
                          <w:left w:val="single" w:sz="2" w:space="0" w:color="333333"/>
                          <w:right w:val="nil"/>
                        </w:tcBorders>
                      </w:tcPr>
                      <w:p>
                        <w:pPr>
                          <w:rPr>
                            <w:sz w:val="2"/>
                            <w:szCs w:val="2"/>
                          </w:rPr>
                        </w:pPr>
                      </w:p>
                    </w:tc>
                  </w:tr>
                  <w:tr>
                    <w:trPr>
                      <w:trHeight w:val="241" w:hRule="atLeast"/>
                    </w:trPr>
                    <w:tc>
                      <w:tcPr>
                        <w:tcW w:w="338" w:type="dxa"/>
                        <w:vMerge/>
                        <w:tcBorders>
                          <w:top w:val="nil"/>
                          <w:left w:val="nil"/>
                          <w:right w:val="single" w:sz="2" w:space="0" w:color="333333"/>
                        </w:tcBorders>
                      </w:tcPr>
                      <w:p>
                        <w:pPr>
                          <w:rPr>
                            <w:sz w:val="2"/>
                            <w:szCs w:val="2"/>
                          </w:rPr>
                        </w:pPr>
                      </w:p>
                    </w:tc>
                    <w:tc>
                      <w:tcPr>
                        <w:tcW w:w="717" w:type="dxa"/>
                        <w:vMerge/>
                        <w:tcBorders>
                          <w:top w:val="nil"/>
                          <w:left w:val="single" w:sz="2" w:space="0" w:color="333333"/>
                          <w:bottom w:val="single" w:sz="2" w:space="0" w:color="333333"/>
                          <w:right w:val="single" w:sz="2" w:space="0" w:color="333333"/>
                        </w:tcBorders>
                      </w:tcPr>
                      <w:p>
                        <w:pPr>
                          <w:rPr>
                            <w:sz w:val="2"/>
                            <w:szCs w:val="2"/>
                          </w:rPr>
                        </w:pPr>
                      </w:p>
                    </w:tc>
                    <w:tc>
                      <w:tcPr>
                        <w:tcW w:w="678" w:type="dxa"/>
                        <w:vMerge/>
                        <w:tcBorders>
                          <w:top w:val="nil"/>
                          <w:left w:val="single" w:sz="2" w:space="0" w:color="333333"/>
                          <w:bottom w:val="single" w:sz="2" w:space="0" w:color="000000"/>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4" w:type="dxa"/>
                        <w:vMerge w:val="restart"/>
                        <w:tcBorders>
                          <w:top w:val="single" w:sz="2" w:space="0" w:color="333333"/>
                          <w:left w:val="single" w:sz="2" w:space="0" w:color="333333"/>
                          <w:right w:val="single" w:sz="2" w:space="0" w:color="333333"/>
                        </w:tcBorders>
                        <w:shd w:val="clear" w:color="auto" w:fill="91C3D4"/>
                      </w:tcPr>
                      <w:p>
                        <w:pPr>
                          <w:pStyle w:val="TableParagraph"/>
                          <w:spacing w:before="133"/>
                          <w:ind w:left="188"/>
                          <w:rPr>
                            <w:rFonts w:ascii="Arial"/>
                            <w:sz w:val="20"/>
                          </w:rPr>
                        </w:pPr>
                        <w:r>
                          <w:rPr>
                            <w:rFonts w:ascii="Arial"/>
                            <w:sz w:val="20"/>
                          </w:rPr>
                          <w:t>20.0</w:t>
                        </w:r>
                      </w:p>
                    </w:tc>
                    <w:tc>
                      <w:tcPr>
                        <w:tcW w:w="681"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4" w:space="0" w:color="333333"/>
                          <w:right w:val="single" w:sz="2" w:space="0" w:color="333333"/>
                        </w:tcBorders>
                        <w:shd w:val="clear" w:color="auto" w:fill="91C3D4"/>
                      </w:tcPr>
                      <w:p>
                        <w:pPr>
                          <w:rPr>
                            <w:sz w:val="2"/>
                            <w:szCs w:val="2"/>
                          </w:rPr>
                        </w:pPr>
                      </w:p>
                    </w:tc>
                    <w:tc>
                      <w:tcPr>
                        <w:tcW w:w="341" w:type="dxa"/>
                        <w:vMerge/>
                        <w:tcBorders>
                          <w:top w:val="nil"/>
                          <w:left w:val="single" w:sz="2" w:space="0" w:color="333333"/>
                          <w:right w:val="nil"/>
                        </w:tcBorders>
                      </w:tcPr>
                      <w:p>
                        <w:pPr>
                          <w:rPr>
                            <w:sz w:val="2"/>
                            <w:szCs w:val="2"/>
                          </w:rPr>
                        </w:pPr>
                      </w:p>
                    </w:tc>
                  </w:tr>
                  <w:tr>
                    <w:trPr>
                      <w:trHeight w:val="243" w:hRule="atLeast"/>
                    </w:trPr>
                    <w:tc>
                      <w:tcPr>
                        <w:tcW w:w="338" w:type="dxa"/>
                        <w:vMerge/>
                        <w:tcBorders>
                          <w:top w:val="nil"/>
                          <w:left w:val="nil"/>
                          <w:right w:val="single" w:sz="2" w:space="0" w:color="333333"/>
                        </w:tcBorders>
                      </w:tcPr>
                      <w:p>
                        <w:pPr>
                          <w:rPr>
                            <w:sz w:val="2"/>
                            <w:szCs w:val="2"/>
                          </w:rPr>
                        </w:pPr>
                      </w:p>
                    </w:tc>
                    <w:tc>
                      <w:tcPr>
                        <w:tcW w:w="717" w:type="dxa"/>
                        <w:tcBorders>
                          <w:top w:val="single" w:sz="2" w:space="0" w:color="333333"/>
                          <w:left w:val="single" w:sz="2" w:space="0" w:color="333333"/>
                          <w:right w:val="single" w:sz="2" w:space="0" w:color="333333"/>
                        </w:tcBorders>
                        <w:shd w:val="clear" w:color="auto" w:fill="91C3D4"/>
                      </w:tcPr>
                      <w:p>
                        <w:pPr>
                          <w:pStyle w:val="TableParagraph"/>
                          <w:spacing w:line="217" w:lineRule="exact" w:before="6"/>
                          <w:ind w:left="184"/>
                          <w:rPr>
                            <w:rFonts w:ascii="Arial"/>
                            <w:sz w:val="20"/>
                          </w:rPr>
                        </w:pPr>
                        <w:r>
                          <w:rPr>
                            <w:rFonts w:ascii="Arial"/>
                            <w:sz w:val="20"/>
                          </w:rPr>
                          <w:t>10.0</w:t>
                        </w:r>
                      </w:p>
                    </w:tc>
                    <w:tc>
                      <w:tcPr>
                        <w:tcW w:w="678" w:type="dxa"/>
                        <w:tcBorders>
                          <w:top w:val="single" w:sz="2" w:space="0" w:color="000000"/>
                          <w:left w:val="single" w:sz="2" w:space="0" w:color="333333"/>
                          <w:right w:val="single" w:sz="2" w:space="0" w:color="333333"/>
                        </w:tcBorders>
                      </w:tcPr>
                      <w:p>
                        <w:pPr>
                          <w:pStyle w:val="TableParagraph"/>
                          <w:rPr>
                            <w:rFonts w:ascii="Times New Roman"/>
                            <w:sz w:val="16"/>
                          </w:rPr>
                        </w:pPr>
                      </w:p>
                    </w:tc>
                    <w:tc>
                      <w:tcPr>
                        <w:tcW w:w="714" w:type="dxa"/>
                        <w:tcBorders>
                          <w:top w:val="single" w:sz="2" w:space="0" w:color="333333"/>
                          <w:left w:val="single" w:sz="2" w:space="0" w:color="333333"/>
                          <w:right w:val="single" w:sz="2" w:space="0" w:color="333333"/>
                        </w:tcBorders>
                        <w:shd w:val="clear" w:color="auto" w:fill="91C3D4"/>
                      </w:tcPr>
                      <w:p>
                        <w:pPr>
                          <w:pStyle w:val="TableParagraph"/>
                          <w:spacing w:line="217" w:lineRule="exact" w:before="6"/>
                          <w:ind w:left="149" w:right="130"/>
                          <w:jc w:val="center"/>
                          <w:rPr>
                            <w:rFonts w:ascii="Arial"/>
                            <w:sz w:val="20"/>
                          </w:rPr>
                        </w:pPr>
                        <w:r>
                          <w:rPr>
                            <w:rFonts w:ascii="Arial"/>
                            <w:sz w:val="20"/>
                          </w:rPr>
                          <w:t>10.0</w:t>
                        </w:r>
                      </w:p>
                    </w:tc>
                    <w:tc>
                      <w:tcPr>
                        <w:tcW w:w="681"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right w:val="single" w:sz="2" w:space="0" w:color="333333"/>
                        </w:tcBorders>
                        <w:shd w:val="clear" w:color="auto" w:fill="91C3D4"/>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4" w:type="dxa"/>
                        <w:tcBorders>
                          <w:top w:val="single" w:sz="4" w:space="0" w:color="333333"/>
                          <w:left w:val="single" w:sz="2" w:space="0" w:color="333333"/>
                          <w:right w:val="single" w:sz="2" w:space="0" w:color="333333"/>
                        </w:tcBorders>
                      </w:tcPr>
                      <w:p>
                        <w:pPr>
                          <w:pStyle w:val="TableParagraph"/>
                          <w:spacing w:line="217" w:lineRule="exact" w:before="6"/>
                          <w:ind w:right="161"/>
                          <w:jc w:val="right"/>
                          <w:rPr>
                            <w:rFonts w:ascii="Arial"/>
                            <w:sz w:val="20"/>
                          </w:rPr>
                        </w:pPr>
                        <w:r>
                          <w:rPr>
                            <w:rFonts w:ascii="Arial"/>
                            <w:w w:val="90"/>
                            <w:sz w:val="20"/>
                          </w:rPr>
                          <w:t>10.0</w:t>
                        </w:r>
                      </w:p>
                    </w:tc>
                    <w:tc>
                      <w:tcPr>
                        <w:tcW w:w="341" w:type="dxa"/>
                        <w:vMerge/>
                        <w:tcBorders>
                          <w:top w:val="nil"/>
                          <w:left w:val="single" w:sz="2" w:space="0" w:color="333333"/>
                          <w:right w:val="nil"/>
                        </w:tcBorders>
                      </w:tcPr>
                      <w:p>
                        <w:pPr>
                          <w:rPr>
                            <w:sz w:val="2"/>
                            <w:szCs w:val="2"/>
                          </w:rPr>
                        </w:pPr>
                      </w:p>
                    </w:tc>
                  </w:tr>
                </w:tbl>
                <w:p>
                  <w:pPr>
                    <w:pStyle w:val="BodyText"/>
                  </w:pPr>
                </w:p>
              </w:txbxContent>
            </v:textbox>
            <w10:wrap type="none"/>
          </v:shape>
        </w:pict>
      </w:r>
      <w:r>
        <w:rPr>
          <w:sz w:val="22"/>
        </w:rPr>
        <w:t>３カ月後の景気の先行き判断 回答別構成比（下北地区）</w:t>
      </w:r>
    </w:p>
    <w:p>
      <w:pPr>
        <w:pStyle w:val="BodyText"/>
        <w:rPr>
          <w:sz w:val="22"/>
        </w:rPr>
      </w:pPr>
    </w:p>
    <w:p>
      <w:pPr>
        <w:pStyle w:val="BodyText"/>
        <w:spacing w:before="8"/>
        <w:rPr>
          <w:sz w:val="19"/>
        </w:rPr>
      </w:pPr>
    </w:p>
    <w:p>
      <w:pPr>
        <w:spacing w:before="1"/>
        <w:ind w:left="9408" w:right="0" w:firstLine="0"/>
        <w:jc w:val="left"/>
        <w:rPr>
          <w:sz w:val="22"/>
        </w:rPr>
      </w:pPr>
      <w:r>
        <w:rPr/>
        <w:pict>
          <v:group style="position:absolute;margin-left:524.965149pt;margin-top:4.896987pt;width:5.55pt;height:5.7pt;mso-position-horizontal-relative:page;mso-position-vertical-relative:paragraph;z-index:8344" coordorigin="10499,98" coordsize="111,114">
            <v:rect style="position:absolute;left:10506;top:104;width:97;height:100" filled="true" fillcolor="#368194" stroked="false">
              <v:fill type="solid"/>
            </v:rect>
            <v:rect style="position:absolute;left:10506;top:104;width:97;height:100" filled="false" stroked="true" strokeweight=".68966pt" strokecolor="#307b90">
              <v:stroke dashstyle="solid"/>
            </v:rect>
            <w10:wrap type="none"/>
          </v:group>
        </w:pict>
      </w:r>
      <w:r>
        <w:rPr>
          <w:spacing w:val="-1"/>
          <w:w w:val="80"/>
          <w:sz w:val="22"/>
        </w:rPr>
        <w:t>良くなる</w:t>
      </w:r>
    </w:p>
    <w:p>
      <w:pPr>
        <w:spacing w:line="333" w:lineRule="auto" w:before="114"/>
        <w:ind w:left="9408" w:right="614" w:firstLine="0"/>
        <w:jc w:val="left"/>
        <w:rPr>
          <w:sz w:val="22"/>
        </w:rPr>
      </w:pPr>
      <w:r>
        <w:rPr/>
        <w:pict>
          <v:line style="position:absolute;mso-position-horizontal-relative:page;mso-position-vertical-relative:paragraph;z-index:-396328" from="469.55001pt,83.477325pt" to="435.51001pt,96.397325pt" stroked="true" strokeweight=".25pt" strokecolor="#000000">
            <v:stroke dashstyle="solid"/>
            <w10:wrap type="none"/>
          </v:line>
        </w:pict>
      </w:r>
      <w:r>
        <w:rPr/>
        <w:pict>
          <v:group style="position:absolute;margin-left:525.11499pt;margin-top:10.732326pt;width:5.2pt;height:5.2pt;mso-position-horizontal-relative:page;mso-position-vertical-relative:paragraph;z-index:8368" coordorigin="10502,215" coordsize="104,104">
            <v:shape style="position:absolute;left:10504;top:217;width:99;height:99" type="#_x0000_t75" stroked="false">
              <v:imagedata r:id="rId263" o:title=""/>
            </v:shape>
            <v:rect style="position:absolute;left:10504;top:217;width:99;height:99" filled="false" stroked="true" strokeweight=".25pt" strokecolor="#333333">
              <v:stroke dashstyle="solid"/>
            </v:rect>
            <w10:wrap type="none"/>
          </v:group>
        </w:pict>
      </w:r>
      <w:r>
        <w:rPr/>
        <w:pict>
          <v:group style="position:absolute;margin-left:525.11499pt;margin-top:31.202326pt;width:5.2pt;height:5.2pt;mso-position-horizontal-relative:page;mso-position-vertical-relative:paragraph;z-index:8392" coordorigin="10502,624" coordsize="104,104">
            <v:shape style="position:absolute;left:10504;top:626;width:99;height:99" type="#_x0000_t75" stroked="false">
              <v:imagedata r:id="rId264" o:title=""/>
            </v:shape>
            <v:rect style="position:absolute;left:10504;top:626;width:99;height:99" filled="false" stroked="true" strokeweight=".25pt" strokecolor="#333333">
              <v:stroke dashstyle="solid"/>
            </v:rect>
            <w10:wrap type="none"/>
          </v:group>
        </w:pict>
      </w:r>
      <w:r>
        <w:rPr/>
        <w:pict>
          <v:group style="position:absolute;margin-left:525.23999pt;margin-top:51.731827pt;width:5pt;height:5.15pt;mso-position-horizontal-relative:page;mso-position-vertical-relative:paragraph;z-index:8416" coordorigin="10505,1035" coordsize="100,103">
            <v:rect style="position:absolute;left:10506;top:1036;width:97;height:100" filled="true" fillcolor="#91c3d4" stroked="false">
              <v:fill type="solid"/>
            </v:rect>
            <v:rect style="position:absolute;left:10506;top:1036;width:97;height:100" filled="false" stroked="true" strokeweight=".140pt" strokecolor="#333333">
              <v:stroke dashstyle="solid"/>
            </v:rect>
            <w10:wrap type="none"/>
          </v:group>
        </w:pict>
      </w:r>
      <w:r>
        <w:rPr/>
        <w:pict>
          <v:rect style="position:absolute;margin-left:525.309998pt;margin-top:72.221825pt;width:4.8276pt;height:4.965500pt;mso-position-horizontal-relative:page;mso-position-vertical-relative:paragraph;z-index:8440" filled="false" stroked="true" strokeweight=".140pt" strokecolor="#333333">
            <v:stroke dashstyle="solid"/>
            <w10:wrap type="none"/>
          </v:rect>
        </w:pict>
      </w:r>
      <w:r>
        <w:rPr>
          <w:spacing w:val="-4"/>
          <w:w w:val="90"/>
          <w:sz w:val="22"/>
        </w:rPr>
        <w:t>やや良くなる</w:t>
      </w:r>
      <w:r>
        <w:rPr>
          <w:sz w:val="22"/>
        </w:rPr>
        <w:t>変わらない</w:t>
      </w:r>
      <w:r>
        <w:rPr>
          <w:spacing w:val="-4"/>
          <w:w w:val="90"/>
          <w:sz w:val="22"/>
        </w:rPr>
        <w:t>やや悪くなる</w:t>
      </w:r>
      <w:r>
        <w:rPr>
          <w:sz w:val="22"/>
        </w:rPr>
        <w:t>悪くなる</w:t>
      </w:r>
    </w:p>
    <w:p>
      <w:pPr>
        <w:pStyle w:val="BodyText"/>
        <w:tabs>
          <w:tab w:pos="4196" w:val="left" w:leader="none"/>
          <w:tab w:pos="5592" w:val="left" w:leader="none"/>
          <w:tab w:pos="6988" w:val="left" w:leader="none"/>
        </w:tabs>
        <w:spacing w:before="59"/>
        <w:ind w:left="2800"/>
        <w:rPr>
          <w:rFonts w:ascii="Arial"/>
        </w:rPr>
      </w:pPr>
      <w:r>
        <w:rPr>
          <w:rFonts w:ascii="Arial"/>
        </w:rPr>
        <w:t>0.0</w:t>
        <w:tab/>
        <w:t>0.0</w:t>
        <w:tab/>
        <w:t>0.0</w:t>
        <w:tab/>
        <w:t>0.0</w:t>
      </w:r>
    </w:p>
    <w:p>
      <w:pPr>
        <w:spacing w:after="0"/>
        <w:rPr>
          <w:rFonts w:ascii="Arial"/>
        </w:rPr>
        <w:sectPr>
          <w:type w:val="continuous"/>
          <w:pgSz w:w="13690" w:h="19360"/>
          <w:pgMar w:top="1580" w:bottom="280" w:left="1240" w:right="1240"/>
        </w:sectPr>
      </w:pPr>
    </w:p>
    <w:p>
      <w:pPr>
        <w:spacing w:line="244" w:lineRule="exact" w:before="0"/>
        <w:ind w:left="0" w:right="0" w:firstLine="0"/>
        <w:jc w:val="right"/>
        <w:rPr>
          <w:sz w:val="19"/>
        </w:rPr>
      </w:pPr>
      <w:r>
        <w:rPr>
          <w:w w:val="95"/>
          <w:sz w:val="19"/>
        </w:rPr>
        <w:t>平成27年</w:t>
      </w:r>
    </w:p>
    <w:p>
      <w:pPr>
        <w:spacing w:line="250" w:lineRule="exact" w:before="0"/>
        <w:ind w:left="0" w:right="188" w:firstLine="0"/>
        <w:jc w:val="right"/>
        <w:rPr>
          <w:sz w:val="19"/>
        </w:rPr>
      </w:pPr>
      <w:r>
        <w:rPr>
          <w:w w:val="95"/>
          <w:sz w:val="19"/>
        </w:rPr>
        <w:t>10月</w:t>
      </w:r>
    </w:p>
    <w:p>
      <w:pPr>
        <w:spacing w:line="244" w:lineRule="exact" w:before="0"/>
        <w:ind w:left="591" w:right="0" w:firstLine="0"/>
        <w:jc w:val="center"/>
        <w:rPr>
          <w:sz w:val="19"/>
        </w:rPr>
      </w:pPr>
      <w:r>
        <w:rPr/>
        <w:br w:type="column"/>
      </w:r>
      <w:r>
        <w:rPr>
          <w:w w:val="95"/>
          <w:sz w:val="19"/>
        </w:rPr>
        <w:t>平成28年</w:t>
      </w:r>
    </w:p>
    <w:p>
      <w:pPr>
        <w:spacing w:line="250" w:lineRule="exact" w:before="0"/>
        <w:ind w:left="594" w:right="0" w:firstLine="0"/>
        <w:jc w:val="center"/>
        <w:rPr>
          <w:sz w:val="19"/>
        </w:rPr>
      </w:pPr>
      <w:r>
        <w:rPr>
          <w:sz w:val="19"/>
        </w:rPr>
        <w:t>1月</w:t>
      </w:r>
    </w:p>
    <w:p>
      <w:pPr>
        <w:spacing w:line="244" w:lineRule="exact" w:before="0"/>
        <w:ind w:left="591" w:right="0" w:firstLine="0"/>
        <w:jc w:val="center"/>
        <w:rPr>
          <w:sz w:val="19"/>
        </w:rPr>
      </w:pPr>
      <w:r>
        <w:rPr/>
        <w:br w:type="column"/>
      </w:r>
      <w:r>
        <w:rPr>
          <w:w w:val="95"/>
          <w:sz w:val="19"/>
        </w:rPr>
        <w:t>平成28年</w:t>
      </w:r>
    </w:p>
    <w:p>
      <w:pPr>
        <w:spacing w:line="250" w:lineRule="exact" w:before="0"/>
        <w:ind w:left="594" w:right="0" w:firstLine="0"/>
        <w:jc w:val="center"/>
        <w:rPr>
          <w:sz w:val="19"/>
        </w:rPr>
      </w:pPr>
      <w:r>
        <w:rPr>
          <w:sz w:val="19"/>
        </w:rPr>
        <w:t>4月</w:t>
      </w:r>
    </w:p>
    <w:p>
      <w:pPr>
        <w:spacing w:line="244" w:lineRule="exact" w:before="0"/>
        <w:ind w:left="592" w:right="0" w:firstLine="0"/>
        <w:jc w:val="center"/>
        <w:rPr>
          <w:sz w:val="19"/>
        </w:rPr>
      </w:pPr>
      <w:r>
        <w:rPr/>
        <w:br w:type="column"/>
      </w:r>
      <w:r>
        <w:rPr>
          <w:w w:val="95"/>
          <w:sz w:val="19"/>
        </w:rPr>
        <w:t>平成28年</w:t>
      </w:r>
    </w:p>
    <w:p>
      <w:pPr>
        <w:spacing w:line="250" w:lineRule="exact" w:before="0"/>
        <w:ind w:left="594" w:right="0" w:firstLine="0"/>
        <w:jc w:val="center"/>
        <w:rPr>
          <w:sz w:val="19"/>
        </w:rPr>
      </w:pPr>
      <w:r>
        <w:rPr>
          <w:sz w:val="19"/>
        </w:rPr>
        <w:t>7月</w:t>
      </w:r>
    </w:p>
    <w:p>
      <w:pPr>
        <w:spacing w:line="244" w:lineRule="exact" w:before="0"/>
        <w:ind w:left="566" w:right="2285" w:firstLine="0"/>
        <w:jc w:val="center"/>
        <w:rPr>
          <w:sz w:val="19"/>
        </w:rPr>
      </w:pPr>
      <w:r>
        <w:rPr/>
        <w:br w:type="column"/>
      </w:r>
      <w:r>
        <w:rPr>
          <w:sz w:val="19"/>
        </w:rPr>
        <w:t>平成28年</w:t>
      </w:r>
    </w:p>
    <w:p>
      <w:pPr>
        <w:spacing w:line="250" w:lineRule="exact" w:before="0"/>
        <w:ind w:left="566" w:right="2285" w:firstLine="0"/>
        <w:jc w:val="center"/>
        <w:rPr>
          <w:sz w:val="19"/>
        </w:rPr>
      </w:pPr>
      <w:r>
        <w:rPr>
          <w:sz w:val="19"/>
        </w:rPr>
        <w:t>10月</w:t>
      </w:r>
    </w:p>
    <w:p>
      <w:pPr>
        <w:spacing w:after="0" w:line="250" w:lineRule="exact"/>
        <w:jc w:val="center"/>
        <w:rPr>
          <w:sz w:val="19"/>
        </w:rPr>
        <w:sectPr>
          <w:type w:val="continuous"/>
          <w:pgSz w:w="13690" w:h="19360"/>
          <w:pgMar w:top="1580" w:bottom="280" w:left="1240" w:right="1240"/>
          <w:cols w:num="5" w:equalWidth="0">
            <w:col w:w="3308" w:space="40"/>
            <w:col w:w="1357" w:space="39"/>
            <w:col w:w="1356" w:space="39"/>
            <w:col w:w="1357" w:space="40"/>
            <w:col w:w="3674"/>
          </w:cols>
        </w:sectPr>
      </w:pPr>
    </w:p>
    <w:p>
      <w:pPr>
        <w:pStyle w:val="Heading1"/>
        <w:spacing w:before="22"/>
        <w:ind w:left="164"/>
      </w:pPr>
      <w:r>
        <w:rPr/>
        <w:t>４．判断理由</w:t>
      </w:r>
    </w:p>
    <w:p>
      <w:pPr>
        <w:pStyle w:val="Heading2"/>
        <w:spacing w:before="152"/>
        <w:ind w:left="159"/>
      </w:pPr>
      <w:r>
        <w:rPr/>
        <w:t>（１）景気の現状判断理由</w:t>
      </w:r>
    </w:p>
    <w:p>
      <w:pPr>
        <w:pStyle w:val="BodyText"/>
        <w:spacing w:before="8"/>
        <w:rPr>
          <w:sz w:val="13"/>
        </w:rPr>
      </w:pPr>
    </w:p>
    <w:tbl>
      <w:tblPr>
        <w:tblW w:w="0" w:type="auto"/>
        <w:jc w:val="left"/>
        <w:tblInd w:w="12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23"/>
        <w:gridCol w:w="513"/>
        <w:gridCol w:w="513"/>
        <w:gridCol w:w="1247"/>
        <w:gridCol w:w="5702"/>
      </w:tblGrid>
      <w:tr>
        <w:trPr>
          <w:trHeight w:val="236" w:hRule="atLeast"/>
        </w:trPr>
        <w:tc>
          <w:tcPr>
            <w:tcW w:w="1623" w:type="dxa"/>
            <w:shd w:val="clear" w:color="auto" w:fill="CCFFCC"/>
          </w:tcPr>
          <w:p>
            <w:pPr>
              <w:pStyle w:val="TableParagraph"/>
              <w:spacing w:line="217" w:lineRule="exact"/>
              <w:ind w:left="189" w:right="160"/>
              <w:jc w:val="center"/>
              <w:rPr>
                <w:rFonts w:ascii="A-OTF Futo Go B101 Pr6N" w:eastAsia="A-OTF Futo Go B101 Pr6N" w:hint="eastAsia"/>
                <w:b/>
                <w:sz w:val="20"/>
              </w:rPr>
            </w:pPr>
            <w:r>
              <w:rPr>
                <w:rFonts w:ascii="A-OTF Futo Go B101 Pr6N" w:eastAsia="A-OTF Futo Go B101 Pr6N" w:hint="eastAsia"/>
                <w:b/>
                <w:sz w:val="20"/>
              </w:rPr>
              <w:t>現状</w:t>
            </w:r>
          </w:p>
        </w:tc>
        <w:tc>
          <w:tcPr>
            <w:tcW w:w="513" w:type="dxa"/>
            <w:shd w:val="clear" w:color="auto" w:fill="CCFFCC"/>
          </w:tcPr>
          <w:p>
            <w:pPr>
              <w:pStyle w:val="TableParagraph"/>
              <w:spacing w:line="217" w:lineRule="exact"/>
              <w:ind w:left="29" w:right="24"/>
              <w:jc w:val="center"/>
              <w:rPr>
                <w:rFonts w:ascii="A-OTF Futo Go B101 Pr6N" w:eastAsia="A-OTF Futo Go B101 Pr6N" w:hint="eastAsia"/>
                <w:b/>
                <w:sz w:val="20"/>
              </w:rPr>
            </w:pPr>
            <w:r>
              <w:rPr>
                <w:rFonts w:ascii="A-OTF Futo Go B101 Pr6N" w:eastAsia="A-OTF Futo Go B101 Pr6N" w:hint="eastAsia"/>
                <w:b/>
                <w:sz w:val="20"/>
              </w:rPr>
              <w:t>分野</w:t>
            </w:r>
          </w:p>
        </w:tc>
        <w:tc>
          <w:tcPr>
            <w:tcW w:w="513" w:type="dxa"/>
            <w:shd w:val="clear" w:color="auto" w:fill="CCFFCC"/>
          </w:tcPr>
          <w:p>
            <w:pPr>
              <w:pStyle w:val="TableParagraph"/>
              <w:spacing w:line="217" w:lineRule="exact"/>
              <w:ind w:left="43"/>
              <w:rPr>
                <w:rFonts w:ascii="A-OTF Futo Go B101 Pr6N" w:eastAsia="A-OTF Futo Go B101 Pr6N" w:hint="eastAsia"/>
                <w:b/>
                <w:sz w:val="20"/>
              </w:rPr>
            </w:pPr>
            <w:r>
              <w:rPr>
                <w:rFonts w:ascii="A-OTF Futo Go B101 Pr6N" w:eastAsia="A-OTF Futo Go B101 Pr6N" w:hint="eastAsia"/>
                <w:b/>
                <w:sz w:val="20"/>
              </w:rPr>
              <w:t>地区</w:t>
            </w:r>
          </w:p>
        </w:tc>
        <w:tc>
          <w:tcPr>
            <w:tcW w:w="1247" w:type="dxa"/>
            <w:shd w:val="clear" w:color="auto" w:fill="CCFFCC"/>
          </w:tcPr>
          <w:p>
            <w:pPr>
              <w:pStyle w:val="TableParagraph"/>
              <w:spacing w:line="217" w:lineRule="exact"/>
              <w:ind w:left="98" w:right="89"/>
              <w:jc w:val="center"/>
              <w:rPr>
                <w:rFonts w:ascii="A-OTF Futo Go B101 Pr6N" w:eastAsia="A-OTF Futo Go B101 Pr6N" w:hint="eastAsia"/>
                <w:b/>
                <w:sz w:val="20"/>
              </w:rPr>
            </w:pPr>
            <w:r>
              <w:rPr>
                <w:rFonts w:ascii="A-OTF Futo Go B101 Pr6N" w:eastAsia="A-OTF Futo Go B101 Pr6N" w:hint="eastAsia"/>
                <w:b/>
                <w:sz w:val="20"/>
              </w:rPr>
              <w:t>業種</w:t>
            </w:r>
          </w:p>
        </w:tc>
        <w:tc>
          <w:tcPr>
            <w:tcW w:w="5702" w:type="dxa"/>
            <w:shd w:val="clear" w:color="auto" w:fill="CCFFCC"/>
          </w:tcPr>
          <w:p>
            <w:pPr>
              <w:pStyle w:val="TableParagraph"/>
              <w:spacing w:line="217" w:lineRule="exact"/>
              <w:ind w:left="2629" w:right="2613"/>
              <w:jc w:val="center"/>
              <w:rPr>
                <w:rFonts w:ascii="A-OTF Futo Go B101 Pr6N" w:eastAsia="A-OTF Futo Go B101 Pr6N" w:hint="eastAsia"/>
                <w:b/>
                <w:sz w:val="20"/>
              </w:rPr>
            </w:pPr>
            <w:r>
              <w:rPr>
                <w:rFonts w:ascii="A-OTF Futo Go B101 Pr6N" w:eastAsia="A-OTF Futo Go B101 Pr6N" w:hint="eastAsia"/>
                <w:b/>
                <w:sz w:val="20"/>
              </w:rPr>
              <w:t>理由</w:t>
            </w:r>
          </w:p>
        </w:tc>
      </w:tr>
      <w:tr>
        <w:trPr>
          <w:trHeight w:val="632" w:hRule="atLeast"/>
        </w:trPr>
        <w:tc>
          <w:tcPr>
            <w:tcW w:w="1623" w:type="dxa"/>
            <w:tcBorders>
              <w:bottom w:val="nil"/>
            </w:tcBorders>
          </w:tcPr>
          <w:p>
            <w:pPr>
              <w:pStyle w:val="TableParagraph"/>
              <w:spacing w:line="199" w:lineRule="auto" w:before="80"/>
              <w:ind w:left="477" w:right="131" w:hanging="332"/>
              <w:rPr>
                <w:sz w:val="22"/>
              </w:rPr>
            </w:pPr>
            <w:r>
              <w:rPr>
                <w:sz w:val="22"/>
              </w:rPr>
              <w:t>やや良くなっている</w:t>
            </w:r>
          </w:p>
        </w:tc>
        <w:tc>
          <w:tcPr>
            <w:tcW w:w="513" w:type="dxa"/>
            <w:tcBorders>
              <w:bottom w:val="nil"/>
            </w:tcBorders>
          </w:tcPr>
          <w:p>
            <w:pPr>
              <w:pStyle w:val="TableParagraph"/>
              <w:spacing w:before="174"/>
              <w:ind w:left="29" w:right="24"/>
              <w:jc w:val="center"/>
              <w:rPr>
                <w:sz w:val="20"/>
              </w:rPr>
            </w:pPr>
            <w:r>
              <w:rPr>
                <w:sz w:val="20"/>
              </w:rPr>
              <w:t>家計</w:t>
            </w:r>
          </w:p>
        </w:tc>
        <w:tc>
          <w:tcPr>
            <w:tcW w:w="513" w:type="dxa"/>
            <w:tcBorders>
              <w:bottom w:val="nil"/>
            </w:tcBorders>
          </w:tcPr>
          <w:p>
            <w:pPr>
              <w:pStyle w:val="TableParagraph"/>
              <w:spacing w:before="174"/>
              <w:ind w:left="45"/>
              <w:rPr>
                <w:sz w:val="20"/>
              </w:rPr>
            </w:pPr>
            <w:r>
              <w:rPr>
                <w:sz w:val="20"/>
              </w:rPr>
              <w:t>東青</w:t>
            </w:r>
          </w:p>
        </w:tc>
        <w:tc>
          <w:tcPr>
            <w:tcW w:w="1247" w:type="dxa"/>
          </w:tcPr>
          <w:p>
            <w:pPr>
              <w:pStyle w:val="TableParagraph"/>
              <w:spacing w:before="174"/>
              <w:ind w:left="98" w:right="89"/>
              <w:jc w:val="center"/>
              <w:rPr>
                <w:sz w:val="20"/>
              </w:rPr>
            </w:pPr>
            <w:r>
              <w:rPr>
                <w:sz w:val="20"/>
              </w:rPr>
              <w:t>衣料専門店</w:t>
            </w:r>
          </w:p>
        </w:tc>
        <w:tc>
          <w:tcPr>
            <w:tcW w:w="5702" w:type="dxa"/>
          </w:tcPr>
          <w:p>
            <w:pPr>
              <w:pStyle w:val="TableParagraph"/>
              <w:spacing w:line="200" w:lineRule="exact"/>
              <w:ind w:left="33"/>
              <w:rPr>
                <w:sz w:val="20"/>
              </w:rPr>
            </w:pPr>
            <w:r>
              <w:rPr>
                <w:sz w:val="20"/>
              </w:rPr>
              <w:t>昨年の「プレミアム商品券」フィーバーの反動、「六魂祭」</w:t>
            </w:r>
          </w:p>
          <w:p>
            <w:pPr>
              <w:pStyle w:val="TableParagraph"/>
              <w:spacing w:line="224" w:lineRule="exact" w:before="12"/>
              <w:ind w:left="33" w:right="203"/>
              <w:rPr>
                <w:sz w:val="20"/>
              </w:rPr>
            </w:pPr>
            <w:r>
              <w:rPr>
                <w:sz w:val="20"/>
              </w:rPr>
              <w:t>騒ぎで落ち込んだ前回調査に比べると持ち直してきたように感じる。昨年同時期対比の数字も良い。</w:t>
            </w:r>
          </w:p>
        </w:tc>
      </w:tr>
      <w:tr>
        <w:trPr>
          <w:trHeight w:val="536" w:hRule="atLeast"/>
        </w:trPr>
        <w:tc>
          <w:tcPr>
            <w:tcW w:w="1623" w:type="dxa"/>
            <w:tcBorders>
              <w:top w:val="nil"/>
              <w:bottom w:val="nil"/>
            </w:tcBorders>
          </w:tcPr>
          <w:p>
            <w:pPr>
              <w:pStyle w:val="TableParagraph"/>
              <w:rPr>
                <w:rFonts w:ascii="Times New Roman"/>
                <w:sz w:val="20"/>
              </w:rPr>
            </w:pPr>
          </w:p>
        </w:tc>
        <w:tc>
          <w:tcPr>
            <w:tcW w:w="513" w:type="dxa"/>
            <w:tcBorders>
              <w:top w:val="nil"/>
              <w:bottom w:val="nil"/>
            </w:tcBorders>
          </w:tcPr>
          <w:p>
            <w:pPr>
              <w:pStyle w:val="TableParagraph"/>
              <w:rPr>
                <w:rFonts w:ascii="Times New Roman"/>
                <w:sz w:val="20"/>
              </w:rPr>
            </w:pPr>
          </w:p>
        </w:tc>
        <w:tc>
          <w:tcPr>
            <w:tcW w:w="513" w:type="dxa"/>
            <w:tcBorders>
              <w:top w:val="nil"/>
            </w:tcBorders>
          </w:tcPr>
          <w:p>
            <w:pPr>
              <w:pStyle w:val="TableParagraph"/>
              <w:rPr>
                <w:rFonts w:ascii="Times New Roman"/>
                <w:sz w:val="20"/>
              </w:rPr>
            </w:pPr>
          </w:p>
        </w:tc>
        <w:tc>
          <w:tcPr>
            <w:tcW w:w="1247" w:type="dxa"/>
          </w:tcPr>
          <w:p>
            <w:pPr>
              <w:pStyle w:val="TableParagraph"/>
              <w:spacing w:before="114"/>
              <w:ind w:left="98" w:right="89"/>
              <w:jc w:val="center"/>
              <w:rPr>
                <w:sz w:val="20"/>
              </w:rPr>
            </w:pPr>
            <w:r>
              <w:rPr>
                <w:sz w:val="20"/>
              </w:rPr>
              <w:t>レストラン</w:t>
            </w:r>
          </w:p>
        </w:tc>
        <w:tc>
          <w:tcPr>
            <w:tcW w:w="5702" w:type="dxa"/>
          </w:tcPr>
          <w:p>
            <w:pPr>
              <w:pStyle w:val="TableParagraph"/>
              <w:spacing w:before="114"/>
              <w:ind w:left="33"/>
              <w:rPr>
                <w:sz w:val="20"/>
              </w:rPr>
            </w:pPr>
            <w:r>
              <w:rPr>
                <w:sz w:val="20"/>
              </w:rPr>
              <w:t>今年は観光シーズンに県外のお客様が多いように思った。</w:t>
            </w:r>
          </w:p>
        </w:tc>
      </w:tr>
      <w:tr>
        <w:trPr>
          <w:trHeight w:val="563" w:hRule="atLeast"/>
        </w:trPr>
        <w:tc>
          <w:tcPr>
            <w:tcW w:w="1623" w:type="dxa"/>
            <w:tcBorders>
              <w:top w:val="nil"/>
              <w:bottom w:val="nil"/>
            </w:tcBorders>
          </w:tcPr>
          <w:p>
            <w:pPr>
              <w:pStyle w:val="TableParagraph"/>
              <w:rPr>
                <w:rFonts w:ascii="Times New Roman"/>
                <w:sz w:val="20"/>
              </w:rPr>
            </w:pPr>
          </w:p>
        </w:tc>
        <w:tc>
          <w:tcPr>
            <w:tcW w:w="513" w:type="dxa"/>
            <w:tcBorders>
              <w:top w:val="nil"/>
              <w:bottom w:val="nil"/>
            </w:tcBorders>
          </w:tcPr>
          <w:p>
            <w:pPr>
              <w:pStyle w:val="TableParagraph"/>
              <w:rPr>
                <w:rFonts w:ascii="Times New Roman"/>
                <w:sz w:val="20"/>
              </w:rPr>
            </w:pPr>
          </w:p>
        </w:tc>
        <w:tc>
          <w:tcPr>
            <w:tcW w:w="513" w:type="dxa"/>
          </w:tcPr>
          <w:p>
            <w:pPr>
              <w:pStyle w:val="TableParagraph"/>
              <w:spacing w:before="141"/>
              <w:ind w:left="45"/>
              <w:rPr>
                <w:sz w:val="20"/>
              </w:rPr>
            </w:pPr>
            <w:r>
              <w:rPr>
                <w:sz w:val="20"/>
              </w:rPr>
              <w:t>津軽</w:t>
            </w:r>
          </w:p>
        </w:tc>
        <w:tc>
          <w:tcPr>
            <w:tcW w:w="1247" w:type="dxa"/>
          </w:tcPr>
          <w:p>
            <w:pPr>
              <w:pStyle w:val="TableParagraph"/>
              <w:spacing w:before="141"/>
              <w:ind w:left="98" w:right="89"/>
              <w:jc w:val="center"/>
              <w:rPr>
                <w:sz w:val="20"/>
              </w:rPr>
            </w:pPr>
            <w:r>
              <w:rPr>
                <w:sz w:val="20"/>
              </w:rPr>
              <w:t>一般飲食店</w:t>
            </w:r>
          </w:p>
        </w:tc>
        <w:tc>
          <w:tcPr>
            <w:tcW w:w="5702" w:type="dxa"/>
          </w:tcPr>
          <w:p>
            <w:pPr>
              <w:pStyle w:val="TableParagraph"/>
              <w:spacing w:before="141"/>
              <w:ind w:left="33"/>
              <w:rPr>
                <w:sz w:val="20"/>
              </w:rPr>
            </w:pPr>
            <w:r>
              <w:rPr>
                <w:sz w:val="20"/>
              </w:rPr>
              <w:t>観光のお客様が増えている。特に外人客。</w:t>
            </w:r>
          </w:p>
        </w:tc>
      </w:tr>
      <w:tr>
        <w:trPr>
          <w:trHeight w:val="1286" w:hRule="atLeast"/>
        </w:trPr>
        <w:tc>
          <w:tcPr>
            <w:tcW w:w="1623" w:type="dxa"/>
            <w:tcBorders>
              <w:top w:val="nil"/>
              <w:bottom w:val="nil"/>
            </w:tcBorders>
          </w:tcPr>
          <w:p>
            <w:pPr>
              <w:pStyle w:val="TableParagraph"/>
              <w:rPr>
                <w:rFonts w:ascii="Times New Roman"/>
                <w:sz w:val="20"/>
              </w:rPr>
            </w:pPr>
          </w:p>
        </w:tc>
        <w:tc>
          <w:tcPr>
            <w:tcW w:w="513" w:type="dxa"/>
            <w:tcBorders>
              <w:top w:val="nil"/>
              <w:bottom w:val="nil"/>
            </w:tcBorders>
          </w:tcPr>
          <w:p>
            <w:pPr>
              <w:pStyle w:val="TableParagraph"/>
              <w:rPr>
                <w:rFonts w:ascii="Times New Roman"/>
                <w:sz w:val="20"/>
              </w:rPr>
            </w:pPr>
          </w:p>
        </w:tc>
        <w:tc>
          <w:tcPr>
            <w:tcW w:w="513" w:type="dxa"/>
            <w:tcBorders>
              <w:bottom w:val="nil"/>
            </w:tcBorders>
          </w:tcPr>
          <w:p>
            <w:pPr>
              <w:pStyle w:val="TableParagraph"/>
              <w:rPr>
                <w:sz w:val="20"/>
              </w:rPr>
            </w:pPr>
          </w:p>
          <w:p>
            <w:pPr>
              <w:pStyle w:val="TableParagraph"/>
              <w:spacing w:before="5"/>
              <w:rPr>
                <w:sz w:val="17"/>
              </w:rPr>
            </w:pPr>
          </w:p>
          <w:p>
            <w:pPr>
              <w:pStyle w:val="TableParagraph"/>
              <w:ind w:left="45"/>
              <w:rPr>
                <w:sz w:val="20"/>
              </w:rPr>
            </w:pPr>
            <w:r>
              <w:rPr>
                <w:sz w:val="20"/>
              </w:rPr>
              <w:t>県南</w:t>
            </w:r>
          </w:p>
        </w:tc>
        <w:tc>
          <w:tcPr>
            <w:tcW w:w="1247" w:type="dxa"/>
          </w:tcPr>
          <w:p>
            <w:pPr>
              <w:pStyle w:val="TableParagraph"/>
              <w:rPr>
                <w:sz w:val="20"/>
              </w:rPr>
            </w:pPr>
          </w:p>
          <w:p>
            <w:pPr>
              <w:pStyle w:val="TableParagraph"/>
              <w:spacing w:before="5"/>
              <w:rPr>
                <w:sz w:val="17"/>
              </w:rPr>
            </w:pPr>
          </w:p>
          <w:p>
            <w:pPr>
              <w:pStyle w:val="TableParagraph"/>
              <w:ind w:left="98" w:right="89"/>
              <w:jc w:val="center"/>
              <w:rPr>
                <w:sz w:val="20"/>
              </w:rPr>
            </w:pPr>
            <w:r>
              <w:rPr>
                <w:sz w:val="20"/>
              </w:rPr>
              <w:t>設計事務所</w:t>
            </w:r>
          </w:p>
        </w:tc>
        <w:tc>
          <w:tcPr>
            <w:tcW w:w="5702" w:type="dxa"/>
          </w:tcPr>
          <w:p>
            <w:pPr>
              <w:pStyle w:val="TableParagraph"/>
              <w:spacing w:line="190" w:lineRule="exact"/>
              <w:ind w:left="33"/>
              <w:rPr>
                <w:sz w:val="20"/>
              </w:rPr>
            </w:pPr>
            <w:r>
              <w:rPr>
                <w:sz w:val="20"/>
              </w:rPr>
              <w:t>11月1日に商工会議所議員選挙があるが、前回同様の方々が立</w:t>
            </w:r>
          </w:p>
          <w:p>
            <w:pPr>
              <w:pStyle w:val="TableParagraph"/>
              <w:spacing w:line="199" w:lineRule="auto" w:before="14"/>
              <w:ind w:left="33" w:right="203"/>
              <w:rPr>
                <w:sz w:val="20"/>
              </w:rPr>
            </w:pPr>
            <w:r>
              <w:rPr>
                <w:sz w:val="20"/>
              </w:rPr>
              <w:t>候補（全員）する様だ。商工会議所の議員は無報酬どころ か、会費を普通の会員の方々の何倍も払い、日当も無い中で務めるので、景気が悪いとできない。それと依然として人手不足である。人手不足＝仕事があると考えては、景気が悪い</w:t>
            </w:r>
          </w:p>
          <w:p>
            <w:pPr>
              <w:pStyle w:val="TableParagraph"/>
              <w:spacing w:line="173" w:lineRule="exact"/>
              <w:ind w:left="33"/>
              <w:rPr>
                <w:sz w:val="20"/>
              </w:rPr>
            </w:pPr>
            <w:r>
              <w:rPr>
                <w:sz w:val="20"/>
              </w:rPr>
              <w:t>はずが無い。</w:t>
            </w:r>
          </w:p>
        </w:tc>
      </w:tr>
      <w:tr>
        <w:trPr>
          <w:trHeight w:val="563" w:hRule="atLeast"/>
        </w:trPr>
        <w:tc>
          <w:tcPr>
            <w:tcW w:w="1623" w:type="dxa"/>
            <w:tcBorders>
              <w:top w:val="nil"/>
              <w:bottom w:val="nil"/>
            </w:tcBorders>
          </w:tcPr>
          <w:p>
            <w:pPr>
              <w:pStyle w:val="TableParagraph"/>
              <w:rPr>
                <w:rFonts w:ascii="Times New Roman"/>
                <w:sz w:val="20"/>
              </w:rPr>
            </w:pPr>
          </w:p>
        </w:tc>
        <w:tc>
          <w:tcPr>
            <w:tcW w:w="513" w:type="dxa"/>
            <w:tcBorders>
              <w:top w:val="nil"/>
              <w:bottom w:val="nil"/>
            </w:tcBorders>
          </w:tcPr>
          <w:p>
            <w:pPr>
              <w:pStyle w:val="TableParagraph"/>
              <w:rPr>
                <w:rFonts w:ascii="Times New Roman"/>
                <w:sz w:val="20"/>
              </w:rPr>
            </w:pPr>
          </w:p>
        </w:tc>
        <w:tc>
          <w:tcPr>
            <w:tcW w:w="513" w:type="dxa"/>
            <w:tcBorders>
              <w:top w:val="nil"/>
              <w:bottom w:val="nil"/>
            </w:tcBorders>
          </w:tcPr>
          <w:p>
            <w:pPr>
              <w:pStyle w:val="TableParagraph"/>
              <w:rPr>
                <w:rFonts w:ascii="Times New Roman"/>
                <w:sz w:val="20"/>
              </w:rPr>
            </w:pPr>
          </w:p>
        </w:tc>
        <w:tc>
          <w:tcPr>
            <w:tcW w:w="1247" w:type="dxa"/>
          </w:tcPr>
          <w:p>
            <w:pPr>
              <w:pStyle w:val="TableParagraph"/>
              <w:spacing w:before="141"/>
              <w:ind w:left="98" w:right="89"/>
              <w:jc w:val="center"/>
              <w:rPr>
                <w:sz w:val="20"/>
              </w:rPr>
            </w:pPr>
            <w:r>
              <w:rPr>
                <w:sz w:val="20"/>
              </w:rPr>
              <w:t>商店街</w:t>
            </w:r>
          </w:p>
        </w:tc>
        <w:tc>
          <w:tcPr>
            <w:tcW w:w="5702" w:type="dxa"/>
          </w:tcPr>
          <w:p>
            <w:pPr>
              <w:pStyle w:val="TableParagraph"/>
              <w:spacing w:line="199" w:lineRule="auto" w:before="64"/>
              <w:ind w:left="33" w:right="404"/>
              <w:rPr>
                <w:sz w:val="20"/>
              </w:rPr>
            </w:pPr>
            <w:r>
              <w:rPr>
                <w:sz w:val="20"/>
              </w:rPr>
              <w:t>岩手国体関係で八戸にも人の入込みが多いように感じるから。</w:t>
            </w:r>
          </w:p>
        </w:tc>
      </w:tr>
      <w:tr>
        <w:trPr>
          <w:trHeight w:val="563" w:hRule="atLeast"/>
        </w:trPr>
        <w:tc>
          <w:tcPr>
            <w:tcW w:w="1623" w:type="dxa"/>
            <w:tcBorders>
              <w:top w:val="nil"/>
              <w:bottom w:val="nil"/>
            </w:tcBorders>
          </w:tcPr>
          <w:p>
            <w:pPr>
              <w:pStyle w:val="TableParagraph"/>
              <w:rPr>
                <w:rFonts w:ascii="Times New Roman"/>
                <w:sz w:val="20"/>
              </w:rPr>
            </w:pPr>
          </w:p>
        </w:tc>
        <w:tc>
          <w:tcPr>
            <w:tcW w:w="513" w:type="dxa"/>
            <w:tcBorders>
              <w:top w:val="nil"/>
              <w:bottom w:val="nil"/>
            </w:tcBorders>
          </w:tcPr>
          <w:p>
            <w:pPr>
              <w:pStyle w:val="TableParagraph"/>
              <w:rPr>
                <w:rFonts w:ascii="Times New Roman"/>
                <w:sz w:val="20"/>
              </w:rPr>
            </w:pPr>
          </w:p>
        </w:tc>
        <w:tc>
          <w:tcPr>
            <w:tcW w:w="513" w:type="dxa"/>
            <w:tcBorders>
              <w:top w:val="nil"/>
              <w:bottom w:val="nil"/>
            </w:tcBorders>
          </w:tcPr>
          <w:p>
            <w:pPr>
              <w:pStyle w:val="TableParagraph"/>
              <w:rPr>
                <w:rFonts w:ascii="Times New Roman"/>
                <w:sz w:val="20"/>
              </w:rPr>
            </w:pPr>
          </w:p>
        </w:tc>
        <w:tc>
          <w:tcPr>
            <w:tcW w:w="1247" w:type="dxa"/>
          </w:tcPr>
          <w:p>
            <w:pPr>
              <w:pStyle w:val="TableParagraph"/>
              <w:spacing w:line="199" w:lineRule="auto" w:before="64"/>
              <w:ind w:left="517" w:right="102" w:hanging="404"/>
              <w:rPr>
                <w:sz w:val="20"/>
              </w:rPr>
            </w:pPr>
            <w:r>
              <w:rPr>
                <w:sz w:val="20"/>
              </w:rPr>
              <w:t>住宅建設販売</w:t>
            </w:r>
          </w:p>
        </w:tc>
        <w:tc>
          <w:tcPr>
            <w:tcW w:w="5702" w:type="dxa"/>
          </w:tcPr>
          <w:p>
            <w:pPr>
              <w:pStyle w:val="TableParagraph"/>
              <w:spacing w:before="141"/>
              <w:ind w:left="33"/>
              <w:rPr>
                <w:sz w:val="20"/>
              </w:rPr>
            </w:pPr>
            <w:r>
              <w:rPr>
                <w:sz w:val="20"/>
              </w:rPr>
              <w:t>住宅ローンが低金利のため。</w:t>
            </w:r>
          </w:p>
        </w:tc>
      </w:tr>
      <w:tr>
        <w:trPr>
          <w:trHeight w:val="563" w:hRule="atLeast"/>
        </w:trPr>
        <w:tc>
          <w:tcPr>
            <w:tcW w:w="1623" w:type="dxa"/>
            <w:tcBorders>
              <w:top w:val="nil"/>
              <w:bottom w:val="nil"/>
            </w:tcBorders>
          </w:tcPr>
          <w:p>
            <w:pPr>
              <w:pStyle w:val="TableParagraph"/>
              <w:rPr>
                <w:rFonts w:ascii="Times New Roman"/>
                <w:sz w:val="20"/>
              </w:rPr>
            </w:pPr>
          </w:p>
        </w:tc>
        <w:tc>
          <w:tcPr>
            <w:tcW w:w="513" w:type="dxa"/>
            <w:tcBorders>
              <w:top w:val="nil"/>
            </w:tcBorders>
          </w:tcPr>
          <w:p>
            <w:pPr>
              <w:pStyle w:val="TableParagraph"/>
              <w:rPr>
                <w:rFonts w:ascii="Times New Roman"/>
                <w:sz w:val="20"/>
              </w:rPr>
            </w:pPr>
          </w:p>
        </w:tc>
        <w:tc>
          <w:tcPr>
            <w:tcW w:w="513" w:type="dxa"/>
            <w:tcBorders>
              <w:top w:val="nil"/>
            </w:tcBorders>
          </w:tcPr>
          <w:p>
            <w:pPr>
              <w:pStyle w:val="TableParagraph"/>
              <w:rPr>
                <w:rFonts w:ascii="Times New Roman"/>
                <w:sz w:val="20"/>
              </w:rPr>
            </w:pPr>
          </w:p>
        </w:tc>
        <w:tc>
          <w:tcPr>
            <w:tcW w:w="1247" w:type="dxa"/>
          </w:tcPr>
          <w:p>
            <w:pPr>
              <w:pStyle w:val="TableParagraph"/>
              <w:spacing w:before="141"/>
              <w:ind w:left="98" w:right="89"/>
              <w:jc w:val="center"/>
              <w:rPr>
                <w:sz w:val="20"/>
              </w:rPr>
            </w:pPr>
            <w:r>
              <w:rPr>
                <w:sz w:val="20"/>
              </w:rPr>
              <w:t>コンビニ</w:t>
            </w:r>
          </w:p>
        </w:tc>
        <w:tc>
          <w:tcPr>
            <w:tcW w:w="5702" w:type="dxa"/>
          </w:tcPr>
          <w:p>
            <w:pPr>
              <w:pStyle w:val="TableParagraph"/>
              <w:spacing w:before="141"/>
              <w:ind w:left="33"/>
              <w:rPr>
                <w:sz w:val="20"/>
              </w:rPr>
            </w:pPr>
            <w:r>
              <w:rPr>
                <w:sz w:val="20"/>
              </w:rPr>
              <w:t>設備投資が盛んである。</w:t>
            </w:r>
          </w:p>
        </w:tc>
      </w:tr>
      <w:tr>
        <w:trPr>
          <w:trHeight w:val="563" w:hRule="atLeast"/>
        </w:trPr>
        <w:tc>
          <w:tcPr>
            <w:tcW w:w="1623" w:type="dxa"/>
            <w:tcBorders>
              <w:top w:val="nil"/>
              <w:bottom w:val="nil"/>
            </w:tcBorders>
          </w:tcPr>
          <w:p>
            <w:pPr>
              <w:pStyle w:val="TableParagraph"/>
              <w:rPr>
                <w:rFonts w:ascii="Times New Roman"/>
                <w:sz w:val="20"/>
              </w:rPr>
            </w:pPr>
          </w:p>
        </w:tc>
        <w:tc>
          <w:tcPr>
            <w:tcW w:w="513" w:type="dxa"/>
            <w:tcBorders>
              <w:bottom w:val="nil"/>
            </w:tcBorders>
          </w:tcPr>
          <w:p>
            <w:pPr>
              <w:pStyle w:val="TableParagraph"/>
              <w:spacing w:before="141"/>
              <w:ind w:left="29" w:right="24"/>
              <w:jc w:val="center"/>
              <w:rPr>
                <w:sz w:val="20"/>
              </w:rPr>
            </w:pPr>
            <w:r>
              <w:rPr>
                <w:sz w:val="20"/>
              </w:rPr>
              <w:t>企業</w:t>
            </w:r>
          </w:p>
        </w:tc>
        <w:tc>
          <w:tcPr>
            <w:tcW w:w="513" w:type="dxa"/>
          </w:tcPr>
          <w:p>
            <w:pPr>
              <w:pStyle w:val="TableParagraph"/>
              <w:spacing w:before="141"/>
              <w:ind w:left="45"/>
              <w:rPr>
                <w:sz w:val="20"/>
              </w:rPr>
            </w:pPr>
            <w:r>
              <w:rPr>
                <w:sz w:val="20"/>
              </w:rPr>
              <w:t>東青</w:t>
            </w:r>
          </w:p>
        </w:tc>
        <w:tc>
          <w:tcPr>
            <w:tcW w:w="1247" w:type="dxa"/>
          </w:tcPr>
          <w:p>
            <w:pPr>
              <w:pStyle w:val="TableParagraph"/>
              <w:spacing w:before="141"/>
              <w:ind w:left="98" w:right="89"/>
              <w:jc w:val="center"/>
              <w:rPr>
                <w:sz w:val="20"/>
              </w:rPr>
            </w:pPr>
            <w:r>
              <w:rPr>
                <w:sz w:val="20"/>
              </w:rPr>
              <w:t>食料品製造</w:t>
            </w:r>
          </w:p>
        </w:tc>
        <w:tc>
          <w:tcPr>
            <w:tcW w:w="5702" w:type="dxa"/>
          </w:tcPr>
          <w:p>
            <w:pPr>
              <w:pStyle w:val="TableParagraph"/>
              <w:spacing w:before="141"/>
              <w:ind w:left="33"/>
              <w:rPr>
                <w:sz w:val="20"/>
              </w:rPr>
            </w:pPr>
            <w:r>
              <w:rPr>
                <w:sz w:val="20"/>
              </w:rPr>
              <w:t>単価の高い商品が動き始めました。</w:t>
            </w:r>
          </w:p>
        </w:tc>
      </w:tr>
      <w:tr>
        <w:trPr>
          <w:trHeight w:val="563" w:hRule="atLeast"/>
        </w:trPr>
        <w:tc>
          <w:tcPr>
            <w:tcW w:w="1623" w:type="dxa"/>
            <w:tcBorders>
              <w:top w:val="nil"/>
              <w:bottom w:val="nil"/>
            </w:tcBorders>
          </w:tcPr>
          <w:p>
            <w:pPr>
              <w:pStyle w:val="TableParagraph"/>
              <w:rPr>
                <w:rFonts w:ascii="Times New Roman"/>
                <w:sz w:val="20"/>
              </w:rPr>
            </w:pPr>
          </w:p>
        </w:tc>
        <w:tc>
          <w:tcPr>
            <w:tcW w:w="513" w:type="dxa"/>
            <w:tcBorders>
              <w:top w:val="nil"/>
              <w:bottom w:val="nil"/>
            </w:tcBorders>
          </w:tcPr>
          <w:p>
            <w:pPr>
              <w:pStyle w:val="TableParagraph"/>
              <w:rPr>
                <w:rFonts w:ascii="Times New Roman"/>
                <w:sz w:val="20"/>
              </w:rPr>
            </w:pPr>
          </w:p>
        </w:tc>
        <w:tc>
          <w:tcPr>
            <w:tcW w:w="513" w:type="dxa"/>
            <w:tcBorders>
              <w:bottom w:val="nil"/>
            </w:tcBorders>
          </w:tcPr>
          <w:p>
            <w:pPr>
              <w:pStyle w:val="TableParagraph"/>
              <w:spacing w:before="141"/>
              <w:ind w:left="45"/>
              <w:rPr>
                <w:sz w:val="20"/>
              </w:rPr>
            </w:pPr>
            <w:r>
              <w:rPr>
                <w:sz w:val="20"/>
              </w:rPr>
              <w:t>津軽</w:t>
            </w:r>
          </w:p>
        </w:tc>
        <w:tc>
          <w:tcPr>
            <w:tcW w:w="1247" w:type="dxa"/>
          </w:tcPr>
          <w:p>
            <w:pPr>
              <w:pStyle w:val="TableParagraph"/>
              <w:spacing w:line="199" w:lineRule="auto" w:before="64"/>
              <w:ind w:left="517" w:right="102" w:hanging="404"/>
              <w:rPr>
                <w:sz w:val="20"/>
              </w:rPr>
            </w:pPr>
            <w:r>
              <w:rPr>
                <w:sz w:val="20"/>
              </w:rPr>
              <w:t>電気機械製造</w:t>
            </w:r>
          </w:p>
        </w:tc>
        <w:tc>
          <w:tcPr>
            <w:tcW w:w="5702" w:type="dxa"/>
          </w:tcPr>
          <w:p>
            <w:pPr>
              <w:pStyle w:val="TableParagraph"/>
              <w:spacing w:before="141"/>
              <w:ind w:left="33"/>
              <w:rPr>
                <w:sz w:val="20"/>
              </w:rPr>
            </w:pPr>
            <w:r>
              <w:rPr>
                <w:sz w:val="20"/>
              </w:rPr>
              <w:t>受注が盛況であるため。</w:t>
            </w:r>
          </w:p>
        </w:tc>
      </w:tr>
      <w:tr>
        <w:trPr>
          <w:trHeight w:val="849" w:hRule="atLeast"/>
        </w:trPr>
        <w:tc>
          <w:tcPr>
            <w:tcW w:w="1623" w:type="dxa"/>
            <w:tcBorders>
              <w:top w:val="nil"/>
              <w:bottom w:val="nil"/>
            </w:tcBorders>
          </w:tcPr>
          <w:p>
            <w:pPr>
              <w:pStyle w:val="TableParagraph"/>
              <w:rPr>
                <w:rFonts w:ascii="Times New Roman"/>
                <w:sz w:val="20"/>
              </w:rPr>
            </w:pPr>
          </w:p>
        </w:tc>
        <w:tc>
          <w:tcPr>
            <w:tcW w:w="513" w:type="dxa"/>
            <w:tcBorders>
              <w:top w:val="nil"/>
            </w:tcBorders>
          </w:tcPr>
          <w:p>
            <w:pPr>
              <w:pStyle w:val="TableParagraph"/>
              <w:rPr>
                <w:rFonts w:ascii="Times New Roman"/>
                <w:sz w:val="20"/>
              </w:rPr>
            </w:pPr>
          </w:p>
        </w:tc>
        <w:tc>
          <w:tcPr>
            <w:tcW w:w="513" w:type="dxa"/>
            <w:tcBorders>
              <w:top w:val="nil"/>
            </w:tcBorders>
          </w:tcPr>
          <w:p>
            <w:pPr>
              <w:pStyle w:val="TableParagraph"/>
              <w:rPr>
                <w:rFonts w:ascii="Times New Roman"/>
                <w:sz w:val="20"/>
              </w:rPr>
            </w:pPr>
          </w:p>
        </w:tc>
        <w:tc>
          <w:tcPr>
            <w:tcW w:w="1247" w:type="dxa"/>
          </w:tcPr>
          <w:p>
            <w:pPr>
              <w:pStyle w:val="TableParagraph"/>
              <w:spacing w:before="8"/>
              <w:rPr>
                <w:sz w:val="15"/>
              </w:rPr>
            </w:pPr>
          </w:p>
          <w:p>
            <w:pPr>
              <w:pStyle w:val="TableParagraph"/>
              <w:spacing w:line="199" w:lineRule="auto"/>
              <w:ind w:left="214" w:right="102" w:hanging="101"/>
              <w:rPr>
                <w:sz w:val="20"/>
              </w:rPr>
            </w:pPr>
            <w:r>
              <w:rPr>
                <w:sz w:val="20"/>
              </w:rPr>
              <w:t>経営コンサルタント</w:t>
            </w:r>
          </w:p>
        </w:tc>
        <w:tc>
          <w:tcPr>
            <w:tcW w:w="5702" w:type="dxa"/>
          </w:tcPr>
          <w:p>
            <w:pPr>
              <w:pStyle w:val="TableParagraph"/>
              <w:spacing w:line="195" w:lineRule="exact"/>
              <w:ind w:left="33"/>
              <w:rPr>
                <w:sz w:val="20"/>
              </w:rPr>
            </w:pPr>
            <w:r>
              <w:rPr>
                <w:sz w:val="20"/>
              </w:rPr>
              <w:t>最低賃金が10月に上がるのに伴い、ベースアップを早めて行</w:t>
            </w:r>
          </w:p>
          <w:p>
            <w:pPr>
              <w:pStyle w:val="TableParagraph"/>
              <w:spacing w:line="224" w:lineRule="exact" w:before="12"/>
              <w:ind w:left="33" w:right="203"/>
              <w:jc w:val="both"/>
              <w:rPr>
                <w:sz w:val="20"/>
              </w:rPr>
            </w:pPr>
            <w:r>
              <w:rPr>
                <w:sz w:val="20"/>
              </w:rPr>
              <w:t>う企業が見受けられる。育休明けで復職する女性従業員や、保育園の空き待ちで待機している児童についても数ヶ所で聞きます。</w:t>
            </w:r>
          </w:p>
        </w:tc>
      </w:tr>
      <w:tr>
        <w:trPr>
          <w:trHeight w:val="818" w:hRule="atLeast"/>
        </w:trPr>
        <w:tc>
          <w:tcPr>
            <w:tcW w:w="1623" w:type="dxa"/>
            <w:tcBorders>
              <w:top w:val="nil"/>
            </w:tcBorders>
          </w:tcPr>
          <w:p>
            <w:pPr>
              <w:pStyle w:val="TableParagraph"/>
              <w:rPr>
                <w:rFonts w:ascii="Times New Roman"/>
                <w:sz w:val="20"/>
              </w:rPr>
            </w:pPr>
          </w:p>
        </w:tc>
        <w:tc>
          <w:tcPr>
            <w:tcW w:w="513" w:type="dxa"/>
          </w:tcPr>
          <w:p>
            <w:pPr>
              <w:pStyle w:val="TableParagraph"/>
              <w:spacing w:before="11"/>
              <w:rPr>
                <w:sz w:val="18"/>
              </w:rPr>
            </w:pPr>
          </w:p>
          <w:p>
            <w:pPr>
              <w:pStyle w:val="TableParagraph"/>
              <w:spacing w:before="1"/>
              <w:ind w:left="29" w:right="24"/>
              <w:jc w:val="center"/>
              <w:rPr>
                <w:sz w:val="20"/>
              </w:rPr>
            </w:pPr>
            <w:r>
              <w:rPr>
                <w:sz w:val="20"/>
              </w:rPr>
              <w:t>雇用</w:t>
            </w:r>
          </w:p>
        </w:tc>
        <w:tc>
          <w:tcPr>
            <w:tcW w:w="513" w:type="dxa"/>
          </w:tcPr>
          <w:p>
            <w:pPr>
              <w:pStyle w:val="TableParagraph"/>
              <w:spacing w:before="11"/>
              <w:rPr>
                <w:sz w:val="18"/>
              </w:rPr>
            </w:pPr>
          </w:p>
          <w:p>
            <w:pPr>
              <w:pStyle w:val="TableParagraph"/>
              <w:spacing w:before="1"/>
              <w:ind w:left="45"/>
              <w:rPr>
                <w:sz w:val="20"/>
              </w:rPr>
            </w:pPr>
            <w:r>
              <w:rPr>
                <w:sz w:val="20"/>
              </w:rPr>
              <w:t>東青</w:t>
            </w:r>
          </w:p>
        </w:tc>
        <w:tc>
          <w:tcPr>
            <w:tcW w:w="1247" w:type="dxa"/>
          </w:tcPr>
          <w:p>
            <w:pPr>
              <w:pStyle w:val="TableParagraph"/>
              <w:spacing w:before="11"/>
              <w:rPr>
                <w:sz w:val="18"/>
              </w:rPr>
            </w:pPr>
          </w:p>
          <w:p>
            <w:pPr>
              <w:pStyle w:val="TableParagraph"/>
              <w:spacing w:before="1"/>
              <w:ind w:left="98" w:right="89"/>
              <w:jc w:val="center"/>
              <w:rPr>
                <w:sz w:val="20"/>
              </w:rPr>
            </w:pPr>
            <w:r>
              <w:rPr>
                <w:sz w:val="20"/>
              </w:rPr>
              <w:t>人材派遣</w:t>
            </w:r>
          </w:p>
        </w:tc>
        <w:tc>
          <w:tcPr>
            <w:tcW w:w="5702" w:type="dxa"/>
          </w:tcPr>
          <w:p>
            <w:pPr>
              <w:pStyle w:val="TableParagraph"/>
              <w:spacing w:line="165" w:lineRule="exact"/>
              <w:ind w:left="33"/>
              <w:rPr>
                <w:sz w:val="20"/>
              </w:rPr>
            </w:pPr>
            <w:r>
              <w:rPr>
                <w:sz w:val="20"/>
              </w:rPr>
              <w:t>職種によって景気の良し悪しがあると思いますが、今年は六</w:t>
            </w:r>
          </w:p>
          <w:p>
            <w:pPr>
              <w:pStyle w:val="TableParagraph"/>
              <w:spacing w:line="224" w:lineRule="exact" w:before="12"/>
              <w:ind w:left="33" w:right="203"/>
              <w:jc w:val="both"/>
              <w:rPr>
                <w:sz w:val="20"/>
              </w:rPr>
            </w:pPr>
            <w:r>
              <w:rPr>
                <w:sz w:val="20"/>
              </w:rPr>
              <w:t>魂祭などの大きなイベントの開催や台風などの災害が多いので、サービス・保険業界などの景気は上向きという印象を受けました。</w:t>
            </w:r>
          </w:p>
        </w:tc>
      </w:tr>
      <w:tr>
        <w:trPr>
          <w:trHeight w:val="533" w:hRule="atLeast"/>
        </w:trPr>
        <w:tc>
          <w:tcPr>
            <w:tcW w:w="1623" w:type="dxa"/>
            <w:tcBorders>
              <w:bottom w:val="nil"/>
            </w:tcBorders>
          </w:tcPr>
          <w:p>
            <w:pPr>
              <w:pStyle w:val="TableParagraph"/>
              <w:spacing w:before="97"/>
              <w:ind w:left="189" w:right="174"/>
              <w:jc w:val="center"/>
              <w:rPr>
                <w:sz w:val="22"/>
              </w:rPr>
            </w:pPr>
            <w:r>
              <w:rPr>
                <w:sz w:val="22"/>
              </w:rPr>
              <w:t>変わらない</w:t>
            </w:r>
          </w:p>
        </w:tc>
        <w:tc>
          <w:tcPr>
            <w:tcW w:w="513" w:type="dxa"/>
            <w:tcBorders>
              <w:bottom w:val="nil"/>
            </w:tcBorders>
          </w:tcPr>
          <w:p>
            <w:pPr>
              <w:pStyle w:val="TableParagraph"/>
              <w:spacing w:before="111"/>
              <w:ind w:left="29" w:right="24"/>
              <w:jc w:val="center"/>
              <w:rPr>
                <w:sz w:val="20"/>
              </w:rPr>
            </w:pPr>
            <w:r>
              <w:rPr>
                <w:sz w:val="20"/>
              </w:rPr>
              <w:t>家計</w:t>
            </w:r>
          </w:p>
        </w:tc>
        <w:tc>
          <w:tcPr>
            <w:tcW w:w="513" w:type="dxa"/>
            <w:tcBorders>
              <w:bottom w:val="nil"/>
            </w:tcBorders>
          </w:tcPr>
          <w:p>
            <w:pPr>
              <w:pStyle w:val="TableParagraph"/>
              <w:spacing w:before="111"/>
              <w:ind w:left="45"/>
              <w:rPr>
                <w:sz w:val="20"/>
              </w:rPr>
            </w:pPr>
            <w:r>
              <w:rPr>
                <w:sz w:val="20"/>
              </w:rPr>
              <w:t>東青</w:t>
            </w:r>
          </w:p>
        </w:tc>
        <w:tc>
          <w:tcPr>
            <w:tcW w:w="1247" w:type="dxa"/>
          </w:tcPr>
          <w:p>
            <w:pPr>
              <w:pStyle w:val="TableParagraph"/>
              <w:spacing w:before="111"/>
              <w:ind w:left="98" w:right="89"/>
              <w:jc w:val="center"/>
              <w:rPr>
                <w:sz w:val="20"/>
              </w:rPr>
            </w:pPr>
            <w:r>
              <w:rPr>
                <w:sz w:val="20"/>
              </w:rPr>
              <w:t>旅行代理店</w:t>
            </w:r>
          </w:p>
        </w:tc>
        <w:tc>
          <w:tcPr>
            <w:tcW w:w="5702" w:type="dxa"/>
          </w:tcPr>
          <w:p>
            <w:pPr>
              <w:pStyle w:val="TableParagraph"/>
              <w:spacing w:line="199" w:lineRule="auto" w:before="34"/>
              <w:ind w:left="33" w:right="203"/>
              <w:rPr>
                <w:sz w:val="20"/>
              </w:rPr>
            </w:pPr>
            <w:r>
              <w:rPr>
                <w:sz w:val="20"/>
              </w:rPr>
              <w:t>秋の旅行シーズンでお客様の動きはあるが、単価の安い旅行に集中している。</w:t>
            </w:r>
          </w:p>
        </w:tc>
      </w:tr>
      <w:tr>
        <w:trPr>
          <w:trHeight w:val="563" w:hRule="atLeast"/>
        </w:trPr>
        <w:tc>
          <w:tcPr>
            <w:tcW w:w="1623" w:type="dxa"/>
            <w:tcBorders>
              <w:top w:val="nil"/>
              <w:bottom w:val="nil"/>
            </w:tcBorders>
          </w:tcPr>
          <w:p>
            <w:pPr>
              <w:pStyle w:val="TableParagraph"/>
              <w:rPr>
                <w:rFonts w:ascii="Times New Roman"/>
                <w:sz w:val="20"/>
              </w:rPr>
            </w:pPr>
          </w:p>
        </w:tc>
        <w:tc>
          <w:tcPr>
            <w:tcW w:w="513" w:type="dxa"/>
            <w:tcBorders>
              <w:top w:val="nil"/>
              <w:bottom w:val="nil"/>
            </w:tcBorders>
          </w:tcPr>
          <w:p>
            <w:pPr>
              <w:pStyle w:val="TableParagraph"/>
              <w:rPr>
                <w:rFonts w:ascii="Times New Roman"/>
                <w:sz w:val="20"/>
              </w:rPr>
            </w:pPr>
          </w:p>
        </w:tc>
        <w:tc>
          <w:tcPr>
            <w:tcW w:w="513" w:type="dxa"/>
            <w:tcBorders>
              <w:top w:val="nil"/>
              <w:bottom w:val="nil"/>
            </w:tcBorders>
          </w:tcPr>
          <w:p>
            <w:pPr>
              <w:pStyle w:val="TableParagraph"/>
              <w:rPr>
                <w:rFonts w:ascii="Times New Roman"/>
                <w:sz w:val="20"/>
              </w:rPr>
            </w:pPr>
          </w:p>
        </w:tc>
        <w:tc>
          <w:tcPr>
            <w:tcW w:w="1247" w:type="dxa"/>
          </w:tcPr>
          <w:p>
            <w:pPr>
              <w:pStyle w:val="TableParagraph"/>
              <w:spacing w:before="141"/>
              <w:ind w:left="98" w:right="89"/>
              <w:jc w:val="center"/>
              <w:rPr>
                <w:sz w:val="20"/>
              </w:rPr>
            </w:pPr>
            <w:r>
              <w:rPr>
                <w:sz w:val="20"/>
              </w:rPr>
              <w:t>美容院</w:t>
            </w:r>
          </w:p>
        </w:tc>
        <w:tc>
          <w:tcPr>
            <w:tcW w:w="5702" w:type="dxa"/>
          </w:tcPr>
          <w:p>
            <w:pPr>
              <w:pStyle w:val="TableParagraph"/>
              <w:spacing w:before="141"/>
              <w:ind w:left="33"/>
              <w:rPr>
                <w:sz w:val="20"/>
              </w:rPr>
            </w:pPr>
            <w:r>
              <w:rPr>
                <w:sz w:val="20"/>
              </w:rPr>
              <w:t>商品の売上げが著しく低下している。</w:t>
            </w:r>
          </w:p>
        </w:tc>
      </w:tr>
      <w:tr>
        <w:trPr>
          <w:trHeight w:val="563" w:hRule="atLeast"/>
        </w:trPr>
        <w:tc>
          <w:tcPr>
            <w:tcW w:w="1623" w:type="dxa"/>
            <w:tcBorders>
              <w:top w:val="nil"/>
              <w:bottom w:val="nil"/>
            </w:tcBorders>
          </w:tcPr>
          <w:p>
            <w:pPr>
              <w:pStyle w:val="TableParagraph"/>
              <w:rPr>
                <w:rFonts w:ascii="Times New Roman"/>
                <w:sz w:val="20"/>
              </w:rPr>
            </w:pPr>
          </w:p>
        </w:tc>
        <w:tc>
          <w:tcPr>
            <w:tcW w:w="513" w:type="dxa"/>
            <w:tcBorders>
              <w:top w:val="nil"/>
              <w:bottom w:val="nil"/>
            </w:tcBorders>
          </w:tcPr>
          <w:p>
            <w:pPr>
              <w:pStyle w:val="TableParagraph"/>
              <w:rPr>
                <w:rFonts w:ascii="Times New Roman"/>
                <w:sz w:val="20"/>
              </w:rPr>
            </w:pPr>
          </w:p>
        </w:tc>
        <w:tc>
          <w:tcPr>
            <w:tcW w:w="513" w:type="dxa"/>
            <w:tcBorders>
              <w:top w:val="nil"/>
              <w:bottom w:val="nil"/>
            </w:tcBorders>
          </w:tcPr>
          <w:p>
            <w:pPr>
              <w:pStyle w:val="TableParagraph"/>
              <w:rPr>
                <w:rFonts w:ascii="Times New Roman"/>
                <w:sz w:val="20"/>
              </w:rPr>
            </w:pPr>
          </w:p>
        </w:tc>
        <w:tc>
          <w:tcPr>
            <w:tcW w:w="1247" w:type="dxa"/>
          </w:tcPr>
          <w:p>
            <w:pPr>
              <w:pStyle w:val="TableParagraph"/>
              <w:spacing w:line="199" w:lineRule="auto" w:before="64"/>
              <w:ind w:left="517" w:right="102" w:hanging="404"/>
              <w:rPr>
                <w:sz w:val="20"/>
              </w:rPr>
            </w:pPr>
            <w:r>
              <w:rPr>
                <w:sz w:val="20"/>
              </w:rPr>
              <w:t>都市型ホテル</w:t>
            </w:r>
          </w:p>
        </w:tc>
        <w:tc>
          <w:tcPr>
            <w:tcW w:w="5702" w:type="dxa"/>
          </w:tcPr>
          <w:p>
            <w:pPr>
              <w:pStyle w:val="TableParagraph"/>
              <w:spacing w:line="199" w:lineRule="auto" w:before="64"/>
              <w:ind w:left="33" w:right="203"/>
              <w:rPr>
                <w:sz w:val="20"/>
              </w:rPr>
            </w:pPr>
            <w:r>
              <w:rPr>
                <w:sz w:val="20"/>
              </w:rPr>
              <w:t>宿泊関係はＤＣの影響もあり多少上向いたが、全体的な売上は前年並みである。</w:t>
            </w:r>
          </w:p>
        </w:tc>
      </w:tr>
      <w:tr>
        <w:trPr>
          <w:trHeight w:val="563" w:hRule="atLeast"/>
        </w:trPr>
        <w:tc>
          <w:tcPr>
            <w:tcW w:w="1623" w:type="dxa"/>
            <w:tcBorders>
              <w:top w:val="nil"/>
              <w:bottom w:val="nil"/>
            </w:tcBorders>
          </w:tcPr>
          <w:p>
            <w:pPr>
              <w:pStyle w:val="TableParagraph"/>
              <w:rPr>
                <w:rFonts w:ascii="Times New Roman"/>
                <w:sz w:val="20"/>
              </w:rPr>
            </w:pPr>
          </w:p>
        </w:tc>
        <w:tc>
          <w:tcPr>
            <w:tcW w:w="513" w:type="dxa"/>
            <w:tcBorders>
              <w:top w:val="nil"/>
              <w:bottom w:val="nil"/>
            </w:tcBorders>
          </w:tcPr>
          <w:p>
            <w:pPr>
              <w:pStyle w:val="TableParagraph"/>
              <w:rPr>
                <w:rFonts w:ascii="Times New Roman"/>
                <w:sz w:val="20"/>
              </w:rPr>
            </w:pPr>
          </w:p>
        </w:tc>
        <w:tc>
          <w:tcPr>
            <w:tcW w:w="513" w:type="dxa"/>
            <w:tcBorders>
              <w:top w:val="nil"/>
              <w:bottom w:val="nil"/>
            </w:tcBorders>
          </w:tcPr>
          <w:p>
            <w:pPr>
              <w:pStyle w:val="TableParagraph"/>
              <w:rPr>
                <w:rFonts w:ascii="Times New Roman"/>
                <w:sz w:val="20"/>
              </w:rPr>
            </w:pPr>
          </w:p>
        </w:tc>
        <w:tc>
          <w:tcPr>
            <w:tcW w:w="1247" w:type="dxa"/>
          </w:tcPr>
          <w:p>
            <w:pPr>
              <w:pStyle w:val="TableParagraph"/>
              <w:spacing w:before="141"/>
              <w:ind w:left="98" w:right="89"/>
              <w:jc w:val="center"/>
              <w:rPr>
                <w:sz w:val="20"/>
              </w:rPr>
            </w:pPr>
            <w:r>
              <w:rPr>
                <w:sz w:val="20"/>
              </w:rPr>
              <w:t>設計事務所</w:t>
            </w:r>
          </w:p>
        </w:tc>
        <w:tc>
          <w:tcPr>
            <w:tcW w:w="5702" w:type="dxa"/>
          </w:tcPr>
          <w:p>
            <w:pPr>
              <w:pStyle w:val="TableParagraph"/>
              <w:spacing w:line="199" w:lineRule="auto" w:before="64"/>
              <w:ind w:left="33" w:right="203"/>
              <w:rPr>
                <w:sz w:val="20"/>
              </w:rPr>
            </w:pPr>
            <w:r>
              <w:rPr>
                <w:sz w:val="20"/>
              </w:rPr>
              <w:t>大きな災害にも見舞われず、平穏に日々の仕事や生活が推移した。</w:t>
            </w:r>
          </w:p>
        </w:tc>
      </w:tr>
      <w:tr>
        <w:trPr>
          <w:trHeight w:val="563" w:hRule="atLeast"/>
        </w:trPr>
        <w:tc>
          <w:tcPr>
            <w:tcW w:w="1623" w:type="dxa"/>
            <w:tcBorders>
              <w:top w:val="nil"/>
              <w:bottom w:val="nil"/>
            </w:tcBorders>
          </w:tcPr>
          <w:p>
            <w:pPr>
              <w:pStyle w:val="TableParagraph"/>
              <w:rPr>
                <w:rFonts w:ascii="Times New Roman"/>
                <w:sz w:val="20"/>
              </w:rPr>
            </w:pPr>
          </w:p>
        </w:tc>
        <w:tc>
          <w:tcPr>
            <w:tcW w:w="513" w:type="dxa"/>
            <w:tcBorders>
              <w:top w:val="nil"/>
              <w:bottom w:val="nil"/>
            </w:tcBorders>
          </w:tcPr>
          <w:p>
            <w:pPr>
              <w:pStyle w:val="TableParagraph"/>
              <w:rPr>
                <w:rFonts w:ascii="Times New Roman"/>
                <w:sz w:val="20"/>
              </w:rPr>
            </w:pPr>
          </w:p>
        </w:tc>
        <w:tc>
          <w:tcPr>
            <w:tcW w:w="513" w:type="dxa"/>
            <w:tcBorders>
              <w:top w:val="nil"/>
              <w:bottom w:val="nil"/>
            </w:tcBorders>
          </w:tcPr>
          <w:p>
            <w:pPr>
              <w:pStyle w:val="TableParagraph"/>
              <w:rPr>
                <w:rFonts w:ascii="Times New Roman"/>
                <w:sz w:val="20"/>
              </w:rPr>
            </w:pPr>
          </w:p>
        </w:tc>
        <w:tc>
          <w:tcPr>
            <w:tcW w:w="1247" w:type="dxa"/>
          </w:tcPr>
          <w:p>
            <w:pPr>
              <w:pStyle w:val="TableParagraph"/>
              <w:spacing w:before="141"/>
              <w:ind w:left="98" w:right="89"/>
              <w:jc w:val="center"/>
              <w:rPr>
                <w:sz w:val="20"/>
              </w:rPr>
            </w:pPr>
            <w:r>
              <w:rPr>
                <w:sz w:val="20"/>
              </w:rPr>
              <w:t>商店街</w:t>
            </w:r>
          </w:p>
        </w:tc>
        <w:tc>
          <w:tcPr>
            <w:tcW w:w="5702" w:type="dxa"/>
          </w:tcPr>
          <w:p>
            <w:pPr>
              <w:pStyle w:val="TableParagraph"/>
              <w:spacing w:line="199" w:lineRule="auto" w:before="65"/>
              <w:ind w:left="33" w:right="110"/>
              <w:rPr>
                <w:sz w:val="20"/>
              </w:rPr>
            </w:pPr>
            <w:r>
              <w:rPr>
                <w:sz w:val="20"/>
              </w:rPr>
              <w:t>9月は残暑の影響で秋物への移行が遅れたことから、売上が低迷しているのではないか。</w:t>
            </w:r>
          </w:p>
        </w:tc>
      </w:tr>
      <w:tr>
        <w:trPr>
          <w:trHeight w:val="563" w:hRule="atLeast"/>
        </w:trPr>
        <w:tc>
          <w:tcPr>
            <w:tcW w:w="1623" w:type="dxa"/>
            <w:tcBorders>
              <w:top w:val="nil"/>
              <w:bottom w:val="nil"/>
            </w:tcBorders>
          </w:tcPr>
          <w:p>
            <w:pPr>
              <w:pStyle w:val="TableParagraph"/>
              <w:rPr>
                <w:rFonts w:ascii="Times New Roman"/>
                <w:sz w:val="20"/>
              </w:rPr>
            </w:pPr>
          </w:p>
        </w:tc>
        <w:tc>
          <w:tcPr>
            <w:tcW w:w="513" w:type="dxa"/>
            <w:tcBorders>
              <w:top w:val="nil"/>
              <w:bottom w:val="nil"/>
            </w:tcBorders>
          </w:tcPr>
          <w:p>
            <w:pPr>
              <w:pStyle w:val="TableParagraph"/>
              <w:rPr>
                <w:rFonts w:ascii="Times New Roman"/>
                <w:sz w:val="20"/>
              </w:rPr>
            </w:pPr>
          </w:p>
        </w:tc>
        <w:tc>
          <w:tcPr>
            <w:tcW w:w="513" w:type="dxa"/>
            <w:tcBorders>
              <w:top w:val="nil"/>
              <w:bottom w:val="nil"/>
            </w:tcBorders>
          </w:tcPr>
          <w:p>
            <w:pPr>
              <w:pStyle w:val="TableParagraph"/>
              <w:rPr>
                <w:rFonts w:ascii="Times New Roman"/>
                <w:sz w:val="20"/>
              </w:rPr>
            </w:pPr>
          </w:p>
        </w:tc>
        <w:tc>
          <w:tcPr>
            <w:tcW w:w="1247" w:type="dxa"/>
          </w:tcPr>
          <w:p>
            <w:pPr>
              <w:pStyle w:val="TableParagraph"/>
              <w:spacing w:before="141"/>
              <w:ind w:left="98" w:right="89"/>
              <w:jc w:val="center"/>
              <w:rPr>
                <w:sz w:val="20"/>
              </w:rPr>
            </w:pPr>
            <w:r>
              <w:rPr>
                <w:sz w:val="20"/>
              </w:rPr>
              <w:t>競輪場</w:t>
            </w:r>
          </w:p>
        </w:tc>
        <w:tc>
          <w:tcPr>
            <w:tcW w:w="5702" w:type="dxa"/>
          </w:tcPr>
          <w:p>
            <w:pPr>
              <w:pStyle w:val="TableParagraph"/>
              <w:spacing w:before="141"/>
              <w:ind w:left="33"/>
              <w:rPr>
                <w:sz w:val="20"/>
              </w:rPr>
            </w:pPr>
            <w:r>
              <w:rPr>
                <w:sz w:val="20"/>
              </w:rPr>
              <w:t>売上の変動がない。</w:t>
            </w:r>
          </w:p>
        </w:tc>
      </w:tr>
      <w:tr>
        <w:trPr>
          <w:trHeight w:val="563" w:hRule="atLeast"/>
        </w:trPr>
        <w:tc>
          <w:tcPr>
            <w:tcW w:w="1623" w:type="dxa"/>
            <w:tcBorders>
              <w:top w:val="nil"/>
              <w:bottom w:val="nil"/>
            </w:tcBorders>
          </w:tcPr>
          <w:p>
            <w:pPr>
              <w:pStyle w:val="TableParagraph"/>
              <w:rPr>
                <w:rFonts w:ascii="Times New Roman"/>
                <w:sz w:val="20"/>
              </w:rPr>
            </w:pPr>
          </w:p>
        </w:tc>
        <w:tc>
          <w:tcPr>
            <w:tcW w:w="513" w:type="dxa"/>
            <w:tcBorders>
              <w:top w:val="nil"/>
              <w:bottom w:val="nil"/>
            </w:tcBorders>
          </w:tcPr>
          <w:p>
            <w:pPr>
              <w:pStyle w:val="TableParagraph"/>
              <w:rPr>
                <w:rFonts w:ascii="Times New Roman"/>
                <w:sz w:val="20"/>
              </w:rPr>
            </w:pPr>
          </w:p>
        </w:tc>
        <w:tc>
          <w:tcPr>
            <w:tcW w:w="513" w:type="dxa"/>
            <w:tcBorders>
              <w:top w:val="nil"/>
              <w:bottom w:val="nil"/>
            </w:tcBorders>
          </w:tcPr>
          <w:p>
            <w:pPr>
              <w:pStyle w:val="TableParagraph"/>
              <w:rPr>
                <w:rFonts w:ascii="Times New Roman"/>
                <w:sz w:val="20"/>
              </w:rPr>
            </w:pPr>
          </w:p>
        </w:tc>
        <w:tc>
          <w:tcPr>
            <w:tcW w:w="1247" w:type="dxa"/>
          </w:tcPr>
          <w:p>
            <w:pPr>
              <w:pStyle w:val="TableParagraph"/>
              <w:spacing w:line="199" w:lineRule="auto" w:before="64"/>
              <w:ind w:left="214" w:right="102" w:hanging="101"/>
              <w:rPr>
                <w:sz w:val="20"/>
              </w:rPr>
            </w:pPr>
            <w:r>
              <w:rPr>
                <w:sz w:val="20"/>
              </w:rPr>
              <w:t>観光型ホテル・旅館</w:t>
            </w:r>
          </w:p>
        </w:tc>
        <w:tc>
          <w:tcPr>
            <w:tcW w:w="5702" w:type="dxa"/>
          </w:tcPr>
          <w:p>
            <w:pPr>
              <w:pStyle w:val="TableParagraph"/>
              <w:spacing w:before="141"/>
              <w:ind w:left="33"/>
              <w:rPr>
                <w:sz w:val="20"/>
              </w:rPr>
            </w:pPr>
            <w:r>
              <w:rPr>
                <w:sz w:val="20"/>
              </w:rPr>
              <w:t>青函</w:t>
            </w:r>
            <w:r>
              <w:rPr>
                <w:w w:val="95"/>
                <w:sz w:val="20"/>
              </w:rPr>
              <w:t>DC</w:t>
            </w:r>
            <w:r>
              <w:rPr>
                <w:sz w:val="20"/>
              </w:rPr>
              <w:t>の効果らしき夏場の繁忙があり、例年より良かった。</w:t>
            </w:r>
          </w:p>
        </w:tc>
      </w:tr>
      <w:tr>
        <w:trPr>
          <w:trHeight w:val="848" w:hRule="atLeast"/>
        </w:trPr>
        <w:tc>
          <w:tcPr>
            <w:tcW w:w="1623" w:type="dxa"/>
            <w:tcBorders>
              <w:top w:val="nil"/>
              <w:bottom w:val="nil"/>
            </w:tcBorders>
          </w:tcPr>
          <w:p>
            <w:pPr>
              <w:pStyle w:val="TableParagraph"/>
              <w:rPr>
                <w:rFonts w:ascii="Times New Roman"/>
                <w:sz w:val="20"/>
              </w:rPr>
            </w:pPr>
          </w:p>
        </w:tc>
        <w:tc>
          <w:tcPr>
            <w:tcW w:w="513" w:type="dxa"/>
            <w:tcBorders>
              <w:top w:val="nil"/>
              <w:bottom w:val="nil"/>
            </w:tcBorders>
          </w:tcPr>
          <w:p>
            <w:pPr>
              <w:pStyle w:val="TableParagraph"/>
              <w:rPr>
                <w:rFonts w:ascii="Times New Roman"/>
                <w:sz w:val="20"/>
              </w:rPr>
            </w:pPr>
          </w:p>
        </w:tc>
        <w:tc>
          <w:tcPr>
            <w:tcW w:w="513" w:type="dxa"/>
            <w:tcBorders>
              <w:top w:val="nil"/>
              <w:bottom w:val="nil"/>
            </w:tcBorders>
          </w:tcPr>
          <w:p>
            <w:pPr>
              <w:pStyle w:val="TableParagraph"/>
              <w:rPr>
                <w:rFonts w:ascii="Times New Roman"/>
                <w:sz w:val="20"/>
              </w:rPr>
            </w:pPr>
          </w:p>
        </w:tc>
        <w:tc>
          <w:tcPr>
            <w:tcW w:w="1247" w:type="dxa"/>
          </w:tcPr>
          <w:p>
            <w:pPr>
              <w:pStyle w:val="TableParagraph"/>
              <w:spacing w:before="1"/>
              <w:rPr>
                <w:sz w:val="21"/>
              </w:rPr>
            </w:pPr>
          </w:p>
          <w:p>
            <w:pPr>
              <w:pStyle w:val="TableParagraph"/>
              <w:ind w:left="98" w:right="89"/>
              <w:jc w:val="center"/>
              <w:rPr>
                <w:sz w:val="20"/>
              </w:rPr>
            </w:pPr>
            <w:r>
              <w:rPr>
                <w:sz w:val="20"/>
              </w:rPr>
              <w:t>一般飲食店</w:t>
            </w:r>
          </w:p>
        </w:tc>
        <w:tc>
          <w:tcPr>
            <w:tcW w:w="5702" w:type="dxa"/>
          </w:tcPr>
          <w:p>
            <w:pPr>
              <w:pStyle w:val="TableParagraph"/>
              <w:spacing w:line="195" w:lineRule="exact"/>
              <w:ind w:left="33"/>
              <w:rPr>
                <w:sz w:val="20"/>
              </w:rPr>
            </w:pPr>
            <w:r>
              <w:rPr>
                <w:sz w:val="20"/>
              </w:rPr>
              <w:t>天候が夏場は比較的恵まれて客足も途絶えることなくずっと</w:t>
            </w:r>
          </w:p>
          <w:p>
            <w:pPr>
              <w:pStyle w:val="TableParagraph"/>
              <w:spacing w:line="224" w:lineRule="exact" w:before="12"/>
              <w:ind w:left="33" w:right="203"/>
              <w:jc w:val="both"/>
              <w:rPr>
                <w:sz w:val="20"/>
              </w:rPr>
            </w:pPr>
            <w:r>
              <w:rPr>
                <w:sz w:val="20"/>
              </w:rPr>
              <w:t>忙しかったのですが、秋になってくるに従い雨や台風なども多くなり、そのような時はどうしても来店数が落ち込みました。</w:t>
            </w:r>
          </w:p>
        </w:tc>
      </w:tr>
      <w:tr>
        <w:trPr>
          <w:trHeight w:val="602" w:hRule="atLeast"/>
        </w:trPr>
        <w:tc>
          <w:tcPr>
            <w:tcW w:w="1623" w:type="dxa"/>
            <w:tcBorders>
              <w:top w:val="nil"/>
            </w:tcBorders>
          </w:tcPr>
          <w:p>
            <w:pPr>
              <w:pStyle w:val="TableParagraph"/>
              <w:rPr>
                <w:rFonts w:ascii="Times New Roman"/>
                <w:sz w:val="20"/>
              </w:rPr>
            </w:pPr>
          </w:p>
        </w:tc>
        <w:tc>
          <w:tcPr>
            <w:tcW w:w="513" w:type="dxa"/>
            <w:tcBorders>
              <w:top w:val="nil"/>
            </w:tcBorders>
          </w:tcPr>
          <w:p>
            <w:pPr>
              <w:pStyle w:val="TableParagraph"/>
              <w:rPr>
                <w:rFonts w:ascii="Times New Roman"/>
                <w:sz w:val="20"/>
              </w:rPr>
            </w:pPr>
          </w:p>
        </w:tc>
        <w:tc>
          <w:tcPr>
            <w:tcW w:w="513" w:type="dxa"/>
            <w:tcBorders>
              <w:top w:val="nil"/>
            </w:tcBorders>
          </w:tcPr>
          <w:p>
            <w:pPr>
              <w:pStyle w:val="TableParagraph"/>
              <w:rPr>
                <w:rFonts w:ascii="Times New Roman"/>
                <w:sz w:val="20"/>
              </w:rPr>
            </w:pPr>
          </w:p>
        </w:tc>
        <w:tc>
          <w:tcPr>
            <w:tcW w:w="1247" w:type="dxa"/>
          </w:tcPr>
          <w:p>
            <w:pPr>
              <w:pStyle w:val="TableParagraph"/>
              <w:spacing w:before="144"/>
              <w:ind w:left="98" w:right="89"/>
              <w:jc w:val="center"/>
              <w:rPr>
                <w:sz w:val="20"/>
              </w:rPr>
            </w:pPr>
            <w:r>
              <w:rPr>
                <w:sz w:val="20"/>
              </w:rPr>
              <w:t>スナック</w:t>
            </w:r>
          </w:p>
        </w:tc>
        <w:tc>
          <w:tcPr>
            <w:tcW w:w="5702" w:type="dxa"/>
          </w:tcPr>
          <w:p>
            <w:pPr>
              <w:pStyle w:val="TableParagraph"/>
              <w:spacing w:line="170" w:lineRule="exact"/>
              <w:ind w:left="33"/>
              <w:rPr>
                <w:sz w:val="20"/>
              </w:rPr>
            </w:pPr>
            <w:r>
              <w:rPr>
                <w:sz w:val="20"/>
              </w:rPr>
              <w:t>変わらないという事は良くありません。飲食店（居酒屋、ス</w:t>
            </w:r>
          </w:p>
          <w:p>
            <w:pPr>
              <w:pStyle w:val="TableParagraph"/>
              <w:spacing w:line="224" w:lineRule="exact" w:before="12"/>
              <w:ind w:left="33" w:right="203"/>
              <w:rPr>
                <w:sz w:val="20"/>
              </w:rPr>
            </w:pPr>
            <w:r>
              <w:rPr>
                <w:sz w:val="20"/>
              </w:rPr>
              <w:t>ナック）のオーナーと話し合っておりますが、苦情ばかりです。何故こんなに不景気なのか毎日考えて悩んでおります。</w:t>
            </w:r>
          </w:p>
        </w:tc>
      </w:tr>
    </w:tbl>
    <w:p>
      <w:pPr>
        <w:spacing w:after="0" w:line="224" w:lineRule="exact"/>
        <w:rPr>
          <w:sz w:val="20"/>
        </w:rPr>
        <w:sectPr>
          <w:footerReference w:type="default" r:id="rId265"/>
          <w:pgSz w:w="11910" w:h="16840"/>
          <w:pgMar w:footer="712" w:header="0" w:top="1060" w:bottom="900" w:left="1000" w:right="1020"/>
          <w:pgNumType w:start="15"/>
        </w:sectPr>
      </w:pPr>
    </w:p>
    <w:tbl>
      <w:tblPr>
        <w:tblW w:w="0" w:type="auto"/>
        <w:jc w:val="left"/>
        <w:tblInd w:w="12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20"/>
        <w:gridCol w:w="515"/>
        <w:gridCol w:w="511"/>
        <w:gridCol w:w="1246"/>
        <w:gridCol w:w="5701"/>
      </w:tblGrid>
      <w:tr>
        <w:trPr>
          <w:trHeight w:val="237" w:hRule="atLeast"/>
        </w:trPr>
        <w:tc>
          <w:tcPr>
            <w:tcW w:w="1620" w:type="dxa"/>
            <w:shd w:val="clear" w:color="auto" w:fill="CCFFCC"/>
          </w:tcPr>
          <w:p>
            <w:pPr>
              <w:pStyle w:val="TableParagraph"/>
              <w:spacing w:line="217" w:lineRule="exact"/>
              <w:ind w:left="189" w:right="157"/>
              <w:jc w:val="center"/>
              <w:rPr>
                <w:rFonts w:ascii="A-OTF Futo Go B101 Pr6N" w:eastAsia="A-OTF Futo Go B101 Pr6N" w:hint="eastAsia"/>
                <w:b/>
                <w:sz w:val="20"/>
              </w:rPr>
            </w:pPr>
            <w:r>
              <w:rPr>
                <w:rFonts w:ascii="A-OTF Futo Go B101 Pr6N" w:eastAsia="A-OTF Futo Go B101 Pr6N" w:hint="eastAsia"/>
                <w:b/>
                <w:sz w:val="20"/>
              </w:rPr>
              <w:t>現状</w:t>
            </w:r>
          </w:p>
        </w:tc>
        <w:tc>
          <w:tcPr>
            <w:tcW w:w="515" w:type="dxa"/>
            <w:shd w:val="clear" w:color="auto" w:fill="CCFFCC"/>
          </w:tcPr>
          <w:p>
            <w:pPr>
              <w:pStyle w:val="TableParagraph"/>
              <w:spacing w:line="217" w:lineRule="exact"/>
              <w:ind w:left="25" w:right="16"/>
              <w:jc w:val="center"/>
              <w:rPr>
                <w:rFonts w:ascii="A-OTF Futo Go B101 Pr6N" w:eastAsia="A-OTF Futo Go B101 Pr6N" w:hint="eastAsia"/>
                <w:b/>
                <w:sz w:val="20"/>
              </w:rPr>
            </w:pPr>
            <w:r>
              <w:rPr>
                <w:rFonts w:ascii="A-OTF Futo Go B101 Pr6N" w:eastAsia="A-OTF Futo Go B101 Pr6N" w:hint="eastAsia"/>
                <w:b/>
                <w:sz w:val="20"/>
              </w:rPr>
              <w:t>分野</w:t>
            </w:r>
          </w:p>
        </w:tc>
        <w:tc>
          <w:tcPr>
            <w:tcW w:w="511" w:type="dxa"/>
            <w:shd w:val="clear" w:color="auto" w:fill="CCFFCC"/>
          </w:tcPr>
          <w:p>
            <w:pPr>
              <w:pStyle w:val="TableParagraph"/>
              <w:spacing w:line="217" w:lineRule="exact"/>
              <w:ind w:left="44"/>
              <w:rPr>
                <w:rFonts w:ascii="A-OTF Futo Go B101 Pr6N" w:eastAsia="A-OTF Futo Go B101 Pr6N" w:hint="eastAsia"/>
                <w:b/>
                <w:sz w:val="20"/>
              </w:rPr>
            </w:pPr>
            <w:r>
              <w:rPr>
                <w:rFonts w:ascii="A-OTF Futo Go B101 Pr6N" w:eastAsia="A-OTF Futo Go B101 Pr6N" w:hint="eastAsia"/>
                <w:b/>
                <w:sz w:val="20"/>
              </w:rPr>
              <w:t>地区</w:t>
            </w:r>
          </w:p>
        </w:tc>
        <w:tc>
          <w:tcPr>
            <w:tcW w:w="1246" w:type="dxa"/>
            <w:shd w:val="clear" w:color="auto" w:fill="CCFFCC"/>
          </w:tcPr>
          <w:p>
            <w:pPr>
              <w:pStyle w:val="TableParagraph"/>
              <w:spacing w:line="217" w:lineRule="exact"/>
              <w:ind w:left="101" w:right="85"/>
              <w:jc w:val="center"/>
              <w:rPr>
                <w:rFonts w:ascii="A-OTF Futo Go B101 Pr6N" w:eastAsia="A-OTF Futo Go B101 Pr6N" w:hint="eastAsia"/>
                <w:b/>
                <w:sz w:val="20"/>
              </w:rPr>
            </w:pPr>
            <w:r>
              <w:rPr>
                <w:rFonts w:ascii="A-OTF Futo Go B101 Pr6N" w:eastAsia="A-OTF Futo Go B101 Pr6N" w:hint="eastAsia"/>
                <w:b/>
                <w:sz w:val="20"/>
              </w:rPr>
              <w:t>業種</w:t>
            </w:r>
          </w:p>
        </w:tc>
        <w:tc>
          <w:tcPr>
            <w:tcW w:w="5701" w:type="dxa"/>
            <w:shd w:val="clear" w:color="auto" w:fill="CCFFCC"/>
          </w:tcPr>
          <w:p>
            <w:pPr>
              <w:pStyle w:val="TableParagraph"/>
              <w:spacing w:line="217" w:lineRule="exact"/>
              <w:ind w:left="2633" w:right="2608"/>
              <w:jc w:val="center"/>
              <w:rPr>
                <w:rFonts w:ascii="A-OTF Futo Go B101 Pr6N" w:eastAsia="A-OTF Futo Go B101 Pr6N" w:hint="eastAsia"/>
                <w:b/>
                <w:sz w:val="20"/>
              </w:rPr>
            </w:pPr>
            <w:r>
              <w:rPr>
                <w:rFonts w:ascii="A-OTF Futo Go B101 Pr6N" w:eastAsia="A-OTF Futo Go B101 Pr6N" w:hint="eastAsia"/>
                <w:b/>
                <w:sz w:val="20"/>
              </w:rPr>
              <w:t>理由</w:t>
            </w:r>
          </w:p>
        </w:tc>
      </w:tr>
      <w:tr>
        <w:trPr>
          <w:trHeight w:val="563" w:hRule="atLeast"/>
        </w:trPr>
        <w:tc>
          <w:tcPr>
            <w:tcW w:w="1620" w:type="dxa"/>
            <w:tcBorders>
              <w:bottom w:val="nil"/>
            </w:tcBorders>
          </w:tcPr>
          <w:p>
            <w:pPr>
              <w:pStyle w:val="TableParagraph"/>
              <w:spacing w:before="119"/>
              <w:ind w:left="189" w:right="171"/>
              <w:jc w:val="center"/>
              <w:rPr>
                <w:sz w:val="22"/>
              </w:rPr>
            </w:pPr>
            <w:r>
              <w:rPr>
                <w:sz w:val="22"/>
              </w:rPr>
              <w:t>変わらない</w:t>
            </w:r>
          </w:p>
        </w:tc>
        <w:tc>
          <w:tcPr>
            <w:tcW w:w="515" w:type="dxa"/>
            <w:tcBorders>
              <w:bottom w:val="nil"/>
            </w:tcBorders>
          </w:tcPr>
          <w:p>
            <w:pPr>
              <w:pStyle w:val="TableParagraph"/>
              <w:spacing w:before="133"/>
              <w:ind w:left="25" w:right="16"/>
              <w:jc w:val="center"/>
              <w:rPr>
                <w:sz w:val="20"/>
              </w:rPr>
            </w:pPr>
            <w:r>
              <w:rPr>
                <w:sz w:val="20"/>
              </w:rPr>
              <w:t>家計</w:t>
            </w:r>
          </w:p>
        </w:tc>
        <w:tc>
          <w:tcPr>
            <w:tcW w:w="511" w:type="dxa"/>
          </w:tcPr>
          <w:p>
            <w:pPr>
              <w:pStyle w:val="TableParagraph"/>
              <w:spacing w:before="133"/>
              <w:ind w:left="46"/>
              <w:rPr>
                <w:sz w:val="20"/>
              </w:rPr>
            </w:pPr>
            <w:r>
              <w:rPr>
                <w:sz w:val="20"/>
              </w:rPr>
              <w:t>東青</w:t>
            </w:r>
          </w:p>
        </w:tc>
        <w:tc>
          <w:tcPr>
            <w:tcW w:w="1246" w:type="dxa"/>
          </w:tcPr>
          <w:p>
            <w:pPr>
              <w:pStyle w:val="TableParagraph"/>
              <w:spacing w:line="199" w:lineRule="auto" w:before="56"/>
              <w:ind w:left="318" w:right="98" w:hanging="202"/>
              <w:rPr>
                <w:sz w:val="20"/>
              </w:rPr>
            </w:pPr>
            <w:r>
              <w:rPr>
                <w:sz w:val="20"/>
              </w:rPr>
              <w:t>ガソリンスタンド</w:t>
            </w:r>
          </w:p>
        </w:tc>
        <w:tc>
          <w:tcPr>
            <w:tcW w:w="5701" w:type="dxa"/>
          </w:tcPr>
          <w:p>
            <w:pPr>
              <w:pStyle w:val="TableParagraph"/>
              <w:spacing w:line="199" w:lineRule="auto" w:before="56"/>
              <w:ind w:left="37" w:right="399"/>
              <w:rPr>
                <w:sz w:val="20"/>
              </w:rPr>
            </w:pPr>
            <w:r>
              <w:rPr>
                <w:sz w:val="20"/>
              </w:rPr>
              <w:t>建設業界ではそこそこの受注があるようだが、その他の産業、特に小売業では売上減が続いている。</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bottom w:val="nil"/>
            </w:tcBorders>
          </w:tcPr>
          <w:p>
            <w:pPr>
              <w:pStyle w:val="TableParagraph"/>
              <w:spacing w:before="133"/>
              <w:ind w:left="46"/>
              <w:rPr>
                <w:sz w:val="20"/>
              </w:rPr>
            </w:pPr>
            <w:r>
              <w:rPr>
                <w:sz w:val="20"/>
              </w:rPr>
              <w:t>津軽</w:t>
            </w:r>
          </w:p>
        </w:tc>
        <w:tc>
          <w:tcPr>
            <w:tcW w:w="1246" w:type="dxa"/>
          </w:tcPr>
          <w:p>
            <w:pPr>
              <w:pStyle w:val="TableParagraph"/>
              <w:spacing w:before="133"/>
              <w:ind w:left="101" w:right="85"/>
              <w:jc w:val="center"/>
              <w:rPr>
                <w:sz w:val="20"/>
              </w:rPr>
            </w:pPr>
            <w:r>
              <w:rPr>
                <w:sz w:val="20"/>
              </w:rPr>
              <w:t>旅行代理店</w:t>
            </w:r>
          </w:p>
        </w:tc>
        <w:tc>
          <w:tcPr>
            <w:tcW w:w="5701" w:type="dxa"/>
          </w:tcPr>
          <w:p>
            <w:pPr>
              <w:pStyle w:val="TableParagraph"/>
              <w:spacing w:before="133"/>
              <w:ind w:left="37"/>
              <w:rPr>
                <w:sz w:val="20"/>
              </w:rPr>
            </w:pPr>
            <w:r>
              <w:rPr>
                <w:sz w:val="20"/>
              </w:rPr>
              <w:t>知っている限りの企業の情報ではほとんど変化なし。</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246" w:type="dxa"/>
          </w:tcPr>
          <w:p>
            <w:pPr>
              <w:pStyle w:val="TableParagraph"/>
              <w:spacing w:before="133"/>
              <w:ind w:left="101" w:right="85"/>
              <w:jc w:val="center"/>
              <w:rPr>
                <w:sz w:val="20"/>
              </w:rPr>
            </w:pPr>
            <w:r>
              <w:rPr>
                <w:sz w:val="20"/>
              </w:rPr>
              <w:t>百貨店</w:t>
            </w:r>
          </w:p>
        </w:tc>
        <w:tc>
          <w:tcPr>
            <w:tcW w:w="5701" w:type="dxa"/>
          </w:tcPr>
          <w:p>
            <w:pPr>
              <w:pStyle w:val="TableParagraph"/>
              <w:spacing w:before="133"/>
              <w:ind w:left="37"/>
              <w:rPr>
                <w:sz w:val="20"/>
              </w:rPr>
            </w:pPr>
            <w:r>
              <w:rPr>
                <w:sz w:val="20"/>
              </w:rPr>
              <w:t>衣料品の売上が苦戦している。</w:t>
            </w:r>
          </w:p>
        </w:tc>
      </w:tr>
      <w:tr>
        <w:trPr>
          <w:trHeight w:val="632"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246" w:type="dxa"/>
          </w:tcPr>
          <w:p>
            <w:pPr>
              <w:pStyle w:val="TableParagraph"/>
              <w:spacing w:before="166"/>
              <w:ind w:left="101" w:right="85"/>
              <w:jc w:val="center"/>
              <w:rPr>
                <w:sz w:val="20"/>
              </w:rPr>
            </w:pPr>
            <w:r>
              <w:rPr>
                <w:sz w:val="20"/>
              </w:rPr>
              <w:t>設計事務所</w:t>
            </w:r>
          </w:p>
        </w:tc>
        <w:tc>
          <w:tcPr>
            <w:tcW w:w="5701" w:type="dxa"/>
          </w:tcPr>
          <w:p>
            <w:pPr>
              <w:pStyle w:val="TableParagraph"/>
              <w:spacing w:line="191" w:lineRule="exact"/>
              <w:ind w:left="37"/>
              <w:rPr>
                <w:sz w:val="20"/>
              </w:rPr>
            </w:pPr>
            <w:r>
              <w:rPr>
                <w:sz w:val="20"/>
              </w:rPr>
              <w:t>前年の今頃と比べて仕事量、売上高が同程度だと感じます。</w:t>
            </w:r>
          </w:p>
          <w:p>
            <w:pPr>
              <w:pStyle w:val="TableParagraph"/>
              <w:spacing w:line="224" w:lineRule="exact" w:before="12"/>
              <w:ind w:left="37" w:right="198"/>
              <w:rPr>
                <w:sz w:val="20"/>
              </w:rPr>
            </w:pPr>
            <w:r>
              <w:rPr>
                <w:sz w:val="20"/>
              </w:rPr>
              <w:t>来年に向けての業務依頼はこれからなので、この先は上向きになると思います。</w:t>
            </w:r>
          </w:p>
        </w:tc>
      </w:tr>
      <w:tr>
        <w:trPr>
          <w:trHeight w:val="544"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246" w:type="dxa"/>
          </w:tcPr>
          <w:p>
            <w:pPr>
              <w:pStyle w:val="TableParagraph"/>
              <w:spacing w:before="114"/>
              <w:ind w:left="101" w:right="85"/>
              <w:jc w:val="center"/>
              <w:rPr>
                <w:sz w:val="20"/>
              </w:rPr>
            </w:pPr>
            <w:r>
              <w:rPr>
                <w:sz w:val="20"/>
              </w:rPr>
              <w:t>乗用車販売</w:t>
            </w:r>
          </w:p>
        </w:tc>
        <w:tc>
          <w:tcPr>
            <w:tcW w:w="5701" w:type="dxa"/>
          </w:tcPr>
          <w:p>
            <w:pPr>
              <w:pStyle w:val="TableParagraph"/>
              <w:spacing w:before="114"/>
              <w:ind w:left="37"/>
              <w:rPr>
                <w:sz w:val="20"/>
              </w:rPr>
            </w:pPr>
            <w:r>
              <w:rPr>
                <w:sz w:val="20"/>
              </w:rPr>
              <w:t>停滞感が続いている。</w:t>
            </w:r>
          </w:p>
        </w:tc>
      </w:tr>
      <w:tr>
        <w:trPr>
          <w:trHeight w:val="632"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246" w:type="dxa"/>
          </w:tcPr>
          <w:p>
            <w:pPr>
              <w:pStyle w:val="TableParagraph"/>
              <w:spacing w:before="166"/>
              <w:ind w:left="101" w:right="85"/>
              <w:jc w:val="center"/>
              <w:rPr>
                <w:sz w:val="20"/>
              </w:rPr>
            </w:pPr>
            <w:r>
              <w:rPr>
                <w:sz w:val="20"/>
              </w:rPr>
              <w:t>観光名所等</w:t>
            </w:r>
          </w:p>
        </w:tc>
        <w:tc>
          <w:tcPr>
            <w:tcW w:w="5701" w:type="dxa"/>
          </w:tcPr>
          <w:p>
            <w:pPr>
              <w:pStyle w:val="TableParagraph"/>
              <w:spacing w:line="191" w:lineRule="exact"/>
              <w:ind w:left="37"/>
              <w:rPr>
                <w:sz w:val="20"/>
              </w:rPr>
            </w:pPr>
            <w:r>
              <w:rPr>
                <w:sz w:val="20"/>
              </w:rPr>
              <w:t>福島県の東日本大震災の影響がまだ尾を引いている。バス料</w:t>
            </w:r>
          </w:p>
          <w:p>
            <w:pPr>
              <w:pStyle w:val="TableParagraph"/>
              <w:spacing w:line="224" w:lineRule="exact" w:before="12"/>
              <w:ind w:left="37" w:right="198"/>
              <w:rPr>
                <w:sz w:val="20"/>
              </w:rPr>
            </w:pPr>
            <w:r>
              <w:rPr>
                <w:sz w:val="20"/>
              </w:rPr>
              <w:t>金の大幅値上。若年～中年の金の使い方が変わった（飲むより食べる等）。</w:t>
            </w:r>
          </w:p>
        </w:tc>
      </w:tr>
      <w:tr>
        <w:trPr>
          <w:trHeight w:val="544"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246" w:type="dxa"/>
          </w:tcPr>
          <w:p>
            <w:pPr>
              <w:pStyle w:val="TableParagraph"/>
              <w:spacing w:line="199" w:lineRule="auto" w:before="38"/>
              <w:ind w:left="217" w:right="98" w:hanging="101"/>
              <w:rPr>
                <w:sz w:val="20"/>
              </w:rPr>
            </w:pPr>
            <w:r>
              <w:rPr>
                <w:sz w:val="20"/>
              </w:rPr>
              <w:t>観光型ホテル・旅館</w:t>
            </w:r>
          </w:p>
        </w:tc>
        <w:tc>
          <w:tcPr>
            <w:tcW w:w="5701" w:type="dxa"/>
          </w:tcPr>
          <w:p>
            <w:pPr>
              <w:pStyle w:val="TableParagraph"/>
              <w:spacing w:line="199" w:lineRule="auto" w:before="38"/>
              <w:ind w:left="37" w:right="198"/>
              <w:rPr>
                <w:sz w:val="20"/>
              </w:rPr>
            </w:pPr>
            <w:r>
              <w:rPr>
                <w:w w:val="95"/>
                <w:sz w:val="20"/>
              </w:rPr>
              <w:t>北海道新幹線開業に伴うDCが景気を大幅に上回らせたとは言 </w:t>
            </w:r>
            <w:r>
              <w:rPr>
                <w:sz w:val="20"/>
              </w:rPr>
              <w:t>い難く、このまま継続していくのではないかと思われる。</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246" w:type="dxa"/>
          </w:tcPr>
          <w:p>
            <w:pPr>
              <w:pStyle w:val="TableParagraph"/>
              <w:spacing w:before="133"/>
              <w:ind w:left="101" w:right="85"/>
              <w:jc w:val="center"/>
              <w:rPr>
                <w:sz w:val="20"/>
              </w:rPr>
            </w:pPr>
            <w:r>
              <w:rPr>
                <w:sz w:val="20"/>
              </w:rPr>
              <w:t>衣料専門店</w:t>
            </w:r>
          </w:p>
        </w:tc>
        <w:tc>
          <w:tcPr>
            <w:tcW w:w="5701" w:type="dxa"/>
          </w:tcPr>
          <w:p>
            <w:pPr>
              <w:pStyle w:val="TableParagraph"/>
              <w:spacing w:before="133"/>
              <w:ind w:left="37"/>
              <w:rPr>
                <w:sz w:val="20"/>
              </w:rPr>
            </w:pPr>
            <w:r>
              <w:rPr>
                <w:sz w:val="20"/>
              </w:rPr>
              <w:t>8月は衣料品が悪い。</w:t>
            </w:r>
          </w:p>
        </w:tc>
      </w:tr>
      <w:tr>
        <w:trPr>
          <w:trHeight w:val="632"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1246" w:type="dxa"/>
          </w:tcPr>
          <w:p>
            <w:pPr>
              <w:pStyle w:val="TableParagraph"/>
              <w:spacing w:before="166"/>
              <w:ind w:left="101" w:right="85"/>
              <w:jc w:val="center"/>
              <w:rPr>
                <w:sz w:val="20"/>
              </w:rPr>
            </w:pPr>
            <w:r>
              <w:rPr>
                <w:sz w:val="20"/>
              </w:rPr>
              <w:t>コンビニ</w:t>
            </w:r>
          </w:p>
        </w:tc>
        <w:tc>
          <w:tcPr>
            <w:tcW w:w="5701" w:type="dxa"/>
          </w:tcPr>
          <w:p>
            <w:pPr>
              <w:pStyle w:val="TableParagraph"/>
              <w:spacing w:line="191" w:lineRule="exact"/>
              <w:ind w:left="37"/>
              <w:rPr>
                <w:sz w:val="20"/>
              </w:rPr>
            </w:pPr>
            <w:r>
              <w:rPr>
                <w:sz w:val="20"/>
              </w:rPr>
              <w:t>何かイベントがあれば人が動きます。アップルマラソンで他</w:t>
            </w:r>
          </w:p>
          <w:p>
            <w:pPr>
              <w:pStyle w:val="TableParagraph"/>
              <w:spacing w:line="224" w:lineRule="exact" w:before="12"/>
              <w:ind w:left="37" w:right="198"/>
              <w:rPr>
                <w:sz w:val="20"/>
              </w:rPr>
            </w:pPr>
            <w:r>
              <w:rPr>
                <w:sz w:val="20"/>
              </w:rPr>
              <w:t>県からも来ていますが、景気が良くなる為にはお金を落としてもらうしかない。</w:t>
            </w:r>
          </w:p>
        </w:tc>
      </w:tr>
      <w:tr>
        <w:trPr>
          <w:trHeight w:val="544"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bottom w:val="nil"/>
            </w:tcBorders>
          </w:tcPr>
          <w:p>
            <w:pPr>
              <w:pStyle w:val="TableParagraph"/>
              <w:spacing w:before="114"/>
              <w:ind w:left="46"/>
              <w:rPr>
                <w:sz w:val="20"/>
              </w:rPr>
            </w:pPr>
            <w:r>
              <w:rPr>
                <w:sz w:val="20"/>
              </w:rPr>
              <w:t>県南</w:t>
            </w:r>
          </w:p>
        </w:tc>
        <w:tc>
          <w:tcPr>
            <w:tcW w:w="1246" w:type="dxa"/>
          </w:tcPr>
          <w:p>
            <w:pPr>
              <w:pStyle w:val="TableParagraph"/>
              <w:spacing w:before="114"/>
              <w:ind w:left="101" w:right="85"/>
              <w:jc w:val="center"/>
              <w:rPr>
                <w:sz w:val="20"/>
              </w:rPr>
            </w:pPr>
            <w:r>
              <w:rPr>
                <w:sz w:val="20"/>
              </w:rPr>
              <w:t>美容院</w:t>
            </w:r>
          </w:p>
        </w:tc>
        <w:tc>
          <w:tcPr>
            <w:tcW w:w="5701" w:type="dxa"/>
          </w:tcPr>
          <w:p>
            <w:pPr>
              <w:pStyle w:val="TableParagraph"/>
              <w:spacing w:line="199" w:lineRule="auto" w:before="38"/>
              <w:ind w:left="37" w:right="399"/>
              <w:rPr>
                <w:sz w:val="20"/>
              </w:rPr>
            </w:pPr>
            <w:r>
              <w:rPr>
                <w:sz w:val="20"/>
              </w:rPr>
              <w:t>一般に動きが鈍い感じです。特に明るい物差しは見えません。</w:t>
            </w:r>
          </w:p>
        </w:tc>
      </w:tr>
      <w:tr>
        <w:trPr>
          <w:trHeight w:val="632"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246" w:type="dxa"/>
          </w:tcPr>
          <w:p>
            <w:pPr>
              <w:pStyle w:val="TableParagraph"/>
              <w:spacing w:before="166"/>
              <w:ind w:left="101" w:right="85"/>
              <w:jc w:val="center"/>
              <w:rPr>
                <w:sz w:val="20"/>
              </w:rPr>
            </w:pPr>
            <w:r>
              <w:rPr>
                <w:sz w:val="20"/>
              </w:rPr>
              <w:t>乗用車販売</w:t>
            </w:r>
          </w:p>
        </w:tc>
        <w:tc>
          <w:tcPr>
            <w:tcW w:w="5701" w:type="dxa"/>
          </w:tcPr>
          <w:p>
            <w:pPr>
              <w:pStyle w:val="TableParagraph"/>
              <w:spacing w:line="191" w:lineRule="exact"/>
              <w:ind w:left="37"/>
              <w:rPr>
                <w:sz w:val="20"/>
              </w:rPr>
            </w:pPr>
            <w:r>
              <w:rPr>
                <w:sz w:val="20"/>
              </w:rPr>
              <w:t>都市部では地価や人件費高騰と言っているが、地方に全く波</w:t>
            </w:r>
          </w:p>
          <w:p>
            <w:pPr>
              <w:pStyle w:val="TableParagraph"/>
              <w:spacing w:line="224" w:lineRule="exact" w:before="12"/>
              <w:ind w:left="37" w:right="198"/>
              <w:rPr>
                <w:sz w:val="20"/>
              </w:rPr>
            </w:pPr>
            <w:r>
              <w:rPr>
                <w:sz w:val="20"/>
              </w:rPr>
              <w:t>及が見られない。東京オリンピックに向け好景気と言われているが、東京都だけで終わる様な気がする。</w:t>
            </w:r>
          </w:p>
        </w:tc>
      </w:tr>
      <w:tr>
        <w:trPr>
          <w:trHeight w:val="544"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246" w:type="dxa"/>
          </w:tcPr>
          <w:p>
            <w:pPr>
              <w:pStyle w:val="TableParagraph"/>
              <w:spacing w:line="199" w:lineRule="auto" w:before="38"/>
              <w:ind w:left="217" w:right="98" w:hanging="101"/>
              <w:rPr>
                <w:sz w:val="20"/>
              </w:rPr>
            </w:pPr>
            <w:r>
              <w:rPr>
                <w:sz w:val="20"/>
              </w:rPr>
              <w:t>観光型ホテル・旅館</w:t>
            </w:r>
          </w:p>
        </w:tc>
        <w:tc>
          <w:tcPr>
            <w:tcW w:w="5701" w:type="dxa"/>
          </w:tcPr>
          <w:p>
            <w:pPr>
              <w:pStyle w:val="TableParagraph"/>
              <w:spacing w:line="199" w:lineRule="auto" w:before="38"/>
              <w:ind w:left="37" w:right="198"/>
              <w:rPr>
                <w:sz w:val="20"/>
              </w:rPr>
            </w:pPr>
            <w:r>
              <w:rPr>
                <w:sz w:val="20"/>
              </w:rPr>
              <w:t>消費税増税の延期はあるものの、先行き不透明なため良くも悪くも大きな変化なし。</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246" w:type="dxa"/>
          </w:tcPr>
          <w:p>
            <w:pPr>
              <w:pStyle w:val="TableParagraph"/>
              <w:spacing w:before="133"/>
              <w:ind w:left="101" w:right="85"/>
              <w:jc w:val="center"/>
              <w:rPr>
                <w:sz w:val="20"/>
              </w:rPr>
            </w:pPr>
            <w:r>
              <w:rPr>
                <w:sz w:val="20"/>
              </w:rPr>
              <w:t>家電量販店</w:t>
            </w:r>
          </w:p>
        </w:tc>
        <w:tc>
          <w:tcPr>
            <w:tcW w:w="5701" w:type="dxa"/>
          </w:tcPr>
          <w:p>
            <w:pPr>
              <w:pStyle w:val="TableParagraph"/>
              <w:spacing w:before="133"/>
              <w:ind w:left="37"/>
              <w:rPr>
                <w:sz w:val="20"/>
              </w:rPr>
            </w:pPr>
            <w:r>
              <w:rPr>
                <w:sz w:val="20"/>
              </w:rPr>
              <w:t>客数減の歯止めがかからず。</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246" w:type="dxa"/>
          </w:tcPr>
          <w:p>
            <w:pPr>
              <w:pStyle w:val="TableParagraph"/>
              <w:spacing w:before="133"/>
              <w:ind w:left="101" w:right="85"/>
              <w:jc w:val="center"/>
              <w:rPr>
                <w:sz w:val="20"/>
              </w:rPr>
            </w:pPr>
            <w:r>
              <w:rPr>
                <w:sz w:val="20"/>
              </w:rPr>
              <w:t>パチンコ</w:t>
            </w:r>
          </w:p>
        </w:tc>
        <w:tc>
          <w:tcPr>
            <w:tcW w:w="5701" w:type="dxa"/>
          </w:tcPr>
          <w:p>
            <w:pPr>
              <w:pStyle w:val="TableParagraph"/>
              <w:spacing w:before="133"/>
              <w:ind w:left="37"/>
              <w:rPr>
                <w:sz w:val="20"/>
              </w:rPr>
            </w:pPr>
            <w:r>
              <w:rPr>
                <w:sz w:val="20"/>
              </w:rPr>
              <w:t>あまり変化が見られない。</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1246" w:type="dxa"/>
          </w:tcPr>
          <w:p>
            <w:pPr>
              <w:pStyle w:val="TableParagraph"/>
              <w:spacing w:line="199" w:lineRule="auto" w:before="56"/>
              <w:ind w:left="318" w:right="98" w:hanging="202"/>
              <w:rPr>
                <w:sz w:val="20"/>
              </w:rPr>
            </w:pPr>
            <w:r>
              <w:rPr>
                <w:sz w:val="20"/>
              </w:rPr>
              <w:t>ガソリンスタンド</w:t>
            </w:r>
          </w:p>
        </w:tc>
        <w:tc>
          <w:tcPr>
            <w:tcW w:w="5701" w:type="dxa"/>
          </w:tcPr>
          <w:p>
            <w:pPr>
              <w:pStyle w:val="TableParagraph"/>
              <w:spacing w:line="199" w:lineRule="auto" w:before="56"/>
              <w:ind w:left="37" w:right="198"/>
              <w:rPr>
                <w:sz w:val="20"/>
              </w:rPr>
            </w:pPr>
            <w:r>
              <w:rPr>
                <w:sz w:val="20"/>
              </w:rPr>
              <w:t>上昇要因が見当たらない。消費者は不要不急の支出を抑えているように感じられる。</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bottom w:val="nil"/>
            </w:tcBorders>
          </w:tcPr>
          <w:p>
            <w:pPr>
              <w:pStyle w:val="TableParagraph"/>
              <w:spacing w:before="133"/>
              <w:ind w:left="46"/>
              <w:rPr>
                <w:sz w:val="20"/>
              </w:rPr>
            </w:pPr>
            <w:r>
              <w:rPr>
                <w:sz w:val="20"/>
              </w:rPr>
              <w:t>下北</w:t>
            </w:r>
          </w:p>
        </w:tc>
        <w:tc>
          <w:tcPr>
            <w:tcW w:w="1246" w:type="dxa"/>
          </w:tcPr>
          <w:p>
            <w:pPr>
              <w:pStyle w:val="TableParagraph"/>
              <w:spacing w:line="199" w:lineRule="auto" w:before="56"/>
              <w:ind w:left="520" w:right="98" w:hanging="404"/>
              <w:rPr>
                <w:sz w:val="20"/>
              </w:rPr>
            </w:pPr>
            <w:r>
              <w:rPr>
                <w:sz w:val="20"/>
              </w:rPr>
              <w:t>都市型ホテル</w:t>
            </w:r>
          </w:p>
        </w:tc>
        <w:tc>
          <w:tcPr>
            <w:tcW w:w="5701" w:type="dxa"/>
          </w:tcPr>
          <w:p>
            <w:pPr>
              <w:pStyle w:val="TableParagraph"/>
              <w:spacing w:before="133"/>
              <w:ind w:left="37"/>
              <w:rPr>
                <w:sz w:val="20"/>
              </w:rPr>
            </w:pPr>
            <w:r>
              <w:rPr>
                <w:sz w:val="20"/>
              </w:rPr>
              <w:t>上向き、下向きの動きが余りなく、停滞している感じ。</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246" w:type="dxa"/>
          </w:tcPr>
          <w:p>
            <w:pPr>
              <w:pStyle w:val="TableParagraph"/>
              <w:spacing w:before="133"/>
              <w:ind w:left="101" w:right="85"/>
              <w:jc w:val="center"/>
              <w:rPr>
                <w:sz w:val="20"/>
              </w:rPr>
            </w:pPr>
            <w:r>
              <w:rPr>
                <w:sz w:val="20"/>
              </w:rPr>
              <w:t>レストラン</w:t>
            </w:r>
          </w:p>
        </w:tc>
        <w:tc>
          <w:tcPr>
            <w:tcW w:w="5701" w:type="dxa"/>
          </w:tcPr>
          <w:p>
            <w:pPr>
              <w:pStyle w:val="TableParagraph"/>
              <w:spacing w:before="133"/>
              <w:ind w:left="37"/>
              <w:rPr>
                <w:sz w:val="20"/>
              </w:rPr>
            </w:pPr>
            <w:r>
              <w:rPr>
                <w:sz w:val="20"/>
              </w:rPr>
              <w:t>昨年とお客様の動きが変わらない。</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246" w:type="dxa"/>
          </w:tcPr>
          <w:p>
            <w:pPr>
              <w:pStyle w:val="TableParagraph"/>
              <w:spacing w:before="133"/>
              <w:ind w:left="101" w:right="85"/>
              <w:jc w:val="center"/>
              <w:rPr>
                <w:sz w:val="20"/>
              </w:rPr>
            </w:pPr>
            <w:r>
              <w:rPr>
                <w:sz w:val="20"/>
              </w:rPr>
              <w:t>スーパー</w:t>
            </w:r>
          </w:p>
        </w:tc>
        <w:tc>
          <w:tcPr>
            <w:tcW w:w="5701" w:type="dxa"/>
          </w:tcPr>
          <w:p>
            <w:pPr>
              <w:pStyle w:val="TableParagraph"/>
              <w:spacing w:line="199" w:lineRule="auto" w:before="56"/>
              <w:ind w:left="37" w:right="198"/>
              <w:rPr>
                <w:sz w:val="20"/>
              </w:rPr>
            </w:pPr>
            <w:r>
              <w:rPr>
                <w:sz w:val="20"/>
              </w:rPr>
              <w:t>売上の低迷。お客様の買い方が節約志向になっている。無駄なものは買わない。「安くて良い商品」が主流。</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1246" w:type="dxa"/>
          </w:tcPr>
          <w:p>
            <w:pPr>
              <w:pStyle w:val="TableParagraph"/>
              <w:spacing w:line="201" w:lineRule="auto" w:before="54"/>
              <w:ind w:left="318" w:right="98" w:hanging="202"/>
              <w:rPr>
                <w:sz w:val="20"/>
              </w:rPr>
            </w:pPr>
            <w:r>
              <w:rPr>
                <w:sz w:val="20"/>
              </w:rPr>
              <w:t>ガソリンスタンド</w:t>
            </w:r>
          </w:p>
        </w:tc>
        <w:tc>
          <w:tcPr>
            <w:tcW w:w="5701" w:type="dxa"/>
          </w:tcPr>
          <w:p>
            <w:pPr>
              <w:pStyle w:val="TableParagraph"/>
              <w:spacing w:before="133"/>
              <w:ind w:left="37"/>
              <w:rPr>
                <w:sz w:val="20"/>
              </w:rPr>
            </w:pPr>
            <w:r>
              <w:rPr>
                <w:sz w:val="20"/>
              </w:rPr>
              <w:t>お盆や祭りの時も帰省客も増えず苦戦した。</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bottom w:val="nil"/>
            </w:tcBorders>
          </w:tcPr>
          <w:p>
            <w:pPr>
              <w:pStyle w:val="TableParagraph"/>
              <w:spacing w:before="133"/>
              <w:ind w:left="25" w:right="16"/>
              <w:jc w:val="center"/>
              <w:rPr>
                <w:sz w:val="20"/>
              </w:rPr>
            </w:pPr>
            <w:r>
              <w:rPr>
                <w:sz w:val="20"/>
              </w:rPr>
              <w:t>企業</w:t>
            </w:r>
          </w:p>
        </w:tc>
        <w:tc>
          <w:tcPr>
            <w:tcW w:w="511" w:type="dxa"/>
            <w:tcBorders>
              <w:bottom w:val="nil"/>
            </w:tcBorders>
          </w:tcPr>
          <w:p>
            <w:pPr>
              <w:pStyle w:val="TableParagraph"/>
              <w:spacing w:before="133"/>
              <w:ind w:left="46"/>
              <w:rPr>
                <w:sz w:val="20"/>
              </w:rPr>
            </w:pPr>
            <w:r>
              <w:rPr>
                <w:sz w:val="20"/>
              </w:rPr>
              <w:t>東青</w:t>
            </w:r>
          </w:p>
        </w:tc>
        <w:tc>
          <w:tcPr>
            <w:tcW w:w="1246" w:type="dxa"/>
          </w:tcPr>
          <w:p>
            <w:pPr>
              <w:pStyle w:val="TableParagraph"/>
              <w:spacing w:line="199" w:lineRule="auto" w:before="56"/>
              <w:ind w:left="419" w:right="98" w:hanging="303"/>
              <w:rPr>
                <w:sz w:val="20"/>
              </w:rPr>
            </w:pPr>
            <w:r>
              <w:rPr>
                <w:sz w:val="20"/>
              </w:rPr>
              <w:t>広告・デザイン</w:t>
            </w:r>
          </w:p>
        </w:tc>
        <w:tc>
          <w:tcPr>
            <w:tcW w:w="5701" w:type="dxa"/>
          </w:tcPr>
          <w:p>
            <w:pPr>
              <w:pStyle w:val="TableParagraph"/>
              <w:spacing w:line="199" w:lineRule="auto" w:before="56"/>
              <w:ind w:left="37" w:right="399"/>
              <w:rPr>
                <w:sz w:val="20"/>
              </w:rPr>
            </w:pPr>
            <w:r>
              <w:rPr>
                <w:sz w:val="20"/>
              </w:rPr>
              <w:t>広告出稿が増えている業種もあれば、減っている業種もあり、均せばほぼ同等。</w:t>
            </w:r>
          </w:p>
        </w:tc>
      </w:tr>
      <w:tr>
        <w:trPr>
          <w:trHeight w:val="632"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1246" w:type="dxa"/>
          </w:tcPr>
          <w:p>
            <w:pPr>
              <w:pStyle w:val="TableParagraph"/>
              <w:spacing w:line="199" w:lineRule="auto" w:before="92"/>
              <w:ind w:left="217" w:right="98" w:hanging="101"/>
              <w:rPr>
                <w:sz w:val="20"/>
              </w:rPr>
            </w:pPr>
            <w:r>
              <w:rPr>
                <w:sz w:val="20"/>
              </w:rPr>
              <w:t>経営コンサルタント</w:t>
            </w:r>
          </w:p>
        </w:tc>
        <w:tc>
          <w:tcPr>
            <w:tcW w:w="5701" w:type="dxa"/>
          </w:tcPr>
          <w:p>
            <w:pPr>
              <w:pStyle w:val="TableParagraph"/>
              <w:spacing w:line="191" w:lineRule="exact"/>
              <w:ind w:left="37"/>
              <w:rPr>
                <w:sz w:val="20"/>
              </w:rPr>
            </w:pPr>
            <w:r>
              <w:rPr>
                <w:sz w:val="20"/>
              </w:rPr>
              <w:t>建設業は公共工事中心に良く、貨物運送業も良好な状況が続</w:t>
            </w:r>
          </w:p>
          <w:p>
            <w:pPr>
              <w:pStyle w:val="TableParagraph"/>
              <w:spacing w:line="224" w:lineRule="exact" w:before="12"/>
              <w:ind w:left="37" w:right="198"/>
              <w:rPr>
                <w:sz w:val="20"/>
              </w:rPr>
            </w:pPr>
            <w:r>
              <w:rPr>
                <w:sz w:val="20"/>
              </w:rPr>
              <w:t>いているが、個人消費は夏場低迷が続いた。宿泊サービス関係は青函</w:t>
            </w:r>
            <w:r>
              <w:rPr>
                <w:w w:val="95"/>
                <w:sz w:val="20"/>
              </w:rPr>
              <w:t>DC</w:t>
            </w:r>
            <w:r>
              <w:rPr>
                <w:sz w:val="20"/>
              </w:rPr>
              <w:t>もあり、やや良い状況であった。</w:t>
            </w:r>
          </w:p>
        </w:tc>
      </w:tr>
      <w:tr>
        <w:trPr>
          <w:trHeight w:val="544"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Pr>
          <w:p>
            <w:pPr>
              <w:pStyle w:val="TableParagraph"/>
              <w:spacing w:before="114"/>
              <w:ind w:left="46"/>
              <w:rPr>
                <w:sz w:val="20"/>
              </w:rPr>
            </w:pPr>
            <w:r>
              <w:rPr>
                <w:sz w:val="20"/>
              </w:rPr>
              <w:t>津軽</w:t>
            </w:r>
          </w:p>
        </w:tc>
        <w:tc>
          <w:tcPr>
            <w:tcW w:w="1246" w:type="dxa"/>
          </w:tcPr>
          <w:p>
            <w:pPr>
              <w:pStyle w:val="TableParagraph"/>
              <w:spacing w:before="114"/>
              <w:ind w:left="101" w:right="85"/>
              <w:jc w:val="center"/>
              <w:rPr>
                <w:sz w:val="20"/>
              </w:rPr>
            </w:pPr>
            <w:r>
              <w:rPr>
                <w:sz w:val="20"/>
              </w:rPr>
              <w:t>食料品製造</w:t>
            </w:r>
          </w:p>
        </w:tc>
        <w:tc>
          <w:tcPr>
            <w:tcW w:w="5701" w:type="dxa"/>
          </w:tcPr>
          <w:p>
            <w:pPr>
              <w:pStyle w:val="TableParagraph"/>
              <w:spacing w:before="114"/>
              <w:ind w:left="37"/>
              <w:rPr>
                <w:sz w:val="20"/>
              </w:rPr>
            </w:pPr>
            <w:r>
              <w:rPr>
                <w:sz w:val="20"/>
              </w:rPr>
              <w:t>取り立てて何の変化もなく推移している。</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bottom w:val="nil"/>
            </w:tcBorders>
          </w:tcPr>
          <w:p>
            <w:pPr>
              <w:pStyle w:val="TableParagraph"/>
              <w:spacing w:before="133"/>
              <w:ind w:left="46"/>
              <w:rPr>
                <w:sz w:val="20"/>
              </w:rPr>
            </w:pPr>
            <w:r>
              <w:rPr>
                <w:sz w:val="20"/>
              </w:rPr>
              <w:t>県南</w:t>
            </w:r>
          </w:p>
        </w:tc>
        <w:tc>
          <w:tcPr>
            <w:tcW w:w="1246" w:type="dxa"/>
          </w:tcPr>
          <w:p>
            <w:pPr>
              <w:pStyle w:val="TableParagraph"/>
              <w:spacing w:before="133"/>
              <w:ind w:left="101" w:right="85"/>
              <w:jc w:val="center"/>
              <w:rPr>
                <w:sz w:val="20"/>
              </w:rPr>
            </w:pPr>
            <w:r>
              <w:rPr>
                <w:sz w:val="20"/>
              </w:rPr>
              <w:t>食料品製造</w:t>
            </w:r>
          </w:p>
        </w:tc>
        <w:tc>
          <w:tcPr>
            <w:tcW w:w="5701" w:type="dxa"/>
          </w:tcPr>
          <w:p>
            <w:pPr>
              <w:pStyle w:val="TableParagraph"/>
              <w:spacing w:line="199" w:lineRule="auto" w:before="56"/>
              <w:ind w:left="37" w:right="198"/>
              <w:rPr>
                <w:sz w:val="20"/>
              </w:rPr>
            </w:pPr>
            <w:r>
              <w:rPr>
                <w:sz w:val="20"/>
              </w:rPr>
              <w:t>前回の海外経済の不透明感による景況感の悪化に代わり、原料高騰により景況感は停滞していると感じるから。</w:t>
            </w:r>
          </w:p>
        </w:tc>
      </w:tr>
      <w:tr>
        <w:trPr>
          <w:trHeight w:val="563" w:hRule="atLeast"/>
        </w:trPr>
        <w:tc>
          <w:tcPr>
            <w:tcW w:w="1620" w:type="dxa"/>
            <w:tcBorders>
              <w:top w:val="nil"/>
            </w:tcBorders>
          </w:tcPr>
          <w:p>
            <w:pPr>
              <w:pStyle w:val="TableParagraph"/>
              <w:rPr>
                <w:rFonts w:ascii="Times New Roman"/>
                <w:sz w:val="18"/>
              </w:rPr>
            </w:pPr>
          </w:p>
        </w:tc>
        <w:tc>
          <w:tcPr>
            <w:tcW w:w="515" w:type="dxa"/>
            <w:tcBorders>
              <w:top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1246" w:type="dxa"/>
          </w:tcPr>
          <w:p>
            <w:pPr>
              <w:pStyle w:val="TableParagraph"/>
              <w:spacing w:line="199" w:lineRule="auto" w:before="56"/>
              <w:ind w:left="419" w:right="98" w:hanging="303"/>
              <w:rPr>
                <w:sz w:val="20"/>
              </w:rPr>
            </w:pPr>
            <w:r>
              <w:rPr>
                <w:sz w:val="20"/>
              </w:rPr>
              <w:t>広告・デザイン</w:t>
            </w:r>
          </w:p>
        </w:tc>
        <w:tc>
          <w:tcPr>
            <w:tcW w:w="5701" w:type="dxa"/>
          </w:tcPr>
          <w:p>
            <w:pPr>
              <w:pStyle w:val="TableParagraph"/>
              <w:spacing w:line="199" w:lineRule="auto" w:before="56"/>
              <w:ind w:left="37" w:right="198"/>
              <w:rPr>
                <w:sz w:val="20"/>
              </w:rPr>
            </w:pPr>
            <w:r>
              <w:rPr>
                <w:sz w:val="20"/>
              </w:rPr>
              <w:t>仕事量も増えず、新規の動きもなく、今まで通りの仕事が継続しているに過ぎない。</w:t>
            </w:r>
          </w:p>
        </w:tc>
      </w:tr>
    </w:tbl>
    <w:p>
      <w:pPr>
        <w:spacing w:after="0" w:line="199" w:lineRule="auto"/>
        <w:rPr>
          <w:sz w:val="20"/>
        </w:rPr>
        <w:sectPr>
          <w:pgSz w:w="11910" w:h="16840"/>
          <w:pgMar w:header="0" w:footer="712" w:top="1120" w:bottom="900" w:left="1000" w:right="1020"/>
        </w:sectPr>
      </w:pPr>
    </w:p>
    <w:tbl>
      <w:tblPr>
        <w:tblW w:w="0" w:type="auto"/>
        <w:jc w:val="left"/>
        <w:tblInd w:w="12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20"/>
        <w:gridCol w:w="515"/>
        <w:gridCol w:w="511"/>
        <w:gridCol w:w="1245"/>
        <w:gridCol w:w="5700"/>
      </w:tblGrid>
      <w:tr>
        <w:trPr>
          <w:trHeight w:val="237" w:hRule="atLeast"/>
        </w:trPr>
        <w:tc>
          <w:tcPr>
            <w:tcW w:w="1620" w:type="dxa"/>
            <w:shd w:val="clear" w:color="auto" w:fill="CCFFCC"/>
          </w:tcPr>
          <w:p>
            <w:pPr>
              <w:pStyle w:val="TableParagraph"/>
              <w:spacing w:line="217" w:lineRule="exact"/>
              <w:ind w:left="189" w:right="157"/>
              <w:jc w:val="center"/>
              <w:rPr>
                <w:rFonts w:ascii="A-OTF Futo Go B101 Pr6N" w:eastAsia="A-OTF Futo Go B101 Pr6N" w:hint="eastAsia"/>
                <w:b/>
                <w:sz w:val="20"/>
              </w:rPr>
            </w:pPr>
            <w:r>
              <w:rPr>
                <w:rFonts w:ascii="A-OTF Futo Go B101 Pr6N" w:eastAsia="A-OTF Futo Go B101 Pr6N" w:hint="eastAsia"/>
                <w:b/>
                <w:sz w:val="20"/>
              </w:rPr>
              <w:t>現状</w:t>
            </w:r>
          </w:p>
        </w:tc>
        <w:tc>
          <w:tcPr>
            <w:tcW w:w="515" w:type="dxa"/>
            <w:shd w:val="clear" w:color="auto" w:fill="CCFFCC"/>
          </w:tcPr>
          <w:p>
            <w:pPr>
              <w:pStyle w:val="TableParagraph"/>
              <w:spacing w:line="217" w:lineRule="exact"/>
              <w:ind w:left="25" w:right="16"/>
              <w:jc w:val="center"/>
              <w:rPr>
                <w:rFonts w:ascii="A-OTF Futo Go B101 Pr6N" w:eastAsia="A-OTF Futo Go B101 Pr6N" w:hint="eastAsia"/>
                <w:b/>
                <w:sz w:val="20"/>
              </w:rPr>
            </w:pPr>
            <w:r>
              <w:rPr>
                <w:rFonts w:ascii="A-OTF Futo Go B101 Pr6N" w:eastAsia="A-OTF Futo Go B101 Pr6N" w:hint="eastAsia"/>
                <w:b/>
                <w:sz w:val="20"/>
              </w:rPr>
              <w:t>分野</w:t>
            </w:r>
          </w:p>
        </w:tc>
        <w:tc>
          <w:tcPr>
            <w:tcW w:w="511" w:type="dxa"/>
            <w:shd w:val="clear" w:color="auto" w:fill="CCFFCC"/>
          </w:tcPr>
          <w:p>
            <w:pPr>
              <w:pStyle w:val="TableParagraph"/>
              <w:spacing w:line="217" w:lineRule="exact"/>
              <w:ind w:left="44"/>
              <w:rPr>
                <w:rFonts w:ascii="A-OTF Futo Go B101 Pr6N" w:eastAsia="A-OTF Futo Go B101 Pr6N" w:hint="eastAsia"/>
                <w:b/>
                <w:sz w:val="20"/>
              </w:rPr>
            </w:pPr>
            <w:r>
              <w:rPr>
                <w:rFonts w:ascii="A-OTF Futo Go B101 Pr6N" w:eastAsia="A-OTF Futo Go B101 Pr6N" w:hint="eastAsia"/>
                <w:b/>
                <w:sz w:val="20"/>
              </w:rPr>
              <w:t>地区</w:t>
            </w:r>
          </w:p>
        </w:tc>
        <w:tc>
          <w:tcPr>
            <w:tcW w:w="1245" w:type="dxa"/>
            <w:shd w:val="clear" w:color="auto" w:fill="CCFFCC"/>
          </w:tcPr>
          <w:p>
            <w:pPr>
              <w:pStyle w:val="TableParagraph"/>
              <w:spacing w:line="217" w:lineRule="exact"/>
              <w:ind w:left="101" w:right="84"/>
              <w:jc w:val="center"/>
              <w:rPr>
                <w:rFonts w:ascii="A-OTF Futo Go B101 Pr6N" w:eastAsia="A-OTF Futo Go B101 Pr6N" w:hint="eastAsia"/>
                <w:b/>
                <w:sz w:val="20"/>
              </w:rPr>
            </w:pPr>
            <w:r>
              <w:rPr>
                <w:rFonts w:ascii="A-OTF Futo Go B101 Pr6N" w:eastAsia="A-OTF Futo Go B101 Pr6N" w:hint="eastAsia"/>
                <w:b/>
                <w:sz w:val="20"/>
              </w:rPr>
              <w:t>業種</w:t>
            </w:r>
          </w:p>
        </w:tc>
        <w:tc>
          <w:tcPr>
            <w:tcW w:w="5700" w:type="dxa"/>
            <w:shd w:val="clear" w:color="auto" w:fill="CCFFCC"/>
          </w:tcPr>
          <w:p>
            <w:pPr>
              <w:pStyle w:val="TableParagraph"/>
              <w:spacing w:line="217" w:lineRule="exact"/>
              <w:ind w:left="2634" w:right="2606"/>
              <w:jc w:val="center"/>
              <w:rPr>
                <w:rFonts w:ascii="A-OTF Futo Go B101 Pr6N" w:eastAsia="A-OTF Futo Go B101 Pr6N" w:hint="eastAsia"/>
                <w:b/>
                <w:sz w:val="20"/>
              </w:rPr>
            </w:pPr>
            <w:r>
              <w:rPr>
                <w:rFonts w:ascii="A-OTF Futo Go B101 Pr6N" w:eastAsia="A-OTF Futo Go B101 Pr6N" w:hint="eastAsia"/>
                <w:b/>
                <w:sz w:val="20"/>
              </w:rPr>
              <w:t>理由</w:t>
            </w:r>
          </w:p>
        </w:tc>
      </w:tr>
      <w:tr>
        <w:trPr>
          <w:trHeight w:val="563" w:hRule="atLeast"/>
        </w:trPr>
        <w:tc>
          <w:tcPr>
            <w:tcW w:w="1620" w:type="dxa"/>
            <w:tcBorders>
              <w:bottom w:val="nil"/>
            </w:tcBorders>
          </w:tcPr>
          <w:p>
            <w:pPr>
              <w:pStyle w:val="TableParagraph"/>
              <w:spacing w:before="119"/>
              <w:ind w:left="189" w:right="157"/>
              <w:jc w:val="center"/>
              <w:rPr>
                <w:sz w:val="22"/>
              </w:rPr>
            </w:pPr>
            <w:r>
              <w:rPr>
                <w:sz w:val="22"/>
              </w:rPr>
              <w:t>変わらない</w:t>
            </w:r>
          </w:p>
        </w:tc>
        <w:tc>
          <w:tcPr>
            <w:tcW w:w="515" w:type="dxa"/>
            <w:tcBorders>
              <w:bottom w:val="nil"/>
            </w:tcBorders>
          </w:tcPr>
          <w:p>
            <w:pPr>
              <w:pStyle w:val="TableParagraph"/>
              <w:spacing w:before="133"/>
              <w:ind w:left="32" w:right="9"/>
              <w:jc w:val="center"/>
              <w:rPr>
                <w:sz w:val="20"/>
              </w:rPr>
            </w:pPr>
            <w:r>
              <w:rPr>
                <w:sz w:val="20"/>
              </w:rPr>
              <w:t>企業</w:t>
            </w:r>
          </w:p>
        </w:tc>
        <w:tc>
          <w:tcPr>
            <w:tcW w:w="511" w:type="dxa"/>
            <w:tcBorders>
              <w:bottom w:val="nil"/>
            </w:tcBorders>
          </w:tcPr>
          <w:p>
            <w:pPr>
              <w:pStyle w:val="TableParagraph"/>
              <w:spacing w:before="133"/>
              <w:ind w:left="53"/>
              <w:rPr>
                <w:sz w:val="20"/>
              </w:rPr>
            </w:pPr>
            <w:r>
              <w:rPr>
                <w:sz w:val="20"/>
              </w:rPr>
              <w:t>県南</w:t>
            </w:r>
          </w:p>
        </w:tc>
        <w:tc>
          <w:tcPr>
            <w:tcW w:w="1245" w:type="dxa"/>
          </w:tcPr>
          <w:p>
            <w:pPr>
              <w:pStyle w:val="TableParagraph"/>
              <w:spacing w:before="133"/>
              <w:ind w:left="101" w:right="84"/>
              <w:jc w:val="center"/>
              <w:rPr>
                <w:sz w:val="20"/>
              </w:rPr>
            </w:pPr>
            <w:r>
              <w:rPr>
                <w:sz w:val="20"/>
              </w:rPr>
              <w:t>建設</w:t>
            </w:r>
          </w:p>
        </w:tc>
        <w:tc>
          <w:tcPr>
            <w:tcW w:w="5700" w:type="dxa"/>
          </w:tcPr>
          <w:p>
            <w:pPr>
              <w:pStyle w:val="TableParagraph"/>
              <w:spacing w:line="246" w:lineRule="exact" w:before="20"/>
              <w:ind w:left="38"/>
              <w:rPr>
                <w:sz w:val="20"/>
              </w:rPr>
            </w:pPr>
            <w:r>
              <w:rPr>
                <w:sz w:val="20"/>
              </w:rPr>
              <w:t>株価や投資状況、テレビを見ていても景気に関する悪い</w:t>
            </w:r>
          </w:p>
          <w:p>
            <w:pPr>
              <w:pStyle w:val="TableParagraph"/>
              <w:spacing w:line="246" w:lineRule="exact"/>
              <w:ind w:left="38"/>
              <w:rPr>
                <w:sz w:val="20"/>
              </w:rPr>
            </w:pPr>
            <w:r>
              <w:rPr>
                <w:sz w:val="20"/>
              </w:rPr>
              <w:t>ニュースはあっても、良いニュースはほとんど見かけない。</w:t>
            </w:r>
          </w:p>
        </w:tc>
      </w:tr>
      <w:tr>
        <w:trPr>
          <w:trHeight w:val="632"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245" w:type="dxa"/>
          </w:tcPr>
          <w:p>
            <w:pPr>
              <w:pStyle w:val="TableParagraph"/>
              <w:spacing w:line="199" w:lineRule="auto" w:before="92"/>
              <w:ind w:left="217" w:right="97" w:hanging="101"/>
              <w:rPr>
                <w:sz w:val="20"/>
              </w:rPr>
            </w:pPr>
            <w:r>
              <w:rPr>
                <w:sz w:val="20"/>
              </w:rPr>
              <w:t>経営コンサルタント</w:t>
            </w:r>
          </w:p>
        </w:tc>
        <w:tc>
          <w:tcPr>
            <w:tcW w:w="5700" w:type="dxa"/>
          </w:tcPr>
          <w:p>
            <w:pPr>
              <w:pStyle w:val="TableParagraph"/>
              <w:spacing w:line="191" w:lineRule="exact"/>
              <w:ind w:left="38"/>
              <w:rPr>
                <w:sz w:val="20"/>
              </w:rPr>
            </w:pPr>
            <w:r>
              <w:rPr>
                <w:sz w:val="20"/>
              </w:rPr>
              <w:t>顧問先企業でも賃上げしているところが多々見られるのだ</w:t>
            </w:r>
          </w:p>
          <w:p>
            <w:pPr>
              <w:pStyle w:val="TableParagraph"/>
              <w:spacing w:line="224" w:lineRule="exact" w:before="12"/>
              <w:ind w:left="38" w:right="196"/>
              <w:rPr>
                <w:sz w:val="20"/>
              </w:rPr>
            </w:pPr>
            <w:r>
              <w:rPr>
                <w:sz w:val="20"/>
              </w:rPr>
              <w:t>が、それが消費に結びつかない。企業の設備投資意欲も強くはならない。</w:t>
            </w:r>
          </w:p>
        </w:tc>
      </w:tr>
      <w:tr>
        <w:trPr>
          <w:trHeight w:val="544" w:hRule="atLeast"/>
        </w:trPr>
        <w:tc>
          <w:tcPr>
            <w:tcW w:w="1620" w:type="dxa"/>
            <w:tcBorders>
              <w:top w:val="nil"/>
              <w:bottom w:val="nil"/>
            </w:tcBorders>
          </w:tcPr>
          <w:p>
            <w:pPr>
              <w:pStyle w:val="TableParagraph"/>
              <w:rPr>
                <w:rFonts w:ascii="Times New Roman"/>
                <w:sz w:val="18"/>
              </w:rPr>
            </w:pPr>
          </w:p>
        </w:tc>
        <w:tc>
          <w:tcPr>
            <w:tcW w:w="515" w:type="dxa"/>
            <w:tcBorders>
              <w:top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1245" w:type="dxa"/>
          </w:tcPr>
          <w:p>
            <w:pPr>
              <w:pStyle w:val="TableParagraph"/>
              <w:spacing w:before="114"/>
              <w:ind w:left="101" w:right="84"/>
              <w:jc w:val="center"/>
              <w:rPr>
                <w:sz w:val="20"/>
              </w:rPr>
            </w:pPr>
            <w:r>
              <w:rPr>
                <w:sz w:val="20"/>
              </w:rPr>
              <w:t>飲料品製造</w:t>
            </w:r>
          </w:p>
        </w:tc>
        <w:tc>
          <w:tcPr>
            <w:tcW w:w="5700" w:type="dxa"/>
          </w:tcPr>
          <w:p>
            <w:pPr>
              <w:pStyle w:val="TableParagraph"/>
              <w:spacing w:line="199" w:lineRule="auto" w:before="38"/>
              <w:ind w:left="38" w:right="196"/>
              <w:rPr>
                <w:sz w:val="20"/>
              </w:rPr>
            </w:pPr>
            <w:r>
              <w:rPr>
                <w:sz w:val="20"/>
              </w:rPr>
              <w:t>月により出荷数量が良かったり悪かったり、以前よりムラが感じられる。市場の雰囲気に停滞感あり。</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bottom w:val="nil"/>
            </w:tcBorders>
          </w:tcPr>
          <w:p>
            <w:pPr>
              <w:pStyle w:val="TableParagraph"/>
              <w:spacing w:before="133"/>
              <w:ind w:left="25" w:right="16"/>
              <w:jc w:val="center"/>
              <w:rPr>
                <w:sz w:val="20"/>
              </w:rPr>
            </w:pPr>
            <w:r>
              <w:rPr>
                <w:sz w:val="20"/>
              </w:rPr>
              <w:t>雇用</w:t>
            </w:r>
          </w:p>
        </w:tc>
        <w:tc>
          <w:tcPr>
            <w:tcW w:w="511" w:type="dxa"/>
          </w:tcPr>
          <w:p>
            <w:pPr>
              <w:pStyle w:val="TableParagraph"/>
              <w:spacing w:before="133"/>
              <w:ind w:left="46"/>
              <w:rPr>
                <w:sz w:val="20"/>
              </w:rPr>
            </w:pPr>
            <w:r>
              <w:rPr>
                <w:sz w:val="20"/>
              </w:rPr>
              <w:t>東青</w:t>
            </w:r>
          </w:p>
        </w:tc>
        <w:tc>
          <w:tcPr>
            <w:tcW w:w="1245" w:type="dxa"/>
          </w:tcPr>
          <w:p>
            <w:pPr>
              <w:pStyle w:val="TableParagraph"/>
              <w:spacing w:line="199" w:lineRule="auto" w:before="56"/>
              <w:ind w:left="419" w:right="97" w:hanging="303"/>
              <w:rPr>
                <w:sz w:val="20"/>
              </w:rPr>
            </w:pPr>
            <w:r>
              <w:rPr>
                <w:sz w:val="20"/>
              </w:rPr>
              <w:t>新聞社求人広告</w:t>
            </w:r>
          </w:p>
        </w:tc>
        <w:tc>
          <w:tcPr>
            <w:tcW w:w="5700" w:type="dxa"/>
          </w:tcPr>
          <w:p>
            <w:pPr>
              <w:pStyle w:val="TableParagraph"/>
              <w:spacing w:before="133"/>
              <w:ind w:left="38"/>
              <w:rPr>
                <w:sz w:val="20"/>
              </w:rPr>
            </w:pPr>
            <w:r>
              <w:rPr>
                <w:sz w:val="20"/>
              </w:rPr>
              <w:t>大きな変動要素なし。</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Pr>
          <w:p>
            <w:pPr>
              <w:pStyle w:val="TableParagraph"/>
              <w:spacing w:before="133"/>
              <w:ind w:left="46"/>
              <w:rPr>
                <w:sz w:val="20"/>
              </w:rPr>
            </w:pPr>
            <w:r>
              <w:rPr>
                <w:sz w:val="20"/>
              </w:rPr>
              <w:t>津軽</w:t>
            </w:r>
          </w:p>
        </w:tc>
        <w:tc>
          <w:tcPr>
            <w:tcW w:w="1245" w:type="dxa"/>
          </w:tcPr>
          <w:p>
            <w:pPr>
              <w:pStyle w:val="TableParagraph"/>
              <w:spacing w:line="199" w:lineRule="auto" w:before="56"/>
              <w:ind w:left="419" w:right="97" w:hanging="303"/>
              <w:rPr>
                <w:sz w:val="20"/>
              </w:rPr>
            </w:pPr>
            <w:r>
              <w:rPr>
                <w:sz w:val="20"/>
              </w:rPr>
              <w:t>新聞社求人広告</w:t>
            </w:r>
          </w:p>
        </w:tc>
        <w:tc>
          <w:tcPr>
            <w:tcW w:w="5700" w:type="dxa"/>
          </w:tcPr>
          <w:p>
            <w:pPr>
              <w:pStyle w:val="TableParagraph"/>
              <w:spacing w:line="199" w:lineRule="auto" w:before="56"/>
              <w:ind w:left="38" w:right="196"/>
              <w:rPr>
                <w:sz w:val="20"/>
              </w:rPr>
            </w:pPr>
            <w:r>
              <w:rPr>
                <w:sz w:val="20"/>
              </w:rPr>
              <w:t>業種によって好不調のばらつきがあって、今後も景気の一進一退が続くと思うから。</w:t>
            </w:r>
          </w:p>
        </w:tc>
      </w:tr>
      <w:tr>
        <w:trPr>
          <w:trHeight w:val="563" w:hRule="atLeast"/>
        </w:trPr>
        <w:tc>
          <w:tcPr>
            <w:tcW w:w="1620" w:type="dxa"/>
            <w:tcBorders>
              <w:top w:val="nil"/>
            </w:tcBorders>
          </w:tcPr>
          <w:p>
            <w:pPr>
              <w:pStyle w:val="TableParagraph"/>
              <w:rPr>
                <w:rFonts w:ascii="Times New Roman"/>
                <w:sz w:val="18"/>
              </w:rPr>
            </w:pPr>
          </w:p>
        </w:tc>
        <w:tc>
          <w:tcPr>
            <w:tcW w:w="515" w:type="dxa"/>
            <w:tcBorders>
              <w:top w:val="nil"/>
            </w:tcBorders>
          </w:tcPr>
          <w:p>
            <w:pPr>
              <w:pStyle w:val="TableParagraph"/>
              <w:rPr>
                <w:rFonts w:ascii="Times New Roman"/>
                <w:sz w:val="18"/>
              </w:rPr>
            </w:pPr>
          </w:p>
        </w:tc>
        <w:tc>
          <w:tcPr>
            <w:tcW w:w="511" w:type="dxa"/>
          </w:tcPr>
          <w:p>
            <w:pPr>
              <w:pStyle w:val="TableParagraph"/>
              <w:spacing w:before="133"/>
              <w:ind w:left="46"/>
              <w:rPr>
                <w:sz w:val="20"/>
              </w:rPr>
            </w:pPr>
            <w:r>
              <w:rPr>
                <w:sz w:val="20"/>
              </w:rPr>
              <w:t>県南</w:t>
            </w:r>
          </w:p>
        </w:tc>
        <w:tc>
          <w:tcPr>
            <w:tcW w:w="1245" w:type="dxa"/>
          </w:tcPr>
          <w:p>
            <w:pPr>
              <w:pStyle w:val="TableParagraph"/>
              <w:spacing w:line="199" w:lineRule="auto" w:before="56"/>
              <w:ind w:left="419" w:right="97" w:hanging="303"/>
              <w:rPr>
                <w:sz w:val="20"/>
              </w:rPr>
            </w:pPr>
            <w:r>
              <w:rPr>
                <w:sz w:val="20"/>
              </w:rPr>
              <w:t>新聞社求人広告</w:t>
            </w:r>
          </w:p>
        </w:tc>
        <w:tc>
          <w:tcPr>
            <w:tcW w:w="5700" w:type="dxa"/>
          </w:tcPr>
          <w:p>
            <w:pPr>
              <w:pStyle w:val="TableParagraph"/>
              <w:spacing w:line="199" w:lineRule="auto" w:before="56"/>
              <w:ind w:left="38" w:right="196"/>
              <w:rPr>
                <w:sz w:val="20"/>
              </w:rPr>
            </w:pPr>
            <w:r>
              <w:rPr>
                <w:sz w:val="20"/>
              </w:rPr>
              <w:t>多業種との接点がある中で、なかなか景気が良い話は聞こえてこない。</w:t>
            </w:r>
          </w:p>
        </w:tc>
      </w:tr>
      <w:tr>
        <w:trPr>
          <w:trHeight w:val="563" w:hRule="atLeast"/>
        </w:trPr>
        <w:tc>
          <w:tcPr>
            <w:tcW w:w="1620" w:type="dxa"/>
            <w:tcBorders>
              <w:bottom w:val="nil"/>
            </w:tcBorders>
          </w:tcPr>
          <w:p>
            <w:pPr>
              <w:pStyle w:val="TableParagraph"/>
              <w:spacing w:line="199" w:lineRule="auto" w:before="37"/>
              <w:ind w:left="477" w:right="128" w:hanging="332"/>
              <w:rPr>
                <w:sz w:val="22"/>
              </w:rPr>
            </w:pPr>
            <w:r>
              <w:rPr>
                <w:sz w:val="22"/>
              </w:rPr>
              <w:t>やや悪くなっている</w:t>
            </w:r>
          </w:p>
        </w:tc>
        <w:tc>
          <w:tcPr>
            <w:tcW w:w="515" w:type="dxa"/>
            <w:tcBorders>
              <w:bottom w:val="nil"/>
            </w:tcBorders>
          </w:tcPr>
          <w:p>
            <w:pPr>
              <w:pStyle w:val="TableParagraph"/>
              <w:spacing w:before="133"/>
              <w:ind w:left="25" w:right="16"/>
              <w:jc w:val="center"/>
              <w:rPr>
                <w:sz w:val="20"/>
              </w:rPr>
            </w:pPr>
            <w:r>
              <w:rPr>
                <w:sz w:val="20"/>
              </w:rPr>
              <w:t>家計</w:t>
            </w:r>
          </w:p>
        </w:tc>
        <w:tc>
          <w:tcPr>
            <w:tcW w:w="511" w:type="dxa"/>
            <w:tcBorders>
              <w:bottom w:val="nil"/>
            </w:tcBorders>
          </w:tcPr>
          <w:p>
            <w:pPr>
              <w:pStyle w:val="TableParagraph"/>
              <w:spacing w:before="133"/>
              <w:ind w:left="46"/>
              <w:rPr>
                <w:sz w:val="20"/>
              </w:rPr>
            </w:pPr>
            <w:r>
              <w:rPr>
                <w:sz w:val="20"/>
              </w:rPr>
              <w:t>東青</w:t>
            </w:r>
          </w:p>
        </w:tc>
        <w:tc>
          <w:tcPr>
            <w:tcW w:w="1245" w:type="dxa"/>
          </w:tcPr>
          <w:p>
            <w:pPr>
              <w:pStyle w:val="TableParagraph"/>
              <w:spacing w:line="199" w:lineRule="auto" w:before="57"/>
              <w:ind w:left="520" w:right="97" w:hanging="404"/>
              <w:rPr>
                <w:sz w:val="20"/>
              </w:rPr>
            </w:pPr>
            <w:r>
              <w:rPr>
                <w:sz w:val="20"/>
              </w:rPr>
              <w:t>住宅建設販売</w:t>
            </w:r>
          </w:p>
        </w:tc>
        <w:tc>
          <w:tcPr>
            <w:tcW w:w="5700" w:type="dxa"/>
          </w:tcPr>
          <w:p>
            <w:pPr>
              <w:pStyle w:val="TableParagraph"/>
              <w:spacing w:line="199" w:lineRule="auto" w:before="57"/>
              <w:ind w:left="38" w:right="196"/>
              <w:rPr>
                <w:sz w:val="20"/>
              </w:rPr>
            </w:pPr>
            <w:r>
              <w:rPr>
                <w:sz w:val="20"/>
              </w:rPr>
              <w:t>夏と比較すると、冬に向かうこの時期は毎年ですが、住宅取得に向けた具体的な顧客の動きが鈍い。</w:t>
            </w:r>
          </w:p>
        </w:tc>
      </w:tr>
      <w:tr>
        <w:trPr>
          <w:trHeight w:val="848"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245" w:type="dxa"/>
          </w:tcPr>
          <w:p>
            <w:pPr>
              <w:pStyle w:val="TableParagraph"/>
              <w:spacing w:before="6"/>
              <w:rPr>
                <w:sz w:val="20"/>
              </w:rPr>
            </w:pPr>
          </w:p>
          <w:p>
            <w:pPr>
              <w:pStyle w:val="TableParagraph"/>
              <w:ind w:left="101" w:right="84"/>
              <w:jc w:val="center"/>
              <w:rPr>
                <w:sz w:val="20"/>
              </w:rPr>
            </w:pPr>
            <w:r>
              <w:rPr>
                <w:sz w:val="20"/>
              </w:rPr>
              <w:t>観光名所等</w:t>
            </w:r>
          </w:p>
        </w:tc>
        <w:tc>
          <w:tcPr>
            <w:tcW w:w="5700" w:type="dxa"/>
          </w:tcPr>
          <w:p>
            <w:pPr>
              <w:pStyle w:val="TableParagraph"/>
              <w:spacing w:line="187" w:lineRule="exact"/>
              <w:ind w:left="38"/>
              <w:rPr>
                <w:sz w:val="20"/>
              </w:rPr>
            </w:pPr>
            <w:r>
              <w:rPr>
                <w:spacing w:val="1"/>
                <w:w w:val="89"/>
                <w:sz w:val="20"/>
              </w:rPr>
              <w:t>28</w:t>
            </w:r>
            <w:r>
              <w:rPr>
                <w:spacing w:val="2"/>
                <w:w w:val="99"/>
                <w:sz w:val="20"/>
              </w:rPr>
              <w:t>年</w:t>
            </w:r>
            <w:r>
              <w:rPr>
                <w:spacing w:val="1"/>
                <w:w w:val="89"/>
                <w:sz w:val="20"/>
              </w:rPr>
              <w:t>4</w:t>
            </w:r>
            <w:r>
              <w:rPr>
                <w:spacing w:val="2"/>
                <w:w w:val="99"/>
                <w:sz w:val="20"/>
              </w:rPr>
              <w:t>～</w:t>
            </w:r>
            <w:r>
              <w:rPr>
                <w:spacing w:val="1"/>
                <w:w w:val="89"/>
                <w:sz w:val="20"/>
              </w:rPr>
              <w:t>6</w:t>
            </w:r>
            <w:r>
              <w:rPr>
                <w:spacing w:val="2"/>
                <w:w w:val="99"/>
                <w:sz w:val="20"/>
              </w:rPr>
              <w:t>月期の入込客数は前年比</w:t>
            </w:r>
            <w:r>
              <w:rPr>
                <w:spacing w:val="1"/>
                <w:w w:val="89"/>
                <w:sz w:val="20"/>
              </w:rPr>
              <w:t>112</w:t>
            </w:r>
            <w:r>
              <w:rPr>
                <w:spacing w:val="1"/>
                <w:w w:val="179"/>
                <w:sz w:val="20"/>
              </w:rPr>
              <w:t>.</w:t>
            </w:r>
            <w:r>
              <w:rPr>
                <w:spacing w:val="1"/>
                <w:w w:val="89"/>
                <w:sz w:val="20"/>
              </w:rPr>
              <w:t>8</w:t>
            </w:r>
            <w:r>
              <w:rPr>
                <w:spacing w:val="2"/>
                <w:w w:val="99"/>
                <w:sz w:val="20"/>
              </w:rPr>
              <w:t>％に対し、</w:t>
            </w:r>
            <w:r>
              <w:rPr>
                <w:spacing w:val="1"/>
                <w:w w:val="89"/>
                <w:sz w:val="20"/>
              </w:rPr>
              <w:t>28</w:t>
            </w:r>
            <w:r>
              <w:rPr>
                <w:spacing w:val="2"/>
                <w:w w:val="99"/>
                <w:sz w:val="20"/>
              </w:rPr>
              <w:t>年</w:t>
            </w:r>
            <w:r>
              <w:rPr>
                <w:spacing w:val="1"/>
                <w:w w:val="89"/>
                <w:sz w:val="20"/>
              </w:rPr>
              <w:t>7</w:t>
            </w:r>
            <w:r>
              <w:rPr>
                <w:spacing w:val="2"/>
                <w:w w:val="99"/>
                <w:sz w:val="20"/>
              </w:rPr>
              <w:t>～</w:t>
            </w:r>
            <w:r>
              <w:rPr>
                <w:spacing w:val="1"/>
                <w:w w:val="89"/>
                <w:sz w:val="20"/>
              </w:rPr>
              <w:t>9</w:t>
            </w:r>
            <w:r>
              <w:rPr>
                <w:w w:val="99"/>
                <w:sz w:val="20"/>
              </w:rPr>
              <w:t>月</w:t>
            </w:r>
          </w:p>
          <w:p>
            <w:pPr>
              <w:pStyle w:val="TableParagraph"/>
              <w:spacing w:line="224" w:lineRule="exact" w:before="12"/>
              <w:ind w:left="38" w:right="95"/>
              <w:jc w:val="both"/>
              <w:rPr>
                <w:sz w:val="20"/>
              </w:rPr>
            </w:pPr>
            <w:r>
              <w:rPr>
                <w:w w:val="99"/>
                <w:sz w:val="20"/>
              </w:rPr>
              <w:t>期は同</w:t>
            </w:r>
            <w:r>
              <w:rPr>
                <w:w w:val="89"/>
                <w:sz w:val="20"/>
              </w:rPr>
              <w:t>93</w:t>
            </w:r>
            <w:r>
              <w:rPr>
                <w:w w:val="179"/>
                <w:sz w:val="20"/>
              </w:rPr>
              <w:t>.</w:t>
            </w:r>
            <w:r>
              <w:rPr>
                <w:w w:val="89"/>
                <w:sz w:val="20"/>
              </w:rPr>
              <w:t>9</w:t>
            </w:r>
            <w:r>
              <w:rPr>
                <w:w w:val="99"/>
                <w:sz w:val="20"/>
              </w:rPr>
              <w:t>％となり、</w:t>
            </w:r>
            <w:r>
              <w:rPr>
                <w:w w:val="89"/>
                <w:sz w:val="20"/>
              </w:rPr>
              <w:t>28</w:t>
            </w:r>
            <w:r>
              <w:rPr>
                <w:w w:val="99"/>
                <w:sz w:val="20"/>
              </w:rPr>
              <w:t>年</w:t>
            </w:r>
            <w:r>
              <w:rPr>
                <w:w w:val="89"/>
                <w:sz w:val="20"/>
              </w:rPr>
              <w:t>4</w:t>
            </w:r>
            <w:r>
              <w:rPr>
                <w:w w:val="99"/>
                <w:sz w:val="20"/>
              </w:rPr>
              <w:t>～</w:t>
            </w:r>
            <w:r>
              <w:rPr>
                <w:w w:val="89"/>
                <w:sz w:val="20"/>
              </w:rPr>
              <w:t>9</w:t>
            </w:r>
            <w:r>
              <w:rPr>
                <w:w w:val="99"/>
                <w:sz w:val="20"/>
              </w:rPr>
              <w:t>月期累計では同</w:t>
            </w:r>
            <w:r>
              <w:rPr>
                <w:w w:val="89"/>
                <w:sz w:val="20"/>
              </w:rPr>
              <w:t>100</w:t>
            </w:r>
            <w:r>
              <w:rPr>
                <w:w w:val="179"/>
                <w:sz w:val="20"/>
              </w:rPr>
              <w:t>.</w:t>
            </w:r>
            <w:r>
              <w:rPr>
                <w:w w:val="89"/>
                <w:sz w:val="20"/>
              </w:rPr>
              <w:t>6</w:t>
            </w:r>
            <w:r>
              <w:rPr>
                <w:w w:val="99"/>
                <w:sz w:val="20"/>
              </w:rPr>
              <w:t>％と前年</w:t>
            </w:r>
            <w:r>
              <w:rPr>
                <w:sz w:val="20"/>
              </w:rPr>
              <w:t>並みとなった。本来もっとも入込の多い8月の落ち込みが影響した。</w:t>
            </w:r>
          </w:p>
        </w:tc>
      </w:tr>
      <w:tr>
        <w:trPr>
          <w:trHeight w:val="541"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245" w:type="dxa"/>
          </w:tcPr>
          <w:p>
            <w:pPr>
              <w:pStyle w:val="TableParagraph"/>
              <w:spacing w:before="111"/>
              <w:ind w:left="101" w:right="84"/>
              <w:jc w:val="center"/>
              <w:rPr>
                <w:sz w:val="20"/>
              </w:rPr>
            </w:pPr>
            <w:r>
              <w:rPr>
                <w:sz w:val="20"/>
              </w:rPr>
              <w:t>卸売業</w:t>
            </w:r>
          </w:p>
        </w:tc>
        <w:tc>
          <w:tcPr>
            <w:tcW w:w="5700" w:type="dxa"/>
          </w:tcPr>
          <w:p>
            <w:pPr>
              <w:pStyle w:val="TableParagraph"/>
              <w:spacing w:line="199" w:lineRule="auto" w:before="34"/>
              <w:ind w:left="38" w:right="196"/>
              <w:rPr>
                <w:sz w:val="20"/>
              </w:rPr>
            </w:pPr>
            <w:r>
              <w:rPr>
                <w:sz w:val="20"/>
              </w:rPr>
              <w:t>天候のせいもあると思うが商品の動きが悪い。買い物に行ってもチラシ商材だけが売れている。</w:t>
            </w:r>
          </w:p>
        </w:tc>
      </w:tr>
      <w:tr>
        <w:trPr>
          <w:trHeight w:val="632"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245" w:type="dxa"/>
          </w:tcPr>
          <w:p>
            <w:pPr>
              <w:pStyle w:val="TableParagraph"/>
              <w:spacing w:before="166"/>
              <w:ind w:left="101" w:right="84"/>
              <w:jc w:val="center"/>
              <w:rPr>
                <w:sz w:val="20"/>
              </w:rPr>
            </w:pPr>
            <w:r>
              <w:rPr>
                <w:sz w:val="20"/>
              </w:rPr>
              <w:t>タクシー</w:t>
            </w:r>
          </w:p>
        </w:tc>
        <w:tc>
          <w:tcPr>
            <w:tcW w:w="5700" w:type="dxa"/>
          </w:tcPr>
          <w:p>
            <w:pPr>
              <w:pStyle w:val="TableParagraph"/>
              <w:spacing w:line="191" w:lineRule="exact"/>
              <w:ind w:left="38"/>
              <w:rPr>
                <w:sz w:val="20"/>
              </w:rPr>
            </w:pPr>
            <w:r>
              <w:rPr>
                <w:sz w:val="20"/>
              </w:rPr>
              <w:t>これから寒い時期を迎えるのに際して、消費者が消費を少な</w:t>
            </w:r>
          </w:p>
          <w:p>
            <w:pPr>
              <w:pStyle w:val="TableParagraph"/>
              <w:spacing w:line="224" w:lineRule="exact" w:before="12"/>
              <w:ind w:left="38" w:right="196"/>
              <w:rPr>
                <w:sz w:val="20"/>
              </w:rPr>
            </w:pPr>
            <w:r>
              <w:rPr>
                <w:sz w:val="20"/>
              </w:rPr>
              <w:t>くしていますし、夏のイベントや旅行等で出費が多くなったので、消費を抑えているとお客様たちが話していました。</w:t>
            </w:r>
          </w:p>
        </w:tc>
      </w:tr>
      <w:tr>
        <w:trPr>
          <w:trHeight w:val="544"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245" w:type="dxa"/>
          </w:tcPr>
          <w:p>
            <w:pPr>
              <w:pStyle w:val="TableParagraph"/>
              <w:spacing w:before="114"/>
              <w:ind w:left="101" w:right="84"/>
              <w:jc w:val="center"/>
              <w:rPr>
                <w:sz w:val="20"/>
              </w:rPr>
            </w:pPr>
            <w:r>
              <w:rPr>
                <w:sz w:val="20"/>
              </w:rPr>
              <w:t>スーパー</w:t>
            </w:r>
          </w:p>
        </w:tc>
        <w:tc>
          <w:tcPr>
            <w:tcW w:w="5700" w:type="dxa"/>
          </w:tcPr>
          <w:p>
            <w:pPr>
              <w:pStyle w:val="TableParagraph"/>
              <w:spacing w:line="199" w:lineRule="auto" w:before="38"/>
              <w:ind w:left="38" w:right="196"/>
              <w:rPr>
                <w:sz w:val="20"/>
              </w:rPr>
            </w:pPr>
            <w:r>
              <w:rPr>
                <w:sz w:val="20"/>
              </w:rPr>
              <w:t>今年は、台風の影響で野菜の相場が高騰、海は時化等の影響で入荷が少ない状況。</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1245" w:type="dxa"/>
          </w:tcPr>
          <w:p>
            <w:pPr>
              <w:pStyle w:val="TableParagraph"/>
              <w:spacing w:before="133"/>
              <w:ind w:left="101" w:right="84"/>
              <w:jc w:val="center"/>
              <w:rPr>
                <w:sz w:val="20"/>
              </w:rPr>
            </w:pPr>
            <w:r>
              <w:rPr>
                <w:sz w:val="20"/>
              </w:rPr>
              <w:t>コンビニ</w:t>
            </w:r>
          </w:p>
        </w:tc>
        <w:tc>
          <w:tcPr>
            <w:tcW w:w="5700" w:type="dxa"/>
          </w:tcPr>
          <w:p>
            <w:pPr>
              <w:pStyle w:val="TableParagraph"/>
              <w:spacing w:before="133"/>
              <w:ind w:left="38"/>
              <w:rPr>
                <w:sz w:val="20"/>
              </w:rPr>
            </w:pPr>
            <w:r>
              <w:rPr>
                <w:sz w:val="20"/>
              </w:rPr>
              <w:t>秋から冬は夏よりいつも悪くなる。</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bottom w:val="nil"/>
            </w:tcBorders>
          </w:tcPr>
          <w:p>
            <w:pPr>
              <w:pStyle w:val="TableParagraph"/>
              <w:spacing w:before="133"/>
              <w:ind w:left="46"/>
              <w:rPr>
                <w:sz w:val="20"/>
              </w:rPr>
            </w:pPr>
            <w:r>
              <w:rPr>
                <w:sz w:val="20"/>
              </w:rPr>
              <w:t>津軽</w:t>
            </w:r>
          </w:p>
        </w:tc>
        <w:tc>
          <w:tcPr>
            <w:tcW w:w="1245" w:type="dxa"/>
          </w:tcPr>
          <w:p>
            <w:pPr>
              <w:pStyle w:val="TableParagraph"/>
              <w:spacing w:line="199" w:lineRule="auto" w:before="56"/>
              <w:ind w:left="520" w:right="97" w:hanging="404"/>
              <w:rPr>
                <w:sz w:val="20"/>
              </w:rPr>
            </w:pPr>
            <w:r>
              <w:rPr>
                <w:sz w:val="20"/>
              </w:rPr>
              <w:t>都市型ホテル</w:t>
            </w:r>
          </w:p>
        </w:tc>
        <w:tc>
          <w:tcPr>
            <w:tcW w:w="5700" w:type="dxa"/>
          </w:tcPr>
          <w:p>
            <w:pPr>
              <w:pStyle w:val="TableParagraph"/>
              <w:spacing w:before="133"/>
              <w:ind w:left="38"/>
              <w:rPr>
                <w:sz w:val="20"/>
              </w:rPr>
            </w:pPr>
            <w:r>
              <w:rPr>
                <w:sz w:val="20"/>
              </w:rPr>
              <w:t>仕事全体が昨年対比を下回っている。</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245" w:type="dxa"/>
          </w:tcPr>
          <w:p>
            <w:pPr>
              <w:pStyle w:val="TableParagraph"/>
              <w:spacing w:line="199" w:lineRule="auto" w:before="56"/>
              <w:ind w:left="520" w:right="97" w:hanging="404"/>
              <w:rPr>
                <w:sz w:val="20"/>
              </w:rPr>
            </w:pPr>
            <w:r>
              <w:rPr>
                <w:sz w:val="20"/>
              </w:rPr>
              <w:t>住宅建設販売</w:t>
            </w:r>
          </w:p>
        </w:tc>
        <w:tc>
          <w:tcPr>
            <w:tcW w:w="5700" w:type="dxa"/>
          </w:tcPr>
          <w:p>
            <w:pPr>
              <w:pStyle w:val="TableParagraph"/>
              <w:spacing w:line="199" w:lineRule="auto" w:before="56"/>
              <w:ind w:left="38" w:right="196"/>
              <w:rPr>
                <w:sz w:val="20"/>
              </w:rPr>
            </w:pPr>
            <w:r>
              <w:rPr>
                <w:sz w:val="20"/>
              </w:rPr>
              <w:t>税引後の収入が増えていない為、住宅ローンを組む人達が返済金額を抑えて借入れしている。</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245" w:type="dxa"/>
          </w:tcPr>
          <w:p>
            <w:pPr>
              <w:pStyle w:val="TableParagraph"/>
              <w:spacing w:before="133"/>
              <w:ind w:left="101" w:right="84"/>
              <w:jc w:val="center"/>
              <w:rPr>
                <w:sz w:val="20"/>
              </w:rPr>
            </w:pPr>
            <w:r>
              <w:rPr>
                <w:sz w:val="20"/>
              </w:rPr>
              <w:t>一般小売店</w:t>
            </w:r>
          </w:p>
        </w:tc>
        <w:tc>
          <w:tcPr>
            <w:tcW w:w="5700" w:type="dxa"/>
          </w:tcPr>
          <w:p>
            <w:pPr>
              <w:pStyle w:val="TableParagraph"/>
              <w:spacing w:line="199" w:lineRule="auto" w:before="56"/>
              <w:ind w:left="38" w:right="304"/>
              <w:rPr>
                <w:sz w:val="20"/>
              </w:rPr>
            </w:pPr>
            <w:r>
              <w:rPr>
                <w:sz w:val="20"/>
              </w:rPr>
              <w:t>7、8月は前年と変わらずだったのが、9月の下がり方がひどく、3カ月間でみると「悪い」に近い「やや悪い」である。</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245" w:type="dxa"/>
          </w:tcPr>
          <w:p>
            <w:pPr>
              <w:pStyle w:val="TableParagraph"/>
              <w:spacing w:before="133"/>
              <w:ind w:left="101" w:right="84"/>
              <w:jc w:val="center"/>
              <w:rPr>
                <w:sz w:val="20"/>
              </w:rPr>
            </w:pPr>
            <w:r>
              <w:rPr>
                <w:sz w:val="20"/>
              </w:rPr>
              <w:t>パチンコ</w:t>
            </w:r>
          </w:p>
        </w:tc>
        <w:tc>
          <w:tcPr>
            <w:tcW w:w="5700" w:type="dxa"/>
          </w:tcPr>
          <w:p>
            <w:pPr>
              <w:pStyle w:val="TableParagraph"/>
              <w:spacing w:before="133"/>
              <w:ind w:left="38"/>
              <w:rPr>
                <w:sz w:val="20"/>
              </w:rPr>
            </w:pPr>
            <w:r>
              <w:rPr>
                <w:sz w:val="20"/>
              </w:rPr>
              <w:t>売上減少。来客数減少。</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1245" w:type="dxa"/>
          </w:tcPr>
          <w:p>
            <w:pPr>
              <w:pStyle w:val="TableParagraph"/>
              <w:spacing w:before="133"/>
              <w:ind w:left="101" w:right="84"/>
              <w:jc w:val="center"/>
              <w:rPr>
                <w:sz w:val="20"/>
              </w:rPr>
            </w:pPr>
            <w:r>
              <w:rPr>
                <w:sz w:val="20"/>
              </w:rPr>
              <w:t>スナック</w:t>
            </w:r>
          </w:p>
        </w:tc>
        <w:tc>
          <w:tcPr>
            <w:tcW w:w="5700" w:type="dxa"/>
          </w:tcPr>
          <w:p>
            <w:pPr>
              <w:pStyle w:val="TableParagraph"/>
              <w:spacing w:line="199" w:lineRule="auto" w:before="56"/>
              <w:ind w:left="38" w:right="397"/>
              <w:rPr>
                <w:sz w:val="20"/>
              </w:rPr>
            </w:pPr>
            <w:r>
              <w:rPr>
                <w:sz w:val="20"/>
              </w:rPr>
              <w:t>農繁期ということもあってか、この時期は売上げが落ちます。</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bottom w:val="nil"/>
            </w:tcBorders>
          </w:tcPr>
          <w:p>
            <w:pPr>
              <w:pStyle w:val="TableParagraph"/>
              <w:spacing w:before="133"/>
              <w:ind w:left="46"/>
              <w:rPr>
                <w:sz w:val="20"/>
              </w:rPr>
            </w:pPr>
            <w:r>
              <w:rPr>
                <w:sz w:val="20"/>
              </w:rPr>
              <w:t>県南</w:t>
            </w:r>
          </w:p>
        </w:tc>
        <w:tc>
          <w:tcPr>
            <w:tcW w:w="1245" w:type="dxa"/>
          </w:tcPr>
          <w:p>
            <w:pPr>
              <w:pStyle w:val="TableParagraph"/>
              <w:spacing w:before="133"/>
              <w:ind w:left="101" w:right="84"/>
              <w:jc w:val="center"/>
              <w:rPr>
                <w:sz w:val="20"/>
              </w:rPr>
            </w:pPr>
            <w:r>
              <w:rPr>
                <w:sz w:val="20"/>
              </w:rPr>
              <w:t>百貨店</w:t>
            </w:r>
          </w:p>
        </w:tc>
        <w:tc>
          <w:tcPr>
            <w:tcW w:w="5700" w:type="dxa"/>
          </w:tcPr>
          <w:p>
            <w:pPr>
              <w:pStyle w:val="TableParagraph"/>
              <w:spacing w:line="199" w:lineRule="auto" w:before="56"/>
              <w:ind w:left="38" w:right="196"/>
              <w:rPr>
                <w:sz w:val="20"/>
              </w:rPr>
            </w:pPr>
            <w:r>
              <w:rPr>
                <w:sz w:val="20"/>
              </w:rPr>
              <w:t>天候不順や節約志向の高まりのためか、衣料品、食料品、住生活関連とも全般的に消費が伸び悩んでいる。</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245" w:type="dxa"/>
          </w:tcPr>
          <w:p>
            <w:pPr>
              <w:pStyle w:val="TableParagraph"/>
              <w:spacing w:before="133"/>
              <w:ind w:left="101" w:right="84"/>
              <w:jc w:val="center"/>
              <w:rPr>
                <w:sz w:val="20"/>
              </w:rPr>
            </w:pPr>
            <w:r>
              <w:rPr>
                <w:sz w:val="20"/>
              </w:rPr>
              <w:t>観光名所等</w:t>
            </w:r>
          </w:p>
        </w:tc>
        <w:tc>
          <w:tcPr>
            <w:tcW w:w="5700" w:type="dxa"/>
          </w:tcPr>
          <w:p>
            <w:pPr>
              <w:pStyle w:val="TableParagraph"/>
              <w:spacing w:before="133"/>
              <w:ind w:left="38"/>
              <w:rPr>
                <w:sz w:val="20"/>
              </w:rPr>
            </w:pPr>
            <w:r>
              <w:rPr>
                <w:sz w:val="20"/>
              </w:rPr>
              <w:t>8月、9月の入込数、売上共減少している。</w:t>
            </w:r>
          </w:p>
        </w:tc>
      </w:tr>
      <w:tr>
        <w:trPr>
          <w:trHeight w:val="632"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245" w:type="dxa"/>
          </w:tcPr>
          <w:p>
            <w:pPr>
              <w:pStyle w:val="TableParagraph"/>
              <w:spacing w:before="166"/>
              <w:ind w:left="101" w:right="84"/>
              <w:jc w:val="center"/>
              <w:rPr>
                <w:sz w:val="20"/>
              </w:rPr>
            </w:pPr>
            <w:r>
              <w:rPr>
                <w:sz w:val="20"/>
              </w:rPr>
              <w:t>一般小売店</w:t>
            </w:r>
          </w:p>
        </w:tc>
        <w:tc>
          <w:tcPr>
            <w:tcW w:w="5700" w:type="dxa"/>
          </w:tcPr>
          <w:p>
            <w:pPr>
              <w:pStyle w:val="TableParagraph"/>
              <w:spacing w:line="191" w:lineRule="exact"/>
              <w:ind w:left="38"/>
              <w:rPr>
                <w:sz w:val="20"/>
              </w:rPr>
            </w:pPr>
            <w:r>
              <w:rPr>
                <w:sz w:val="20"/>
              </w:rPr>
              <w:t>7月が良く、8月が悪く、9月はまずまずと良い悪いの方向性が</w:t>
            </w:r>
          </w:p>
          <w:p>
            <w:pPr>
              <w:pStyle w:val="TableParagraph"/>
              <w:spacing w:line="224" w:lineRule="exact" w:before="12"/>
              <w:ind w:left="38" w:right="196"/>
              <w:rPr>
                <w:sz w:val="20"/>
              </w:rPr>
            </w:pPr>
            <w:r>
              <w:rPr>
                <w:sz w:val="20"/>
              </w:rPr>
              <w:t>見えていない。台風の影響（受水被害など）もあり、良くないと思う。</w:t>
            </w:r>
          </w:p>
        </w:tc>
      </w:tr>
      <w:tr>
        <w:trPr>
          <w:trHeight w:val="544"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245" w:type="dxa"/>
          </w:tcPr>
          <w:p>
            <w:pPr>
              <w:pStyle w:val="TableParagraph"/>
              <w:spacing w:before="114"/>
              <w:ind w:left="101" w:right="84"/>
              <w:jc w:val="center"/>
              <w:rPr>
                <w:sz w:val="20"/>
              </w:rPr>
            </w:pPr>
            <w:r>
              <w:rPr>
                <w:sz w:val="20"/>
              </w:rPr>
              <w:t>一般飲食店</w:t>
            </w:r>
          </w:p>
        </w:tc>
        <w:tc>
          <w:tcPr>
            <w:tcW w:w="5700" w:type="dxa"/>
          </w:tcPr>
          <w:p>
            <w:pPr>
              <w:pStyle w:val="TableParagraph"/>
              <w:spacing w:line="199" w:lineRule="auto" w:before="38"/>
              <w:ind w:left="38" w:right="397"/>
              <w:rPr>
                <w:sz w:val="20"/>
              </w:rPr>
            </w:pPr>
            <w:r>
              <w:rPr>
                <w:sz w:val="20"/>
              </w:rPr>
              <w:t>天候が不順で客足が伸びない様に感じられる。何の要因かはっきり分からないが冷え込みつつある。</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245" w:type="dxa"/>
          </w:tcPr>
          <w:p>
            <w:pPr>
              <w:pStyle w:val="TableParagraph"/>
              <w:spacing w:before="133"/>
              <w:ind w:left="101" w:right="84"/>
              <w:jc w:val="center"/>
              <w:rPr>
                <w:sz w:val="20"/>
              </w:rPr>
            </w:pPr>
            <w:r>
              <w:rPr>
                <w:sz w:val="20"/>
              </w:rPr>
              <w:t>衣料専門店</w:t>
            </w:r>
          </w:p>
        </w:tc>
        <w:tc>
          <w:tcPr>
            <w:tcW w:w="5700" w:type="dxa"/>
          </w:tcPr>
          <w:p>
            <w:pPr>
              <w:pStyle w:val="TableParagraph"/>
              <w:spacing w:before="133"/>
              <w:ind w:left="38"/>
              <w:rPr>
                <w:sz w:val="20"/>
              </w:rPr>
            </w:pPr>
            <w:r>
              <w:rPr>
                <w:sz w:val="20"/>
              </w:rPr>
              <w:t>8月、9月の売上が昨年割れとなっている。</w:t>
            </w:r>
          </w:p>
        </w:tc>
      </w:tr>
      <w:tr>
        <w:trPr>
          <w:trHeight w:val="632" w:hRule="atLeast"/>
        </w:trPr>
        <w:tc>
          <w:tcPr>
            <w:tcW w:w="1620" w:type="dxa"/>
            <w:tcBorders>
              <w:top w:val="nil"/>
            </w:tcBorders>
          </w:tcPr>
          <w:p>
            <w:pPr>
              <w:pStyle w:val="TableParagraph"/>
              <w:rPr>
                <w:rFonts w:ascii="Times New Roman"/>
                <w:sz w:val="18"/>
              </w:rPr>
            </w:pPr>
          </w:p>
        </w:tc>
        <w:tc>
          <w:tcPr>
            <w:tcW w:w="515" w:type="dxa"/>
            <w:tcBorders>
              <w:top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1245" w:type="dxa"/>
          </w:tcPr>
          <w:p>
            <w:pPr>
              <w:pStyle w:val="TableParagraph"/>
              <w:spacing w:before="166"/>
              <w:ind w:left="101" w:right="84"/>
              <w:jc w:val="center"/>
              <w:rPr>
                <w:sz w:val="20"/>
              </w:rPr>
            </w:pPr>
            <w:r>
              <w:rPr>
                <w:sz w:val="20"/>
              </w:rPr>
              <w:t>レストラン</w:t>
            </w:r>
          </w:p>
        </w:tc>
        <w:tc>
          <w:tcPr>
            <w:tcW w:w="5700" w:type="dxa"/>
          </w:tcPr>
          <w:p>
            <w:pPr>
              <w:pStyle w:val="TableParagraph"/>
              <w:spacing w:line="191" w:lineRule="exact"/>
              <w:ind w:left="38"/>
              <w:rPr>
                <w:sz w:val="20"/>
              </w:rPr>
            </w:pPr>
            <w:r>
              <w:rPr>
                <w:sz w:val="20"/>
              </w:rPr>
              <w:t>台風の影響もあり、野菜、魚等の仕入れが少なく、価格も上</w:t>
            </w:r>
          </w:p>
          <w:p>
            <w:pPr>
              <w:pStyle w:val="TableParagraph"/>
              <w:spacing w:line="224" w:lineRule="exact" w:before="12"/>
              <w:ind w:left="38" w:right="196"/>
              <w:rPr>
                <w:sz w:val="20"/>
              </w:rPr>
            </w:pPr>
            <w:r>
              <w:rPr>
                <w:sz w:val="20"/>
              </w:rPr>
              <w:t>がっている為、値段を上げなければならない。高いとやはりお客様にも売れなくなってしまう。</w:t>
            </w:r>
          </w:p>
        </w:tc>
      </w:tr>
    </w:tbl>
    <w:p>
      <w:pPr>
        <w:spacing w:after="0" w:line="224" w:lineRule="exact"/>
        <w:rPr>
          <w:sz w:val="20"/>
        </w:rPr>
        <w:sectPr>
          <w:pgSz w:w="11910" w:h="16840"/>
          <w:pgMar w:header="0" w:footer="712" w:top="1120" w:bottom="900" w:left="1000" w:right="1020"/>
        </w:sectPr>
      </w:pPr>
    </w:p>
    <w:tbl>
      <w:tblPr>
        <w:tblW w:w="0" w:type="auto"/>
        <w:jc w:val="left"/>
        <w:tblInd w:w="12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20"/>
        <w:gridCol w:w="515"/>
        <w:gridCol w:w="508"/>
        <w:gridCol w:w="1248"/>
        <w:gridCol w:w="5700"/>
      </w:tblGrid>
      <w:tr>
        <w:trPr>
          <w:trHeight w:val="237" w:hRule="atLeast"/>
        </w:trPr>
        <w:tc>
          <w:tcPr>
            <w:tcW w:w="1620" w:type="dxa"/>
            <w:shd w:val="clear" w:color="auto" w:fill="CCFFCC"/>
          </w:tcPr>
          <w:p>
            <w:pPr>
              <w:pStyle w:val="TableParagraph"/>
              <w:spacing w:line="217" w:lineRule="exact"/>
              <w:ind w:left="189" w:right="157"/>
              <w:jc w:val="center"/>
              <w:rPr>
                <w:rFonts w:ascii="A-OTF Futo Go B101 Pr6N" w:eastAsia="A-OTF Futo Go B101 Pr6N" w:hint="eastAsia"/>
                <w:b/>
                <w:sz w:val="20"/>
              </w:rPr>
            </w:pPr>
            <w:r>
              <w:rPr>
                <w:rFonts w:ascii="A-OTF Futo Go B101 Pr6N" w:eastAsia="A-OTF Futo Go B101 Pr6N" w:hint="eastAsia"/>
                <w:b/>
                <w:sz w:val="20"/>
              </w:rPr>
              <w:t>現状</w:t>
            </w:r>
          </w:p>
        </w:tc>
        <w:tc>
          <w:tcPr>
            <w:tcW w:w="515" w:type="dxa"/>
            <w:shd w:val="clear" w:color="auto" w:fill="CCFFCC"/>
          </w:tcPr>
          <w:p>
            <w:pPr>
              <w:pStyle w:val="TableParagraph"/>
              <w:spacing w:line="217" w:lineRule="exact"/>
              <w:ind w:left="25" w:right="16"/>
              <w:jc w:val="center"/>
              <w:rPr>
                <w:rFonts w:ascii="A-OTF Futo Go B101 Pr6N" w:eastAsia="A-OTF Futo Go B101 Pr6N" w:hint="eastAsia"/>
                <w:b/>
                <w:sz w:val="20"/>
              </w:rPr>
            </w:pPr>
            <w:r>
              <w:rPr>
                <w:rFonts w:ascii="A-OTF Futo Go B101 Pr6N" w:eastAsia="A-OTF Futo Go B101 Pr6N" w:hint="eastAsia"/>
                <w:b/>
                <w:sz w:val="20"/>
              </w:rPr>
              <w:t>分野</w:t>
            </w:r>
          </w:p>
        </w:tc>
        <w:tc>
          <w:tcPr>
            <w:tcW w:w="508" w:type="dxa"/>
            <w:shd w:val="clear" w:color="auto" w:fill="CCFFCC"/>
          </w:tcPr>
          <w:p>
            <w:pPr>
              <w:pStyle w:val="TableParagraph"/>
              <w:spacing w:line="217" w:lineRule="exact"/>
              <w:ind w:left="44"/>
              <w:rPr>
                <w:rFonts w:ascii="A-OTF Futo Go B101 Pr6N" w:eastAsia="A-OTF Futo Go B101 Pr6N" w:hint="eastAsia"/>
                <w:b/>
                <w:sz w:val="20"/>
              </w:rPr>
            </w:pPr>
            <w:r>
              <w:rPr>
                <w:rFonts w:ascii="A-OTF Futo Go B101 Pr6N" w:eastAsia="A-OTF Futo Go B101 Pr6N" w:hint="eastAsia"/>
                <w:b/>
                <w:sz w:val="20"/>
              </w:rPr>
              <w:t>地区</w:t>
            </w:r>
          </w:p>
        </w:tc>
        <w:tc>
          <w:tcPr>
            <w:tcW w:w="1248" w:type="dxa"/>
            <w:shd w:val="clear" w:color="auto" w:fill="CCFFCC"/>
          </w:tcPr>
          <w:p>
            <w:pPr>
              <w:pStyle w:val="TableParagraph"/>
              <w:spacing w:line="217" w:lineRule="exact"/>
              <w:ind w:left="104" w:right="84"/>
              <w:jc w:val="center"/>
              <w:rPr>
                <w:rFonts w:ascii="A-OTF Futo Go B101 Pr6N" w:eastAsia="A-OTF Futo Go B101 Pr6N" w:hint="eastAsia"/>
                <w:b/>
                <w:sz w:val="20"/>
              </w:rPr>
            </w:pPr>
            <w:r>
              <w:rPr>
                <w:rFonts w:ascii="A-OTF Futo Go B101 Pr6N" w:eastAsia="A-OTF Futo Go B101 Pr6N" w:hint="eastAsia"/>
                <w:b/>
                <w:sz w:val="20"/>
              </w:rPr>
              <w:t>業種</w:t>
            </w:r>
          </w:p>
        </w:tc>
        <w:tc>
          <w:tcPr>
            <w:tcW w:w="5700" w:type="dxa"/>
            <w:shd w:val="clear" w:color="auto" w:fill="CCFFCC"/>
          </w:tcPr>
          <w:p>
            <w:pPr>
              <w:pStyle w:val="TableParagraph"/>
              <w:spacing w:line="217" w:lineRule="exact"/>
              <w:ind w:left="2634" w:right="2606"/>
              <w:jc w:val="center"/>
              <w:rPr>
                <w:rFonts w:ascii="A-OTF Futo Go B101 Pr6N" w:eastAsia="A-OTF Futo Go B101 Pr6N" w:hint="eastAsia"/>
                <w:b/>
                <w:sz w:val="20"/>
              </w:rPr>
            </w:pPr>
            <w:r>
              <w:rPr>
                <w:rFonts w:ascii="A-OTF Futo Go B101 Pr6N" w:eastAsia="A-OTF Futo Go B101 Pr6N" w:hint="eastAsia"/>
                <w:b/>
                <w:sz w:val="20"/>
              </w:rPr>
              <w:t>理由</w:t>
            </w:r>
          </w:p>
        </w:tc>
      </w:tr>
      <w:tr>
        <w:trPr>
          <w:trHeight w:val="563" w:hRule="atLeast"/>
        </w:trPr>
        <w:tc>
          <w:tcPr>
            <w:tcW w:w="1620" w:type="dxa"/>
            <w:tcBorders>
              <w:bottom w:val="nil"/>
            </w:tcBorders>
          </w:tcPr>
          <w:p>
            <w:pPr>
              <w:pStyle w:val="TableParagraph"/>
              <w:spacing w:line="199" w:lineRule="auto" w:before="36"/>
              <w:ind w:left="477" w:right="128" w:hanging="332"/>
              <w:rPr>
                <w:sz w:val="22"/>
              </w:rPr>
            </w:pPr>
            <w:r>
              <w:rPr>
                <w:sz w:val="22"/>
              </w:rPr>
              <w:t>やや悪くなっている</w:t>
            </w:r>
          </w:p>
        </w:tc>
        <w:tc>
          <w:tcPr>
            <w:tcW w:w="515" w:type="dxa"/>
            <w:tcBorders>
              <w:bottom w:val="nil"/>
            </w:tcBorders>
          </w:tcPr>
          <w:p>
            <w:pPr>
              <w:pStyle w:val="TableParagraph"/>
              <w:spacing w:before="133"/>
              <w:ind w:left="25" w:right="16"/>
              <w:jc w:val="center"/>
              <w:rPr>
                <w:sz w:val="20"/>
              </w:rPr>
            </w:pPr>
            <w:r>
              <w:rPr>
                <w:sz w:val="20"/>
              </w:rPr>
              <w:t>家計</w:t>
            </w:r>
          </w:p>
        </w:tc>
        <w:tc>
          <w:tcPr>
            <w:tcW w:w="508" w:type="dxa"/>
            <w:tcBorders>
              <w:bottom w:val="nil"/>
            </w:tcBorders>
          </w:tcPr>
          <w:p>
            <w:pPr>
              <w:pStyle w:val="TableParagraph"/>
              <w:spacing w:before="133"/>
              <w:ind w:left="46"/>
              <w:rPr>
                <w:sz w:val="20"/>
              </w:rPr>
            </w:pPr>
            <w:r>
              <w:rPr>
                <w:sz w:val="20"/>
              </w:rPr>
              <w:t>県南</w:t>
            </w:r>
          </w:p>
        </w:tc>
        <w:tc>
          <w:tcPr>
            <w:tcW w:w="1248" w:type="dxa"/>
          </w:tcPr>
          <w:p>
            <w:pPr>
              <w:pStyle w:val="TableParagraph"/>
              <w:spacing w:before="133"/>
              <w:ind w:left="104" w:right="84"/>
              <w:jc w:val="center"/>
              <w:rPr>
                <w:sz w:val="20"/>
              </w:rPr>
            </w:pPr>
            <w:r>
              <w:rPr>
                <w:sz w:val="20"/>
              </w:rPr>
              <w:t>タクシー</w:t>
            </w:r>
          </w:p>
        </w:tc>
        <w:tc>
          <w:tcPr>
            <w:tcW w:w="5700" w:type="dxa"/>
          </w:tcPr>
          <w:p>
            <w:pPr>
              <w:pStyle w:val="TableParagraph"/>
              <w:spacing w:line="199" w:lineRule="auto" w:before="56"/>
              <w:ind w:left="38" w:right="405"/>
              <w:rPr>
                <w:sz w:val="20"/>
              </w:rPr>
            </w:pPr>
            <w:r>
              <w:rPr>
                <w:sz w:val="20"/>
              </w:rPr>
              <w:t>9月中期までは良かったが、9月下旬以後は非常に悪くなった。</w:t>
            </w:r>
          </w:p>
        </w:tc>
      </w:tr>
      <w:tr>
        <w:trPr>
          <w:trHeight w:val="563" w:hRule="atLeast"/>
        </w:trPr>
        <w:tc>
          <w:tcPr>
            <w:tcW w:w="1620" w:type="dxa"/>
            <w:tcBorders>
              <w:top w:val="nil"/>
              <w:bottom w:val="nil"/>
            </w:tcBorders>
          </w:tcPr>
          <w:p>
            <w:pPr>
              <w:pStyle w:val="TableParagraph"/>
              <w:rPr>
                <w:rFonts w:ascii="Times New Roman"/>
                <w:sz w:val="20"/>
              </w:rPr>
            </w:pPr>
          </w:p>
        </w:tc>
        <w:tc>
          <w:tcPr>
            <w:tcW w:w="515" w:type="dxa"/>
            <w:tcBorders>
              <w:top w:val="nil"/>
              <w:bottom w:val="nil"/>
            </w:tcBorders>
          </w:tcPr>
          <w:p>
            <w:pPr>
              <w:pStyle w:val="TableParagraph"/>
              <w:rPr>
                <w:rFonts w:ascii="Times New Roman"/>
                <w:sz w:val="20"/>
              </w:rPr>
            </w:pPr>
          </w:p>
        </w:tc>
        <w:tc>
          <w:tcPr>
            <w:tcW w:w="508" w:type="dxa"/>
            <w:tcBorders>
              <w:top w:val="nil"/>
            </w:tcBorders>
          </w:tcPr>
          <w:p>
            <w:pPr>
              <w:pStyle w:val="TableParagraph"/>
              <w:rPr>
                <w:rFonts w:ascii="Times New Roman"/>
                <w:sz w:val="20"/>
              </w:rPr>
            </w:pPr>
          </w:p>
        </w:tc>
        <w:tc>
          <w:tcPr>
            <w:tcW w:w="1248" w:type="dxa"/>
          </w:tcPr>
          <w:p>
            <w:pPr>
              <w:pStyle w:val="TableParagraph"/>
              <w:spacing w:before="133"/>
              <w:ind w:left="104" w:right="84"/>
              <w:jc w:val="center"/>
              <w:rPr>
                <w:sz w:val="20"/>
              </w:rPr>
            </w:pPr>
            <w:r>
              <w:rPr>
                <w:sz w:val="20"/>
              </w:rPr>
              <w:t>スナック</w:t>
            </w:r>
          </w:p>
        </w:tc>
        <w:tc>
          <w:tcPr>
            <w:tcW w:w="5700" w:type="dxa"/>
          </w:tcPr>
          <w:p>
            <w:pPr>
              <w:pStyle w:val="TableParagraph"/>
              <w:spacing w:before="133"/>
              <w:ind w:left="38"/>
              <w:rPr>
                <w:sz w:val="20"/>
              </w:rPr>
            </w:pPr>
            <w:r>
              <w:rPr>
                <w:sz w:val="20"/>
              </w:rPr>
              <w:t>毎年のことだが、冬の時期は売上が伸びない。</w:t>
            </w:r>
          </w:p>
        </w:tc>
      </w:tr>
      <w:tr>
        <w:trPr>
          <w:trHeight w:val="563" w:hRule="atLeast"/>
        </w:trPr>
        <w:tc>
          <w:tcPr>
            <w:tcW w:w="1620" w:type="dxa"/>
            <w:tcBorders>
              <w:top w:val="nil"/>
              <w:bottom w:val="nil"/>
            </w:tcBorders>
          </w:tcPr>
          <w:p>
            <w:pPr>
              <w:pStyle w:val="TableParagraph"/>
              <w:rPr>
                <w:rFonts w:ascii="Times New Roman"/>
                <w:sz w:val="20"/>
              </w:rPr>
            </w:pPr>
          </w:p>
        </w:tc>
        <w:tc>
          <w:tcPr>
            <w:tcW w:w="515" w:type="dxa"/>
            <w:tcBorders>
              <w:top w:val="nil"/>
              <w:bottom w:val="nil"/>
            </w:tcBorders>
          </w:tcPr>
          <w:p>
            <w:pPr>
              <w:pStyle w:val="TableParagraph"/>
              <w:rPr>
                <w:rFonts w:ascii="Times New Roman"/>
                <w:sz w:val="20"/>
              </w:rPr>
            </w:pPr>
          </w:p>
        </w:tc>
        <w:tc>
          <w:tcPr>
            <w:tcW w:w="508" w:type="dxa"/>
            <w:tcBorders>
              <w:bottom w:val="nil"/>
            </w:tcBorders>
          </w:tcPr>
          <w:p>
            <w:pPr>
              <w:pStyle w:val="TableParagraph"/>
              <w:spacing w:before="133"/>
              <w:ind w:left="46"/>
              <w:rPr>
                <w:sz w:val="20"/>
              </w:rPr>
            </w:pPr>
            <w:r>
              <w:rPr>
                <w:sz w:val="20"/>
              </w:rPr>
              <w:t>下北</w:t>
            </w:r>
          </w:p>
        </w:tc>
        <w:tc>
          <w:tcPr>
            <w:tcW w:w="1248" w:type="dxa"/>
          </w:tcPr>
          <w:p>
            <w:pPr>
              <w:pStyle w:val="TableParagraph"/>
              <w:spacing w:before="133"/>
              <w:ind w:left="104" w:right="84"/>
              <w:jc w:val="center"/>
              <w:rPr>
                <w:sz w:val="20"/>
              </w:rPr>
            </w:pPr>
            <w:r>
              <w:rPr>
                <w:sz w:val="20"/>
              </w:rPr>
              <w:t>一般飲食店</w:t>
            </w:r>
          </w:p>
        </w:tc>
        <w:tc>
          <w:tcPr>
            <w:tcW w:w="5700" w:type="dxa"/>
          </w:tcPr>
          <w:p>
            <w:pPr>
              <w:pStyle w:val="TableParagraph"/>
              <w:spacing w:line="199" w:lineRule="auto" w:before="56"/>
              <w:ind w:left="38" w:right="196"/>
              <w:rPr>
                <w:sz w:val="20"/>
              </w:rPr>
            </w:pPr>
            <w:r>
              <w:rPr>
                <w:sz w:val="20"/>
              </w:rPr>
              <w:t>お客様が減っているのに物価が上がっています。ますます悪くなると思います。</w:t>
            </w:r>
          </w:p>
        </w:tc>
      </w:tr>
      <w:tr>
        <w:trPr>
          <w:trHeight w:val="563" w:hRule="atLeast"/>
        </w:trPr>
        <w:tc>
          <w:tcPr>
            <w:tcW w:w="1620" w:type="dxa"/>
            <w:tcBorders>
              <w:top w:val="nil"/>
              <w:bottom w:val="nil"/>
            </w:tcBorders>
          </w:tcPr>
          <w:p>
            <w:pPr>
              <w:pStyle w:val="TableParagraph"/>
              <w:rPr>
                <w:rFonts w:ascii="Times New Roman"/>
                <w:sz w:val="20"/>
              </w:rPr>
            </w:pPr>
          </w:p>
        </w:tc>
        <w:tc>
          <w:tcPr>
            <w:tcW w:w="515" w:type="dxa"/>
            <w:tcBorders>
              <w:top w:val="nil"/>
            </w:tcBorders>
          </w:tcPr>
          <w:p>
            <w:pPr>
              <w:pStyle w:val="TableParagraph"/>
              <w:rPr>
                <w:rFonts w:ascii="Times New Roman"/>
                <w:sz w:val="20"/>
              </w:rPr>
            </w:pPr>
          </w:p>
        </w:tc>
        <w:tc>
          <w:tcPr>
            <w:tcW w:w="508" w:type="dxa"/>
            <w:tcBorders>
              <w:top w:val="nil"/>
            </w:tcBorders>
          </w:tcPr>
          <w:p>
            <w:pPr>
              <w:pStyle w:val="TableParagraph"/>
              <w:rPr>
                <w:rFonts w:ascii="Times New Roman"/>
                <w:sz w:val="20"/>
              </w:rPr>
            </w:pPr>
          </w:p>
        </w:tc>
        <w:tc>
          <w:tcPr>
            <w:tcW w:w="1248" w:type="dxa"/>
          </w:tcPr>
          <w:p>
            <w:pPr>
              <w:pStyle w:val="TableParagraph"/>
              <w:spacing w:before="133"/>
              <w:ind w:left="104" w:right="84"/>
              <w:jc w:val="center"/>
              <w:rPr>
                <w:sz w:val="20"/>
              </w:rPr>
            </w:pPr>
            <w:r>
              <w:rPr>
                <w:sz w:val="20"/>
              </w:rPr>
              <w:t>コンビニ</w:t>
            </w:r>
          </w:p>
        </w:tc>
        <w:tc>
          <w:tcPr>
            <w:tcW w:w="5700" w:type="dxa"/>
          </w:tcPr>
          <w:p>
            <w:pPr>
              <w:pStyle w:val="TableParagraph"/>
              <w:spacing w:before="133"/>
              <w:ind w:left="38"/>
              <w:rPr>
                <w:sz w:val="20"/>
              </w:rPr>
            </w:pPr>
            <w:r>
              <w:rPr>
                <w:sz w:val="20"/>
              </w:rPr>
              <w:t>気温低下とともに客足が減っている。</w:t>
            </w:r>
          </w:p>
        </w:tc>
      </w:tr>
      <w:tr>
        <w:trPr>
          <w:trHeight w:val="563" w:hRule="atLeast"/>
        </w:trPr>
        <w:tc>
          <w:tcPr>
            <w:tcW w:w="1620" w:type="dxa"/>
            <w:tcBorders>
              <w:top w:val="nil"/>
              <w:bottom w:val="nil"/>
            </w:tcBorders>
          </w:tcPr>
          <w:p>
            <w:pPr>
              <w:pStyle w:val="TableParagraph"/>
              <w:rPr>
                <w:rFonts w:ascii="Times New Roman"/>
                <w:sz w:val="20"/>
              </w:rPr>
            </w:pPr>
          </w:p>
        </w:tc>
        <w:tc>
          <w:tcPr>
            <w:tcW w:w="515" w:type="dxa"/>
            <w:tcBorders>
              <w:bottom w:val="nil"/>
            </w:tcBorders>
          </w:tcPr>
          <w:p>
            <w:pPr>
              <w:pStyle w:val="TableParagraph"/>
              <w:spacing w:before="133"/>
              <w:ind w:left="25" w:right="16"/>
              <w:jc w:val="center"/>
              <w:rPr>
                <w:sz w:val="20"/>
              </w:rPr>
            </w:pPr>
            <w:r>
              <w:rPr>
                <w:sz w:val="20"/>
              </w:rPr>
              <w:t>企業</w:t>
            </w:r>
          </w:p>
        </w:tc>
        <w:tc>
          <w:tcPr>
            <w:tcW w:w="508" w:type="dxa"/>
          </w:tcPr>
          <w:p>
            <w:pPr>
              <w:pStyle w:val="TableParagraph"/>
              <w:spacing w:before="133"/>
              <w:ind w:left="46"/>
              <w:rPr>
                <w:sz w:val="20"/>
              </w:rPr>
            </w:pPr>
            <w:r>
              <w:rPr>
                <w:sz w:val="20"/>
              </w:rPr>
              <w:t>津軽</w:t>
            </w:r>
          </w:p>
        </w:tc>
        <w:tc>
          <w:tcPr>
            <w:tcW w:w="1248" w:type="dxa"/>
          </w:tcPr>
          <w:p>
            <w:pPr>
              <w:pStyle w:val="TableParagraph"/>
              <w:spacing w:line="199" w:lineRule="auto" w:before="56"/>
              <w:ind w:left="422" w:right="97" w:hanging="303"/>
              <w:rPr>
                <w:sz w:val="20"/>
              </w:rPr>
            </w:pPr>
            <w:r>
              <w:rPr>
                <w:sz w:val="20"/>
              </w:rPr>
              <w:t>広告・デザイン</w:t>
            </w:r>
          </w:p>
        </w:tc>
        <w:tc>
          <w:tcPr>
            <w:tcW w:w="5700" w:type="dxa"/>
          </w:tcPr>
          <w:p>
            <w:pPr>
              <w:pStyle w:val="TableParagraph"/>
              <w:spacing w:line="199" w:lineRule="auto" w:before="56"/>
              <w:ind w:left="38" w:right="196"/>
              <w:rPr>
                <w:sz w:val="20"/>
              </w:rPr>
            </w:pPr>
            <w:r>
              <w:rPr>
                <w:sz w:val="20"/>
              </w:rPr>
              <w:t>受注物件数が減少しており、単価面でも更に厳しい状況が続いている。</w:t>
            </w:r>
          </w:p>
        </w:tc>
      </w:tr>
      <w:tr>
        <w:trPr>
          <w:trHeight w:val="618" w:hRule="atLeast"/>
        </w:trPr>
        <w:tc>
          <w:tcPr>
            <w:tcW w:w="1620" w:type="dxa"/>
            <w:tcBorders>
              <w:top w:val="nil"/>
              <w:bottom w:val="nil"/>
            </w:tcBorders>
          </w:tcPr>
          <w:p>
            <w:pPr>
              <w:pStyle w:val="TableParagraph"/>
              <w:rPr>
                <w:rFonts w:ascii="Times New Roman"/>
                <w:sz w:val="20"/>
              </w:rPr>
            </w:pPr>
          </w:p>
        </w:tc>
        <w:tc>
          <w:tcPr>
            <w:tcW w:w="515" w:type="dxa"/>
            <w:tcBorders>
              <w:top w:val="nil"/>
              <w:bottom w:val="nil"/>
            </w:tcBorders>
          </w:tcPr>
          <w:p>
            <w:pPr>
              <w:pStyle w:val="TableParagraph"/>
              <w:rPr>
                <w:rFonts w:ascii="Times New Roman"/>
                <w:sz w:val="20"/>
              </w:rPr>
            </w:pPr>
          </w:p>
        </w:tc>
        <w:tc>
          <w:tcPr>
            <w:tcW w:w="508" w:type="dxa"/>
          </w:tcPr>
          <w:p>
            <w:pPr>
              <w:pStyle w:val="TableParagraph"/>
              <w:spacing w:before="159"/>
              <w:ind w:left="46"/>
              <w:rPr>
                <w:sz w:val="20"/>
              </w:rPr>
            </w:pPr>
            <w:r>
              <w:rPr>
                <w:sz w:val="20"/>
              </w:rPr>
              <w:t>県南</w:t>
            </w:r>
          </w:p>
        </w:tc>
        <w:tc>
          <w:tcPr>
            <w:tcW w:w="1248" w:type="dxa"/>
          </w:tcPr>
          <w:p>
            <w:pPr>
              <w:pStyle w:val="TableParagraph"/>
              <w:spacing w:line="199" w:lineRule="auto" w:before="85"/>
              <w:ind w:left="523" w:right="97" w:hanging="404"/>
              <w:rPr>
                <w:sz w:val="20"/>
              </w:rPr>
            </w:pPr>
            <w:r>
              <w:rPr>
                <w:sz w:val="20"/>
              </w:rPr>
              <w:t>電気機械製造</w:t>
            </w:r>
          </w:p>
        </w:tc>
        <w:tc>
          <w:tcPr>
            <w:tcW w:w="5700" w:type="dxa"/>
          </w:tcPr>
          <w:p>
            <w:pPr>
              <w:pStyle w:val="TableParagraph"/>
              <w:spacing w:line="184" w:lineRule="exact"/>
              <w:ind w:left="38"/>
              <w:rPr>
                <w:sz w:val="20"/>
              </w:rPr>
            </w:pPr>
            <w:r>
              <w:rPr>
                <w:sz w:val="20"/>
              </w:rPr>
              <w:t>円高進行により日本製設備の売れ行きが鈍ってきたとの情報</w:t>
            </w:r>
          </w:p>
          <w:p>
            <w:pPr>
              <w:pStyle w:val="TableParagraph"/>
              <w:spacing w:line="224" w:lineRule="exact" w:before="12"/>
              <w:ind w:left="38" w:right="196"/>
              <w:rPr>
                <w:sz w:val="20"/>
              </w:rPr>
            </w:pPr>
            <w:r>
              <w:rPr>
                <w:sz w:val="20"/>
              </w:rPr>
              <w:t>があり、受注は微減。また中国やアジアの投資意欲も低めである。</w:t>
            </w:r>
          </w:p>
        </w:tc>
      </w:tr>
      <w:tr>
        <w:trPr>
          <w:trHeight w:val="537" w:hRule="atLeast"/>
        </w:trPr>
        <w:tc>
          <w:tcPr>
            <w:tcW w:w="1620" w:type="dxa"/>
            <w:tcBorders>
              <w:top w:val="nil"/>
            </w:tcBorders>
          </w:tcPr>
          <w:p>
            <w:pPr>
              <w:pStyle w:val="TableParagraph"/>
              <w:rPr>
                <w:rFonts w:ascii="Times New Roman"/>
                <w:sz w:val="20"/>
              </w:rPr>
            </w:pPr>
          </w:p>
        </w:tc>
        <w:tc>
          <w:tcPr>
            <w:tcW w:w="515" w:type="dxa"/>
            <w:tcBorders>
              <w:top w:val="nil"/>
            </w:tcBorders>
          </w:tcPr>
          <w:p>
            <w:pPr>
              <w:pStyle w:val="TableParagraph"/>
              <w:rPr>
                <w:rFonts w:ascii="Times New Roman"/>
                <w:sz w:val="20"/>
              </w:rPr>
            </w:pPr>
          </w:p>
        </w:tc>
        <w:tc>
          <w:tcPr>
            <w:tcW w:w="508" w:type="dxa"/>
          </w:tcPr>
          <w:p>
            <w:pPr>
              <w:pStyle w:val="TableParagraph"/>
              <w:spacing w:before="108"/>
              <w:ind w:left="46"/>
              <w:rPr>
                <w:sz w:val="20"/>
              </w:rPr>
            </w:pPr>
            <w:r>
              <w:rPr>
                <w:sz w:val="20"/>
              </w:rPr>
              <w:t>下北</w:t>
            </w:r>
          </w:p>
        </w:tc>
        <w:tc>
          <w:tcPr>
            <w:tcW w:w="1248" w:type="dxa"/>
          </w:tcPr>
          <w:p>
            <w:pPr>
              <w:pStyle w:val="TableParagraph"/>
              <w:spacing w:before="108"/>
              <w:ind w:left="104" w:right="84"/>
              <w:jc w:val="center"/>
              <w:rPr>
                <w:sz w:val="20"/>
              </w:rPr>
            </w:pPr>
            <w:r>
              <w:rPr>
                <w:sz w:val="20"/>
              </w:rPr>
              <w:t>食料品製造</w:t>
            </w:r>
          </w:p>
        </w:tc>
        <w:tc>
          <w:tcPr>
            <w:tcW w:w="5700" w:type="dxa"/>
          </w:tcPr>
          <w:p>
            <w:pPr>
              <w:pStyle w:val="TableParagraph"/>
              <w:spacing w:line="199" w:lineRule="auto" w:before="31"/>
              <w:ind w:left="38" w:right="102"/>
              <w:rPr>
                <w:sz w:val="20"/>
              </w:rPr>
            </w:pPr>
            <w:r>
              <w:rPr>
                <w:sz w:val="20"/>
              </w:rPr>
              <w:t>昨年9月のシルバーウィークの様な盛り上がりがないまま、10 月を迎えてしまった。</w:t>
            </w:r>
          </w:p>
        </w:tc>
      </w:tr>
      <w:tr>
        <w:trPr>
          <w:trHeight w:val="563" w:hRule="atLeast"/>
        </w:trPr>
        <w:tc>
          <w:tcPr>
            <w:tcW w:w="1620" w:type="dxa"/>
            <w:tcBorders>
              <w:bottom w:val="nil"/>
            </w:tcBorders>
          </w:tcPr>
          <w:p>
            <w:pPr>
              <w:pStyle w:val="TableParagraph"/>
              <w:spacing w:line="199" w:lineRule="auto" w:before="36"/>
              <w:ind w:left="698" w:right="128" w:hanging="553"/>
              <w:rPr>
                <w:sz w:val="22"/>
              </w:rPr>
            </w:pPr>
            <w:r>
              <w:rPr>
                <w:sz w:val="22"/>
              </w:rPr>
              <w:t>悪くなっている</w:t>
            </w:r>
          </w:p>
        </w:tc>
        <w:tc>
          <w:tcPr>
            <w:tcW w:w="515" w:type="dxa"/>
            <w:tcBorders>
              <w:bottom w:val="nil"/>
            </w:tcBorders>
          </w:tcPr>
          <w:p>
            <w:pPr>
              <w:pStyle w:val="TableParagraph"/>
              <w:spacing w:before="133"/>
              <w:ind w:left="25" w:right="16"/>
              <w:jc w:val="center"/>
              <w:rPr>
                <w:sz w:val="20"/>
              </w:rPr>
            </w:pPr>
            <w:r>
              <w:rPr>
                <w:sz w:val="20"/>
              </w:rPr>
              <w:t>家計</w:t>
            </w:r>
          </w:p>
        </w:tc>
        <w:tc>
          <w:tcPr>
            <w:tcW w:w="508" w:type="dxa"/>
          </w:tcPr>
          <w:p>
            <w:pPr>
              <w:pStyle w:val="TableParagraph"/>
              <w:spacing w:before="133"/>
              <w:ind w:left="46"/>
              <w:rPr>
                <w:sz w:val="20"/>
              </w:rPr>
            </w:pPr>
            <w:r>
              <w:rPr>
                <w:sz w:val="20"/>
              </w:rPr>
              <w:t>東青</w:t>
            </w:r>
          </w:p>
        </w:tc>
        <w:tc>
          <w:tcPr>
            <w:tcW w:w="1248" w:type="dxa"/>
          </w:tcPr>
          <w:p>
            <w:pPr>
              <w:pStyle w:val="TableParagraph"/>
              <w:spacing w:before="133"/>
              <w:ind w:left="104" w:right="84"/>
              <w:jc w:val="center"/>
              <w:rPr>
                <w:sz w:val="20"/>
              </w:rPr>
            </w:pPr>
            <w:r>
              <w:rPr>
                <w:sz w:val="20"/>
              </w:rPr>
              <w:t>乗用車販売</w:t>
            </w:r>
          </w:p>
        </w:tc>
        <w:tc>
          <w:tcPr>
            <w:tcW w:w="5700" w:type="dxa"/>
          </w:tcPr>
          <w:p>
            <w:pPr>
              <w:pStyle w:val="TableParagraph"/>
              <w:spacing w:before="133"/>
              <w:ind w:left="38"/>
              <w:rPr>
                <w:sz w:val="20"/>
              </w:rPr>
            </w:pPr>
            <w:r>
              <w:rPr>
                <w:sz w:val="20"/>
              </w:rPr>
              <w:t>販売低迷。</w:t>
            </w:r>
          </w:p>
        </w:tc>
      </w:tr>
      <w:tr>
        <w:trPr>
          <w:trHeight w:val="563" w:hRule="atLeast"/>
        </w:trPr>
        <w:tc>
          <w:tcPr>
            <w:tcW w:w="1620" w:type="dxa"/>
            <w:tcBorders>
              <w:top w:val="nil"/>
              <w:bottom w:val="nil"/>
            </w:tcBorders>
          </w:tcPr>
          <w:p>
            <w:pPr>
              <w:pStyle w:val="TableParagraph"/>
              <w:rPr>
                <w:rFonts w:ascii="Times New Roman"/>
                <w:sz w:val="20"/>
              </w:rPr>
            </w:pPr>
          </w:p>
        </w:tc>
        <w:tc>
          <w:tcPr>
            <w:tcW w:w="515" w:type="dxa"/>
            <w:tcBorders>
              <w:top w:val="nil"/>
              <w:bottom w:val="nil"/>
            </w:tcBorders>
          </w:tcPr>
          <w:p>
            <w:pPr>
              <w:pStyle w:val="TableParagraph"/>
              <w:rPr>
                <w:rFonts w:ascii="Times New Roman"/>
                <w:sz w:val="20"/>
              </w:rPr>
            </w:pPr>
          </w:p>
        </w:tc>
        <w:tc>
          <w:tcPr>
            <w:tcW w:w="508" w:type="dxa"/>
          </w:tcPr>
          <w:p>
            <w:pPr>
              <w:pStyle w:val="TableParagraph"/>
              <w:spacing w:before="133"/>
              <w:ind w:left="46"/>
              <w:rPr>
                <w:sz w:val="20"/>
              </w:rPr>
            </w:pPr>
            <w:r>
              <w:rPr>
                <w:sz w:val="20"/>
              </w:rPr>
              <w:t>津軽</w:t>
            </w:r>
          </w:p>
        </w:tc>
        <w:tc>
          <w:tcPr>
            <w:tcW w:w="1248" w:type="dxa"/>
          </w:tcPr>
          <w:p>
            <w:pPr>
              <w:pStyle w:val="TableParagraph"/>
              <w:spacing w:line="199" w:lineRule="auto" w:before="56"/>
              <w:ind w:left="321" w:right="97" w:hanging="202"/>
              <w:rPr>
                <w:sz w:val="20"/>
              </w:rPr>
            </w:pPr>
            <w:r>
              <w:rPr>
                <w:sz w:val="20"/>
              </w:rPr>
              <w:t>ガソリンスタンド</w:t>
            </w:r>
          </w:p>
        </w:tc>
        <w:tc>
          <w:tcPr>
            <w:tcW w:w="5700" w:type="dxa"/>
          </w:tcPr>
          <w:p>
            <w:pPr>
              <w:pStyle w:val="TableParagraph"/>
              <w:spacing w:before="133"/>
              <w:ind w:left="38"/>
              <w:rPr>
                <w:sz w:val="20"/>
              </w:rPr>
            </w:pPr>
            <w:r>
              <w:rPr>
                <w:sz w:val="20"/>
              </w:rPr>
              <w:t>お盆過ぎから極端に冷え込んできた。</w:t>
            </w:r>
          </w:p>
        </w:tc>
      </w:tr>
      <w:tr>
        <w:trPr>
          <w:trHeight w:val="563" w:hRule="atLeast"/>
        </w:trPr>
        <w:tc>
          <w:tcPr>
            <w:tcW w:w="1620" w:type="dxa"/>
            <w:tcBorders>
              <w:top w:val="nil"/>
              <w:bottom w:val="nil"/>
            </w:tcBorders>
          </w:tcPr>
          <w:p>
            <w:pPr>
              <w:pStyle w:val="TableParagraph"/>
              <w:rPr>
                <w:rFonts w:ascii="Times New Roman"/>
                <w:sz w:val="20"/>
              </w:rPr>
            </w:pPr>
          </w:p>
        </w:tc>
        <w:tc>
          <w:tcPr>
            <w:tcW w:w="515" w:type="dxa"/>
            <w:tcBorders>
              <w:top w:val="nil"/>
              <w:bottom w:val="nil"/>
            </w:tcBorders>
          </w:tcPr>
          <w:p>
            <w:pPr>
              <w:pStyle w:val="TableParagraph"/>
              <w:rPr>
                <w:rFonts w:ascii="Times New Roman"/>
                <w:sz w:val="20"/>
              </w:rPr>
            </w:pPr>
          </w:p>
        </w:tc>
        <w:tc>
          <w:tcPr>
            <w:tcW w:w="508" w:type="dxa"/>
          </w:tcPr>
          <w:p>
            <w:pPr>
              <w:pStyle w:val="TableParagraph"/>
              <w:spacing w:before="133"/>
              <w:ind w:left="46"/>
              <w:rPr>
                <w:sz w:val="20"/>
              </w:rPr>
            </w:pPr>
            <w:r>
              <w:rPr>
                <w:sz w:val="20"/>
              </w:rPr>
              <w:t>県南</w:t>
            </w:r>
          </w:p>
        </w:tc>
        <w:tc>
          <w:tcPr>
            <w:tcW w:w="1248" w:type="dxa"/>
          </w:tcPr>
          <w:p>
            <w:pPr>
              <w:pStyle w:val="TableParagraph"/>
              <w:spacing w:before="133"/>
              <w:ind w:left="104" w:right="84"/>
              <w:jc w:val="center"/>
              <w:rPr>
                <w:sz w:val="20"/>
              </w:rPr>
            </w:pPr>
            <w:r>
              <w:rPr>
                <w:sz w:val="20"/>
              </w:rPr>
              <w:t>スーパー</w:t>
            </w:r>
          </w:p>
        </w:tc>
        <w:tc>
          <w:tcPr>
            <w:tcW w:w="5700" w:type="dxa"/>
          </w:tcPr>
          <w:p>
            <w:pPr>
              <w:pStyle w:val="TableParagraph"/>
              <w:spacing w:before="133"/>
              <w:ind w:left="38"/>
              <w:rPr>
                <w:sz w:val="20"/>
              </w:rPr>
            </w:pPr>
            <w:r>
              <w:rPr>
                <w:sz w:val="20"/>
              </w:rPr>
              <w:t>社会保険制度変更での目減りを危惧。</w:t>
            </w:r>
          </w:p>
        </w:tc>
      </w:tr>
      <w:tr>
        <w:trPr>
          <w:trHeight w:val="563" w:hRule="atLeast"/>
        </w:trPr>
        <w:tc>
          <w:tcPr>
            <w:tcW w:w="1620" w:type="dxa"/>
            <w:tcBorders>
              <w:top w:val="nil"/>
            </w:tcBorders>
          </w:tcPr>
          <w:p>
            <w:pPr>
              <w:pStyle w:val="TableParagraph"/>
              <w:rPr>
                <w:rFonts w:ascii="Times New Roman"/>
                <w:sz w:val="20"/>
              </w:rPr>
            </w:pPr>
          </w:p>
        </w:tc>
        <w:tc>
          <w:tcPr>
            <w:tcW w:w="515" w:type="dxa"/>
            <w:tcBorders>
              <w:top w:val="nil"/>
            </w:tcBorders>
          </w:tcPr>
          <w:p>
            <w:pPr>
              <w:pStyle w:val="TableParagraph"/>
              <w:rPr>
                <w:rFonts w:ascii="Times New Roman"/>
                <w:sz w:val="20"/>
              </w:rPr>
            </w:pPr>
          </w:p>
        </w:tc>
        <w:tc>
          <w:tcPr>
            <w:tcW w:w="508" w:type="dxa"/>
          </w:tcPr>
          <w:p>
            <w:pPr>
              <w:pStyle w:val="TableParagraph"/>
              <w:spacing w:before="133"/>
              <w:ind w:left="46"/>
              <w:rPr>
                <w:sz w:val="20"/>
              </w:rPr>
            </w:pPr>
            <w:r>
              <w:rPr>
                <w:sz w:val="20"/>
              </w:rPr>
              <w:t>下北</w:t>
            </w:r>
          </w:p>
        </w:tc>
        <w:tc>
          <w:tcPr>
            <w:tcW w:w="1248" w:type="dxa"/>
          </w:tcPr>
          <w:p>
            <w:pPr>
              <w:pStyle w:val="TableParagraph"/>
              <w:spacing w:before="133"/>
              <w:ind w:left="104" w:right="84"/>
              <w:jc w:val="center"/>
              <w:rPr>
                <w:sz w:val="20"/>
              </w:rPr>
            </w:pPr>
            <w:r>
              <w:rPr>
                <w:sz w:val="20"/>
              </w:rPr>
              <w:t>一般小売店</w:t>
            </w:r>
          </w:p>
        </w:tc>
        <w:tc>
          <w:tcPr>
            <w:tcW w:w="5700" w:type="dxa"/>
          </w:tcPr>
          <w:p>
            <w:pPr>
              <w:pStyle w:val="TableParagraph"/>
              <w:spacing w:line="199" w:lineRule="auto" w:before="56"/>
              <w:ind w:left="38" w:right="196"/>
              <w:rPr>
                <w:sz w:val="20"/>
              </w:rPr>
            </w:pPr>
            <w:r>
              <w:rPr>
                <w:sz w:val="20"/>
              </w:rPr>
              <w:t>理由が何か解らないのですが、客足が鈍く、購買意欲が落ちている気がします。</w:t>
            </w:r>
          </w:p>
        </w:tc>
      </w:tr>
    </w:tbl>
    <w:p>
      <w:pPr>
        <w:spacing w:after="0" w:line="199" w:lineRule="auto"/>
        <w:rPr>
          <w:sz w:val="20"/>
        </w:rPr>
        <w:sectPr>
          <w:pgSz w:w="11910" w:h="16840"/>
          <w:pgMar w:header="0" w:footer="712" w:top="1120" w:bottom="900" w:left="1000" w:right="1020"/>
        </w:sectPr>
      </w:pPr>
    </w:p>
    <w:p>
      <w:pPr>
        <w:spacing w:before="29"/>
        <w:ind w:left="183" w:right="0" w:firstLine="0"/>
        <w:jc w:val="left"/>
        <w:rPr>
          <w:sz w:val="24"/>
        </w:rPr>
      </w:pPr>
      <w:r>
        <w:rPr>
          <w:sz w:val="24"/>
        </w:rPr>
        <w:t>（２）景気の先行き判断理由</w:t>
      </w:r>
    </w:p>
    <w:p>
      <w:pPr>
        <w:pStyle w:val="BodyText"/>
        <w:spacing w:before="8"/>
        <w:rPr>
          <w:sz w:val="13"/>
        </w:r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20"/>
        <w:gridCol w:w="515"/>
        <w:gridCol w:w="511"/>
        <w:gridCol w:w="1164"/>
        <w:gridCol w:w="5796"/>
      </w:tblGrid>
      <w:tr>
        <w:trPr>
          <w:trHeight w:val="195" w:hRule="atLeast"/>
        </w:trPr>
        <w:tc>
          <w:tcPr>
            <w:tcW w:w="1620" w:type="dxa"/>
            <w:shd w:val="clear" w:color="auto" w:fill="CCFFCC"/>
          </w:tcPr>
          <w:p>
            <w:pPr>
              <w:pStyle w:val="TableParagraph"/>
              <w:spacing w:line="176" w:lineRule="exact"/>
              <w:ind w:left="189" w:right="169"/>
              <w:jc w:val="center"/>
              <w:rPr>
                <w:rFonts w:ascii="A-OTF Futo Go B101 Pr6N" w:eastAsia="A-OTF Futo Go B101 Pr6N" w:hint="eastAsia"/>
                <w:b/>
                <w:sz w:val="20"/>
              </w:rPr>
            </w:pPr>
            <w:r>
              <w:rPr>
                <w:rFonts w:ascii="A-OTF Futo Go B101 Pr6N" w:eastAsia="A-OTF Futo Go B101 Pr6N" w:hint="eastAsia"/>
                <w:b/>
                <w:sz w:val="20"/>
              </w:rPr>
              <w:t>先行き</w:t>
            </w:r>
          </w:p>
        </w:tc>
        <w:tc>
          <w:tcPr>
            <w:tcW w:w="515" w:type="dxa"/>
            <w:shd w:val="clear" w:color="auto" w:fill="CCFFCC"/>
          </w:tcPr>
          <w:p>
            <w:pPr>
              <w:pStyle w:val="TableParagraph"/>
              <w:spacing w:line="176" w:lineRule="exact"/>
              <w:ind w:left="25" w:right="16"/>
              <w:jc w:val="center"/>
              <w:rPr>
                <w:rFonts w:ascii="A-OTF Futo Go B101 Pr6N" w:eastAsia="A-OTF Futo Go B101 Pr6N" w:hint="eastAsia"/>
                <w:b/>
                <w:sz w:val="20"/>
              </w:rPr>
            </w:pPr>
            <w:r>
              <w:rPr>
                <w:rFonts w:ascii="A-OTF Futo Go B101 Pr6N" w:eastAsia="A-OTF Futo Go B101 Pr6N" w:hint="eastAsia"/>
                <w:b/>
                <w:sz w:val="20"/>
              </w:rPr>
              <w:t>分野</w:t>
            </w:r>
          </w:p>
        </w:tc>
        <w:tc>
          <w:tcPr>
            <w:tcW w:w="511" w:type="dxa"/>
            <w:shd w:val="clear" w:color="auto" w:fill="CCFFCC"/>
          </w:tcPr>
          <w:p>
            <w:pPr>
              <w:pStyle w:val="TableParagraph"/>
              <w:spacing w:line="176" w:lineRule="exact"/>
              <w:ind w:right="36"/>
              <w:jc w:val="right"/>
              <w:rPr>
                <w:rFonts w:ascii="A-OTF Futo Go B101 Pr6N" w:eastAsia="A-OTF Futo Go B101 Pr6N" w:hint="eastAsia"/>
                <w:b/>
                <w:sz w:val="20"/>
              </w:rPr>
            </w:pPr>
            <w:r>
              <w:rPr>
                <w:rFonts w:ascii="A-OTF Futo Go B101 Pr6N" w:eastAsia="A-OTF Futo Go B101 Pr6N" w:hint="eastAsia"/>
                <w:b/>
                <w:w w:val="95"/>
                <w:sz w:val="20"/>
              </w:rPr>
              <w:t>地区</w:t>
            </w:r>
          </w:p>
        </w:tc>
        <w:tc>
          <w:tcPr>
            <w:tcW w:w="1164" w:type="dxa"/>
            <w:shd w:val="clear" w:color="auto" w:fill="CCFFCC"/>
          </w:tcPr>
          <w:p>
            <w:pPr>
              <w:pStyle w:val="TableParagraph"/>
              <w:spacing w:line="176" w:lineRule="exact"/>
              <w:ind w:left="58" w:right="42"/>
              <w:jc w:val="center"/>
              <w:rPr>
                <w:rFonts w:ascii="A-OTF Futo Go B101 Pr6N" w:eastAsia="A-OTF Futo Go B101 Pr6N" w:hint="eastAsia"/>
                <w:b/>
                <w:sz w:val="20"/>
              </w:rPr>
            </w:pPr>
            <w:r>
              <w:rPr>
                <w:rFonts w:ascii="A-OTF Futo Go B101 Pr6N" w:eastAsia="A-OTF Futo Go B101 Pr6N" w:hint="eastAsia"/>
                <w:b/>
                <w:sz w:val="20"/>
              </w:rPr>
              <w:t>業種</w:t>
            </w:r>
          </w:p>
        </w:tc>
        <w:tc>
          <w:tcPr>
            <w:tcW w:w="5796" w:type="dxa"/>
            <w:shd w:val="clear" w:color="auto" w:fill="CCFFCC"/>
          </w:tcPr>
          <w:p>
            <w:pPr>
              <w:pStyle w:val="TableParagraph"/>
              <w:spacing w:line="176" w:lineRule="exact"/>
              <w:ind w:left="2681" w:right="2654"/>
              <w:jc w:val="center"/>
              <w:rPr>
                <w:rFonts w:ascii="A-OTF Futo Go B101 Pr6N" w:eastAsia="A-OTF Futo Go B101 Pr6N" w:hint="eastAsia"/>
                <w:b/>
                <w:sz w:val="20"/>
              </w:rPr>
            </w:pPr>
            <w:r>
              <w:rPr>
                <w:rFonts w:ascii="A-OTF Futo Go B101 Pr6N" w:eastAsia="A-OTF Futo Go B101 Pr6N" w:hint="eastAsia"/>
                <w:b/>
                <w:sz w:val="20"/>
              </w:rPr>
              <w:t>理由</w:t>
            </w:r>
          </w:p>
        </w:tc>
      </w:tr>
      <w:tr>
        <w:trPr>
          <w:trHeight w:val="563" w:hRule="atLeast"/>
        </w:trPr>
        <w:tc>
          <w:tcPr>
            <w:tcW w:w="1620" w:type="dxa"/>
            <w:tcBorders>
              <w:bottom w:val="nil"/>
            </w:tcBorders>
          </w:tcPr>
          <w:p>
            <w:pPr>
              <w:pStyle w:val="TableParagraph"/>
              <w:spacing w:before="141"/>
              <w:ind w:left="189" w:right="171"/>
              <w:jc w:val="center"/>
              <w:rPr>
                <w:sz w:val="20"/>
              </w:rPr>
            </w:pPr>
            <w:r>
              <w:rPr>
                <w:sz w:val="20"/>
              </w:rPr>
              <w:t>良くなる</w:t>
            </w:r>
          </w:p>
        </w:tc>
        <w:tc>
          <w:tcPr>
            <w:tcW w:w="515" w:type="dxa"/>
            <w:tcBorders>
              <w:bottom w:val="nil"/>
            </w:tcBorders>
          </w:tcPr>
          <w:p>
            <w:pPr>
              <w:pStyle w:val="TableParagraph"/>
              <w:spacing w:before="141"/>
              <w:ind w:left="25" w:right="16"/>
              <w:jc w:val="center"/>
              <w:rPr>
                <w:sz w:val="20"/>
              </w:rPr>
            </w:pPr>
            <w:r>
              <w:rPr>
                <w:sz w:val="20"/>
              </w:rPr>
              <w:t>家計</w:t>
            </w:r>
          </w:p>
        </w:tc>
        <w:tc>
          <w:tcPr>
            <w:tcW w:w="511" w:type="dxa"/>
          </w:tcPr>
          <w:p>
            <w:pPr>
              <w:pStyle w:val="TableParagraph"/>
              <w:spacing w:before="141"/>
              <w:ind w:right="40"/>
              <w:jc w:val="right"/>
              <w:rPr>
                <w:sz w:val="20"/>
              </w:rPr>
            </w:pPr>
            <w:r>
              <w:rPr>
                <w:sz w:val="20"/>
              </w:rPr>
              <w:t>東青</w:t>
            </w:r>
          </w:p>
        </w:tc>
        <w:tc>
          <w:tcPr>
            <w:tcW w:w="1164" w:type="dxa"/>
          </w:tcPr>
          <w:p>
            <w:pPr>
              <w:pStyle w:val="TableParagraph"/>
              <w:spacing w:before="141"/>
              <w:ind w:left="58" w:right="42"/>
              <w:jc w:val="center"/>
              <w:rPr>
                <w:sz w:val="20"/>
              </w:rPr>
            </w:pPr>
            <w:r>
              <w:rPr>
                <w:sz w:val="20"/>
              </w:rPr>
              <w:t>一般飲食店</w:t>
            </w:r>
          </w:p>
        </w:tc>
        <w:tc>
          <w:tcPr>
            <w:tcW w:w="5796" w:type="dxa"/>
          </w:tcPr>
          <w:p>
            <w:pPr>
              <w:pStyle w:val="TableParagraph"/>
              <w:spacing w:line="199" w:lineRule="auto" w:before="64"/>
              <w:ind w:left="38" w:right="91"/>
              <w:rPr>
                <w:sz w:val="20"/>
              </w:rPr>
            </w:pPr>
            <w:r>
              <w:rPr>
                <w:sz w:val="20"/>
              </w:rPr>
              <w:t>お店の対策はいろいろ取り組んでいるので、それが反映されて忙しくなると思う。</w:t>
            </w:r>
          </w:p>
        </w:tc>
      </w:tr>
      <w:tr>
        <w:trPr>
          <w:trHeight w:val="563" w:hRule="atLeast"/>
        </w:trPr>
        <w:tc>
          <w:tcPr>
            <w:tcW w:w="1620" w:type="dxa"/>
            <w:tcBorders>
              <w:top w:val="nil"/>
            </w:tcBorders>
          </w:tcPr>
          <w:p>
            <w:pPr>
              <w:pStyle w:val="TableParagraph"/>
              <w:rPr>
                <w:rFonts w:ascii="Times New Roman"/>
                <w:sz w:val="18"/>
              </w:rPr>
            </w:pPr>
          </w:p>
        </w:tc>
        <w:tc>
          <w:tcPr>
            <w:tcW w:w="515" w:type="dxa"/>
            <w:tcBorders>
              <w:top w:val="nil"/>
            </w:tcBorders>
          </w:tcPr>
          <w:p>
            <w:pPr>
              <w:pStyle w:val="TableParagraph"/>
              <w:rPr>
                <w:rFonts w:ascii="Times New Roman"/>
                <w:sz w:val="18"/>
              </w:rPr>
            </w:pPr>
          </w:p>
        </w:tc>
        <w:tc>
          <w:tcPr>
            <w:tcW w:w="511" w:type="dxa"/>
          </w:tcPr>
          <w:p>
            <w:pPr>
              <w:pStyle w:val="TableParagraph"/>
              <w:spacing w:before="141"/>
              <w:ind w:right="40"/>
              <w:jc w:val="right"/>
              <w:rPr>
                <w:sz w:val="20"/>
              </w:rPr>
            </w:pPr>
            <w:r>
              <w:rPr>
                <w:sz w:val="20"/>
              </w:rPr>
              <w:t>津軽</w:t>
            </w:r>
          </w:p>
        </w:tc>
        <w:tc>
          <w:tcPr>
            <w:tcW w:w="1164" w:type="dxa"/>
          </w:tcPr>
          <w:p>
            <w:pPr>
              <w:pStyle w:val="TableParagraph"/>
              <w:spacing w:before="141"/>
              <w:ind w:left="58" w:right="42"/>
              <w:jc w:val="center"/>
              <w:rPr>
                <w:sz w:val="20"/>
              </w:rPr>
            </w:pPr>
            <w:r>
              <w:rPr>
                <w:sz w:val="20"/>
              </w:rPr>
              <w:t>レストラン</w:t>
            </w:r>
          </w:p>
        </w:tc>
        <w:tc>
          <w:tcPr>
            <w:tcW w:w="5796" w:type="dxa"/>
          </w:tcPr>
          <w:p>
            <w:pPr>
              <w:pStyle w:val="TableParagraph"/>
              <w:spacing w:before="141"/>
              <w:ind w:left="38"/>
              <w:rPr>
                <w:sz w:val="20"/>
              </w:rPr>
            </w:pPr>
            <w:r>
              <w:rPr>
                <w:sz w:val="20"/>
              </w:rPr>
              <w:t>時期的なもの。</w:t>
            </w:r>
          </w:p>
        </w:tc>
      </w:tr>
      <w:tr>
        <w:trPr>
          <w:trHeight w:val="848" w:hRule="atLeast"/>
        </w:trPr>
        <w:tc>
          <w:tcPr>
            <w:tcW w:w="1620" w:type="dxa"/>
            <w:tcBorders>
              <w:bottom w:val="nil"/>
            </w:tcBorders>
          </w:tcPr>
          <w:p>
            <w:pPr>
              <w:pStyle w:val="TableParagraph"/>
              <w:spacing w:before="1"/>
              <w:rPr>
                <w:sz w:val="21"/>
              </w:rPr>
            </w:pPr>
          </w:p>
          <w:p>
            <w:pPr>
              <w:pStyle w:val="TableParagraph"/>
              <w:ind w:left="189" w:right="171"/>
              <w:jc w:val="center"/>
              <w:rPr>
                <w:sz w:val="20"/>
              </w:rPr>
            </w:pPr>
            <w:r>
              <w:rPr>
                <w:sz w:val="20"/>
              </w:rPr>
              <w:t>やや良くなる</w:t>
            </w:r>
          </w:p>
        </w:tc>
        <w:tc>
          <w:tcPr>
            <w:tcW w:w="515" w:type="dxa"/>
            <w:tcBorders>
              <w:bottom w:val="nil"/>
            </w:tcBorders>
          </w:tcPr>
          <w:p>
            <w:pPr>
              <w:pStyle w:val="TableParagraph"/>
              <w:spacing w:before="1"/>
              <w:rPr>
                <w:sz w:val="21"/>
              </w:rPr>
            </w:pPr>
          </w:p>
          <w:p>
            <w:pPr>
              <w:pStyle w:val="TableParagraph"/>
              <w:ind w:left="25" w:right="16"/>
              <w:jc w:val="center"/>
              <w:rPr>
                <w:sz w:val="20"/>
              </w:rPr>
            </w:pPr>
            <w:r>
              <w:rPr>
                <w:sz w:val="20"/>
              </w:rPr>
              <w:t>家計</w:t>
            </w:r>
          </w:p>
        </w:tc>
        <w:tc>
          <w:tcPr>
            <w:tcW w:w="511" w:type="dxa"/>
            <w:tcBorders>
              <w:bottom w:val="nil"/>
            </w:tcBorders>
          </w:tcPr>
          <w:p>
            <w:pPr>
              <w:pStyle w:val="TableParagraph"/>
              <w:spacing w:before="1"/>
              <w:rPr>
                <w:sz w:val="21"/>
              </w:rPr>
            </w:pPr>
          </w:p>
          <w:p>
            <w:pPr>
              <w:pStyle w:val="TableParagraph"/>
              <w:ind w:right="40"/>
              <w:jc w:val="right"/>
              <w:rPr>
                <w:sz w:val="20"/>
              </w:rPr>
            </w:pPr>
            <w:r>
              <w:rPr>
                <w:sz w:val="20"/>
              </w:rPr>
              <w:t>東青</w:t>
            </w:r>
          </w:p>
        </w:tc>
        <w:tc>
          <w:tcPr>
            <w:tcW w:w="1164" w:type="dxa"/>
          </w:tcPr>
          <w:p>
            <w:pPr>
              <w:pStyle w:val="TableParagraph"/>
              <w:spacing w:before="1"/>
              <w:rPr>
                <w:sz w:val="21"/>
              </w:rPr>
            </w:pPr>
          </w:p>
          <w:p>
            <w:pPr>
              <w:pStyle w:val="TableParagraph"/>
              <w:ind w:left="58" w:right="42"/>
              <w:jc w:val="center"/>
              <w:rPr>
                <w:sz w:val="20"/>
              </w:rPr>
            </w:pPr>
            <w:r>
              <w:rPr>
                <w:sz w:val="20"/>
              </w:rPr>
              <w:t>衣料専門店</w:t>
            </w:r>
          </w:p>
        </w:tc>
        <w:tc>
          <w:tcPr>
            <w:tcW w:w="5796" w:type="dxa"/>
          </w:tcPr>
          <w:p>
            <w:pPr>
              <w:pStyle w:val="TableParagraph"/>
              <w:spacing w:line="195" w:lineRule="exact"/>
              <w:ind w:left="38"/>
              <w:rPr>
                <w:sz w:val="20"/>
              </w:rPr>
            </w:pPr>
            <w:r>
              <w:rPr>
                <w:sz w:val="20"/>
              </w:rPr>
              <w:t>新聞報道などから経済の指数は微増で下がってはいないと伝え</w:t>
            </w:r>
          </w:p>
          <w:p>
            <w:pPr>
              <w:pStyle w:val="TableParagraph"/>
              <w:spacing w:line="224" w:lineRule="exact" w:before="12"/>
              <w:ind w:left="38" w:right="91"/>
              <w:jc w:val="both"/>
              <w:rPr>
                <w:sz w:val="20"/>
              </w:rPr>
            </w:pPr>
            <w:r>
              <w:rPr>
                <w:sz w:val="20"/>
              </w:rPr>
              <w:t>られる。県内景気も農産物、水産物が良好、法人税も増で労働者最低賃金も上がり、ボーナスも微増。悪い条件はアウガだけである。</w:t>
            </w:r>
          </w:p>
        </w:tc>
      </w:tr>
      <w:tr>
        <w:trPr>
          <w:trHeight w:val="602"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164" w:type="dxa"/>
          </w:tcPr>
          <w:p>
            <w:pPr>
              <w:pStyle w:val="TableParagraph"/>
              <w:spacing w:before="145"/>
              <w:ind w:left="58" w:right="42"/>
              <w:jc w:val="center"/>
              <w:rPr>
                <w:sz w:val="20"/>
              </w:rPr>
            </w:pPr>
            <w:r>
              <w:rPr>
                <w:sz w:val="20"/>
              </w:rPr>
              <w:t>スナック</w:t>
            </w:r>
          </w:p>
        </w:tc>
        <w:tc>
          <w:tcPr>
            <w:tcW w:w="5796" w:type="dxa"/>
          </w:tcPr>
          <w:p>
            <w:pPr>
              <w:pStyle w:val="TableParagraph"/>
              <w:spacing w:line="170" w:lineRule="exact"/>
              <w:ind w:left="38"/>
              <w:rPr>
                <w:sz w:val="20"/>
              </w:rPr>
            </w:pPr>
            <w:r>
              <w:rPr>
                <w:sz w:val="20"/>
              </w:rPr>
              <w:t>良くなるように期待しております。ただお客様を待っていても</w:t>
            </w:r>
          </w:p>
          <w:p>
            <w:pPr>
              <w:pStyle w:val="TableParagraph"/>
              <w:spacing w:line="224" w:lineRule="exact" w:before="12"/>
              <w:ind w:left="38" w:right="91"/>
              <w:rPr>
                <w:sz w:val="20"/>
              </w:rPr>
            </w:pPr>
            <w:r>
              <w:rPr>
                <w:sz w:val="20"/>
              </w:rPr>
              <w:t>仕事になりませんから、それなりの夜の営業をしながら頑張っております。紅葉シーズンは如何ですかね。</w:t>
            </w:r>
          </w:p>
        </w:tc>
      </w:tr>
      <w:tr>
        <w:trPr>
          <w:trHeight w:val="536"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164" w:type="dxa"/>
          </w:tcPr>
          <w:p>
            <w:pPr>
              <w:pStyle w:val="TableParagraph"/>
              <w:spacing w:before="115"/>
              <w:ind w:left="58" w:right="42"/>
              <w:jc w:val="center"/>
              <w:rPr>
                <w:sz w:val="20"/>
              </w:rPr>
            </w:pPr>
            <w:r>
              <w:rPr>
                <w:sz w:val="20"/>
              </w:rPr>
              <w:t>家電量販店</w:t>
            </w:r>
          </w:p>
        </w:tc>
        <w:tc>
          <w:tcPr>
            <w:tcW w:w="5796" w:type="dxa"/>
          </w:tcPr>
          <w:p>
            <w:pPr>
              <w:pStyle w:val="TableParagraph"/>
              <w:spacing w:line="199" w:lineRule="auto" w:before="38"/>
              <w:ind w:left="38" w:right="91"/>
              <w:rPr>
                <w:sz w:val="20"/>
              </w:rPr>
            </w:pPr>
            <w:r>
              <w:rPr>
                <w:sz w:val="20"/>
              </w:rPr>
              <w:t>冬季商品（スタッドレスタイヤ、除雪用品）が売れる時季になるため。</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164" w:type="dxa"/>
          </w:tcPr>
          <w:p>
            <w:pPr>
              <w:pStyle w:val="TableParagraph"/>
              <w:spacing w:before="141"/>
              <w:ind w:left="58" w:right="42"/>
              <w:jc w:val="center"/>
              <w:rPr>
                <w:sz w:val="20"/>
              </w:rPr>
            </w:pPr>
            <w:r>
              <w:rPr>
                <w:sz w:val="20"/>
              </w:rPr>
              <w:t>観光名所等</w:t>
            </w:r>
          </w:p>
        </w:tc>
        <w:tc>
          <w:tcPr>
            <w:tcW w:w="5796" w:type="dxa"/>
          </w:tcPr>
          <w:p>
            <w:pPr>
              <w:pStyle w:val="TableParagraph"/>
              <w:spacing w:before="141"/>
              <w:ind w:left="38"/>
              <w:rPr>
                <w:sz w:val="20"/>
              </w:rPr>
            </w:pPr>
            <w:r>
              <w:rPr>
                <w:sz w:val="20"/>
              </w:rPr>
              <w:t>8月前年比で大きく落ち込むも、翌9月以降、回復基調にある。</w:t>
            </w:r>
          </w:p>
        </w:tc>
      </w:tr>
      <w:tr>
        <w:trPr>
          <w:trHeight w:val="632"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164" w:type="dxa"/>
          </w:tcPr>
          <w:p>
            <w:pPr>
              <w:pStyle w:val="TableParagraph"/>
              <w:spacing w:before="174"/>
              <w:ind w:left="58" w:right="42"/>
              <w:jc w:val="center"/>
              <w:rPr>
                <w:sz w:val="20"/>
              </w:rPr>
            </w:pPr>
            <w:r>
              <w:rPr>
                <w:sz w:val="20"/>
              </w:rPr>
              <w:t>レストラン</w:t>
            </w:r>
          </w:p>
        </w:tc>
        <w:tc>
          <w:tcPr>
            <w:tcW w:w="5796" w:type="dxa"/>
          </w:tcPr>
          <w:p>
            <w:pPr>
              <w:pStyle w:val="TableParagraph"/>
              <w:spacing w:line="199" w:lineRule="auto"/>
              <w:ind w:left="38" w:right="91"/>
              <w:rPr>
                <w:sz w:val="20"/>
              </w:rPr>
            </w:pPr>
            <w:r>
              <w:rPr>
                <w:sz w:val="20"/>
              </w:rPr>
              <w:t>県外のお客様に比べて県内のお客様（地元）の動きが悪く思われた。県外のお客様が増えたということは、県外に向けた県の</w:t>
            </w:r>
          </w:p>
          <w:p>
            <w:pPr>
              <w:pStyle w:val="TableParagraph"/>
              <w:spacing w:line="178" w:lineRule="exact"/>
              <w:ind w:left="38"/>
              <w:rPr>
                <w:sz w:val="20"/>
              </w:rPr>
            </w:pPr>
            <w:r>
              <w:rPr>
                <w:sz w:val="20"/>
              </w:rPr>
              <w:t>アピールが成功したからなのだろうか。</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1164" w:type="dxa"/>
          </w:tcPr>
          <w:p>
            <w:pPr>
              <w:pStyle w:val="TableParagraph"/>
              <w:spacing w:before="141"/>
              <w:ind w:left="58" w:right="42"/>
              <w:jc w:val="center"/>
              <w:rPr>
                <w:sz w:val="20"/>
              </w:rPr>
            </w:pPr>
            <w:r>
              <w:rPr>
                <w:sz w:val="20"/>
              </w:rPr>
              <w:t>パチンコ</w:t>
            </w:r>
          </w:p>
        </w:tc>
        <w:tc>
          <w:tcPr>
            <w:tcW w:w="5796" w:type="dxa"/>
          </w:tcPr>
          <w:p>
            <w:pPr>
              <w:pStyle w:val="TableParagraph"/>
              <w:spacing w:line="199" w:lineRule="auto" w:before="64"/>
              <w:ind w:left="38" w:right="91"/>
              <w:rPr>
                <w:sz w:val="20"/>
              </w:rPr>
            </w:pPr>
            <w:r>
              <w:rPr>
                <w:sz w:val="20"/>
              </w:rPr>
              <w:t>若干ではあるが、市内においてインフラ整備が目につくようになった。人・物・金が動き始めたように感じます。</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bottom w:val="nil"/>
            </w:tcBorders>
          </w:tcPr>
          <w:p>
            <w:pPr>
              <w:pStyle w:val="TableParagraph"/>
              <w:spacing w:before="141"/>
              <w:ind w:right="40"/>
              <w:jc w:val="right"/>
              <w:rPr>
                <w:sz w:val="20"/>
              </w:rPr>
            </w:pPr>
            <w:r>
              <w:rPr>
                <w:sz w:val="20"/>
              </w:rPr>
              <w:t>津軽</w:t>
            </w:r>
          </w:p>
        </w:tc>
        <w:tc>
          <w:tcPr>
            <w:tcW w:w="1164" w:type="dxa"/>
          </w:tcPr>
          <w:p>
            <w:pPr>
              <w:pStyle w:val="TableParagraph"/>
              <w:spacing w:before="141"/>
              <w:ind w:left="58" w:right="42"/>
              <w:jc w:val="center"/>
              <w:rPr>
                <w:sz w:val="20"/>
              </w:rPr>
            </w:pPr>
            <w:r>
              <w:rPr>
                <w:sz w:val="20"/>
              </w:rPr>
              <w:t>設計事務所</w:t>
            </w:r>
          </w:p>
        </w:tc>
        <w:tc>
          <w:tcPr>
            <w:tcW w:w="5796" w:type="dxa"/>
          </w:tcPr>
          <w:p>
            <w:pPr>
              <w:pStyle w:val="TableParagraph"/>
              <w:spacing w:line="199" w:lineRule="auto" w:before="64"/>
              <w:ind w:left="38" w:right="91"/>
              <w:rPr>
                <w:sz w:val="20"/>
              </w:rPr>
            </w:pPr>
            <w:r>
              <w:rPr>
                <w:sz w:val="20"/>
              </w:rPr>
              <w:t>来年に向けた建築設計の業務依頼は例年だとこれから集中してきます。</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164" w:type="dxa"/>
          </w:tcPr>
          <w:p>
            <w:pPr>
              <w:pStyle w:val="TableParagraph"/>
              <w:spacing w:before="141"/>
              <w:ind w:left="58" w:right="42"/>
              <w:jc w:val="center"/>
              <w:rPr>
                <w:sz w:val="20"/>
              </w:rPr>
            </w:pPr>
            <w:r>
              <w:rPr>
                <w:sz w:val="20"/>
              </w:rPr>
              <w:t>スナック</w:t>
            </w:r>
          </w:p>
        </w:tc>
        <w:tc>
          <w:tcPr>
            <w:tcW w:w="5796" w:type="dxa"/>
          </w:tcPr>
          <w:p>
            <w:pPr>
              <w:pStyle w:val="TableParagraph"/>
              <w:spacing w:line="199" w:lineRule="auto" w:before="64"/>
              <w:ind w:left="38" w:right="91"/>
              <w:rPr>
                <w:sz w:val="20"/>
              </w:rPr>
            </w:pPr>
            <w:r>
              <w:rPr>
                <w:sz w:val="20"/>
              </w:rPr>
              <w:t>年末に向けて、忘年会等が入ってくるため忙しくなると思います。</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164" w:type="dxa"/>
          </w:tcPr>
          <w:p>
            <w:pPr>
              <w:pStyle w:val="TableParagraph"/>
              <w:spacing w:before="141"/>
              <w:ind w:left="58" w:right="42"/>
              <w:jc w:val="center"/>
              <w:rPr>
                <w:sz w:val="20"/>
              </w:rPr>
            </w:pPr>
            <w:r>
              <w:rPr>
                <w:sz w:val="20"/>
              </w:rPr>
              <w:t>衣料専門店</w:t>
            </w:r>
          </w:p>
        </w:tc>
        <w:tc>
          <w:tcPr>
            <w:tcW w:w="5796" w:type="dxa"/>
          </w:tcPr>
          <w:p>
            <w:pPr>
              <w:pStyle w:val="TableParagraph"/>
              <w:spacing w:before="141"/>
              <w:ind w:left="38"/>
              <w:rPr>
                <w:sz w:val="20"/>
              </w:rPr>
            </w:pPr>
            <w:r>
              <w:rPr>
                <w:sz w:val="20"/>
              </w:rPr>
              <w:t>農業生産者の収入が増している。</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164" w:type="dxa"/>
          </w:tcPr>
          <w:p>
            <w:pPr>
              <w:pStyle w:val="TableParagraph"/>
              <w:spacing w:before="141"/>
              <w:ind w:left="58" w:right="42"/>
              <w:jc w:val="center"/>
              <w:rPr>
                <w:sz w:val="20"/>
              </w:rPr>
            </w:pPr>
            <w:r>
              <w:rPr>
                <w:sz w:val="20"/>
              </w:rPr>
              <w:t>旅行代理店</w:t>
            </w:r>
          </w:p>
        </w:tc>
        <w:tc>
          <w:tcPr>
            <w:tcW w:w="5796" w:type="dxa"/>
          </w:tcPr>
          <w:p>
            <w:pPr>
              <w:pStyle w:val="TableParagraph"/>
              <w:spacing w:before="141"/>
              <w:ind w:left="38"/>
              <w:rPr>
                <w:sz w:val="20"/>
              </w:rPr>
            </w:pPr>
            <w:r>
              <w:rPr>
                <w:sz w:val="20"/>
              </w:rPr>
              <w:t>りんごの価格が高値で推移することを期待して。</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164" w:type="dxa"/>
          </w:tcPr>
          <w:p>
            <w:pPr>
              <w:pStyle w:val="TableParagraph"/>
              <w:spacing w:before="141"/>
              <w:ind w:left="58" w:right="42"/>
              <w:jc w:val="center"/>
              <w:rPr>
                <w:sz w:val="20"/>
              </w:rPr>
            </w:pPr>
            <w:r>
              <w:rPr>
                <w:sz w:val="20"/>
              </w:rPr>
              <w:t>卸売業</w:t>
            </w:r>
          </w:p>
        </w:tc>
        <w:tc>
          <w:tcPr>
            <w:tcW w:w="5796" w:type="dxa"/>
          </w:tcPr>
          <w:p>
            <w:pPr>
              <w:pStyle w:val="TableParagraph"/>
              <w:spacing w:before="141"/>
              <w:ind w:left="38"/>
              <w:rPr>
                <w:sz w:val="20"/>
              </w:rPr>
            </w:pPr>
            <w:r>
              <w:rPr>
                <w:sz w:val="20"/>
              </w:rPr>
              <w:t>毎年10月以降が繁忙期のため。</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1164" w:type="dxa"/>
          </w:tcPr>
          <w:p>
            <w:pPr>
              <w:pStyle w:val="TableParagraph"/>
              <w:spacing w:before="141"/>
              <w:ind w:left="58" w:right="42"/>
              <w:jc w:val="center"/>
              <w:rPr>
                <w:sz w:val="20"/>
              </w:rPr>
            </w:pPr>
            <w:r>
              <w:rPr>
                <w:sz w:val="20"/>
              </w:rPr>
              <w:t>コンビニ</w:t>
            </w:r>
          </w:p>
        </w:tc>
        <w:tc>
          <w:tcPr>
            <w:tcW w:w="5796" w:type="dxa"/>
          </w:tcPr>
          <w:p>
            <w:pPr>
              <w:pStyle w:val="TableParagraph"/>
              <w:spacing w:line="199" w:lineRule="auto" w:before="64"/>
              <w:ind w:left="38" w:right="91"/>
              <w:rPr>
                <w:sz w:val="20"/>
              </w:rPr>
            </w:pPr>
            <w:r>
              <w:rPr>
                <w:sz w:val="20"/>
              </w:rPr>
              <w:t>農家の自然災害がなければ、景気は少し良くなってくると思います。台風が来ない事を願っています。</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Pr>
          <w:p>
            <w:pPr>
              <w:pStyle w:val="TableParagraph"/>
              <w:spacing w:before="141"/>
              <w:ind w:right="40"/>
              <w:jc w:val="right"/>
              <w:rPr>
                <w:sz w:val="20"/>
              </w:rPr>
            </w:pPr>
            <w:r>
              <w:rPr>
                <w:sz w:val="20"/>
              </w:rPr>
              <w:t>県南</w:t>
            </w:r>
          </w:p>
        </w:tc>
        <w:tc>
          <w:tcPr>
            <w:tcW w:w="1164" w:type="dxa"/>
          </w:tcPr>
          <w:p>
            <w:pPr>
              <w:pStyle w:val="TableParagraph"/>
              <w:spacing w:before="141"/>
              <w:ind w:left="58" w:right="42"/>
              <w:jc w:val="center"/>
              <w:rPr>
                <w:sz w:val="20"/>
              </w:rPr>
            </w:pPr>
            <w:r>
              <w:rPr>
                <w:sz w:val="20"/>
              </w:rPr>
              <w:t>美容院</w:t>
            </w:r>
          </w:p>
        </w:tc>
        <w:tc>
          <w:tcPr>
            <w:tcW w:w="5796" w:type="dxa"/>
          </w:tcPr>
          <w:p>
            <w:pPr>
              <w:pStyle w:val="TableParagraph"/>
              <w:spacing w:line="199" w:lineRule="auto" w:before="64"/>
              <w:ind w:left="38" w:right="91"/>
              <w:rPr>
                <w:sz w:val="20"/>
              </w:rPr>
            </w:pPr>
            <w:r>
              <w:rPr>
                <w:sz w:val="20"/>
              </w:rPr>
              <w:t>世の中の話題（五輪、豊洲、衆議院選）の情報により、少しでも世間が活性化して欲しいと思います。</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tcBorders>
          </w:tcPr>
          <w:p>
            <w:pPr>
              <w:pStyle w:val="TableParagraph"/>
              <w:rPr>
                <w:rFonts w:ascii="Times New Roman"/>
                <w:sz w:val="18"/>
              </w:rPr>
            </w:pPr>
          </w:p>
        </w:tc>
        <w:tc>
          <w:tcPr>
            <w:tcW w:w="511" w:type="dxa"/>
          </w:tcPr>
          <w:p>
            <w:pPr>
              <w:pStyle w:val="TableParagraph"/>
              <w:spacing w:before="141"/>
              <w:ind w:right="40"/>
              <w:jc w:val="right"/>
              <w:rPr>
                <w:sz w:val="20"/>
              </w:rPr>
            </w:pPr>
            <w:r>
              <w:rPr>
                <w:sz w:val="20"/>
              </w:rPr>
              <w:t>下北</w:t>
            </w:r>
          </w:p>
        </w:tc>
        <w:tc>
          <w:tcPr>
            <w:tcW w:w="1164" w:type="dxa"/>
          </w:tcPr>
          <w:p>
            <w:pPr>
              <w:pStyle w:val="TableParagraph"/>
              <w:spacing w:before="141"/>
              <w:ind w:left="58" w:right="42"/>
              <w:jc w:val="center"/>
              <w:rPr>
                <w:sz w:val="20"/>
              </w:rPr>
            </w:pPr>
            <w:r>
              <w:rPr>
                <w:sz w:val="20"/>
              </w:rPr>
              <w:t>タクシー</w:t>
            </w:r>
          </w:p>
        </w:tc>
        <w:tc>
          <w:tcPr>
            <w:tcW w:w="5796" w:type="dxa"/>
          </w:tcPr>
          <w:p>
            <w:pPr>
              <w:pStyle w:val="TableParagraph"/>
              <w:spacing w:before="141"/>
              <w:ind w:left="38"/>
              <w:rPr>
                <w:sz w:val="20"/>
              </w:rPr>
            </w:pPr>
            <w:r>
              <w:rPr>
                <w:sz w:val="20"/>
              </w:rPr>
              <w:t>年末にかけて人の動きが期待できる。</w:t>
            </w:r>
          </w:p>
        </w:tc>
      </w:tr>
      <w:tr>
        <w:trPr>
          <w:trHeight w:val="849" w:hRule="atLeast"/>
        </w:trPr>
        <w:tc>
          <w:tcPr>
            <w:tcW w:w="1620" w:type="dxa"/>
            <w:tcBorders>
              <w:top w:val="nil"/>
            </w:tcBorders>
          </w:tcPr>
          <w:p>
            <w:pPr>
              <w:pStyle w:val="TableParagraph"/>
              <w:rPr>
                <w:rFonts w:ascii="Times New Roman"/>
                <w:sz w:val="18"/>
              </w:rPr>
            </w:pPr>
          </w:p>
        </w:tc>
        <w:tc>
          <w:tcPr>
            <w:tcW w:w="515" w:type="dxa"/>
          </w:tcPr>
          <w:p>
            <w:pPr>
              <w:pStyle w:val="TableParagraph"/>
              <w:spacing w:before="1"/>
              <w:rPr>
                <w:sz w:val="21"/>
              </w:rPr>
            </w:pPr>
          </w:p>
          <w:p>
            <w:pPr>
              <w:pStyle w:val="TableParagraph"/>
              <w:spacing w:before="1"/>
              <w:ind w:left="25" w:right="16"/>
              <w:jc w:val="center"/>
              <w:rPr>
                <w:sz w:val="20"/>
              </w:rPr>
            </w:pPr>
            <w:r>
              <w:rPr>
                <w:sz w:val="20"/>
              </w:rPr>
              <w:t>企業</w:t>
            </w:r>
          </w:p>
        </w:tc>
        <w:tc>
          <w:tcPr>
            <w:tcW w:w="511" w:type="dxa"/>
          </w:tcPr>
          <w:p>
            <w:pPr>
              <w:pStyle w:val="TableParagraph"/>
              <w:spacing w:before="1"/>
              <w:rPr>
                <w:sz w:val="21"/>
              </w:rPr>
            </w:pPr>
          </w:p>
          <w:p>
            <w:pPr>
              <w:pStyle w:val="TableParagraph"/>
              <w:spacing w:before="1"/>
              <w:ind w:right="40"/>
              <w:jc w:val="right"/>
              <w:rPr>
                <w:sz w:val="20"/>
              </w:rPr>
            </w:pPr>
            <w:r>
              <w:rPr>
                <w:sz w:val="20"/>
              </w:rPr>
              <w:t>津軽</w:t>
            </w:r>
          </w:p>
        </w:tc>
        <w:tc>
          <w:tcPr>
            <w:tcW w:w="1164" w:type="dxa"/>
          </w:tcPr>
          <w:p>
            <w:pPr>
              <w:pStyle w:val="TableParagraph"/>
              <w:spacing w:before="5"/>
              <w:rPr>
                <w:sz w:val="15"/>
              </w:rPr>
            </w:pPr>
          </w:p>
          <w:p>
            <w:pPr>
              <w:pStyle w:val="TableParagraph"/>
              <w:spacing w:line="201" w:lineRule="auto"/>
              <w:ind w:left="177" w:right="57" w:hanging="101"/>
              <w:rPr>
                <w:sz w:val="20"/>
              </w:rPr>
            </w:pPr>
            <w:r>
              <w:rPr>
                <w:sz w:val="20"/>
              </w:rPr>
              <w:t>経営コンサルタント</w:t>
            </w:r>
          </w:p>
        </w:tc>
        <w:tc>
          <w:tcPr>
            <w:tcW w:w="5796" w:type="dxa"/>
          </w:tcPr>
          <w:p>
            <w:pPr>
              <w:pStyle w:val="TableParagraph"/>
              <w:spacing w:line="195" w:lineRule="exact"/>
              <w:ind w:left="38"/>
              <w:rPr>
                <w:sz w:val="20"/>
              </w:rPr>
            </w:pPr>
            <w:r>
              <w:rPr>
                <w:sz w:val="20"/>
              </w:rPr>
              <w:t>農作物に今後台風の影響がなければ、リンゴや米の収穫期に入</w:t>
            </w:r>
          </w:p>
          <w:p>
            <w:pPr>
              <w:pStyle w:val="TableParagraph"/>
              <w:spacing w:line="224" w:lineRule="exact"/>
              <w:ind w:left="38"/>
              <w:rPr>
                <w:sz w:val="20"/>
              </w:rPr>
            </w:pPr>
            <w:r>
              <w:rPr>
                <w:sz w:val="20"/>
              </w:rPr>
              <w:t>り、景気は少し良くなってくるのではないか。社会保険に加入</w:t>
            </w:r>
          </w:p>
          <w:p>
            <w:pPr>
              <w:pStyle w:val="TableParagraph"/>
              <w:spacing w:line="224" w:lineRule="exact" w:before="12"/>
              <w:ind w:left="38" w:right="91"/>
              <w:rPr>
                <w:sz w:val="20"/>
              </w:rPr>
            </w:pPr>
            <w:r>
              <w:rPr>
                <w:sz w:val="20"/>
              </w:rPr>
              <w:t>しなければならなくなるパート主婦達の手取り給与の減少が、どの程度購買力に影響してくるのか怪訝はあります。</w:t>
            </w:r>
          </w:p>
        </w:tc>
      </w:tr>
      <w:tr>
        <w:trPr>
          <w:trHeight w:val="534" w:hRule="atLeast"/>
        </w:trPr>
        <w:tc>
          <w:tcPr>
            <w:tcW w:w="1620" w:type="dxa"/>
            <w:tcBorders>
              <w:bottom w:val="nil"/>
            </w:tcBorders>
          </w:tcPr>
          <w:p>
            <w:pPr>
              <w:pStyle w:val="TableParagraph"/>
              <w:spacing w:before="112"/>
              <w:ind w:left="189" w:right="171"/>
              <w:jc w:val="center"/>
              <w:rPr>
                <w:sz w:val="20"/>
              </w:rPr>
            </w:pPr>
            <w:r>
              <w:rPr>
                <w:sz w:val="20"/>
              </w:rPr>
              <w:t>変わらない</w:t>
            </w:r>
          </w:p>
        </w:tc>
        <w:tc>
          <w:tcPr>
            <w:tcW w:w="515" w:type="dxa"/>
            <w:tcBorders>
              <w:bottom w:val="nil"/>
            </w:tcBorders>
          </w:tcPr>
          <w:p>
            <w:pPr>
              <w:pStyle w:val="TableParagraph"/>
              <w:spacing w:before="112"/>
              <w:ind w:left="25" w:right="16"/>
              <w:jc w:val="center"/>
              <w:rPr>
                <w:sz w:val="20"/>
              </w:rPr>
            </w:pPr>
            <w:r>
              <w:rPr>
                <w:sz w:val="20"/>
              </w:rPr>
              <w:t>家計</w:t>
            </w:r>
          </w:p>
        </w:tc>
        <w:tc>
          <w:tcPr>
            <w:tcW w:w="511" w:type="dxa"/>
            <w:tcBorders>
              <w:bottom w:val="nil"/>
            </w:tcBorders>
          </w:tcPr>
          <w:p>
            <w:pPr>
              <w:pStyle w:val="TableParagraph"/>
              <w:spacing w:before="112"/>
              <w:ind w:right="40"/>
              <w:jc w:val="right"/>
              <w:rPr>
                <w:sz w:val="20"/>
              </w:rPr>
            </w:pPr>
            <w:r>
              <w:rPr>
                <w:sz w:val="20"/>
              </w:rPr>
              <w:t>東青</w:t>
            </w:r>
          </w:p>
        </w:tc>
        <w:tc>
          <w:tcPr>
            <w:tcW w:w="1164" w:type="dxa"/>
          </w:tcPr>
          <w:p>
            <w:pPr>
              <w:pStyle w:val="TableParagraph"/>
              <w:spacing w:line="199" w:lineRule="auto" w:before="36"/>
              <w:ind w:left="479" w:right="57" w:hanging="404"/>
              <w:rPr>
                <w:sz w:val="20"/>
              </w:rPr>
            </w:pPr>
            <w:r>
              <w:rPr>
                <w:sz w:val="20"/>
              </w:rPr>
              <w:t>住宅建設販売</w:t>
            </w:r>
          </w:p>
        </w:tc>
        <w:tc>
          <w:tcPr>
            <w:tcW w:w="5796" w:type="dxa"/>
          </w:tcPr>
          <w:p>
            <w:pPr>
              <w:pStyle w:val="TableParagraph"/>
              <w:spacing w:before="112"/>
              <w:ind w:left="38"/>
              <w:rPr>
                <w:sz w:val="20"/>
              </w:rPr>
            </w:pPr>
            <w:r>
              <w:rPr>
                <w:sz w:val="20"/>
              </w:rPr>
              <w:t>青森の冬、「雪」が全てのテンションを下げる傾向にある。</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164" w:type="dxa"/>
          </w:tcPr>
          <w:p>
            <w:pPr>
              <w:pStyle w:val="TableParagraph"/>
              <w:spacing w:line="199" w:lineRule="auto" w:before="64"/>
              <w:ind w:left="278" w:right="57" w:hanging="202"/>
              <w:rPr>
                <w:sz w:val="20"/>
              </w:rPr>
            </w:pPr>
            <w:r>
              <w:rPr>
                <w:sz w:val="20"/>
              </w:rPr>
              <w:t>ガソリンスタンド</w:t>
            </w:r>
          </w:p>
        </w:tc>
        <w:tc>
          <w:tcPr>
            <w:tcW w:w="5796" w:type="dxa"/>
          </w:tcPr>
          <w:p>
            <w:pPr>
              <w:pStyle w:val="TableParagraph"/>
              <w:spacing w:before="141"/>
              <w:ind w:left="38"/>
              <w:rPr>
                <w:sz w:val="20"/>
              </w:rPr>
            </w:pPr>
            <w:r>
              <w:rPr>
                <w:sz w:val="20"/>
              </w:rPr>
              <w:t>人口減少に歯止めがかからず、全体的な消費はしぼんで行く。</w:t>
            </w:r>
          </w:p>
        </w:tc>
      </w:tr>
      <w:tr>
        <w:trPr>
          <w:trHeight w:val="632"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164" w:type="dxa"/>
          </w:tcPr>
          <w:p>
            <w:pPr>
              <w:pStyle w:val="TableParagraph"/>
              <w:spacing w:before="174"/>
              <w:ind w:left="58" w:right="42"/>
              <w:jc w:val="center"/>
              <w:rPr>
                <w:sz w:val="20"/>
              </w:rPr>
            </w:pPr>
            <w:r>
              <w:rPr>
                <w:sz w:val="20"/>
              </w:rPr>
              <w:t>スーパー</w:t>
            </w:r>
          </w:p>
        </w:tc>
        <w:tc>
          <w:tcPr>
            <w:tcW w:w="5796" w:type="dxa"/>
          </w:tcPr>
          <w:p>
            <w:pPr>
              <w:pStyle w:val="TableParagraph"/>
              <w:spacing w:line="200" w:lineRule="exact"/>
              <w:ind w:left="38"/>
              <w:rPr>
                <w:sz w:val="20"/>
              </w:rPr>
            </w:pPr>
            <w:r>
              <w:rPr>
                <w:sz w:val="20"/>
              </w:rPr>
              <w:t>一次産業では大きなマイナス与件はないと思うが、県外からの</w:t>
            </w:r>
          </w:p>
          <w:p>
            <w:pPr>
              <w:pStyle w:val="TableParagraph"/>
              <w:spacing w:line="224" w:lineRule="exact" w:before="12"/>
              <w:ind w:left="38" w:right="91"/>
              <w:rPr>
                <w:sz w:val="20"/>
              </w:rPr>
            </w:pPr>
            <w:r>
              <w:rPr>
                <w:sz w:val="20"/>
              </w:rPr>
              <w:t>商品不足により相場高が続くものと思われます。お客様の購買頻度には影響が出ると判断しています。</w:t>
            </w:r>
          </w:p>
        </w:tc>
      </w:tr>
      <w:tr>
        <w:trPr>
          <w:trHeight w:val="536" w:hRule="atLeast"/>
        </w:trPr>
        <w:tc>
          <w:tcPr>
            <w:tcW w:w="1620" w:type="dxa"/>
            <w:tcBorders>
              <w:top w:val="nil"/>
            </w:tcBorders>
          </w:tcPr>
          <w:p>
            <w:pPr>
              <w:pStyle w:val="TableParagraph"/>
              <w:rPr>
                <w:rFonts w:ascii="Times New Roman"/>
                <w:sz w:val="18"/>
              </w:rPr>
            </w:pPr>
          </w:p>
        </w:tc>
        <w:tc>
          <w:tcPr>
            <w:tcW w:w="515" w:type="dxa"/>
            <w:tcBorders>
              <w:top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1164" w:type="dxa"/>
          </w:tcPr>
          <w:p>
            <w:pPr>
              <w:pStyle w:val="TableParagraph"/>
              <w:spacing w:before="114"/>
              <w:ind w:left="58" w:right="42"/>
              <w:jc w:val="center"/>
              <w:rPr>
                <w:sz w:val="20"/>
              </w:rPr>
            </w:pPr>
            <w:r>
              <w:rPr>
                <w:sz w:val="20"/>
              </w:rPr>
              <w:t>旅行代理店</w:t>
            </w:r>
          </w:p>
        </w:tc>
        <w:tc>
          <w:tcPr>
            <w:tcW w:w="5796" w:type="dxa"/>
          </w:tcPr>
          <w:p>
            <w:pPr>
              <w:pStyle w:val="TableParagraph"/>
              <w:spacing w:before="114"/>
              <w:ind w:left="38"/>
              <w:rPr>
                <w:sz w:val="20"/>
              </w:rPr>
            </w:pPr>
            <w:r>
              <w:rPr>
                <w:sz w:val="20"/>
              </w:rPr>
              <w:t>特に大きな変化も良くなる要素もない。</w:t>
            </w:r>
          </w:p>
        </w:tc>
      </w:tr>
    </w:tbl>
    <w:p>
      <w:pPr>
        <w:spacing w:after="0"/>
        <w:rPr>
          <w:sz w:val="20"/>
        </w:rPr>
        <w:sectPr>
          <w:pgSz w:w="11910" w:h="16840"/>
          <w:pgMar w:header="0" w:footer="712" w:top="1580" w:bottom="900" w:left="1000" w:right="1020"/>
        </w:sectPr>
      </w:pPr>
    </w:p>
    <w:tbl>
      <w:tblPr>
        <w:tblW w:w="0" w:type="auto"/>
        <w:jc w:val="left"/>
        <w:tblInd w:w="15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6"/>
        <w:gridCol w:w="519"/>
        <w:gridCol w:w="512"/>
        <w:gridCol w:w="1164"/>
        <w:gridCol w:w="5796"/>
      </w:tblGrid>
      <w:tr>
        <w:trPr>
          <w:trHeight w:val="200" w:hRule="atLeast"/>
        </w:trPr>
        <w:tc>
          <w:tcPr>
            <w:tcW w:w="1616" w:type="dxa"/>
            <w:shd w:val="clear" w:color="auto" w:fill="CCFFCC"/>
          </w:tcPr>
          <w:p>
            <w:pPr>
              <w:pStyle w:val="TableParagraph"/>
              <w:spacing w:line="176" w:lineRule="exact"/>
              <w:ind w:left="289" w:right="264"/>
              <w:jc w:val="center"/>
              <w:rPr>
                <w:rFonts w:ascii="A-OTF Futo Go B101 Pr6N" w:eastAsia="A-OTF Futo Go B101 Pr6N" w:hint="eastAsia"/>
                <w:b/>
                <w:sz w:val="20"/>
              </w:rPr>
            </w:pPr>
            <w:r>
              <w:rPr>
                <w:rFonts w:ascii="A-OTF Futo Go B101 Pr6N" w:eastAsia="A-OTF Futo Go B101 Pr6N" w:hint="eastAsia"/>
                <w:b/>
                <w:sz w:val="20"/>
              </w:rPr>
              <w:t>先行き</w:t>
            </w:r>
          </w:p>
        </w:tc>
        <w:tc>
          <w:tcPr>
            <w:tcW w:w="519" w:type="dxa"/>
            <w:shd w:val="clear" w:color="auto" w:fill="CCFFCC"/>
          </w:tcPr>
          <w:p>
            <w:pPr>
              <w:pStyle w:val="TableParagraph"/>
              <w:spacing w:line="176" w:lineRule="exact"/>
              <w:ind w:left="36" w:right="22"/>
              <w:jc w:val="center"/>
              <w:rPr>
                <w:rFonts w:ascii="A-OTF Futo Go B101 Pr6N" w:eastAsia="A-OTF Futo Go B101 Pr6N" w:hint="eastAsia"/>
                <w:b/>
                <w:sz w:val="20"/>
              </w:rPr>
            </w:pPr>
            <w:r>
              <w:rPr>
                <w:rFonts w:ascii="A-OTF Futo Go B101 Pr6N" w:eastAsia="A-OTF Futo Go B101 Pr6N" w:hint="eastAsia"/>
                <w:b/>
                <w:sz w:val="20"/>
              </w:rPr>
              <w:t>分野</w:t>
            </w:r>
          </w:p>
        </w:tc>
        <w:tc>
          <w:tcPr>
            <w:tcW w:w="512" w:type="dxa"/>
            <w:shd w:val="clear" w:color="auto" w:fill="CCFFCC"/>
          </w:tcPr>
          <w:p>
            <w:pPr>
              <w:pStyle w:val="TableParagraph"/>
              <w:spacing w:line="176" w:lineRule="exact"/>
              <w:ind w:right="38"/>
              <w:jc w:val="right"/>
              <w:rPr>
                <w:rFonts w:ascii="A-OTF Futo Go B101 Pr6N" w:eastAsia="A-OTF Futo Go B101 Pr6N" w:hint="eastAsia"/>
                <w:b/>
                <w:sz w:val="20"/>
              </w:rPr>
            </w:pPr>
            <w:r>
              <w:rPr>
                <w:rFonts w:ascii="A-OTF Futo Go B101 Pr6N" w:eastAsia="A-OTF Futo Go B101 Pr6N" w:hint="eastAsia"/>
                <w:b/>
                <w:w w:val="95"/>
                <w:sz w:val="20"/>
              </w:rPr>
              <w:t>地区</w:t>
            </w:r>
          </w:p>
        </w:tc>
        <w:tc>
          <w:tcPr>
            <w:tcW w:w="1164" w:type="dxa"/>
            <w:shd w:val="clear" w:color="auto" w:fill="CCFFCC"/>
          </w:tcPr>
          <w:p>
            <w:pPr>
              <w:pStyle w:val="TableParagraph"/>
              <w:spacing w:line="176" w:lineRule="exact"/>
              <w:ind w:left="58" w:right="42"/>
              <w:jc w:val="center"/>
              <w:rPr>
                <w:rFonts w:ascii="A-OTF Futo Go B101 Pr6N" w:eastAsia="A-OTF Futo Go B101 Pr6N" w:hint="eastAsia"/>
                <w:b/>
                <w:sz w:val="20"/>
              </w:rPr>
            </w:pPr>
            <w:r>
              <w:rPr>
                <w:rFonts w:ascii="A-OTF Futo Go B101 Pr6N" w:eastAsia="A-OTF Futo Go B101 Pr6N" w:hint="eastAsia"/>
                <w:b/>
                <w:sz w:val="20"/>
              </w:rPr>
              <w:t>業種</w:t>
            </w:r>
          </w:p>
        </w:tc>
        <w:tc>
          <w:tcPr>
            <w:tcW w:w="5796" w:type="dxa"/>
            <w:shd w:val="clear" w:color="auto" w:fill="CCFFCC"/>
          </w:tcPr>
          <w:p>
            <w:pPr>
              <w:pStyle w:val="TableParagraph"/>
              <w:spacing w:line="176" w:lineRule="exact"/>
              <w:ind w:left="2680" w:right="2654"/>
              <w:jc w:val="center"/>
              <w:rPr>
                <w:rFonts w:ascii="A-OTF Futo Go B101 Pr6N" w:eastAsia="A-OTF Futo Go B101 Pr6N" w:hint="eastAsia"/>
                <w:b/>
                <w:sz w:val="20"/>
              </w:rPr>
            </w:pPr>
            <w:r>
              <w:rPr>
                <w:rFonts w:ascii="A-OTF Futo Go B101 Pr6N" w:eastAsia="A-OTF Futo Go B101 Pr6N" w:hint="eastAsia"/>
                <w:b/>
                <w:sz w:val="20"/>
              </w:rPr>
              <w:t>理由</w:t>
            </w:r>
          </w:p>
        </w:tc>
      </w:tr>
      <w:tr>
        <w:trPr>
          <w:trHeight w:val="563" w:hRule="atLeast"/>
        </w:trPr>
        <w:tc>
          <w:tcPr>
            <w:tcW w:w="1616" w:type="dxa"/>
            <w:tcBorders>
              <w:bottom w:val="nil"/>
            </w:tcBorders>
          </w:tcPr>
          <w:p>
            <w:pPr>
              <w:pStyle w:val="TableParagraph"/>
              <w:spacing w:before="141"/>
              <w:ind w:left="289" w:right="266"/>
              <w:jc w:val="center"/>
              <w:rPr>
                <w:sz w:val="20"/>
              </w:rPr>
            </w:pPr>
            <w:r>
              <w:rPr>
                <w:sz w:val="20"/>
              </w:rPr>
              <w:t>変わらない</w:t>
            </w:r>
          </w:p>
        </w:tc>
        <w:tc>
          <w:tcPr>
            <w:tcW w:w="519" w:type="dxa"/>
            <w:tcBorders>
              <w:bottom w:val="nil"/>
            </w:tcBorders>
          </w:tcPr>
          <w:p>
            <w:pPr>
              <w:pStyle w:val="TableParagraph"/>
              <w:spacing w:before="141"/>
              <w:ind w:left="36" w:right="22"/>
              <w:jc w:val="center"/>
              <w:rPr>
                <w:sz w:val="20"/>
              </w:rPr>
            </w:pPr>
            <w:r>
              <w:rPr>
                <w:sz w:val="20"/>
              </w:rPr>
              <w:t>家計</w:t>
            </w:r>
          </w:p>
        </w:tc>
        <w:tc>
          <w:tcPr>
            <w:tcW w:w="512" w:type="dxa"/>
            <w:tcBorders>
              <w:bottom w:val="nil"/>
            </w:tcBorders>
          </w:tcPr>
          <w:p>
            <w:pPr>
              <w:pStyle w:val="TableParagraph"/>
              <w:spacing w:before="141"/>
              <w:ind w:right="39"/>
              <w:jc w:val="right"/>
              <w:rPr>
                <w:sz w:val="20"/>
              </w:rPr>
            </w:pPr>
            <w:r>
              <w:rPr>
                <w:sz w:val="20"/>
              </w:rPr>
              <w:t>東青</w:t>
            </w:r>
          </w:p>
        </w:tc>
        <w:tc>
          <w:tcPr>
            <w:tcW w:w="1164" w:type="dxa"/>
          </w:tcPr>
          <w:p>
            <w:pPr>
              <w:pStyle w:val="TableParagraph"/>
              <w:spacing w:before="141"/>
              <w:ind w:left="58" w:right="42"/>
              <w:jc w:val="center"/>
              <w:rPr>
                <w:sz w:val="20"/>
              </w:rPr>
            </w:pPr>
            <w:r>
              <w:rPr>
                <w:sz w:val="20"/>
              </w:rPr>
              <w:t>美容院</w:t>
            </w:r>
          </w:p>
        </w:tc>
        <w:tc>
          <w:tcPr>
            <w:tcW w:w="5796" w:type="dxa"/>
          </w:tcPr>
          <w:p>
            <w:pPr>
              <w:pStyle w:val="TableParagraph"/>
              <w:spacing w:line="199" w:lineRule="auto" w:before="65"/>
              <w:ind w:left="37" w:right="91"/>
              <w:rPr>
                <w:sz w:val="20"/>
              </w:rPr>
            </w:pPr>
            <w:r>
              <w:rPr>
                <w:sz w:val="20"/>
              </w:rPr>
              <w:t>天候に左右されているように感じる。天災がないことを願います。</w:t>
            </w:r>
          </w:p>
        </w:tc>
      </w:tr>
      <w:tr>
        <w:trPr>
          <w:trHeight w:val="563"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before="141"/>
              <w:ind w:left="58" w:right="42"/>
              <w:jc w:val="center"/>
              <w:rPr>
                <w:sz w:val="20"/>
              </w:rPr>
            </w:pPr>
            <w:r>
              <w:rPr>
                <w:sz w:val="20"/>
              </w:rPr>
              <w:t>卸売業</w:t>
            </w:r>
          </w:p>
        </w:tc>
        <w:tc>
          <w:tcPr>
            <w:tcW w:w="5796" w:type="dxa"/>
          </w:tcPr>
          <w:p>
            <w:pPr>
              <w:pStyle w:val="TableParagraph"/>
              <w:spacing w:before="141"/>
              <w:ind w:left="37"/>
              <w:rPr>
                <w:sz w:val="20"/>
              </w:rPr>
            </w:pPr>
            <w:r>
              <w:rPr>
                <w:sz w:val="20"/>
              </w:rPr>
              <w:t>今のままで進みそうな感じです。</w:t>
            </w:r>
          </w:p>
        </w:tc>
      </w:tr>
      <w:tr>
        <w:trPr>
          <w:trHeight w:val="563"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before="141"/>
              <w:ind w:left="58" w:right="42"/>
              <w:jc w:val="center"/>
              <w:rPr>
                <w:sz w:val="20"/>
              </w:rPr>
            </w:pPr>
            <w:r>
              <w:rPr>
                <w:sz w:val="20"/>
              </w:rPr>
              <w:t>商店街</w:t>
            </w:r>
          </w:p>
        </w:tc>
        <w:tc>
          <w:tcPr>
            <w:tcW w:w="5796" w:type="dxa"/>
          </w:tcPr>
          <w:p>
            <w:pPr>
              <w:pStyle w:val="TableParagraph"/>
              <w:spacing w:line="199" w:lineRule="auto" w:before="64"/>
              <w:ind w:left="37" w:right="192"/>
              <w:rPr>
                <w:sz w:val="20"/>
              </w:rPr>
            </w:pPr>
            <w:r>
              <w:rPr>
                <w:sz w:val="20"/>
              </w:rPr>
              <w:t>県内の基準地価が、商業地の新町商店街2地点でいずれも長期下落を脱したとされ、現状維持と認識されます。</w:t>
            </w:r>
          </w:p>
        </w:tc>
      </w:tr>
      <w:tr>
        <w:trPr>
          <w:trHeight w:val="632"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164" w:type="dxa"/>
          </w:tcPr>
          <w:p>
            <w:pPr>
              <w:pStyle w:val="TableParagraph"/>
              <w:spacing w:before="174"/>
              <w:ind w:left="58" w:right="42"/>
              <w:jc w:val="center"/>
              <w:rPr>
                <w:sz w:val="20"/>
              </w:rPr>
            </w:pPr>
            <w:r>
              <w:rPr>
                <w:sz w:val="20"/>
              </w:rPr>
              <w:t>タクシー</w:t>
            </w:r>
          </w:p>
        </w:tc>
        <w:tc>
          <w:tcPr>
            <w:tcW w:w="5796" w:type="dxa"/>
          </w:tcPr>
          <w:p>
            <w:pPr>
              <w:pStyle w:val="TableParagraph"/>
              <w:spacing w:line="199" w:lineRule="auto"/>
              <w:ind w:left="37" w:right="91"/>
              <w:rPr>
                <w:sz w:val="20"/>
              </w:rPr>
            </w:pPr>
            <w:r>
              <w:rPr>
                <w:sz w:val="20"/>
              </w:rPr>
              <w:t>これからはあまり良い話をしているお客様がなく、今後の景気はこのまま続くのではないかと数多くのお客様が話していまし</w:t>
            </w:r>
          </w:p>
          <w:p>
            <w:pPr>
              <w:pStyle w:val="TableParagraph"/>
              <w:spacing w:line="178" w:lineRule="exact"/>
              <w:ind w:left="37"/>
              <w:rPr>
                <w:sz w:val="20"/>
              </w:rPr>
            </w:pPr>
            <w:r>
              <w:rPr>
                <w:sz w:val="20"/>
              </w:rPr>
              <w:t>たので。</w:t>
            </w:r>
          </w:p>
        </w:tc>
      </w:tr>
      <w:tr>
        <w:trPr>
          <w:trHeight w:val="563"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2" w:type="dxa"/>
            <w:tcBorders>
              <w:bottom w:val="nil"/>
            </w:tcBorders>
          </w:tcPr>
          <w:p>
            <w:pPr>
              <w:pStyle w:val="TableParagraph"/>
              <w:spacing w:before="141"/>
              <w:ind w:right="39"/>
              <w:jc w:val="right"/>
              <w:rPr>
                <w:sz w:val="20"/>
              </w:rPr>
            </w:pPr>
            <w:r>
              <w:rPr>
                <w:sz w:val="20"/>
              </w:rPr>
              <w:t>津軽</w:t>
            </w:r>
          </w:p>
        </w:tc>
        <w:tc>
          <w:tcPr>
            <w:tcW w:w="1164" w:type="dxa"/>
          </w:tcPr>
          <w:p>
            <w:pPr>
              <w:pStyle w:val="TableParagraph"/>
              <w:spacing w:before="141"/>
              <w:ind w:left="58" w:right="42"/>
              <w:jc w:val="center"/>
              <w:rPr>
                <w:sz w:val="20"/>
              </w:rPr>
            </w:pPr>
            <w:r>
              <w:rPr>
                <w:sz w:val="20"/>
              </w:rPr>
              <w:t>乗用車販売</w:t>
            </w:r>
          </w:p>
        </w:tc>
        <w:tc>
          <w:tcPr>
            <w:tcW w:w="5796" w:type="dxa"/>
          </w:tcPr>
          <w:p>
            <w:pPr>
              <w:pStyle w:val="TableParagraph"/>
              <w:spacing w:before="141"/>
              <w:ind w:left="37"/>
              <w:rPr>
                <w:sz w:val="20"/>
              </w:rPr>
            </w:pPr>
            <w:r>
              <w:rPr>
                <w:sz w:val="20"/>
              </w:rPr>
              <w:t>変化する要素がない。</w:t>
            </w:r>
          </w:p>
        </w:tc>
      </w:tr>
      <w:tr>
        <w:trPr>
          <w:trHeight w:val="563"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line="199" w:lineRule="auto" w:before="64"/>
              <w:ind w:left="479" w:right="59" w:hanging="404"/>
              <w:rPr>
                <w:sz w:val="20"/>
              </w:rPr>
            </w:pPr>
            <w:r>
              <w:rPr>
                <w:sz w:val="20"/>
              </w:rPr>
              <w:t>住宅建設販売</w:t>
            </w:r>
          </w:p>
        </w:tc>
        <w:tc>
          <w:tcPr>
            <w:tcW w:w="5796" w:type="dxa"/>
          </w:tcPr>
          <w:p>
            <w:pPr>
              <w:pStyle w:val="TableParagraph"/>
              <w:spacing w:line="199" w:lineRule="auto" w:before="64"/>
              <w:ind w:left="37" w:right="91"/>
              <w:rPr>
                <w:sz w:val="20"/>
              </w:rPr>
            </w:pPr>
            <w:r>
              <w:rPr>
                <w:sz w:val="20"/>
              </w:rPr>
              <w:t>業者間の競争が激しく、利益も少なく、従業員の待遇改善等も難しい。</w:t>
            </w:r>
          </w:p>
        </w:tc>
      </w:tr>
      <w:tr>
        <w:trPr>
          <w:trHeight w:val="563"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line="199" w:lineRule="auto" w:before="65"/>
              <w:ind w:left="176" w:right="59" w:hanging="101"/>
              <w:rPr>
                <w:sz w:val="20"/>
              </w:rPr>
            </w:pPr>
            <w:r>
              <w:rPr>
                <w:sz w:val="20"/>
              </w:rPr>
              <w:t>観光型ホテル・旅館</w:t>
            </w:r>
          </w:p>
        </w:tc>
        <w:tc>
          <w:tcPr>
            <w:tcW w:w="5796" w:type="dxa"/>
          </w:tcPr>
          <w:p>
            <w:pPr>
              <w:pStyle w:val="TableParagraph"/>
              <w:spacing w:line="199" w:lineRule="auto" w:before="65"/>
              <w:ind w:left="37" w:right="93"/>
              <w:rPr>
                <w:sz w:val="20"/>
              </w:rPr>
            </w:pPr>
            <w:r>
              <w:rPr>
                <w:w w:val="95"/>
                <w:sz w:val="20"/>
              </w:rPr>
              <w:t>景気が良くなる材料が見当たらない。強いて言えば、11月24日  </w:t>
            </w:r>
            <w:r>
              <w:rPr>
                <w:sz w:val="20"/>
              </w:rPr>
              <w:t>からJR東日本大人の休日倶楽部が2週間実施される事。</w:t>
            </w:r>
          </w:p>
        </w:tc>
      </w:tr>
      <w:tr>
        <w:trPr>
          <w:trHeight w:val="563"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before="141"/>
              <w:ind w:left="58" w:right="42"/>
              <w:jc w:val="center"/>
              <w:rPr>
                <w:sz w:val="20"/>
              </w:rPr>
            </w:pPr>
            <w:r>
              <w:rPr>
                <w:sz w:val="20"/>
              </w:rPr>
              <w:t>パチンコ</w:t>
            </w:r>
          </w:p>
        </w:tc>
        <w:tc>
          <w:tcPr>
            <w:tcW w:w="5796" w:type="dxa"/>
          </w:tcPr>
          <w:p>
            <w:pPr>
              <w:pStyle w:val="TableParagraph"/>
              <w:spacing w:before="141"/>
              <w:ind w:left="37"/>
              <w:rPr>
                <w:sz w:val="20"/>
              </w:rPr>
            </w:pPr>
            <w:r>
              <w:rPr>
                <w:sz w:val="20"/>
              </w:rPr>
              <w:t>良くなる要素がない。</w:t>
            </w:r>
          </w:p>
        </w:tc>
      </w:tr>
      <w:tr>
        <w:trPr>
          <w:trHeight w:val="563"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line="199" w:lineRule="auto" w:before="64"/>
              <w:ind w:left="479" w:right="59" w:hanging="404"/>
              <w:rPr>
                <w:sz w:val="20"/>
              </w:rPr>
            </w:pPr>
            <w:r>
              <w:rPr>
                <w:sz w:val="20"/>
              </w:rPr>
              <w:t>都市型ホテル</w:t>
            </w:r>
          </w:p>
        </w:tc>
        <w:tc>
          <w:tcPr>
            <w:tcW w:w="5796" w:type="dxa"/>
          </w:tcPr>
          <w:p>
            <w:pPr>
              <w:pStyle w:val="TableParagraph"/>
              <w:spacing w:before="141"/>
              <w:ind w:left="37"/>
              <w:rPr>
                <w:sz w:val="20"/>
              </w:rPr>
            </w:pPr>
            <w:r>
              <w:rPr>
                <w:sz w:val="20"/>
              </w:rPr>
              <w:t>改善要因が見当たらない。</w:t>
            </w:r>
          </w:p>
        </w:tc>
      </w:tr>
      <w:tr>
        <w:trPr>
          <w:trHeight w:val="632"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164" w:type="dxa"/>
          </w:tcPr>
          <w:p>
            <w:pPr>
              <w:pStyle w:val="TableParagraph"/>
              <w:spacing w:before="174"/>
              <w:ind w:left="58" w:right="42"/>
              <w:jc w:val="center"/>
              <w:rPr>
                <w:sz w:val="20"/>
              </w:rPr>
            </w:pPr>
            <w:r>
              <w:rPr>
                <w:sz w:val="20"/>
              </w:rPr>
              <w:t>観光名所等</w:t>
            </w:r>
          </w:p>
        </w:tc>
        <w:tc>
          <w:tcPr>
            <w:tcW w:w="5796" w:type="dxa"/>
          </w:tcPr>
          <w:p>
            <w:pPr>
              <w:pStyle w:val="TableParagraph"/>
              <w:spacing w:line="200" w:lineRule="exact"/>
              <w:ind w:left="37"/>
              <w:rPr>
                <w:sz w:val="20"/>
              </w:rPr>
            </w:pPr>
            <w:r>
              <w:rPr>
                <w:sz w:val="20"/>
              </w:rPr>
              <w:t>外客の団体が大幅増加したが、弘前城曳家の為公園滞在が40分</w:t>
            </w:r>
          </w:p>
          <w:p>
            <w:pPr>
              <w:pStyle w:val="TableParagraph"/>
              <w:spacing w:line="224" w:lineRule="exact" w:before="12"/>
              <w:ind w:left="37" w:right="91"/>
              <w:rPr>
                <w:sz w:val="20"/>
              </w:rPr>
            </w:pPr>
            <w:r>
              <w:rPr>
                <w:sz w:val="20"/>
              </w:rPr>
              <w:t>増加、その分当施設の滞在時間が減少。弘前りんご公園滞在が増加している。</w:t>
            </w:r>
          </w:p>
        </w:tc>
      </w:tr>
      <w:tr>
        <w:trPr>
          <w:trHeight w:val="605"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2" w:type="dxa"/>
            <w:tcBorders>
              <w:bottom w:val="nil"/>
            </w:tcBorders>
          </w:tcPr>
          <w:p>
            <w:pPr>
              <w:pStyle w:val="TableParagraph"/>
              <w:spacing w:before="148"/>
              <w:ind w:right="39"/>
              <w:jc w:val="right"/>
              <w:rPr>
                <w:sz w:val="20"/>
              </w:rPr>
            </w:pPr>
            <w:r>
              <w:rPr>
                <w:sz w:val="20"/>
              </w:rPr>
              <w:t>県南</w:t>
            </w:r>
          </w:p>
        </w:tc>
        <w:tc>
          <w:tcPr>
            <w:tcW w:w="1164" w:type="dxa"/>
          </w:tcPr>
          <w:p>
            <w:pPr>
              <w:pStyle w:val="TableParagraph"/>
              <w:spacing w:before="148"/>
              <w:ind w:left="58" w:right="42"/>
              <w:jc w:val="center"/>
              <w:rPr>
                <w:sz w:val="20"/>
              </w:rPr>
            </w:pPr>
            <w:r>
              <w:rPr>
                <w:sz w:val="20"/>
              </w:rPr>
              <w:t>パチンコ</w:t>
            </w:r>
          </w:p>
        </w:tc>
        <w:tc>
          <w:tcPr>
            <w:tcW w:w="5796" w:type="dxa"/>
          </w:tcPr>
          <w:p>
            <w:pPr>
              <w:pStyle w:val="TableParagraph"/>
              <w:spacing w:line="173" w:lineRule="exact"/>
              <w:ind w:left="37"/>
              <w:rPr>
                <w:sz w:val="20"/>
              </w:rPr>
            </w:pPr>
            <w:r>
              <w:rPr>
                <w:sz w:val="20"/>
              </w:rPr>
              <w:t>地方の市町村の景気はどうすれば良くなるのか。それぞれの地</w:t>
            </w:r>
          </w:p>
          <w:p>
            <w:pPr>
              <w:pStyle w:val="TableParagraph"/>
              <w:spacing w:line="224" w:lineRule="exact" w:before="12"/>
              <w:ind w:left="37" w:right="293"/>
              <w:rPr>
                <w:sz w:val="20"/>
              </w:rPr>
            </w:pPr>
            <w:r>
              <w:rPr>
                <w:sz w:val="20"/>
              </w:rPr>
              <w:t>域の公共関連、各企業、街の努力は見えるが、展望が見えない。</w:t>
            </w:r>
          </w:p>
        </w:tc>
      </w:tr>
      <w:tr>
        <w:trPr>
          <w:trHeight w:val="536"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before="114"/>
              <w:ind w:left="58" w:right="42"/>
              <w:jc w:val="center"/>
              <w:rPr>
                <w:sz w:val="20"/>
              </w:rPr>
            </w:pPr>
            <w:r>
              <w:rPr>
                <w:sz w:val="20"/>
              </w:rPr>
              <w:t>設計事務所</w:t>
            </w:r>
          </w:p>
        </w:tc>
        <w:tc>
          <w:tcPr>
            <w:tcW w:w="5796" w:type="dxa"/>
          </w:tcPr>
          <w:p>
            <w:pPr>
              <w:pStyle w:val="TableParagraph"/>
              <w:spacing w:line="199" w:lineRule="auto" w:before="38"/>
              <w:ind w:left="37" w:right="91"/>
              <w:rPr>
                <w:sz w:val="20"/>
              </w:rPr>
            </w:pPr>
            <w:r>
              <w:rPr>
                <w:sz w:val="20"/>
              </w:rPr>
              <w:t>アベノミクス効果も感じるところでは、少しずつ回復しているのでは。牛歩の様に少しずつではあるが回復しているのでは。</w:t>
            </w:r>
          </w:p>
        </w:tc>
      </w:tr>
      <w:tr>
        <w:trPr>
          <w:trHeight w:val="563"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before="141"/>
              <w:ind w:left="58" w:right="42"/>
              <w:jc w:val="center"/>
              <w:rPr>
                <w:sz w:val="20"/>
              </w:rPr>
            </w:pPr>
            <w:r>
              <w:rPr>
                <w:sz w:val="20"/>
              </w:rPr>
              <w:t>卸売業</w:t>
            </w:r>
          </w:p>
        </w:tc>
        <w:tc>
          <w:tcPr>
            <w:tcW w:w="5796" w:type="dxa"/>
          </w:tcPr>
          <w:p>
            <w:pPr>
              <w:pStyle w:val="TableParagraph"/>
              <w:spacing w:before="141"/>
              <w:ind w:left="37"/>
              <w:rPr>
                <w:sz w:val="20"/>
              </w:rPr>
            </w:pPr>
            <w:r>
              <w:rPr>
                <w:sz w:val="20"/>
              </w:rPr>
              <w:t>政府の景気浮揚の効果が末端に届くのが難しい気がする。</w:t>
            </w:r>
          </w:p>
        </w:tc>
      </w:tr>
      <w:tr>
        <w:trPr>
          <w:trHeight w:val="563"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before="141"/>
              <w:ind w:left="58" w:right="42"/>
              <w:jc w:val="center"/>
              <w:rPr>
                <w:sz w:val="20"/>
              </w:rPr>
            </w:pPr>
            <w:r>
              <w:rPr>
                <w:sz w:val="20"/>
              </w:rPr>
              <w:t>コンビニ</w:t>
            </w:r>
          </w:p>
        </w:tc>
        <w:tc>
          <w:tcPr>
            <w:tcW w:w="5796" w:type="dxa"/>
          </w:tcPr>
          <w:p>
            <w:pPr>
              <w:pStyle w:val="TableParagraph"/>
              <w:spacing w:before="141"/>
              <w:ind w:left="37"/>
              <w:rPr>
                <w:sz w:val="20"/>
              </w:rPr>
            </w:pPr>
            <w:r>
              <w:rPr>
                <w:sz w:val="20"/>
              </w:rPr>
              <w:t>働いている方々の使えるお金は変わっていない様子です。</w:t>
            </w:r>
          </w:p>
        </w:tc>
      </w:tr>
      <w:tr>
        <w:trPr>
          <w:trHeight w:val="563"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line="199" w:lineRule="auto" w:before="64"/>
              <w:ind w:left="176" w:right="59" w:hanging="101"/>
              <w:rPr>
                <w:sz w:val="20"/>
              </w:rPr>
            </w:pPr>
            <w:r>
              <w:rPr>
                <w:sz w:val="20"/>
              </w:rPr>
              <w:t>観光型ホテル・旅館</w:t>
            </w:r>
          </w:p>
        </w:tc>
        <w:tc>
          <w:tcPr>
            <w:tcW w:w="5796" w:type="dxa"/>
          </w:tcPr>
          <w:p>
            <w:pPr>
              <w:pStyle w:val="TableParagraph"/>
              <w:spacing w:line="199" w:lineRule="auto" w:before="64"/>
              <w:ind w:left="37" w:right="91"/>
              <w:rPr>
                <w:sz w:val="20"/>
              </w:rPr>
            </w:pPr>
            <w:r>
              <w:rPr>
                <w:sz w:val="20"/>
              </w:rPr>
              <w:t>消費税増税の延期はあるものの、先行き不透明なため良くも悪くも大きな変化なし。</w:t>
            </w:r>
          </w:p>
        </w:tc>
      </w:tr>
      <w:tr>
        <w:trPr>
          <w:trHeight w:val="563"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before="141"/>
              <w:ind w:left="58" w:right="42"/>
              <w:jc w:val="center"/>
              <w:rPr>
                <w:sz w:val="20"/>
              </w:rPr>
            </w:pPr>
            <w:r>
              <w:rPr>
                <w:sz w:val="20"/>
              </w:rPr>
              <w:t>観光名所等</w:t>
            </w:r>
          </w:p>
        </w:tc>
        <w:tc>
          <w:tcPr>
            <w:tcW w:w="5796" w:type="dxa"/>
          </w:tcPr>
          <w:p>
            <w:pPr>
              <w:pStyle w:val="TableParagraph"/>
              <w:spacing w:line="199" w:lineRule="auto" w:before="64"/>
              <w:ind w:left="37" w:right="91"/>
              <w:rPr>
                <w:sz w:val="20"/>
              </w:rPr>
            </w:pPr>
            <w:r>
              <w:rPr>
                <w:sz w:val="20"/>
              </w:rPr>
              <w:t>ガクンと落ちる事はないと思うが、このまま緩やかではないかと思う。</w:t>
            </w:r>
          </w:p>
        </w:tc>
      </w:tr>
      <w:tr>
        <w:trPr>
          <w:trHeight w:val="563"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line="199" w:lineRule="auto" w:before="64"/>
              <w:ind w:left="277" w:right="59" w:hanging="202"/>
              <w:rPr>
                <w:sz w:val="20"/>
              </w:rPr>
            </w:pPr>
            <w:r>
              <w:rPr>
                <w:sz w:val="20"/>
              </w:rPr>
              <w:t>ガソリンスタンド</w:t>
            </w:r>
          </w:p>
        </w:tc>
        <w:tc>
          <w:tcPr>
            <w:tcW w:w="5796" w:type="dxa"/>
          </w:tcPr>
          <w:p>
            <w:pPr>
              <w:pStyle w:val="TableParagraph"/>
              <w:spacing w:line="199" w:lineRule="auto" w:before="64"/>
              <w:ind w:left="37" w:right="91"/>
              <w:rPr>
                <w:sz w:val="20"/>
              </w:rPr>
            </w:pPr>
            <w:r>
              <w:rPr>
                <w:sz w:val="20"/>
              </w:rPr>
              <w:t>補正予算の執行も考えられるが、個人消費の動向を左右する迄には至らず、大きな変化はないものと思われる。</w:t>
            </w:r>
          </w:p>
        </w:tc>
      </w:tr>
      <w:tr>
        <w:trPr>
          <w:trHeight w:val="563"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164" w:type="dxa"/>
          </w:tcPr>
          <w:p>
            <w:pPr>
              <w:pStyle w:val="TableParagraph"/>
              <w:spacing w:before="141"/>
              <w:ind w:left="58" w:right="42"/>
              <w:jc w:val="center"/>
              <w:rPr>
                <w:sz w:val="20"/>
              </w:rPr>
            </w:pPr>
            <w:r>
              <w:rPr>
                <w:sz w:val="20"/>
              </w:rPr>
              <w:t>タクシー</w:t>
            </w:r>
          </w:p>
        </w:tc>
        <w:tc>
          <w:tcPr>
            <w:tcW w:w="5796" w:type="dxa"/>
          </w:tcPr>
          <w:p>
            <w:pPr>
              <w:pStyle w:val="TableParagraph"/>
              <w:spacing w:line="199" w:lineRule="auto" w:before="64"/>
              <w:ind w:left="37" w:right="91"/>
              <w:rPr>
                <w:sz w:val="20"/>
              </w:rPr>
            </w:pPr>
            <w:r>
              <w:rPr>
                <w:sz w:val="20"/>
              </w:rPr>
              <w:t>ある一部では景気がいいと言う人もいるけれども、市民全体に景気がいいと感じられない。</w:t>
            </w:r>
          </w:p>
        </w:tc>
      </w:tr>
      <w:tr>
        <w:trPr>
          <w:trHeight w:val="563"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2" w:type="dxa"/>
            <w:tcBorders>
              <w:bottom w:val="nil"/>
            </w:tcBorders>
          </w:tcPr>
          <w:p>
            <w:pPr>
              <w:pStyle w:val="TableParagraph"/>
              <w:spacing w:before="141"/>
              <w:ind w:right="39"/>
              <w:jc w:val="right"/>
              <w:rPr>
                <w:sz w:val="20"/>
              </w:rPr>
            </w:pPr>
            <w:r>
              <w:rPr>
                <w:sz w:val="20"/>
              </w:rPr>
              <w:t>下北</w:t>
            </w:r>
          </w:p>
        </w:tc>
        <w:tc>
          <w:tcPr>
            <w:tcW w:w="1164" w:type="dxa"/>
          </w:tcPr>
          <w:p>
            <w:pPr>
              <w:pStyle w:val="TableParagraph"/>
              <w:spacing w:line="201" w:lineRule="auto" w:before="62"/>
              <w:ind w:left="479" w:right="59" w:hanging="404"/>
              <w:rPr>
                <w:sz w:val="20"/>
              </w:rPr>
            </w:pPr>
            <w:r>
              <w:rPr>
                <w:sz w:val="20"/>
              </w:rPr>
              <w:t>都市型ホテル</w:t>
            </w:r>
          </w:p>
        </w:tc>
        <w:tc>
          <w:tcPr>
            <w:tcW w:w="5796" w:type="dxa"/>
          </w:tcPr>
          <w:p>
            <w:pPr>
              <w:pStyle w:val="TableParagraph"/>
              <w:spacing w:before="141"/>
              <w:ind w:left="37"/>
              <w:rPr>
                <w:sz w:val="20"/>
              </w:rPr>
            </w:pPr>
            <w:r>
              <w:rPr>
                <w:sz w:val="20"/>
              </w:rPr>
              <w:t>良くなる要素もないものの、大幅に悪くなるとも思えない。</w:t>
            </w:r>
          </w:p>
        </w:tc>
      </w:tr>
      <w:tr>
        <w:trPr>
          <w:trHeight w:val="563"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line="199" w:lineRule="auto" w:before="64"/>
              <w:ind w:left="277" w:right="59" w:hanging="202"/>
              <w:rPr>
                <w:sz w:val="20"/>
              </w:rPr>
            </w:pPr>
            <w:r>
              <w:rPr>
                <w:sz w:val="20"/>
              </w:rPr>
              <w:t>ガソリンスタンド</w:t>
            </w:r>
          </w:p>
        </w:tc>
        <w:tc>
          <w:tcPr>
            <w:tcW w:w="5796" w:type="dxa"/>
          </w:tcPr>
          <w:p>
            <w:pPr>
              <w:pStyle w:val="TableParagraph"/>
              <w:spacing w:before="141"/>
              <w:ind w:left="37"/>
              <w:rPr>
                <w:sz w:val="20"/>
              </w:rPr>
            </w:pPr>
            <w:r>
              <w:rPr>
                <w:sz w:val="20"/>
              </w:rPr>
              <w:t>良くなる要素がまるでありません。</w:t>
            </w:r>
          </w:p>
        </w:tc>
      </w:tr>
      <w:tr>
        <w:trPr>
          <w:trHeight w:val="563" w:hRule="atLeast"/>
        </w:trPr>
        <w:tc>
          <w:tcPr>
            <w:tcW w:w="1616" w:type="dxa"/>
            <w:tcBorders>
              <w:top w:val="nil"/>
            </w:tcBorders>
          </w:tcPr>
          <w:p>
            <w:pPr>
              <w:pStyle w:val="TableParagraph"/>
              <w:rPr>
                <w:rFonts w:ascii="Times New Roman"/>
                <w:sz w:val="18"/>
              </w:rPr>
            </w:pPr>
          </w:p>
        </w:tc>
        <w:tc>
          <w:tcPr>
            <w:tcW w:w="519" w:type="dxa"/>
            <w:tcBorders>
              <w:top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164" w:type="dxa"/>
          </w:tcPr>
          <w:p>
            <w:pPr>
              <w:pStyle w:val="TableParagraph"/>
              <w:spacing w:before="141"/>
              <w:ind w:left="58" w:right="42"/>
              <w:jc w:val="center"/>
              <w:rPr>
                <w:sz w:val="20"/>
              </w:rPr>
            </w:pPr>
            <w:r>
              <w:rPr>
                <w:sz w:val="20"/>
              </w:rPr>
              <w:t>スーパー</w:t>
            </w:r>
          </w:p>
        </w:tc>
        <w:tc>
          <w:tcPr>
            <w:tcW w:w="5796" w:type="dxa"/>
          </w:tcPr>
          <w:p>
            <w:pPr>
              <w:pStyle w:val="TableParagraph"/>
              <w:spacing w:line="199" w:lineRule="auto" w:before="64"/>
              <w:ind w:left="37" w:right="91"/>
              <w:rPr>
                <w:sz w:val="20"/>
              </w:rPr>
            </w:pPr>
            <w:r>
              <w:rPr>
                <w:sz w:val="20"/>
              </w:rPr>
              <w:t>原発の停止など景気に及ぶ悪条件ばかり。地域の振興券などのイベントもない。</w:t>
            </w:r>
          </w:p>
        </w:tc>
      </w:tr>
      <w:tr>
        <w:trPr>
          <w:trHeight w:val="382" w:hRule="atLeast"/>
        </w:trPr>
        <w:tc>
          <w:tcPr>
            <w:tcW w:w="1616" w:type="dxa"/>
            <w:tcBorders>
              <w:left w:val="nil"/>
              <w:bottom w:val="nil"/>
              <w:right w:val="nil"/>
            </w:tcBorders>
          </w:tcPr>
          <w:p>
            <w:pPr>
              <w:pStyle w:val="TableParagraph"/>
              <w:rPr>
                <w:rFonts w:ascii="Times New Roman"/>
                <w:sz w:val="18"/>
              </w:rPr>
            </w:pPr>
          </w:p>
        </w:tc>
        <w:tc>
          <w:tcPr>
            <w:tcW w:w="519" w:type="dxa"/>
            <w:tcBorders>
              <w:left w:val="nil"/>
              <w:bottom w:val="nil"/>
              <w:right w:val="nil"/>
            </w:tcBorders>
          </w:tcPr>
          <w:p>
            <w:pPr>
              <w:pStyle w:val="TableParagraph"/>
              <w:rPr>
                <w:rFonts w:ascii="Times New Roman"/>
                <w:sz w:val="18"/>
              </w:rPr>
            </w:pPr>
          </w:p>
        </w:tc>
        <w:tc>
          <w:tcPr>
            <w:tcW w:w="512" w:type="dxa"/>
            <w:tcBorders>
              <w:left w:val="nil"/>
              <w:bottom w:val="nil"/>
              <w:right w:val="nil"/>
            </w:tcBorders>
          </w:tcPr>
          <w:p>
            <w:pPr>
              <w:pStyle w:val="TableParagraph"/>
              <w:rPr>
                <w:rFonts w:ascii="Times New Roman"/>
                <w:sz w:val="18"/>
              </w:rPr>
            </w:pPr>
          </w:p>
        </w:tc>
        <w:tc>
          <w:tcPr>
            <w:tcW w:w="1164" w:type="dxa"/>
            <w:tcBorders>
              <w:left w:val="nil"/>
              <w:bottom w:val="nil"/>
              <w:right w:val="nil"/>
            </w:tcBorders>
          </w:tcPr>
          <w:p>
            <w:pPr>
              <w:pStyle w:val="TableParagraph"/>
              <w:rPr>
                <w:rFonts w:ascii="Times New Roman"/>
                <w:sz w:val="18"/>
              </w:rPr>
            </w:pPr>
          </w:p>
        </w:tc>
        <w:tc>
          <w:tcPr>
            <w:tcW w:w="5796" w:type="dxa"/>
            <w:tcBorders>
              <w:left w:val="nil"/>
              <w:bottom w:val="nil"/>
              <w:right w:val="nil"/>
            </w:tcBorders>
          </w:tcPr>
          <w:p>
            <w:pPr>
              <w:pStyle w:val="TableParagraph"/>
              <w:rPr>
                <w:rFonts w:ascii="Times New Roman"/>
                <w:sz w:val="18"/>
              </w:rPr>
            </w:pPr>
          </w:p>
        </w:tc>
      </w:tr>
    </w:tbl>
    <w:p>
      <w:pPr>
        <w:spacing w:after="0"/>
        <w:rPr>
          <w:rFonts w:ascii="Times New Roman"/>
          <w:sz w:val="18"/>
        </w:rPr>
        <w:sectPr>
          <w:pgSz w:w="11910" w:h="16840"/>
          <w:pgMar w:header="0" w:footer="712" w:top="1100" w:bottom="900" w:left="1000" w:right="1020"/>
        </w:sect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23"/>
        <w:gridCol w:w="514"/>
        <w:gridCol w:w="512"/>
        <w:gridCol w:w="1165"/>
        <w:gridCol w:w="5797"/>
      </w:tblGrid>
      <w:tr>
        <w:trPr>
          <w:trHeight w:val="196" w:hRule="atLeast"/>
        </w:trPr>
        <w:tc>
          <w:tcPr>
            <w:tcW w:w="1623" w:type="dxa"/>
            <w:shd w:val="clear" w:color="auto" w:fill="CCFFCC"/>
          </w:tcPr>
          <w:p>
            <w:pPr>
              <w:pStyle w:val="TableParagraph"/>
              <w:spacing w:line="176" w:lineRule="exact"/>
              <w:ind w:left="189" w:right="172"/>
              <w:jc w:val="center"/>
              <w:rPr>
                <w:rFonts w:ascii="A-OTF Futo Go B101 Pr6N" w:eastAsia="A-OTF Futo Go B101 Pr6N" w:hint="eastAsia"/>
                <w:b/>
                <w:sz w:val="20"/>
              </w:rPr>
            </w:pPr>
            <w:r>
              <w:rPr>
                <w:rFonts w:ascii="A-OTF Futo Go B101 Pr6N" w:eastAsia="A-OTF Futo Go B101 Pr6N" w:hint="eastAsia"/>
                <w:b/>
                <w:sz w:val="20"/>
              </w:rPr>
              <w:t>先行き</w:t>
            </w:r>
          </w:p>
        </w:tc>
        <w:tc>
          <w:tcPr>
            <w:tcW w:w="514" w:type="dxa"/>
            <w:shd w:val="clear" w:color="auto" w:fill="CCFFCC"/>
          </w:tcPr>
          <w:p>
            <w:pPr>
              <w:pStyle w:val="TableParagraph"/>
              <w:spacing w:line="176" w:lineRule="exact"/>
              <w:ind w:left="29" w:right="25"/>
              <w:jc w:val="center"/>
              <w:rPr>
                <w:rFonts w:ascii="A-OTF Futo Go B101 Pr6N" w:eastAsia="A-OTF Futo Go B101 Pr6N" w:hint="eastAsia"/>
                <w:b/>
                <w:sz w:val="20"/>
              </w:rPr>
            </w:pPr>
            <w:r>
              <w:rPr>
                <w:rFonts w:ascii="A-OTF Futo Go B101 Pr6N" w:eastAsia="A-OTF Futo Go B101 Pr6N" w:hint="eastAsia"/>
                <w:b/>
                <w:sz w:val="20"/>
              </w:rPr>
              <w:t>分野</w:t>
            </w:r>
          </w:p>
        </w:tc>
        <w:tc>
          <w:tcPr>
            <w:tcW w:w="512" w:type="dxa"/>
            <w:shd w:val="clear" w:color="auto" w:fill="CCFFCC"/>
          </w:tcPr>
          <w:p>
            <w:pPr>
              <w:pStyle w:val="TableParagraph"/>
              <w:spacing w:line="176" w:lineRule="exact"/>
              <w:ind w:right="39"/>
              <w:jc w:val="right"/>
              <w:rPr>
                <w:rFonts w:ascii="A-OTF Futo Go B101 Pr6N" w:eastAsia="A-OTF Futo Go B101 Pr6N" w:hint="eastAsia"/>
                <w:b/>
                <w:sz w:val="20"/>
              </w:rPr>
            </w:pPr>
            <w:r>
              <w:rPr>
                <w:rFonts w:ascii="A-OTF Futo Go B101 Pr6N" w:eastAsia="A-OTF Futo Go B101 Pr6N" w:hint="eastAsia"/>
                <w:b/>
                <w:w w:val="95"/>
                <w:sz w:val="20"/>
              </w:rPr>
              <w:t>地区</w:t>
            </w:r>
          </w:p>
        </w:tc>
        <w:tc>
          <w:tcPr>
            <w:tcW w:w="1165" w:type="dxa"/>
            <w:shd w:val="clear" w:color="auto" w:fill="CCFFCC"/>
          </w:tcPr>
          <w:p>
            <w:pPr>
              <w:pStyle w:val="TableParagraph"/>
              <w:spacing w:line="176" w:lineRule="exact"/>
              <w:ind w:left="56" w:right="47"/>
              <w:jc w:val="center"/>
              <w:rPr>
                <w:rFonts w:ascii="A-OTF Futo Go B101 Pr6N" w:eastAsia="A-OTF Futo Go B101 Pr6N" w:hint="eastAsia"/>
                <w:b/>
                <w:sz w:val="20"/>
              </w:rPr>
            </w:pPr>
            <w:r>
              <w:rPr>
                <w:rFonts w:ascii="A-OTF Futo Go B101 Pr6N" w:eastAsia="A-OTF Futo Go B101 Pr6N" w:hint="eastAsia"/>
                <w:b/>
                <w:sz w:val="20"/>
              </w:rPr>
              <w:t>業種</w:t>
            </w:r>
          </w:p>
        </w:tc>
        <w:tc>
          <w:tcPr>
            <w:tcW w:w="5797" w:type="dxa"/>
            <w:shd w:val="clear" w:color="auto" w:fill="CCFFCC"/>
          </w:tcPr>
          <w:p>
            <w:pPr>
              <w:pStyle w:val="TableParagraph"/>
              <w:spacing w:line="176" w:lineRule="exact"/>
              <w:ind w:left="2674" w:right="2656"/>
              <w:jc w:val="center"/>
              <w:rPr>
                <w:rFonts w:ascii="A-OTF Futo Go B101 Pr6N" w:eastAsia="A-OTF Futo Go B101 Pr6N" w:hint="eastAsia"/>
                <w:b/>
                <w:sz w:val="20"/>
              </w:rPr>
            </w:pPr>
            <w:r>
              <w:rPr>
                <w:rFonts w:ascii="A-OTF Futo Go B101 Pr6N" w:eastAsia="A-OTF Futo Go B101 Pr6N" w:hint="eastAsia"/>
                <w:b/>
                <w:sz w:val="20"/>
              </w:rPr>
              <w:t>理由</w:t>
            </w:r>
          </w:p>
        </w:tc>
      </w:tr>
      <w:tr>
        <w:trPr>
          <w:trHeight w:val="563" w:hRule="atLeast"/>
        </w:trPr>
        <w:tc>
          <w:tcPr>
            <w:tcW w:w="1623" w:type="dxa"/>
            <w:tcBorders>
              <w:bottom w:val="nil"/>
            </w:tcBorders>
          </w:tcPr>
          <w:p>
            <w:pPr>
              <w:pStyle w:val="TableParagraph"/>
              <w:spacing w:before="133"/>
              <w:ind w:left="189" w:right="174"/>
              <w:jc w:val="center"/>
              <w:rPr>
                <w:sz w:val="20"/>
              </w:rPr>
            </w:pPr>
            <w:r>
              <w:rPr>
                <w:sz w:val="20"/>
              </w:rPr>
              <w:t>変わらない</w:t>
            </w:r>
          </w:p>
        </w:tc>
        <w:tc>
          <w:tcPr>
            <w:tcW w:w="514" w:type="dxa"/>
          </w:tcPr>
          <w:p>
            <w:pPr>
              <w:pStyle w:val="TableParagraph"/>
              <w:spacing w:before="133"/>
              <w:ind w:left="29" w:right="25"/>
              <w:jc w:val="center"/>
              <w:rPr>
                <w:sz w:val="20"/>
              </w:rPr>
            </w:pPr>
            <w:r>
              <w:rPr>
                <w:sz w:val="20"/>
              </w:rPr>
              <w:t>家計</w:t>
            </w:r>
          </w:p>
        </w:tc>
        <w:tc>
          <w:tcPr>
            <w:tcW w:w="512" w:type="dxa"/>
          </w:tcPr>
          <w:p>
            <w:pPr>
              <w:pStyle w:val="TableParagraph"/>
              <w:spacing w:before="133"/>
              <w:ind w:right="43"/>
              <w:jc w:val="right"/>
              <w:rPr>
                <w:sz w:val="20"/>
              </w:rPr>
            </w:pPr>
            <w:r>
              <w:rPr>
                <w:sz w:val="20"/>
              </w:rPr>
              <w:t>下北</w:t>
            </w:r>
          </w:p>
        </w:tc>
        <w:tc>
          <w:tcPr>
            <w:tcW w:w="1165" w:type="dxa"/>
          </w:tcPr>
          <w:p>
            <w:pPr>
              <w:pStyle w:val="TableParagraph"/>
              <w:spacing w:before="133"/>
              <w:ind w:left="56" w:right="47"/>
              <w:jc w:val="center"/>
              <w:rPr>
                <w:sz w:val="20"/>
              </w:rPr>
            </w:pPr>
            <w:r>
              <w:rPr>
                <w:sz w:val="20"/>
              </w:rPr>
              <w:t>コンビニ</w:t>
            </w:r>
          </w:p>
        </w:tc>
        <w:tc>
          <w:tcPr>
            <w:tcW w:w="5797" w:type="dxa"/>
          </w:tcPr>
          <w:p>
            <w:pPr>
              <w:pStyle w:val="TableParagraph"/>
              <w:spacing w:before="133"/>
              <w:ind w:left="33"/>
              <w:rPr>
                <w:sz w:val="20"/>
              </w:rPr>
            </w:pPr>
            <w:r>
              <w:rPr>
                <w:sz w:val="20"/>
              </w:rPr>
              <w:t>年末年始は上向きになると思うが、それ以降は期待できない。</w:t>
            </w:r>
          </w:p>
        </w:tc>
      </w:tr>
      <w:tr>
        <w:trPr>
          <w:trHeight w:val="563" w:hRule="atLeast"/>
        </w:trPr>
        <w:tc>
          <w:tcPr>
            <w:tcW w:w="1623" w:type="dxa"/>
            <w:tcBorders>
              <w:top w:val="nil"/>
              <w:bottom w:val="nil"/>
            </w:tcBorders>
          </w:tcPr>
          <w:p>
            <w:pPr>
              <w:pStyle w:val="TableParagraph"/>
              <w:rPr>
                <w:rFonts w:ascii="Times New Roman"/>
                <w:sz w:val="18"/>
              </w:rPr>
            </w:pPr>
          </w:p>
        </w:tc>
        <w:tc>
          <w:tcPr>
            <w:tcW w:w="514" w:type="dxa"/>
            <w:tcBorders>
              <w:bottom w:val="nil"/>
            </w:tcBorders>
          </w:tcPr>
          <w:p>
            <w:pPr>
              <w:pStyle w:val="TableParagraph"/>
              <w:spacing w:before="133"/>
              <w:ind w:left="29" w:right="25"/>
              <w:jc w:val="center"/>
              <w:rPr>
                <w:sz w:val="20"/>
              </w:rPr>
            </w:pPr>
            <w:r>
              <w:rPr>
                <w:sz w:val="20"/>
              </w:rPr>
              <w:t>企業</w:t>
            </w:r>
          </w:p>
        </w:tc>
        <w:tc>
          <w:tcPr>
            <w:tcW w:w="512" w:type="dxa"/>
            <w:tcBorders>
              <w:bottom w:val="nil"/>
            </w:tcBorders>
          </w:tcPr>
          <w:p>
            <w:pPr>
              <w:pStyle w:val="TableParagraph"/>
              <w:spacing w:before="133"/>
              <w:ind w:right="43"/>
              <w:jc w:val="right"/>
              <w:rPr>
                <w:sz w:val="20"/>
              </w:rPr>
            </w:pPr>
            <w:r>
              <w:rPr>
                <w:sz w:val="20"/>
              </w:rPr>
              <w:t>東青</w:t>
            </w:r>
          </w:p>
        </w:tc>
        <w:tc>
          <w:tcPr>
            <w:tcW w:w="1165" w:type="dxa"/>
          </w:tcPr>
          <w:p>
            <w:pPr>
              <w:pStyle w:val="TableParagraph"/>
              <w:spacing w:line="199" w:lineRule="auto" w:before="56"/>
              <w:ind w:left="375" w:right="61" w:hanging="303"/>
              <w:rPr>
                <w:sz w:val="20"/>
              </w:rPr>
            </w:pPr>
            <w:r>
              <w:rPr>
                <w:sz w:val="20"/>
              </w:rPr>
              <w:t>広告・デザイン</w:t>
            </w:r>
          </w:p>
        </w:tc>
        <w:tc>
          <w:tcPr>
            <w:tcW w:w="5797" w:type="dxa"/>
          </w:tcPr>
          <w:p>
            <w:pPr>
              <w:pStyle w:val="TableParagraph"/>
              <w:spacing w:before="133"/>
              <w:ind w:left="33"/>
              <w:rPr>
                <w:sz w:val="20"/>
              </w:rPr>
            </w:pPr>
            <w:r>
              <w:rPr>
                <w:sz w:val="20"/>
              </w:rPr>
              <w:t>特段に大きな要素が無い。</w:t>
            </w:r>
          </w:p>
        </w:tc>
      </w:tr>
      <w:tr>
        <w:trPr>
          <w:trHeight w:val="848"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5" w:type="dxa"/>
          </w:tcPr>
          <w:p>
            <w:pPr>
              <w:pStyle w:val="TableParagraph"/>
              <w:spacing w:before="12"/>
              <w:rPr>
                <w:sz w:val="14"/>
              </w:rPr>
            </w:pPr>
          </w:p>
          <w:p>
            <w:pPr>
              <w:pStyle w:val="TableParagraph"/>
              <w:spacing w:line="199" w:lineRule="auto" w:before="1"/>
              <w:ind w:left="174" w:right="61" w:hanging="101"/>
              <w:rPr>
                <w:sz w:val="20"/>
              </w:rPr>
            </w:pPr>
            <w:r>
              <w:rPr>
                <w:sz w:val="20"/>
              </w:rPr>
              <w:t>経営コンサルタント</w:t>
            </w:r>
          </w:p>
        </w:tc>
        <w:tc>
          <w:tcPr>
            <w:tcW w:w="5797" w:type="dxa"/>
          </w:tcPr>
          <w:p>
            <w:pPr>
              <w:pStyle w:val="TableParagraph"/>
              <w:spacing w:line="187" w:lineRule="exact"/>
              <w:ind w:left="33"/>
              <w:rPr>
                <w:sz w:val="20"/>
              </w:rPr>
            </w:pPr>
            <w:r>
              <w:rPr>
                <w:sz w:val="20"/>
              </w:rPr>
              <w:t>出来秋を迎え野菜の高値が続いており、米、リンゴ、ホタテ等</w:t>
            </w:r>
          </w:p>
          <w:p>
            <w:pPr>
              <w:pStyle w:val="TableParagraph"/>
              <w:spacing w:line="224" w:lineRule="exact" w:before="12"/>
              <w:ind w:left="33" w:right="96"/>
              <w:jc w:val="both"/>
              <w:rPr>
                <w:sz w:val="20"/>
              </w:rPr>
            </w:pPr>
            <w:r>
              <w:rPr>
                <w:sz w:val="20"/>
              </w:rPr>
              <w:t>も期待出来ると思われる。建設、貨物運送業も好調を持続している。反面、個人消費は伸び悩みが続いており、漁業ではサバの水揚げが遅れているので、全体としては横ばいか。</w:t>
            </w:r>
          </w:p>
        </w:tc>
      </w:tr>
      <w:tr>
        <w:trPr>
          <w:trHeight w:val="541"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165" w:type="dxa"/>
          </w:tcPr>
          <w:p>
            <w:pPr>
              <w:pStyle w:val="TableParagraph"/>
              <w:spacing w:before="111"/>
              <w:ind w:left="56" w:right="47"/>
              <w:jc w:val="center"/>
              <w:rPr>
                <w:sz w:val="20"/>
              </w:rPr>
            </w:pPr>
            <w:r>
              <w:rPr>
                <w:sz w:val="20"/>
              </w:rPr>
              <w:t>食料品製造</w:t>
            </w:r>
          </w:p>
        </w:tc>
        <w:tc>
          <w:tcPr>
            <w:tcW w:w="5797" w:type="dxa"/>
          </w:tcPr>
          <w:p>
            <w:pPr>
              <w:pStyle w:val="TableParagraph"/>
              <w:spacing w:line="199" w:lineRule="auto" w:before="34"/>
              <w:ind w:left="33" w:right="96"/>
              <w:rPr>
                <w:sz w:val="20"/>
              </w:rPr>
            </w:pPr>
            <w:r>
              <w:rPr>
                <w:sz w:val="20"/>
              </w:rPr>
              <w:t>このところの天候異常で野菜の値上がりが家計に厳しく、元々生活水準の高い人達と一般の差が出ると思うので。</w:t>
            </w:r>
          </w:p>
        </w:tc>
      </w:tr>
      <w:tr>
        <w:trPr>
          <w:trHeight w:val="563"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bottom w:val="nil"/>
            </w:tcBorders>
          </w:tcPr>
          <w:p>
            <w:pPr>
              <w:pStyle w:val="TableParagraph"/>
              <w:spacing w:before="133"/>
              <w:ind w:right="43"/>
              <w:jc w:val="right"/>
              <w:rPr>
                <w:sz w:val="20"/>
              </w:rPr>
            </w:pPr>
            <w:r>
              <w:rPr>
                <w:sz w:val="20"/>
              </w:rPr>
              <w:t>津軽</w:t>
            </w:r>
          </w:p>
        </w:tc>
        <w:tc>
          <w:tcPr>
            <w:tcW w:w="1165" w:type="dxa"/>
          </w:tcPr>
          <w:p>
            <w:pPr>
              <w:pStyle w:val="TableParagraph"/>
              <w:spacing w:line="199" w:lineRule="auto" w:before="56"/>
              <w:ind w:left="375" w:right="61" w:hanging="303"/>
              <w:rPr>
                <w:sz w:val="20"/>
              </w:rPr>
            </w:pPr>
            <w:r>
              <w:rPr>
                <w:sz w:val="20"/>
              </w:rPr>
              <w:t>広告・デザイン</w:t>
            </w:r>
          </w:p>
        </w:tc>
        <w:tc>
          <w:tcPr>
            <w:tcW w:w="5797" w:type="dxa"/>
          </w:tcPr>
          <w:p>
            <w:pPr>
              <w:pStyle w:val="TableParagraph"/>
              <w:spacing w:line="199" w:lineRule="auto" w:before="56"/>
              <w:ind w:left="33" w:right="96"/>
              <w:rPr>
                <w:sz w:val="20"/>
              </w:rPr>
            </w:pPr>
            <w:r>
              <w:rPr>
                <w:sz w:val="20"/>
              </w:rPr>
              <w:t>景気が良くなる要素に乏しく、しばらくは現状のまま続くのでは。</w:t>
            </w:r>
          </w:p>
        </w:tc>
      </w:tr>
      <w:tr>
        <w:trPr>
          <w:trHeight w:val="563"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165" w:type="dxa"/>
          </w:tcPr>
          <w:p>
            <w:pPr>
              <w:pStyle w:val="TableParagraph"/>
              <w:spacing w:before="133"/>
              <w:ind w:left="56" w:right="47"/>
              <w:jc w:val="center"/>
              <w:rPr>
                <w:sz w:val="20"/>
              </w:rPr>
            </w:pPr>
            <w:r>
              <w:rPr>
                <w:sz w:val="20"/>
              </w:rPr>
              <w:t>飲料品製造</w:t>
            </w:r>
          </w:p>
        </w:tc>
        <w:tc>
          <w:tcPr>
            <w:tcW w:w="5797" w:type="dxa"/>
          </w:tcPr>
          <w:p>
            <w:pPr>
              <w:pStyle w:val="TableParagraph"/>
              <w:spacing w:before="133"/>
              <w:ind w:left="33"/>
              <w:rPr>
                <w:sz w:val="20"/>
              </w:rPr>
            </w:pPr>
            <w:r>
              <w:rPr>
                <w:sz w:val="20"/>
              </w:rPr>
              <w:t>取引先の聞き取りで。</w:t>
            </w:r>
          </w:p>
        </w:tc>
      </w:tr>
      <w:tr>
        <w:trPr>
          <w:trHeight w:val="563"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Pr>
          <w:p>
            <w:pPr>
              <w:pStyle w:val="TableParagraph"/>
              <w:spacing w:before="133"/>
              <w:ind w:right="43"/>
              <w:jc w:val="right"/>
              <w:rPr>
                <w:sz w:val="20"/>
              </w:rPr>
            </w:pPr>
            <w:r>
              <w:rPr>
                <w:sz w:val="20"/>
              </w:rPr>
              <w:t>県南</w:t>
            </w:r>
          </w:p>
        </w:tc>
        <w:tc>
          <w:tcPr>
            <w:tcW w:w="1165" w:type="dxa"/>
          </w:tcPr>
          <w:p>
            <w:pPr>
              <w:pStyle w:val="TableParagraph"/>
              <w:spacing w:line="199" w:lineRule="auto" w:before="56"/>
              <w:ind w:left="476" w:right="61" w:hanging="404"/>
              <w:rPr>
                <w:sz w:val="20"/>
              </w:rPr>
            </w:pPr>
            <w:r>
              <w:rPr>
                <w:sz w:val="20"/>
              </w:rPr>
              <w:t>電気機械製造</w:t>
            </w:r>
          </w:p>
        </w:tc>
        <w:tc>
          <w:tcPr>
            <w:tcW w:w="5797" w:type="dxa"/>
          </w:tcPr>
          <w:p>
            <w:pPr>
              <w:pStyle w:val="TableParagraph"/>
              <w:spacing w:line="199" w:lineRule="auto" w:before="56"/>
              <w:ind w:left="33" w:right="96"/>
              <w:rPr>
                <w:sz w:val="20"/>
              </w:rPr>
            </w:pPr>
            <w:r>
              <w:rPr>
                <w:sz w:val="20"/>
              </w:rPr>
              <w:t>大きな事件が起こらなければ、微減で済みそうです。来春の受注回復の見通しも顧客によりあります。</w:t>
            </w:r>
          </w:p>
        </w:tc>
      </w:tr>
      <w:tr>
        <w:trPr>
          <w:trHeight w:val="563"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bottom w:val="nil"/>
            </w:tcBorders>
          </w:tcPr>
          <w:p>
            <w:pPr>
              <w:pStyle w:val="TableParagraph"/>
              <w:spacing w:before="133"/>
              <w:ind w:right="43"/>
              <w:jc w:val="right"/>
              <w:rPr>
                <w:sz w:val="20"/>
              </w:rPr>
            </w:pPr>
            <w:r>
              <w:rPr>
                <w:sz w:val="20"/>
              </w:rPr>
              <w:t>県南</w:t>
            </w:r>
          </w:p>
        </w:tc>
        <w:tc>
          <w:tcPr>
            <w:tcW w:w="1165" w:type="dxa"/>
          </w:tcPr>
          <w:p>
            <w:pPr>
              <w:pStyle w:val="TableParagraph"/>
              <w:spacing w:before="133"/>
              <w:ind w:left="56" w:right="47"/>
              <w:jc w:val="center"/>
              <w:rPr>
                <w:sz w:val="20"/>
              </w:rPr>
            </w:pPr>
            <w:r>
              <w:rPr>
                <w:sz w:val="20"/>
              </w:rPr>
              <w:t>飲料品製造</w:t>
            </w:r>
          </w:p>
        </w:tc>
        <w:tc>
          <w:tcPr>
            <w:tcW w:w="5797" w:type="dxa"/>
          </w:tcPr>
          <w:p>
            <w:pPr>
              <w:pStyle w:val="TableParagraph"/>
              <w:spacing w:line="199" w:lineRule="auto" w:before="56"/>
              <w:ind w:left="33" w:right="96"/>
              <w:rPr>
                <w:sz w:val="20"/>
              </w:rPr>
            </w:pPr>
            <w:r>
              <w:rPr>
                <w:sz w:val="20"/>
              </w:rPr>
              <w:t>業界とすれば需要期に入っていくが、先行きに不透明感あり。盛り上がりに欠けそうな気がする。</w:t>
            </w:r>
          </w:p>
        </w:tc>
      </w:tr>
      <w:tr>
        <w:trPr>
          <w:trHeight w:val="563"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5" w:type="dxa"/>
          </w:tcPr>
          <w:p>
            <w:pPr>
              <w:pStyle w:val="TableParagraph"/>
              <w:spacing w:line="199" w:lineRule="auto" w:before="56"/>
              <w:ind w:left="375" w:right="61" w:hanging="303"/>
              <w:rPr>
                <w:sz w:val="20"/>
              </w:rPr>
            </w:pPr>
            <w:r>
              <w:rPr>
                <w:sz w:val="20"/>
              </w:rPr>
              <w:t>広告・デザイン</w:t>
            </w:r>
          </w:p>
        </w:tc>
        <w:tc>
          <w:tcPr>
            <w:tcW w:w="5797" w:type="dxa"/>
          </w:tcPr>
          <w:p>
            <w:pPr>
              <w:pStyle w:val="TableParagraph"/>
              <w:spacing w:line="199" w:lineRule="auto" w:before="56"/>
              <w:ind w:left="33" w:right="96"/>
              <w:rPr>
                <w:sz w:val="20"/>
              </w:rPr>
            </w:pPr>
            <w:r>
              <w:rPr>
                <w:sz w:val="20"/>
              </w:rPr>
              <w:t>正直分からない。予想がつかない。新たな事業計画は情報として持っているが、これからまだ先である。</w:t>
            </w:r>
          </w:p>
        </w:tc>
      </w:tr>
      <w:tr>
        <w:trPr>
          <w:trHeight w:val="563" w:hRule="atLeast"/>
        </w:trPr>
        <w:tc>
          <w:tcPr>
            <w:tcW w:w="1623" w:type="dxa"/>
            <w:tcBorders>
              <w:top w:val="nil"/>
              <w:bottom w:val="nil"/>
            </w:tcBorders>
          </w:tcPr>
          <w:p>
            <w:pPr>
              <w:pStyle w:val="TableParagraph"/>
              <w:rPr>
                <w:rFonts w:ascii="Times New Roman"/>
                <w:sz w:val="18"/>
              </w:rPr>
            </w:pPr>
          </w:p>
        </w:tc>
        <w:tc>
          <w:tcPr>
            <w:tcW w:w="514" w:type="dxa"/>
            <w:tcBorders>
              <w:top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165" w:type="dxa"/>
          </w:tcPr>
          <w:p>
            <w:pPr>
              <w:pStyle w:val="TableParagraph"/>
              <w:spacing w:line="199" w:lineRule="auto" w:before="56"/>
              <w:ind w:left="174" w:right="61" w:hanging="101"/>
              <w:rPr>
                <w:sz w:val="20"/>
              </w:rPr>
            </w:pPr>
            <w:r>
              <w:rPr>
                <w:sz w:val="20"/>
              </w:rPr>
              <w:t>経営コンサルタント</w:t>
            </w:r>
          </w:p>
        </w:tc>
        <w:tc>
          <w:tcPr>
            <w:tcW w:w="5797" w:type="dxa"/>
          </w:tcPr>
          <w:p>
            <w:pPr>
              <w:pStyle w:val="TableParagraph"/>
              <w:spacing w:line="199" w:lineRule="auto" w:before="56"/>
              <w:ind w:left="33" w:right="96"/>
              <w:rPr>
                <w:sz w:val="20"/>
              </w:rPr>
            </w:pPr>
            <w:r>
              <w:rPr>
                <w:sz w:val="20"/>
              </w:rPr>
              <w:t>ここ数か月状況は何ら変わっていない。今後もしばらくはこのまま行くのではないか。</w:t>
            </w:r>
          </w:p>
        </w:tc>
      </w:tr>
      <w:tr>
        <w:trPr>
          <w:trHeight w:val="848" w:hRule="atLeast"/>
        </w:trPr>
        <w:tc>
          <w:tcPr>
            <w:tcW w:w="1623" w:type="dxa"/>
            <w:tcBorders>
              <w:top w:val="nil"/>
              <w:bottom w:val="nil"/>
            </w:tcBorders>
          </w:tcPr>
          <w:p>
            <w:pPr>
              <w:pStyle w:val="TableParagraph"/>
              <w:rPr>
                <w:rFonts w:ascii="Times New Roman"/>
                <w:sz w:val="18"/>
              </w:rPr>
            </w:pPr>
          </w:p>
        </w:tc>
        <w:tc>
          <w:tcPr>
            <w:tcW w:w="514" w:type="dxa"/>
            <w:tcBorders>
              <w:bottom w:val="nil"/>
            </w:tcBorders>
          </w:tcPr>
          <w:p>
            <w:pPr>
              <w:pStyle w:val="TableParagraph"/>
              <w:spacing w:before="6"/>
              <w:rPr>
                <w:sz w:val="20"/>
              </w:rPr>
            </w:pPr>
          </w:p>
          <w:p>
            <w:pPr>
              <w:pStyle w:val="TableParagraph"/>
              <w:ind w:left="29" w:right="25"/>
              <w:jc w:val="center"/>
              <w:rPr>
                <w:sz w:val="20"/>
              </w:rPr>
            </w:pPr>
            <w:r>
              <w:rPr>
                <w:sz w:val="20"/>
              </w:rPr>
              <w:t>雇用</w:t>
            </w:r>
          </w:p>
        </w:tc>
        <w:tc>
          <w:tcPr>
            <w:tcW w:w="512" w:type="dxa"/>
            <w:tcBorders>
              <w:bottom w:val="nil"/>
            </w:tcBorders>
          </w:tcPr>
          <w:p>
            <w:pPr>
              <w:pStyle w:val="TableParagraph"/>
              <w:spacing w:before="6"/>
              <w:rPr>
                <w:sz w:val="20"/>
              </w:rPr>
            </w:pPr>
          </w:p>
          <w:p>
            <w:pPr>
              <w:pStyle w:val="TableParagraph"/>
              <w:ind w:right="43"/>
              <w:jc w:val="right"/>
              <w:rPr>
                <w:sz w:val="20"/>
              </w:rPr>
            </w:pPr>
            <w:r>
              <w:rPr>
                <w:sz w:val="20"/>
              </w:rPr>
              <w:t>東青</w:t>
            </w:r>
          </w:p>
        </w:tc>
        <w:tc>
          <w:tcPr>
            <w:tcW w:w="1165" w:type="dxa"/>
          </w:tcPr>
          <w:p>
            <w:pPr>
              <w:pStyle w:val="TableParagraph"/>
              <w:spacing w:before="6"/>
              <w:rPr>
                <w:sz w:val="20"/>
              </w:rPr>
            </w:pPr>
          </w:p>
          <w:p>
            <w:pPr>
              <w:pStyle w:val="TableParagraph"/>
              <w:ind w:left="56" w:right="47"/>
              <w:jc w:val="center"/>
              <w:rPr>
                <w:sz w:val="20"/>
              </w:rPr>
            </w:pPr>
            <w:r>
              <w:rPr>
                <w:sz w:val="20"/>
              </w:rPr>
              <w:t>人材派遣</w:t>
            </w:r>
          </w:p>
        </w:tc>
        <w:tc>
          <w:tcPr>
            <w:tcW w:w="5797" w:type="dxa"/>
          </w:tcPr>
          <w:p>
            <w:pPr>
              <w:pStyle w:val="TableParagraph"/>
              <w:spacing w:line="187" w:lineRule="exact"/>
              <w:ind w:left="33"/>
              <w:rPr>
                <w:sz w:val="20"/>
              </w:rPr>
            </w:pPr>
            <w:r>
              <w:rPr>
                <w:sz w:val="20"/>
              </w:rPr>
              <w:t>雇用安定に伴う法律の改正や最低賃金の値上げ等、労働者へ対</w:t>
            </w:r>
          </w:p>
          <w:p>
            <w:pPr>
              <w:pStyle w:val="TableParagraph"/>
              <w:spacing w:line="224" w:lineRule="exact" w:before="12"/>
              <w:ind w:left="33" w:right="96"/>
              <w:jc w:val="both"/>
              <w:rPr>
                <w:sz w:val="20"/>
              </w:rPr>
            </w:pPr>
            <w:r>
              <w:rPr>
                <w:sz w:val="20"/>
              </w:rPr>
              <w:t>しての処置が良くなる反面、雇用側企業の負担が大きくなり、対策が追いついていないように見受けられるので、結果に結び付くまではまだ時間が掛かると感じております。</w:t>
            </w:r>
          </w:p>
        </w:tc>
      </w:tr>
      <w:tr>
        <w:trPr>
          <w:trHeight w:val="541"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165" w:type="dxa"/>
          </w:tcPr>
          <w:p>
            <w:pPr>
              <w:pStyle w:val="TableParagraph"/>
              <w:spacing w:line="199" w:lineRule="auto" w:before="34"/>
              <w:ind w:left="375" w:right="61" w:hanging="303"/>
              <w:rPr>
                <w:sz w:val="20"/>
              </w:rPr>
            </w:pPr>
            <w:r>
              <w:rPr>
                <w:sz w:val="20"/>
              </w:rPr>
              <w:t>新聞社求人広告</w:t>
            </w:r>
          </w:p>
        </w:tc>
        <w:tc>
          <w:tcPr>
            <w:tcW w:w="5797" w:type="dxa"/>
          </w:tcPr>
          <w:p>
            <w:pPr>
              <w:pStyle w:val="TableParagraph"/>
              <w:spacing w:before="111"/>
              <w:ind w:left="33"/>
              <w:rPr>
                <w:sz w:val="20"/>
              </w:rPr>
            </w:pPr>
            <w:r>
              <w:rPr>
                <w:sz w:val="20"/>
              </w:rPr>
              <w:t>良くなる要素がない。</w:t>
            </w:r>
          </w:p>
        </w:tc>
      </w:tr>
      <w:tr>
        <w:trPr>
          <w:trHeight w:val="563"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Pr>
          <w:p>
            <w:pPr>
              <w:pStyle w:val="TableParagraph"/>
              <w:spacing w:before="133"/>
              <w:ind w:right="43"/>
              <w:jc w:val="right"/>
              <w:rPr>
                <w:sz w:val="20"/>
              </w:rPr>
            </w:pPr>
            <w:r>
              <w:rPr>
                <w:sz w:val="20"/>
              </w:rPr>
              <w:t>津軽</w:t>
            </w:r>
          </w:p>
        </w:tc>
        <w:tc>
          <w:tcPr>
            <w:tcW w:w="1165" w:type="dxa"/>
          </w:tcPr>
          <w:p>
            <w:pPr>
              <w:pStyle w:val="TableParagraph"/>
              <w:spacing w:line="199" w:lineRule="auto" w:before="56"/>
              <w:ind w:left="375" w:right="61" w:hanging="303"/>
              <w:rPr>
                <w:sz w:val="20"/>
              </w:rPr>
            </w:pPr>
            <w:r>
              <w:rPr>
                <w:sz w:val="20"/>
              </w:rPr>
              <w:t>新聞社求人広告</w:t>
            </w:r>
          </w:p>
        </w:tc>
        <w:tc>
          <w:tcPr>
            <w:tcW w:w="5797" w:type="dxa"/>
          </w:tcPr>
          <w:p>
            <w:pPr>
              <w:pStyle w:val="TableParagraph"/>
              <w:spacing w:line="199" w:lineRule="auto" w:before="56"/>
              <w:ind w:left="33" w:right="96"/>
              <w:rPr>
                <w:sz w:val="20"/>
              </w:rPr>
            </w:pPr>
            <w:r>
              <w:rPr>
                <w:sz w:val="20"/>
              </w:rPr>
              <w:t>年末年始への期待感はあるものの、これといった上昇要因が見当たらない。</w:t>
            </w:r>
          </w:p>
        </w:tc>
      </w:tr>
      <w:tr>
        <w:trPr>
          <w:trHeight w:val="563" w:hRule="atLeast"/>
        </w:trPr>
        <w:tc>
          <w:tcPr>
            <w:tcW w:w="1623" w:type="dxa"/>
            <w:tcBorders>
              <w:top w:val="nil"/>
            </w:tcBorders>
          </w:tcPr>
          <w:p>
            <w:pPr>
              <w:pStyle w:val="TableParagraph"/>
              <w:rPr>
                <w:rFonts w:ascii="Times New Roman"/>
                <w:sz w:val="18"/>
              </w:rPr>
            </w:pPr>
          </w:p>
        </w:tc>
        <w:tc>
          <w:tcPr>
            <w:tcW w:w="514" w:type="dxa"/>
            <w:tcBorders>
              <w:top w:val="nil"/>
            </w:tcBorders>
          </w:tcPr>
          <w:p>
            <w:pPr>
              <w:pStyle w:val="TableParagraph"/>
              <w:rPr>
                <w:rFonts w:ascii="Times New Roman"/>
                <w:sz w:val="18"/>
              </w:rPr>
            </w:pPr>
          </w:p>
        </w:tc>
        <w:tc>
          <w:tcPr>
            <w:tcW w:w="512" w:type="dxa"/>
          </w:tcPr>
          <w:p>
            <w:pPr>
              <w:pStyle w:val="TableParagraph"/>
              <w:spacing w:before="133"/>
              <w:ind w:right="43"/>
              <w:jc w:val="right"/>
              <w:rPr>
                <w:sz w:val="20"/>
              </w:rPr>
            </w:pPr>
            <w:r>
              <w:rPr>
                <w:sz w:val="20"/>
              </w:rPr>
              <w:t>県南</w:t>
            </w:r>
          </w:p>
        </w:tc>
        <w:tc>
          <w:tcPr>
            <w:tcW w:w="1165" w:type="dxa"/>
          </w:tcPr>
          <w:p>
            <w:pPr>
              <w:pStyle w:val="TableParagraph"/>
              <w:spacing w:line="199" w:lineRule="auto" w:before="56"/>
              <w:ind w:left="375" w:right="61" w:hanging="303"/>
              <w:rPr>
                <w:sz w:val="20"/>
              </w:rPr>
            </w:pPr>
            <w:r>
              <w:rPr>
                <w:sz w:val="20"/>
              </w:rPr>
              <w:t>新聞社求人広告</w:t>
            </w:r>
          </w:p>
        </w:tc>
        <w:tc>
          <w:tcPr>
            <w:tcW w:w="5797" w:type="dxa"/>
          </w:tcPr>
          <w:p>
            <w:pPr>
              <w:pStyle w:val="TableParagraph"/>
              <w:spacing w:before="133"/>
              <w:ind w:left="33"/>
              <w:rPr>
                <w:sz w:val="20"/>
              </w:rPr>
            </w:pPr>
            <w:r>
              <w:rPr>
                <w:sz w:val="20"/>
              </w:rPr>
              <w:t>良くなるような状況が見えない。</w:t>
            </w:r>
          </w:p>
        </w:tc>
      </w:tr>
      <w:tr>
        <w:trPr>
          <w:trHeight w:val="563" w:hRule="atLeast"/>
        </w:trPr>
        <w:tc>
          <w:tcPr>
            <w:tcW w:w="1623" w:type="dxa"/>
            <w:tcBorders>
              <w:bottom w:val="nil"/>
            </w:tcBorders>
          </w:tcPr>
          <w:p>
            <w:pPr>
              <w:pStyle w:val="TableParagraph"/>
              <w:spacing w:before="133"/>
              <w:ind w:left="189" w:right="174"/>
              <w:jc w:val="center"/>
              <w:rPr>
                <w:sz w:val="20"/>
              </w:rPr>
            </w:pPr>
            <w:r>
              <w:rPr>
                <w:sz w:val="20"/>
              </w:rPr>
              <w:t>やや悪くなる</w:t>
            </w:r>
          </w:p>
        </w:tc>
        <w:tc>
          <w:tcPr>
            <w:tcW w:w="514" w:type="dxa"/>
            <w:tcBorders>
              <w:bottom w:val="nil"/>
            </w:tcBorders>
          </w:tcPr>
          <w:p>
            <w:pPr>
              <w:pStyle w:val="TableParagraph"/>
              <w:spacing w:before="133"/>
              <w:ind w:left="29" w:right="25"/>
              <w:jc w:val="center"/>
              <w:rPr>
                <w:sz w:val="20"/>
              </w:rPr>
            </w:pPr>
            <w:r>
              <w:rPr>
                <w:sz w:val="20"/>
              </w:rPr>
              <w:t>家計</w:t>
            </w:r>
          </w:p>
        </w:tc>
        <w:tc>
          <w:tcPr>
            <w:tcW w:w="512" w:type="dxa"/>
            <w:tcBorders>
              <w:bottom w:val="nil"/>
            </w:tcBorders>
          </w:tcPr>
          <w:p>
            <w:pPr>
              <w:pStyle w:val="TableParagraph"/>
              <w:spacing w:before="133"/>
              <w:ind w:right="43"/>
              <w:jc w:val="right"/>
              <w:rPr>
                <w:sz w:val="20"/>
              </w:rPr>
            </w:pPr>
            <w:r>
              <w:rPr>
                <w:sz w:val="20"/>
              </w:rPr>
              <w:t>東青</w:t>
            </w:r>
          </w:p>
        </w:tc>
        <w:tc>
          <w:tcPr>
            <w:tcW w:w="1165" w:type="dxa"/>
          </w:tcPr>
          <w:p>
            <w:pPr>
              <w:pStyle w:val="TableParagraph"/>
              <w:spacing w:line="199" w:lineRule="auto" w:before="56"/>
              <w:ind w:left="174" w:right="61" w:hanging="101"/>
              <w:rPr>
                <w:sz w:val="20"/>
              </w:rPr>
            </w:pPr>
            <w:r>
              <w:rPr>
                <w:sz w:val="20"/>
              </w:rPr>
              <w:t>観光型ホテル・旅館</w:t>
            </w:r>
          </w:p>
        </w:tc>
        <w:tc>
          <w:tcPr>
            <w:tcW w:w="5797" w:type="dxa"/>
          </w:tcPr>
          <w:p>
            <w:pPr>
              <w:pStyle w:val="TableParagraph"/>
              <w:spacing w:line="199" w:lineRule="auto" w:before="56"/>
              <w:ind w:left="33" w:right="96"/>
              <w:rPr>
                <w:sz w:val="20"/>
              </w:rPr>
            </w:pPr>
            <w:r>
              <w:rPr>
                <w:sz w:val="20"/>
              </w:rPr>
              <w:t>オフシーズンの集客は全く例年と変わらないか、むしろ函館に全国の目が向いているマイナスの効果を心配する。</w:t>
            </w:r>
          </w:p>
        </w:tc>
      </w:tr>
      <w:tr>
        <w:trPr>
          <w:trHeight w:val="563"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165" w:type="dxa"/>
          </w:tcPr>
          <w:p>
            <w:pPr>
              <w:pStyle w:val="TableParagraph"/>
              <w:spacing w:line="199" w:lineRule="auto" w:before="56"/>
              <w:ind w:left="476" w:right="61" w:hanging="404"/>
              <w:rPr>
                <w:sz w:val="20"/>
              </w:rPr>
            </w:pPr>
            <w:r>
              <w:rPr>
                <w:sz w:val="20"/>
              </w:rPr>
              <w:t>都市型ホテル</w:t>
            </w:r>
          </w:p>
        </w:tc>
        <w:tc>
          <w:tcPr>
            <w:tcW w:w="5797" w:type="dxa"/>
          </w:tcPr>
          <w:p>
            <w:pPr>
              <w:pStyle w:val="TableParagraph"/>
              <w:spacing w:line="199" w:lineRule="auto" w:before="56"/>
              <w:ind w:left="33" w:right="96"/>
              <w:rPr>
                <w:sz w:val="20"/>
              </w:rPr>
            </w:pPr>
            <w:r>
              <w:rPr>
                <w:sz w:val="20"/>
              </w:rPr>
              <w:t>食材の高騰が続いて仕入れ価格の上昇が懸念され、収益の圧迫が予想される。</w:t>
            </w:r>
          </w:p>
        </w:tc>
      </w:tr>
      <w:tr>
        <w:trPr>
          <w:trHeight w:val="563"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Pr>
          <w:p>
            <w:pPr>
              <w:pStyle w:val="TableParagraph"/>
              <w:spacing w:before="133"/>
              <w:ind w:right="43"/>
              <w:jc w:val="right"/>
              <w:rPr>
                <w:sz w:val="20"/>
              </w:rPr>
            </w:pPr>
            <w:r>
              <w:rPr>
                <w:sz w:val="20"/>
              </w:rPr>
              <w:t>津軽</w:t>
            </w:r>
          </w:p>
        </w:tc>
        <w:tc>
          <w:tcPr>
            <w:tcW w:w="1165" w:type="dxa"/>
          </w:tcPr>
          <w:p>
            <w:pPr>
              <w:pStyle w:val="TableParagraph"/>
              <w:spacing w:before="133"/>
              <w:ind w:left="56" w:right="47"/>
              <w:jc w:val="center"/>
              <w:rPr>
                <w:sz w:val="20"/>
              </w:rPr>
            </w:pPr>
            <w:r>
              <w:rPr>
                <w:sz w:val="20"/>
              </w:rPr>
              <w:t>一般小売店</w:t>
            </w:r>
          </w:p>
        </w:tc>
        <w:tc>
          <w:tcPr>
            <w:tcW w:w="5797" w:type="dxa"/>
          </w:tcPr>
          <w:p>
            <w:pPr>
              <w:pStyle w:val="TableParagraph"/>
              <w:spacing w:before="133"/>
              <w:ind w:left="33"/>
              <w:rPr>
                <w:sz w:val="20"/>
              </w:rPr>
            </w:pPr>
            <w:r>
              <w:rPr>
                <w:sz w:val="20"/>
              </w:rPr>
              <w:t>7月～9月の傾向からやや悪い程度で済めばよいと思う。</w:t>
            </w:r>
          </w:p>
        </w:tc>
      </w:tr>
      <w:tr>
        <w:trPr>
          <w:trHeight w:val="563"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bottom w:val="nil"/>
            </w:tcBorders>
          </w:tcPr>
          <w:p>
            <w:pPr>
              <w:pStyle w:val="TableParagraph"/>
              <w:spacing w:before="133"/>
              <w:ind w:right="43"/>
              <w:jc w:val="right"/>
              <w:rPr>
                <w:sz w:val="20"/>
              </w:rPr>
            </w:pPr>
            <w:r>
              <w:rPr>
                <w:sz w:val="20"/>
              </w:rPr>
              <w:t>県南</w:t>
            </w:r>
          </w:p>
        </w:tc>
        <w:tc>
          <w:tcPr>
            <w:tcW w:w="1165" w:type="dxa"/>
          </w:tcPr>
          <w:p>
            <w:pPr>
              <w:pStyle w:val="TableParagraph"/>
              <w:spacing w:before="133"/>
              <w:ind w:left="56" w:right="47"/>
              <w:jc w:val="center"/>
              <w:rPr>
                <w:sz w:val="20"/>
              </w:rPr>
            </w:pPr>
            <w:r>
              <w:rPr>
                <w:sz w:val="20"/>
              </w:rPr>
              <w:t>商店街</w:t>
            </w:r>
          </w:p>
        </w:tc>
        <w:tc>
          <w:tcPr>
            <w:tcW w:w="5797" w:type="dxa"/>
          </w:tcPr>
          <w:p>
            <w:pPr>
              <w:pStyle w:val="TableParagraph"/>
              <w:spacing w:before="133"/>
              <w:ind w:left="33"/>
              <w:rPr>
                <w:sz w:val="20"/>
              </w:rPr>
            </w:pPr>
            <w:r>
              <w:rPr>
                <w:sz w:val="20"/>
              </w:rPr>
              <w:t>近隣で大きなイベント等がないから。</w:t>
            </w:r>
          </w:p>
        </w:tc>
      </w:tr>
      <w:tr>
        <w:trPr>
          <w:trHeight w:val="563"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5" w:type="dxa"/>
          </w:tcPr>
          <w:p>
            <w:pPr>
              <w:pStyle w:val="TableParagraph"/>
              <w:spacing w:before="133"/>
              <w:ind w:left="56" w:right="47"/>
              <w:jc w:val="center"/>
              <w:rPr>
                <w:sz w:val="20"/>
              </w:rPr>
            </w:pPr>
            <w:r>
              <w:rPr>
                <w:sz w:val="20"/>
              </w:rPr>
              <w:t>衣料専門店</w:t>
            </w:r>
          </w:p>
        </w:tc>
        <w:tc>
          <w:tcPr>
            <w:tcW w:w="5797" w:type="dxa"/>
          </w:tcPr>
          <w:p>
            <w:pPr>
              <w:pStyle w:val="TableParagraph"/>
              <w:spacing w:line="199" w:lineRule="auto" w:before="57"/>
              <w:ind w:left="33" w:right="96"/>
              <w:rPr>
                <w:sz w:val="20"/>
              </w:rPr>
            </w:pPr>
            <w:r>
              <w:rPr>
                <w:sz w:val="20"/>
              </w:rPr>
              <w:t>衣料に関しては個人消費が低迷していると思いますし、店そのものの集客力も厳しい状況が続いています。</w:t>
            </w:r>
          </w:p>
        </w:tc>
      </w:tr>
      <w:tr>
        <w:trPr>
          <w:trHeight w:val="563"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5" w:type="dxa"/>
          </w:tcPr>
          <w:p>
            <w:pPr>
              <w:pStyle w:val="TableParagraph"/>
              <w:spacing w:before="133"/>
              <w:ind w:left="56" w:right="47"/>
              <w:jc w:val="center"/>
              <w:rPr>
                <w:sz w:val="20"/>
              </w:rPr>
            </w:pPr>
            <w:r>
              <w:rPr>
                <w:sz w:val="20"/>
              </w:rPr>
              <w:t>百貨店</w:t>
            </w:r>
          </w:p>
        </w:tc>
        <w:tc>
          <w:tcPr>
            <w:tcW w:w="5797" w:type="dxa"/>
          </w:tcPr>
          <w:p>
            <w:pPr>
              <w:pStyle w:val="TableParagraph"/>
              <w:spacing w:line="199" w:lineRule="auto" w:before="56"/>
              <w:ind w:left="33" w:right="96"/>
              <w:rPr>
                <w:sz w:val="20"/>
              </w:rPr>
            </w:pPr>
            <w:r>
              <w:rPr>
                <w:sz w:val="20"/>
              </w:rPr>
              <w:t>不要不急の消費を控えるなど相変わらず購買行動が慎重になっていると思われるため。</w:t>
            </w:r>
          </w:p>
        </w:tc>
      </w:tr>
      <w:tr>
        <w:trPr>
          <w:trHeight w:val="632"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5" w:type="dxa"/>
          </w:tcPr>
          <w:p>
            <w:pPr>
              <w:pStyle w:val="TableParagraph"/>
              <w:spacing w:before="166"/>
              <w:ind w:left="56" w:right="47"/>
              <w:jc w:val="center"/>
              <w:rPr>
                <w:sz w:val="20"/>
              </w:rPr>
            </w:pPr>
            <w:r>
              <w:rPr>
                <w:sz w:val="20"/>
              </w:rPr>
              <w:t>一般飲食店</w:t>
            </w:r>
          </w:p>
        </w:tc>
        <w:tc>
          <w:tcPr>
            <w:tcW w:w="5797" w:type="dxa"/>
          </w:tcPr>
          <w:p>
            <w:pPr>
              <w:pStyle w:val="TableParagraph"/>
              <w:spacing w:line="191" w:lineRule="exact"/>
              <w:ind w:left="33"/>
              <w:rPr>
                <w:sz w:val="20"/>
              </w:rPr>
            </w:pPr>
            <w:r>
              <w:rPr>
                <w:sz w:val="20"/>
              </w:rPr>
              <w:t>昨年は年間通して大きなイベントもあり順調だったが、今年は</w:t>
            </w:r>
          </w:p>
          <w:p>
            <w:pPr>
              <w:pStyle w:val="TableParagraph"/>
              <w:spacing w:line="224" w:lineRule="exact" w:before="12"/>
              <w:ind w:left="33" w:right="96"/>
              <w:rPr>
                <w:sz w:val="20"/>
              </w:rPr>
            </w:pPr>
            <w:r>
              <w:rPr>
                <w:sz w:val="20"/>
              </w:rPr>
              <w:t>反面、夏の余波がある様だ。台風も多く、災害を懸念しての消費の抑制があるように思われる。</w:t>
            </w:r>
          </w:p>
        </w:tc>
      </w:tr>
      <w:tr>
        <w:trPr>
          <w:trHeight w:val="544" w:hRule="atLeast"/>
        </w:trPr>
        <w:tc>
          <w:tcPr>
            <w:tcW w:w="1623" w:type="dxa"/>
            <w:tcBorders>
              <w:top w:val="nil"/>
            </w:tcBorders>
          </w:tcPr>
          <w:p>
            <w:pPr>
              <w:pStyle w:val="TableParagraph"/>
              <w:rPr>
                <w:rFonts w:ascii="Times New Roman"/>
                <w:sz w:val="18"/>
              </w:rPr>
            </w:pPr>
          </w:p>
        </w:tc>
        <w:tc>
          <w:tcPr>
            <w:tcW w:w="514" w:type="dxa"/>
            <w:tcBorders>
              <w:top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165" w:type="dxa"/>
          </w:tcPr>
          <w:p>
            <w:pPr>
              <w:pStyle w:val="TableParagraph"/>
              <w:spacing w:before="114"/>
              <w:ind w:left="56" w:right="47"/>
              <w:jc w:val="center"/>
              <w:rPr>
                <w:sz w:val="20"/>
              </w:rPr>
            </w:pPr>
            <w:r>
              <w:rPr>
                <w:sz w:val="20"/>
              </w:rPr>
              <w:t>旅行代理店</w:t>
            </w:r>
          </w:p>
        </w:tc>
        <w:tc>
          <w:tcPr>
            <w:tcW w:w="5797" w:type="dxa"/>
          </w:tcPr>
          <w:p>
            <w:pPr>
              <w:pStyle w:val="TableParagraph"/>
              <w:spacing w:before="114"/>
              <w:ind w:left="33"/>
              <w:rPr>
                <w:sz w:val="20"/>
              </w:rPr>
            </w:pPr>
            <w:r>
              <w:rPr>
                <w:sz w:val="20"/>
              </w:rPr>
              <w:t>原油の値上がり。</w:t>
            </w:r>
          </w:p>
        </w:tc>
      </w:tr>
    </w:tbl>
    <w:p>
      <w:pPr>
        <w:spacing w:after="0"/>
        <w:rPr>
          <w:sz w:val="20"/>
        </w:rPr>
        <w:sectPr>
          <w:pgSz w:w="11910" w:h="16840"/>
          <w:pgMar w:header="0" w:footer="712" w:top="1120" w:bottom="900" w:left="1000" w:right="1020"/>
        </w:sect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20"/>
        <w:gridCol w:w="515"/>
        <w:gridCol w:w="509"/>
        <w:gridCol w:w="1167"/>
        <w:gridCol w:w="5797"/>
      </w:tblGrid>
      <w:tr>
        <w:trPr>
          <w:trHeight w:val="196" w:hRule="atLeast"/>
        </w:trPr>
        <w:tc>
          <w:tcPr>
            <w:tcW w:w="1620" w:type="dxa"/>
            <w:shd w:val="clear" w:color="auto" w:fill="CCFFCC"/>
          </w:tcPr>
          <w:p>
            <w:pPr>
              <w:pStyle w:val="TableParagraph"/>
              <w:spacing w:line="176" w:lineRule="exact"/>
              <w:ind w:left="189" w:right="169"/>
              <w:jc w:val="center"/>
              <w:rPr>
                <w:rFonts w:ascii="A-OTF Futo Go B101 Pr6N" w:eastAsia="A-OTF Futo Go B101 Pr6N" w:hint="eastAsia"/>
                <w:b/>
                <w:sz w:val="20"/>
              </w:rPr>
            </w:pPr>
            <w:r>
              <w:rPr>
                <w:rFonts w:ascii="A-OTF Futo Go B101 Pr6N" w:eastAsia="A-OTF Futo Go B101 Pr6N" w:hint="eastAsia"/>
                <w:b/>
                <w:sz w:val="20"/>
              </w:rPr>
              <w:t>先行き</w:t>
            </w:r>
          </w:p>
        </w:tc>
        <w:tc>
          <w:tcPr>
            <w:tcW w:w="515" w:type="dxa"/>
            <w:shd w:val="clear" w:color="auto" w:fill="CCFFCC"/>
          </w:tcPr>
          <w:p>
            <w:pPr>
              <w:pStyle w:val="TableParagraph"/>
              <w:spacing w:line="176" w:lineRule="exact"/>
              <w:ind w:left="25" w:right="16"/>
              <w:jc w:val="center"/>
              <w:rPr>
                <w:rFonts w:ascii="A-OTF Futo Go B101 Pr6N" w:eastAsia="A-OTF Futo Go B101 Pr6N" w:hint="eastAsia"/>
                <w:b/>
                <w:sz w:val="20"/>
              </w:rPr>
            </w:pPr>
            <w:r>
              <w:rPr>
                <w:rFonts w:ascii="A-OTF Futo Go B101 Pr6N" w:eastAsia="A-OTF Futo Go B101 Pr6N" w:hint="eastAsia"/>
                <w:b/>
                <w:sz w:val="20"/>
              </w:rPr>
              <w:t>分野</w:t>
            </w:r>
          </w:p>
        </w:tc>
        <w:tc>
          <w:tcPr>
            <w:tcW w:w="509" w:type="dxa"/>
            <w:shd w:val="clear" w:color="auto" w:fill="CCFFCC"/>
          </w:tcPr>
          <w:p>
            <w:pPr>
              <w:pStyle w:val="TableParagraph"/>
              <w:spacing w:line="176" w:lineRule="exact"/>
              <w:ind w:right="34"/>
              <w:jc w:val="right"/>
              <w:rPr>
                <w:rFonts w:ascii="A-OTF Futo Go B101 Pr6N" w:eastAsia="A-OTF Futo Go B101 Pr6N" w:hint="eastAsia"/>
                <w:b/>
                <w:sz w:val="20"/>
              </w:rPr>
            </w:pPr>
            <w:r>
              <w:rPr>
                <w:rFonts w:ascii="A-OTF Futo Go B101 Pr6N" w:eastAsia="A-OTF Futo Go B101 Pr6N" w:hint="eastAsia"/>
                <w:b/>
                <w:w w:val="95"/>
                <w:sz w:val="20"/>
              </w:rPr>
              <w:t>地区</w:t>
            </w:r>
          </w:p>
        </w:tc>
        <w:tc>
          <w:tcPr>
            <w:tcW w:w="1167" w:type="dxa"/>
            <w:shd w:val="clear" w:color="auto" w:fill="CCFFCC"/>
          </w:tcPr>
          <w:p>
            <w:pPr>
              <w:pStyle w:val="TableParagraph"/>
              <w:spacing w:line="176" w:lineRule="exact"/>
              <w:ind w:left="62" w:right="45"/>
              <w:jc w:val="center"/>
              <w:rPr>
                <w:rFonts w:ascii="A-OTF Futo Go B101 Pr6N" w:eastAsia="A-OTF Futo Go B101 Pr6N" w:hint="eastAsia"/>
                <w:b/>
                <w:sz w:val="20"/>
              </w:rPr>
            </w:pPr>
            <w:r>
              <w:rPr>
                <w:rFonts w:ascii="A-OTF Futo Go B101 Pr6N" w:eastAsia="A-OTF Futo Go B101 Pr6N" w:hint="eastAsia"/>
                <w:b/>
                <w:sz w:val="20"/>
              </w:rPr>
              <w:t>業種</w:t>
            </w:r>
          </w:p>
        </w:tc>
        <w:tc>
          <w:tcPr>
            <w:tcW w:w="5797" w:type="dxa"/>
            <w:shd w:val="clear" w:color="auto" w:fill="CCFFCC"/>
          </w:tcPr>
          <w:p>
            <w:pPr>
              <w:pStyle w:val="TableParagraph"/>
              <w:spacing w:line="176" w:lineRule="exact"/>
              <w:ind w:left="2677" w:right="2653"/>
              <w:jc w:val="center"/>
              <w:rPr>
                <w:rFonts w:ascii="A-OTF Futo Go B101 Pr6N" w:eastAsia="A-OTF Futo Go B101 Pr6N" w:hint="eastAsia"/>
                <w:b/>
                <w:sz w:val="20"/>
              </w:rPr>
            </w:pPr>
            <w:r>
              <w:rPr>
                <w:rFonts w:ascii="A-OTF Futo Go B101 Pr6N" w:eastAsia="A-OTF Futo Go B101 Pr6N" w:hint="eastAsia"/>
                <w:b/>
                <w:sz w:val="20"/>
              </w:rPr>
              <w:t>理由</w:t>
            </w:r>
          </w:p>
        </w:tc>
      </w:tr>
      <w:tr>
        <w:trPr>
          <w:trHeight w:val="563" w:hRule="atLeast"/>
        </w:trPr>
        <w:tc>
          <w:tcPr>
            <w:tcW w:w="1620" w:type="dxa"/>
            <w:tcBorders>
              <w:bottom w:val="nil"/>
            </w:tcBorders>
          </w:tcPr>
          <w:p>
            <w:pPr>
              <w:pStyle w:val="TableParagraph"/>
              <w:spacing w:before="133"/>
              <w:ind w:left="189" w:right="171"/>
              <w:jc w:val="center"/>
              <w:rPr>
                <w:sz w:val="20"/>
              </w:rPr>
            </w:pPr>
            <w:r>
              <w:rPr>
                <w:sz w:val="20"/>
              </w:rPr>
              <w:t>やや悪くなる</w:t>
            </w:r>
          </w:p>
        </w:tc>
        <w:tc>
          <w:tcPr>
            <w:tcW w:w="515" w:type="dxa"/>
          </w:tcPr>
          <w:p>
            <w:pPr>
              <w:pStyle w:val="TableParagraph"/>
              <w:spacing w:before="133"/>
              <w:ind w:left="25" w:right="16"/>
              <w:jc w:val="center"/>
              <w:rPr>
                <w:sz w:val="20"/>
              </w:rPr>
            </w:pPr>
            <w:r>
              <w:rPr>
                <w:sz w:val="20"/>
              </w:rPr>
              <w:t>家計</w:t>
            </w:r>
          </w:p>
        </w:tc>
        <w:tc>
          <w:tcPr>
            <w:tcW w:w="509" w:type="dxa"/>
          </w:tcPr>
          <w:p>
            <w:pPr>
              <w:pStyle w:val="TableParagraph"/>
              <w:spacing w:before="133"/>
              <w:ind w:right="38"/>
              <w:jc w:val="right"/>
              <w:rPr>
                <w:sz w:val="20"/>
              </w:rPr>
            </w:pPr>
            <w:r>
              <w:rPr>
                <w:sz w:val="20"/>
              </w:rPr>
              <w:t>下北</w:t>
            </w:r>
          </w:p>
        </w:tc>
        <w:tc>
          <w:tcPr>
            <w:tcW w:w="1167" w:type="dxa"/>
          </w:tcPr>
          <w:p>
            <w:pPr>
              <w:pStyle w:val="TableParagraph"/>
              <w:spacing w:before="133"/>
              <w:ind w:left="62" w:right="45"/>
              <w:jc w:val="center"/>
              <w:rPr>
                <w:sz w:val="20"/>
              </w:rPr>
            </w:pPr>
            <w:r>
              <w:rPr>
                <w:sz w:val="20"/>
              </w:rPr>
              <w:t>一般小売店</w:t>
            </w:r>
          </w:p>
        </w:tc>
        <w:tc>
          <w:tcPr>
            <w:tcW w:w="5797" w:type="dxa"/>
          </w:tcPr>
          <w:p>
            <w:pPr>
              <w:pStyle w:val="TableParagraph"/>
              <w:spacing w:line="199" w:lineRule="auto" w:before="57"/>
              <w:ind w:left="37" w:right="93"/>
              <w:rPr>
                <w:sz w:val="20"/>
              </w:rPr>
            </w:pPr>
            <w:r>
              <w:rPr>
                <w:sz w:val="20"/>
              </w:rPr>
              <w:t>景気が上向きそうな話題も特に無し。灯油を使う季節になり、財布の紐が固くなりそうです。</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bottom w:val="nil"/>
            </w:tcBorders>
          </w:tcPr>
          <w:p>
            <w:pPr>
              <w:pStyle w:val="TableParagraph"/>
              <w:spacing w:before="133"/>
              <w:ind w:left="25" w:right="16"/>
              <w:jc w:val="center"/>
              <w:rPr>
                <w:sz w:val="20"/>
              </w:rPr>
            </w:pPr>
            <w:r>
              <w:rPr>
                <w:sz w:val="20"/>
              </w:rPr>
              <w:t>企業</w:t>
            </w:r>
          </w:p>
        </w:tc>
        <w:tc>
          <w:tcPr>
            <w:tcW w:w="509" w:type="dxa"/>
          </w:tcPr>
          <w:p>
            <w:pPr>
              <w:pStyle w:val="TableParagraph"/>
              <w:spacing w:before="133"/>
              <w:ind w:right="38"/>
              <w:jc w:val="right"/>
              <w:rPr>
                <w:sz w:val="20"/>
              </w:rPr>
            </w:pPr>
            <w:r>
              <w:rPr>
                <w:sz w:val="20"/>
              </w:rPr>
              <w:t>津軽</w:t>
            </w:r>
          </w:p>
        </w:tc>
        <w:tc>
          <w:tcPr>
            <w:tcW w:w="1167" w:type="dxa"/>
          </w:tcPr>
          <w:p>
            <w:pPr>
              <w:pStyle w:val="TableParagraph"/>
              <w:spacing w:line="199" w:lineRule="auto" w:before="56"/>
              <w:ind w:left="481" w:right="58" w:hanging="404"/>
              <w:rPr>
                <w:sz w:val="20"/>
              </w:rPr>
            </w:pPr>
            <w:r>
              <w:rPr>
                <w:sz w:val="20"/>
              </w:rPr>
              <w:t>電気機械製造</w:t>
            </w:r>
          </w:p>
        </w:tc>
        <w:tc>
          <w:tcPr>
            <w:tcW w:w="5797" w:type="dxa"/>
          </w:tcPr>
          <w:p>
            <w:pPr>
              <w:pStyle w:val="TableParagraph"/>
              <w:spacing w:before="133"/>
              <w:ind w:left="37"/>
              <w:rPr>
                <w:sz w:val="20"/>
              </w:rPr>
            </w:pPr>
            <w:r>
              <w:rPr>
                <w:sz w:val="20"/>
              </w:rPr>
              <w:t>業界の通年の状況から。</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09" w:type="dxa"/>
            <w:tcBorders>
              <w:bottom w:val="nil"/>
            </w:tcBorders>
          </w:tcPr>
          <w:p>
            <w:pPr>
              <w:pStyle w:val="TableParagraph"/>
              <w:spacing w:before="133"/>
              <w:ind w:right="38"/>
              <w:jc w:val="right"/>
              <w:rPr>
                <w:sz w:val="20"/>
              </w:rPr>
            </w:pPr>
            <w:r>
              <w:rPr>
                <w:sz w:val="20"/>
              </w:rPr>
              <w:t>県南</w:t>
            </w:r>
          </w:p>
        </w:tc>
        <w:tc>
          <w:tcPr>
            <w:tcW w:w="1167" w:type="dxa"/>
          </w:tcPr>
          <w:p>
            <w:pPr>
              <w:pStyle w:val="TableParagraph"/>
              <w:spacing w:before="133"/>
              <w:ind w:left="62" w:right="45"/>
              <w:jc w:val="center"/>
              <w:rPr>
                <w:sz w:val="20"/>
              </w:rPr>
            </w:pPr>
            <w:r>
              <w:rPr>
                <w:sz w:val="20"/>
              </w:rPr>
              <w:t>食料品製造</w:t>
            </w:r>
          </w:p>
        </w:tc>
        <w:tc>
          <w:tcPr>
            <w:tcW w:w="5797" w:type="dxa"/>
          </w:tcPr>
          <w:p>
            <w:pPr>
              <w:pStyle w:val="TableParagraph"/>
              <w:spacing w:line="199" w:lineRule="auto" w:before="56"/>
              <w:ind w:left="37" w:right="93"/>
              <w:rPr>
                <w:sz w:val="20"/>
              </w:rPr>
            </w:pPr>
            <w:r>
              <w:rPr>
                <w:sz w:val="20"/>
              </w:rPr>
              <w:t>業界の内部環境の悪化は確実に取引先の景気悪化をもたらすから。</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09" w:type="dxa"/>
            <w:tcBorders>
              <w:top w:val="nil"/>
            </w:tcBorders>
          </w:tcPr>
          <w:p>
            <w:pPr>
              <w:pStyle w:val="TableParagraph"/>
              <w:rPr>
                <w:rFonts w:ascii="Times New Roman"/>
                <w:sz w:val="18"/>
              </w:rPr>
            </w:pPr>
          </w:p>
        </w:tc>
        <w:tc>
          <w:tcPr>
            <w:tcW w:w="1167" w:type="dxa"/>
          </w:tcPr>
          <w:p>
            <w:pPr>
              <w:pStyle w:val="TableParagraph"/>
              <w:spacing w:before="133"/>
              <w:ind w:left="62" w:right="45"/>
              <w:jc w:val="center"/>
              <w:rPr>
                <w:sz w:val="20"/>
              </w:rPr>
            </w:pPr>
            <w:r>
              <w:rPr>
                <w:sz w:val="20"/>
              </w:rPr>
              <w:t>建設</w:t>
            </w:r>
          </w:p>
        </w:tc>
        <w:tc>
          <w:tcPr>
            <w:tcW w:w="5797" w:type="dxa"/>
          </w:tcPr>
          <w:p>
            <w:pPr>
              <w:pStyle w:val="TableParagraph"/>
              <w:spacing w:line="199" w:lineRule="auto" w:before="56"/>
              <w:ind w:left="37" w:right="93"/>
              <w:rPr>
                <w:sz w:val="20"/>
              </w:rPr>
            </w:pPr>
            <w:r>
              <w:rPr>
                <w:sz w:val="20"/>
              </w:rPr>
              <w:t>人口減、少子高齢化による地方の弱体化、節約志向の高まりでデフレ化懸念、企業の採用難などが問題化している。</w:t>
            </w:r>
          </w:p>
        </w:tc>
      </w:tr>
      <w:tr>
        <w:trPr>
          <w:trHeight w:val="563" w:hRule="atLeast"/>
        </w:trPr>
        <w:tc>
          <w:tcPr>
            <w:tcW w:w="1620" w:type="dxa"/>
            <w:tcBorders>
              <w:top w:val="nil"/>
            </w:tcBorders>
          </w:tcPr>
          <w:p>
            <w:pPr>
              <w:pStyle w:val="TableParagraph"/>
              <w:rPr>
                <w:rFonts w:ascii="Times New Roman"/>
                <w:sz w:val="18"/>
              </w:rPr>
            </w:pPr>
          </w:p>
        </w:tc>
        <w:tc>
          <w:tcPr>
            <w:tcW w:w="515" w:type="dxa"/>
            <w:tcBorders>
              <w:top w:val="nil"/>
            </w:tcBorders>
          </w:tcPr>
          <w:p>
            <w:pPr>
              <w:pStyle w:val="TableParagraph"/>
              <w:rPr>
                <w:rFonts w:ascii="Times New Roman"/>
                <w:sz w:val="18"/>
              </w:rPr>
            </w:pPr>
          </w:p>
        </w:tc>
        <w:tc>
          <w:tcPr>
            <w:tcW w:w="509" w:type="dxa"/>
          </w:tcPr>
          <w:p>
            <w:pPr>
              <w:pStyle w:val="TableParagraph"/>
              <w:spacing w:before="133"/>
              <w:ind w:right="38"/>
              <w:jc w:val="right"/>
              <w:rPr>
                <w:sz w:val="20"/>
              </w:rPr>
            </w:pPr>
            <w:r>
              <w:rPr>
                <w:sz w:val="20"/>
              </w:rPr>
              <w:t>下北</w:t>
            </w:r>
          </w:p>
        </w:tc>
        <w:tc>
          <w:tcPr>
            <w:tcW w:w="1167" w:type="dxa"/>
          </w:tcPr>
          <w:p>
            <w:pPr>
              <w:pStyle w:val="TableParagraph"/>
              <w:spacing w:before="133"/>
              <w:ind w:left="62" w:right="45"/>
              <w:jc w:val="center"/>
              <w:rPr>
                <w:sz w:val="20"/>
              </w:rPr>
            </w:pPr>
            <w:r>
              <w:rPr>
                <w:sz w:val="20"/>
              </w:rPr>
              <w:t>食料品製造</w:t>
            </w:r>
          </w:p>
        </w:tc>
        <w:tc>
          <w:tcPr>
            <w:tcW w:w="5797" w:type="dxa"/>
          </w:tcPr>
          <w:p>
            <w:pPr>
              <w:pStyle w:val="TableParagraph"/>
              <w:spacing w:line="199" w:lineRule="auto" w:before="56"/>
              <w:ind w:left="37" w:right="93"/>
              <w:rPr>
                <w:sz w:val="20"/>
              </w:rPr>
            </w:pPr>
            <w:r>
              <w:rPr>
                <w:sz w:val="20"/>
              </w:rPr>
              <w:t>北海道の台風被害、海水の高温度等、農水産物の値上がりが予想される為。</w:t>
            </w:r>
          </w:p>
        </w:tc>
      </w:tr>
      <w:tr>
        <w:trPr>
          <w:trHeight w:val="563" w:hRule="atLeast"/>
        </w:trPr>
        <w:tc>
          <w:tcPr>
            <w:tcW w:w="1620" w:type="dxa"/>
            <w:tcBorders>
              <w:bottom w:val="nil"/>
            </w:tcBorders>
          </w:tcPr>
          <w:p>
            <w:pPr>
              <w:pStyle w:val="TableParagraph"/>
              <w:spacing w:before="133"/>
              <w:ind w:left="189" w:right="171"/>
              <w:jc w:val="center"/>
              <w:rPr>
                <w:sz w:val="20"/>
              </w:rPr>
            </w:pPr>
            <w:r>
              <w:rPr>
                <w:sz w:val="20"/>
              </w:rPr>
              <w:t>悪くなる</w:t>
            </w:r>
          </w:p>
        </w:tc>
        <w:tc>
          <w:tcPr>
            <w:tcW w:w="515" w:type="dxa"/>
            <w:tcBorders>
              <w:bottom w:val="nil"/>
            </w:tcBorders>
          </w:tcPr>
          <w:p>
            <w:pPr>
              <w:pStyle w:val="TableParagraph"/>
              <w:spacing w:before="133"/>
              <w:ind w:left="25" w:right="16"/>
              <w:jc w:val="center"/>
              <w:rPr>
                <w:sz w:val="20"/>
              </w:rPr>
            </w:pPr>
            <w:r>
              <w:rPr>
                <w:sz w:val="20"/>
              </w:rPr>
              <w:t>家計</w:t>
            </w:r>
          </w:p>
        </w:tc>
        <w:tc>
          <w:tcPr>
            <w:tcW w:w="509" w:type="dxa"/>
          </w:tcPr>
          <w:p>
            <w:pPr>
              <w:pStyle w:val="TableParagraph"/>
              <w:spacing w:before="133"/>
              <w:ind w:right="38"/>
              <w:jc w:val="right"/>
              <w:rPr>
                <w:sz w:val="20"/>
              </w:rPr>
            </w:pPr>
            <w:r>
              <w:rPr>
                <w:sz w:val="20"/>
              </w:rPr>
              <w:t>津軽</w:t>
            </w:r>
          </w:p>
        </w:tc>
        <w:tc>
          <w:tcPr>
            <w:tcW w:w="1167" w:type="dxa"/>
          </w:tcPr>
          <w:p>
            <w:pPr>
              <w:pStyle w:val="TableParagraph"/>
              <w:spacing w:line="199" w:lineRule="auto" w:before="56"/>
              <w:ind w:left="280" w:right="58" w:hanging="202"/>
              <w:rPr>
                <w:sz w:val="20"/>
              </w:rPr>
            </w:pPr>
            <w:r>
              <w:rPr>
                <w:sz w:val="20"/>
              </w:rPr>
              <w:t>ガソリンスタンド</w:t>
            </w:r>
          </w:p>
        </w:tc>
        <w:tc>
          <w:tcPr>
            <w:tcW w:w="5797" w:type="dxa"/>
          </w:tcPr>
          <w:p>
            <w:pPr>
              <w:pStyle w:val="TableParagraph"/>
              <w:spacing w:line="199" w:lineRule="auto" w:before="56"/>
              <w:ind w:left="37" w:right="93"/>
              <w:rPr>
                <w:sz w:val="20"/>
              </w:rPr>
            </w:pPr>
            <w:r>
              <w:rPr>
                <w:sz w:val="20"/>
              </w:rPr>
              <w:t>景気が悪くなると売上げを下げたくないので、利益率を減らしても売るようになる。デフレスパイラルですか。</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09" w:type="dxa"/>
            <w:tcBorders>
              <w:bottom w:val="nil"/>
            </w:tcBorders>
          </w:tcPr>
          <w:p>
            <w:pPr>
              <w:pStyle w:val="TableParagraph"/>
              <w:spacing w:before="133"/>
              <w:ind w:right="38"/>
              <w:jc w:val="right"/>
              <w:rPr>
                <w:sz w:val="20"/>
              </w:rPr>
            </w:pPr>
            <w:r>
              <w:rPr>
                <w:sz w:val="20"/>
              </w:rPr>
              <w:t>県南</w:t>
            </w:r>
          </w:p>
        </w:tc>
        <w:tc>
          <w:tcPr>
            <w:tcW w:w="1167" w:type="dxa"/>
          </w:tcPr>
          <w:p>
            <w:pPr>
              <w:pStyle w:val="TableParagraph"/>
              <w:spacing w:before="133"/>
              <w:ind w:left="62" w:right="45"/>
              <w:jc w:val="center"/>
              <w:rPr>
                <w:sz w:val="20"/>
              </w:rPr>
            </w:pPr>
            <w:r>
              <w:rPr>
                <w:sz w:val="20"/>
              </w:rPr>
              <w:t>レストラン</w:t>
            </w:r>
          </w:p>
        </w:tc>
        <w:tc>
          <w:tcPr>
            <w:tcW w:w="5797" w:type="dxa"/>
          </w:tcPr>
          <w:p>
            <w:pPr>
              <w:pStyle w:val="TableParagraph"/>
              <w:spacing w:line="201" w:lineRule="auto" w:before="54"/>
              <w:ind w:left="37" w:right="93"/>
              <w:rPr>
                <w:sz w:val="20"/>
              </w:rPr>
            </w:pPr>
            <w:r>
              <w:rPr>
                <w:sz w:val="20"/>
              </w:rPr>
              <w:t>このまま、色々な物の値上げがあると、家庭でカットされるのは外食や飲み会。売り上げが下がります。</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09" w:type="dxa"/>
            <w:tcBorders>
              <w:top w:val="nil"/>
            </w:tcBorders>
          </w:tcPr>
          <w:p>
            <w:pPr>
              <w:pStyle w:val="TableParagraph"/>
              <w:rPr>
                <w:rFonts w:ascii="Times New Roman"/>
                <w:sz w:val="18"/>
              </w:rPr>
            </w:pPr>
          </w:p>
        </w:tc>
        <w:tc>
          <w:tcPr>
            <w:tcW w:w="1167" w:type="dxa"/>
          </w:tcPr>
          <w:p>
            <w:pPr>
              <w:pStyle w:val="TableParagraph"/>
              <w:spacing w:before="133"/>
              <w:ind w:left="62" w:right="45"/>
              <w:jc w:val="center"/>
              <w:rPr>
                <w:sz w:val="20"/>
              </w:rPr>
            </w:pPr>
            <w:r>
              <w:rPr>
                <w:sz w:val="20"/>
              </w:rPr>
              <w:t>スーパー</w:t>
            </w:r>
          </w:p>
        </w:tc>
        <w:tc>
          <w:tcPr>
            <w:tcW w:w="5797" w:type="dxa"/>
          </w:tcPr>
          <w:p>
            <w:pPr>
              <w:pStyle w:val="TableParagraph"/>
              <w:spacing w:before="133"/>
              <w:ind w:left="37"/>
              <w:rPr>
                <w:sz w:val="20"/>
              </w:rPr>
            </w:pPr>
            <w:r>
              <w:rPr>
                <w:sz w:val="20"/>
              </w:rPr>
              <w:t>実質所得の目減り。</w:t>
            </w:r>
          </w:p>
        </w:tc>
      </w:tr>
      <w:tr>
        <w:trPr>
          <w:trHeight w:val="563" w:hRule="atLeast"/>
        </w:trPr>
        <w:tc>
          <w:tcPr>
            <w:tcW w:w="1620" w:type="dxa"/>
            <w:tcBorders>
              <w:top w:val="nil"/>
            </w:tcBorders>
          </w:tcPr>
          <w:p>
            <w:pPr>
              <w:pStyle w:val="TableParagraph"/>
              <w:rPr>
                <w:rFonts w:ascii="Times New Roman"/>
                <w:sz w:val="18"/>
              </w:rPr>
            </w:pPr>
          </w:p>
        </w:tc>
        <w:tc>
          <w:tcPr>
            <w:tcW w:w="515" w:type="dxa"/>
            <w:tcBorders>
              <w:top w:val="nil"/>
            </w:tcBorders>
          </w:tcPr>
          <w:p>
            <w:pPr>
              <w:pStyle w:val="TableParagraph"/>
              <w:rPr>
                <w:rFonts w:ascii="Times New Roman"/>
                <w:sz w:val="18"/>
              </w:rPr>
            </w:pPr>
          </w:p>
        </w:tc>
        <w:tc>
          <w:tcPr>
            <w:tcW w:w="509" w:type="dxa"/>
          </w:tcPr>
          <w:p>
            <w:pPr>
              <w:pStyle w:val="TableParagraph"/>
              <w:spacing w:before="133"/>
              <w:ind w:right="38"/>
              <w:jc w:val="right"/>
              <w:rPr>
                <w:sz w:val="20"/>
              </w:rPr>
            </w:pPr>
            <w:r>
              <w:rPr>
                <w:sz w:val="20"/>
              </w:rPr>
              <w:t>下北</w:t>
            </w:r>
          </w:p>
        </w:tc>
        <w:tc>
          <w:tcPr>
            <w:tcW w:w="1167" w:type="dxa"/>
          </w:tcPr>
          <w:p>
            <w:pPr>
              <w:pStyle w:val="TableParagraph"/>
              <w:spacing w:before="133"/>
              <w:ind w:left="62" w:right="45"/>
              <w:jc w:val="center"/>
              <w:rPr>
                <w:sz w:val="20"/>
              </w:rPr>
            </w:pPr>
            <w:r>
              <w:rPr>
                <w:sz w:val="20"/>
              </w:rPr>
              <w:t>一般飲食店</w:t>
            </w:r>
          </w:p>
        </w:tc>
        <w:tc>
          <w:tcPr>
            <w:tcW w:w="5797" w:type="dxa"/>
          </w:tcPr>
          <w:p>
            <w:pPr>
              <w:pStyle w:val="TableParagraph"/>
              <w:spacing w:line="199" w:lineRule="auto" w:before="56"/>
              <w:ind w:left="37" w:right="93"/>
              <w:rPr>
                <w:sz w:val="20"/>
              </w:rPr>
            </w:pPr>
            <w:r>
              <w:rPr>
                <w:sz w:val="20"/>
              </w:rPr>
              <w:t>物価がどんどん上がっていきます。政治家が最悪の考えのトップだからと思います。</w:t>
            </w:r>
          </w:p>
        </w:tc>
      </w:tr>
    </w:tbl>
    <w:p>
      <w:pPr>
        <w:spacing w:after="0" w:line="199" w:lineRule="auto"/>
        <w:rPr>
          <w:sz w:val="20"/>
        </w:rPr>
        <w:sectPr>
          <w:pgSz w:w="11910" w:h="16840"/>
          <w:pgMar w:header="0" w:footer="712" w:top="1120" w:bottom="900" w:left="1000" w:right="1020"/>
        </w:sectPr>
      </w:pPr>
    </w:p>
    <w:p>
      <w:pPr>
        <w:spacing w:before="18"/>
        <w:ind w:left="117" w:right="0" w:firstLine="0"/>
        <w:jc w:val="left"/>
        <w:rPr>
          <w:sz w:val="28"/>
        </w:rPr>
      </w:pPr>
      <w:r>
        <w:rPr>
          <w:sz w:val="28"/>
        </w:rPr>
        <w:t>５．参考</w:t>
      </w:r>
    </w:p>
    <w:p>
      <w:pPr>
        <w:pStyle w:val="BodyText"/>
        <w:spacing w:before="9"/>
        <w:rPr>
          <w:sz w:val="22"/>
        </w:rPr>
      </w:pPr>
    </w:p>
    <w:p>
      <w:pPr>
        <w:spacing w:before="0"/>
        <w:ind w:left="117" w:right="0" w:firstLine="0"/>
        <w:jc w:val="left"/>
        <w:rPr>
          <w:sz w:val="28"/>
        </w:rPr>
      </w:pPr>
      <w:r>
        <w:rPr>
          <w:sz w:val="28"/>
        </w:rPr>
        <w:t>（参考１）景気の現状判断</w:t>
      </w:r>
    </w:p>
    <w:p>
      <w:pPr>
        <w:pStyle w:val="BodyText"/>
        <w:spacing w:before="4"/>
        <w:rPr>
          <w:sz w:val="22"/>
        </w:rPr>
      </w:pPr>
    </w:p>
    <w:p>
      <w:pPr>
        <w:pStyle w:val="Heading3"/>
        <w:ind w:left="0" w:right="9925"/>
        <w:jc w:val="center"/>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7" w:lineRule="exact"/>
              <w:ind w:left="39" w:right="-15"/>
              <w:rPr>
                <w:sz w:val="22"/>
              </w:rPr>
            </w:pPr>
            <w:r>
              <w:rPr>
                <w:w w:val="95"/>
                <w:sz w:val="22"/>
              </w:rPr>
              <w:t>ｎ=</w:t>
            </w:r>
          </w:p>
        </w:tc>
        <w:tc>
          <w:tcPr>
            <w:tcW w:w="1427" w:type="dxa"/>
            <w:tcBorders>
              <w:top w:val="nil"/>
              <w:left w:val="nil"/>
              <w:bottom w:val="nil"/>
            </w:tcBorders>
          </w:tcPr>
          <w:p>
            <w:pPr>
              <w:pStyle w:val="TableParagraph"/>
              <w:spacing w:line="247" w:lineRule="exact"/>
              <w:ind w:left="585" w:right="547"/>
              <w:jc w:val="center"/>
              <w:rPr>
                <w:sz w:val="22"/>
              </w:rPr>
            </w:pPr>
            <w:r>
              <w:rPr>
                <w:sz w:val="22"/>
              </w:rPr>
              <w:t>99</w:t>
            </w:r>
          </w:p>
        </w:tc>
        <w:tc>
          <w:tcPr>
            <w:tcW w:w="1407" w:type="dxa"/>
            <w:tcBorders>
              <w:bottom w:val="nil"/>
            </w:tcBorders>
            <w:shd w:val="clear" w:color="auto" w:fill="CCFFCC"/>
          </w:tcPr>
          <w:p>
            <w:pPr>
              <w:pStyle w:val="TableParagraph"/>
              <w:spacing w:line="247" w:lineRule="exact"/>
              <w:ind w:left="256"/>
              <w:rPr>
                <w:rFonts w:ascii="A-OTF Futo Go B101 Pr6N" w:eastAsia="A-OTF Futo Go B101 Pr6N" w:hint="eastAsia"/>
                <w:b/>
                <w:sz w:val="22"/>
              </w:rPr>
            </w:pPr>
            <w:r>
              <w:rPr>
                <w:rFonts w:ascii="A-OTF Futo Go B101 Pr6N" w:eastAsia="A-OTF Futo Go B101 Pr6N" w:hint="eastAsia"/>
                <w:b/>
                <w:sz w:val="22"/>
              </w:rPr>
              <w:t>平成27年</w:t>
            </w:r>
          </w:p>
        </w:tc>
        <w:tc>
          <w:tcPr>
            <w:tcW w:w="1408" w:type="dxa"/>
            <w:tcBorders>
              <w:bottom w:val="nil"/>
            </w:tcBorders>
            <w:shd w:val="clear" w:color="auto" w:fill="CCFFCC"/>
          </w:tcPr>
          <w:p>
            <w:pPr>
              <w:pStyle w:val="TableParagraph"/>
              <w:spacing w:line="247" w:lineRule="exact"/>
              <w:ind w:left="256"/>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7" w:lineRule="exact"/>
              <w:ind w:left="256"/>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7" w:lineRule="exact"/>
              <w:ind w:left="255"/>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7" w:lineRule="exact"/>
              <w:ind w:left="254"/>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47" w:lineRule="exact"/>
              <w:ind w:left="261"/>
              <w:rPr>
                <w:rFonts w:ascii="A-OTF Futo Go B101 Pr6N" w:eastAsia="A-OTF Futo Go B101 Pr6N" w:hint="eastAsia"/>
                <w:b/>
                <w:sz w:val="22"/>
              </w:rPr>
            </w:pPr>
            <w:r>
              <w:rPr>
                <w:rFonts w:ascii="A-OTF Futo Go B101 Pr6N" w:eastAsia="A-OTF Futo Go B101 Pr6N"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80"/>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229" w:right="210"/>
              <w:jc w:val="center"/>
              <w:rPr>
                <w:rFonts w:ascii="A-OTF Futo Go B101 Pr6N" w:eastAsia="A-OTF Futo Go B101 Pr6N" w:hint="eastAsia"/>
                <w:b/>
                <w:sz w:val="22"/>
              </w:rPr>
            </w:pPr>
            <w:r>
              <w:rPr>
                <w:rFonts w:ascii="A-OTF Futo Go B101 Pr6N" w:eastAsia="A-OTF Futo Go B101 Pr6N" w:hint="eastAsia"/>
                <w:b/>
                <w:sz w:val="22"/>
              </w:rPr>
              <w:t>1月</w:t>
            </w:r>
          </w:p>
        </w:tc>
        <w:tc>
          <w:tcPr>
            <w:tcW w:w="1408" w:type="dxa"/>
            <w:tcBorders>
              <w:top w:val="nil"/>
            </w:tcBorders>
            <w:shd w:val="clear" w:color="auto" w:fill="CCFFCC"/>
          </w:tcPr>
          <w:p>
            <w:pPr>
              <w:pStyle w:val="TableParagraph"/>
              <w:spacing w:line="240" w:lineRule="exact"/>
              <w:ind w:left="227" w:right="210"/>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tcBorders>
              <w:top w:val="nil"/>
            </w:tcBorders>
            <w:shd w:val="clear" w:color="auto" w:fill="CCFFCC"/>
          </w:tcPr>
          <w:p>
            <w:pPr>
              <w:pStyle w:val="TableParagraph"/>
              <w:spacing w:line="240" w:lineRule="exact"/>
              <w:ind w:left="226" w:right="210"/>
              <w:jc w:val="center"/>
              <w:rPr>
                <w:rFonts w:ascii="A-OTF Futo Go B101 Pr6N" w:eastAsia="A-OTF Futo Go B101 Pr6N" w:hint="eastAsia"/>
                <w:b/>
                <w:sz w:val="22"/>
              </w:rPr>
            </w:pPr>
            <w:r>
              <w:rPr>
                <w:rFonts w:ascii="A-OTF Futo Go B101 Pr6N" w:eastAsia="A-OTF Futo Go B101 Pr6N" w:hint="eastAsia"/>
                <w:b/>
                <w:sz w:val="22"/>
              </w:rPr>
              <w:t>7月</w:t>
            </w:r>
          </w:p>
        </w:tc>
        <w:tc>
          <w:tcPr>
            <w:tcW w:w="1408" w:type="dxa"/>
            <w:tcBorders>
              <w:top w:val="nil"/>
            </w:tcBorders>
            <w:shd w:val="clear" w:color="auto" w:fill="CCFFCC"/>
          </w:tcPr>
          <w:p>
            <w:pPr>
              <w:pStyle w:val="TableParagraph"/>
              <w:spacing w:line="240" w:lineRule="exact"/>
              <w:ind w:left="478"/>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372"/>
              <w:rPr>
                <w:rFonts w:ascii="A-OTF Futo Go B101 Pr6N" w:eastAsia="A-OTF Futo Go B101 Pr6N" w:hint="eastAsia"/>
                <w:b/>
                <w:sz w:val="22"/>
              </w:rPr>
            </w:pPr>
            <w:r>
              <w:rPr>
                <w:rFonts w:ascii="A-OTF Futo Go B101 Pr6N" w:eastAsia="A-OTF Futo Go B101 Pr6N"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45.3</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43.8</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44.3</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40.3</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39.9</w:t>
            </w:r>
          </w:p>
        </w:tc>
        <w:tc>
          <w:tcPr>
            <w:tcW w:w="1408" w:type="dxa"/>
          </w:tcPr>
          <w:p>
            <w:pPr>
              <w:pStyle w:val="TableParagraph"/>
              <w:spacing w:line="233" w:lineRule="exact"/>
              <w:ind w:right="20"/>
              <w:jc w:val="right"/>
              <w:rPr>
                <w:sz w:val="22"/>
              </w:rPr>
            </w:pPr>
            <w:r>
              <w:rPr>
                <w:w w:val="145"/>
                <w:sz w:val="22"/>
              </w:rPr>
              <w:t>▲ </w:t>
            </w:r>
            <w:r>
              <w:rPr>
                <w:w w:val="125"/>
                <w:sz w:val="22"/>
              </w:rPr>
              <w:t>0.4</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right="126"/>
              <w:jc w:val="right"/>
              <w:rPr>
                <w:sz w:val="22"/>
              </w:rPr>
            </w:pPr>
            <w:r>
              <w:rPr>
                <w:sz w:val="22"/>
              </w:rPr>
              <w:t>43.3</w:t>
            </w:r>
          </w:p>
        </w:tc>
        <w:tc>
          <w:tcPr>
            <w:tcW w:w="1408" w:type="dxa"/>
          </w:tcPr>
          <w:p>
            <w:pPr>
              <w:pStyle w:val="TableParagraph"/>
              <w:spacing w:line="233" w:lineRule="exact"/>
              <w:ind w:right="127"/>
              <w:jc w:val="right"/>
              <w:rPr>
                <w:sz w:val="22"/>
              </w:rPr>
            </w:pPr>
            <w:r>
              <w:rPr>
                <w:sz w:val="22"/>
              </w:rPr>
              <w:t>42.0</w:t>
            </w:r>
          </w:p>
        </w:tc>
        <w:tc>
          <w:tcPr>
            <w:tcW w:w="1408" w:type="dxa"/>
          </w:tcPr>
          <w:p>
            <w:pPr>
              <w:pStyle w:val="TableParagraph"/>
              <w:spacing w:line="233" w:lineRule="exact"/>
              <w:ind w:right="128"/>
              <w:jc w:val="right"/>
              <w:rPr>
                <w:sz w:val="22"/>
              </w:rPr>
            </w:pPr>
            <w:r>
              <w:rPr>
                <w:sz w:val="22"/>
              </w:rPr>
              <w:t>42.3</w:t>
            </w:r>
          </w:p>
        </w:tc>
        <w:tc>
          <w:tcPr>
            <w:tcW w:w="1408" w:type="dxa"/>
          </w:tcPr>
          <w:p>
            <w:pPr>
              <w:pStyle w:val="TableParagraph"/>
              <w:spacing w:line="233" w:lineRule="exact"/>
              <w:ind w:right="129"/>
              <w:jc w:val="right"/>
              <w:rPr>
                <w:sz w:val="22"/>
              </w:rPr>
            </w:pPr>
            <w:r>
              <w:rPr>
                <w:sz w:val="22"/>
              </w:rPr>
              <w:t>39.0</w:t>
            </w:r>
          </w:p>
        </w:tc>
        <w:tc>
          <w:tcPr>
            <w:tcW w:w="1408" w:type="dxa"/>
          </w:tcPr>
          <w:p>
            <w:pPr>
              <w:pStyle w:val="TableParagraph"/>
              <w:spacing w:line="233" w:lineRule="exact"/>
              <w:ind w:right="129"/>
              <w:jc w:val="right"/>
              <w:rPr>
                <w:sz w:val="22"/>
              </w:rPr>
            </w:pPr>
            <w:r>
              <w:rPr>
                <w:sz w:val="22"/>
              </w:rPr>
              <w:t>37.5</w:t>
            </w:r>
          </w:p>
        </w:tc>
        <w:tc>
          <w:tcPr>
            <w:tcW w:w="1408" w:type="dxa"/>
          </w:tcPr>
          <w:p>
            <w:pPr>
              <w:pStyle w:val="TableParagraph"/>
              <w:spacing w:line="233" w:lineRule="exact"/>
              <w:ind w:right="20"/>
              <w:jc w:val="right"/>
              <w:rPr>
                <w:sz w:val="22"/>
              </w:rPr>
            </w:pPr>
            <w:r>
              <w:rPr>
                <w:w w:val="145"/>
                <w:sz w:val="22"/>
              </w:rPr>
              <w:t>▲ </w:t>
            </w:r>
            <w:r>
              <w:rPr>
                <w:w w:val="125"/>
                <w:sz w:val="22"/>
              </w:rPr>
              <w:t>1.5</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257" w:right="229"/>
              <w:jc w:val="center"/>
              <w:rPr>
                <w:sz w:val="22"/>
              </w:rPr>
            </w:pPr>
            <w:r>
              <w:rPr>
                <w:sz w:val="22"/>
              </w:rPr>
              <w:t>小売</w:t>
            </w:r>
          </w:p>
        </w:tc>
        <w:tc>
          <w:tcPr>
            <w:tcW w:w="1407" w:type="dxa"/>
          </w:tcPr>
          <w:p>
            <w:pPr>
              <w:pStyle w:val="TableParagraph"/>
              <w:spacing w:line="233" w:lineRule="exact"/>
              <w:ind w:right="126"/>
              <w:jc w:val="right"/>
              <w:rPr>
                <w:sz w:val="22"/>
              </w:rPr>
            </w:pPr>
            <w:r>
              <w:rPr>
                <w:sz w:val="22"/>
              </w:rPr>
              <w:t>40.8</w:t>
            </w:r>
          </w:p>
        </w:tc>
        <w:tc>
          <w:tcPr>
            <w:tcW w:w="1408" w:type="dxa"/>
          </w:tcPr>
          <w:p>
            <w:pPr>
              <w:pStyle w:val="TableParagraph"/>
              <w:spacing w:line="233" w:lineRule="exact"/>
              <w:ind w:right="127"/>
              <w:jc w:val="right"/>
              <w:rPr>
                <w:sz w:val="22"/>
              </w:rPr>
            </w:pPr>
            <w:r>
              <w:rPr>
                <w:sz w:val="22"/>
              </w:rPr>
              <w:t>40.8</w:t>
            </w:r>
          </w:p>
        </w:tc>
        <w:tc>
          <w:tcPr>
            <w:tcW w:w="1408" w:type="dxa"/>
          </w:tcPr>
          <w:p>
            <w:pPr>
              <w:pStyle w:val="TableParagraph"/>
              <w:spacing w:line="233" w:lineRule="exact"/>
              <w:ind w:right="128"/>
              <w:jc w:val="right"/>
              <w:rPr>
                <w:sz w:val="22"/>
              </w:rPr>
            </w:pPr>
            <w:r>
              <w:rPr>
                <w:sz w:val="22"/>
              </w:rPr>
              <w:t>41.7</w:t>
            </w:r>
          </w:p>
        </w:tc>
        <w:tc>
          <w:tcPr>
            <w:tcW w:w="1408" w:type="dxa"/>
          </w:tcPr>
          <w:p>
            <w:pPr>
              <w:pStyle w:val="TableParagraph"/>
              <w:spacing w:line="233" w:lineRule="exact"/>
              <w:ind w:right="129"/>
              <w:jc w:val="right"/>
              <w:rPr>
                <w:sz w:val="22"/>
              </w:rPr>
            </w:pPr>
            <w:r>
              <w:rPr>
                <w:sz w:val="22"/>
              </w:rPr>
              <w:t>39.2</w:t>
            </w:r>
          </w:p>
        </w:tc>
        <w:tc>
          <w:tcPr>
            <w:tcW w:w="1408" w:type="dxa"/>
          </w:tcPr>
          <w:p>
            <w:pPr>
              <w:pStyle w:val="TableParagraph"/>
              <w:spacing w:line="233" w:lineRule="exact"/>
              <w:ind w:right="129"/>
              <w:jc w:val="right"/>
              <w:rPr>
                <w:sz w:val="22"/>
              </w:rPr>
            </w:pPr>
            <w:r>
              <w:rPr>
                <w:sz w:val="22"/>
              </w:rPr>
              <w:t>33.6</w:t>
            </w:r>
          </w:p>
        </w:tc>
        <w:tc>
          <w:tcPr>
            <w:tcW w:w="1408" w:type="dxa"/>
          </w:tcPr>
          <w:p>
            <w:pPr>
              <w:pStyle w:val="TableParagraph"/>
              <w:spacing w:line="233" w:lineRule="exact"/>
              <w:ind w:right="20"/>
              <w:jc w:val="right"/>
              <w:rPr>
                <w:sz w:val="22"/>
              </w:rPr>
            </w:pPr>
            <w:r>
              <w:rPr>
                <w:w w:val="145"/>
                <w:sz w:val="22"/>
              </w:rPr>
              <w:t>▲ </w:t>
            </w:r>
            <w:r>
              <w:rPr>
                <w:w w:val="125"/>
                <w:sz w:val="22"/>
              </w:rPr>
              <w:t>5.6</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4" w:lineRule="exact"/>
              <w:ind w:left="257" w:right="229"/>
              <w:jc w:val="center"/>
              <w:rPr>
                <w:sz w:val="22"/>
              </w:rPr>
            </w:pPr>
            <w:r>
              <w:rPr>
                <w:sz w:val="22"/>
              </w:rPr>
              <w:t>飲食</w:t>
            </w:r>
          </w:p>
        </w:tc>
        <w:tc>
          <w:tcPr>
            <w:tcW w:w="1407" w:type="dxa"/>
          </w:tcPr>
          <w:p>
            <w:pPr>
              <w:pStyle w:val="TableParagraph"/>
              <w:spacing w:line="234" w:lineRule="exact"/>
              <w:ind w:right="126"/>
              <w:jc w:val="right"/>
              <w:rPr>
                <w:sz w:val="22"/>
              </w:rPr>
            </w:pPr>
            <w:r>
              <w:rPr>
                <w:sz w:val="22"/>
              </w:rPr>
              <w:t>39.6</w:t>
            </w:r>
          </w:p>
        </w:tc>
        <w:tc>
          <w:tcPr>
            <w:tcW w:w="1408" w:type="dxa"/>
          </w:tcPr>
          <w:p>
            <w:pPr>
              <w:pStyle w:val="TableParagraph"/>
              <w:spacing w:line="234" w:lineRule="exact"/>
              <w:ind w:right="127"/>
              <w:jc w:val="right"/>
              <w:rPr>
                <w:sz w:val="22"/>
              </w:rPr>
            </w:pPr>
            <w:r>
              <w:rPr>
                <w:sz w:val="22"/>
              </w:rPr>
              <w:t>33.3</w:t>
            </w:r>
          </w:p>
        </w:tc>
        <w:tc>
          <w:tcPr>
            <w:tcW w:w="1408" w:type="dxa"/>
          </w:tcPr>
          <w:p>
            <w:pPr>
              <w:pStyle w:val="TableParagraph"/>
              <w:spacing w:line="234" w:lineRule="exact"/>
              <w:ind w:right="128"/>
              <w:jc w:val="right"/>
              <w:rPr>
                <w:sz w:val="22"/>
              </w:rPr>
            </w:pPr>
            <w:r>
              <w:rPr>
                <w:sz w:val="22"/>
              </w:rPr>
              <w:t>31.3</w:t>
            </w:r>
          </w:p>
        </w:tc>
        <w:tc>
          <w:tcPr>
            <w:tcW w:w="1408" w:type="dxa"/>
          </w:tcPr>
          <w:p>
            <w:pPr>
              <w:pStyle w:val="TableParagraph"/>
              <w:spacing w:line="234" w:lineRule="exact"/>
              <w:ind w:right="129"/>
              <w:jc w:val="right"/>
              <w:rPr>
                <w:sz w:val="22"/>
              </w:rPr>
            </w:pPr>
            <w:r>
              <w:rPr>
                <w:sz w:val="22"/>
              </w:rPr>
              <w:t>31.3</w:t>
            </w:r>
          </w:p>
        </w:tc>
        <w:tc>
          <w:tcPr>
            <w:tcW w:w="1408" w:type="dxa"/>
          </w:tcPr>
          <w:p>
            <w:pPr>
              <w:pStyle w:val="TableParagraph"/>
              <w:spacing w:line="234" w:lineRule="exact"/>
              <w:ind w:right="129"/>
              <w:jc w:val="right"/>
              <w:rPr>
                <w:sz w:val="22"/>
              </w:rPr>
            </w:pPr>
            <w:r>
              <w:rPr>
                <w:sz w:val="22"/>
              </w:rPr>
              <w:t>33.3</w:t>
            </w:r>
          </w:p>
        </w:tc>
        <w:tc>
          <w:tcPr>
            <w:tcW w:w="1408" w:type="dxa"/>
          </w:tcPr>
          <w:p>
            <w:pPr>
              <w:pStyle w:val="TableParagraph"/>
              <w:spacing w:line="234" w:lineRule="exact"/>
              <w:ind w:right="20"/>
              <w:jc w:val="right"/>
              <w:rPr>
                <w:sz w:val="22"/>
              </w:rPr>
            </w:pPr>
            <w:r>
              <w:rPr>
                <w:w w:val="105"/>
                <w:sz w:val="22"/>
              </w:rPr>
              <w:t>2.0</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サービス</w:t>
            </w:r>
          </w:p>
        </w:tc>
        <w:tc>
          <w:tcPr>
            <w:tcW w:w="1407" w:type="dxa"/>
          </w:tcPr>
          <w:p>
            <w:pPr>
              <w:pStyle w:val="TableParagraph"/>
              <w:spacing w:line="233" w:lineRule="exact"/>
              <w:ind w:right="126"/>
              <w:jc w:val="right"/>
              <w:rPr>
                <w:sz w:val="22"/>
              </w:rPr>
            </w:pPr>
            <w:r>
              <w:rPr>
                <w:sz w:val="22"/>
              </w:rPr>
              <w:t>43.5</w:t>
            </w:r>
          </w:p>
        </w:tc>
        <w:tc>
          <w:tcPr>
            <w:tcW w:w="1408" w:type="dxa"/>
          </w:tcPr>
          <w:p>
            <w:pPr>
              <w:pStyle w:val="TableParagraph"/>
              <w:spacing w:line="233" w:lineRule="exact"/>
              <w:ind w:right="127"/>
              <w:jc w:val="right"/>
              <w:rPr>
                <w:sz w:val="22"/>
              </w:rPr>
            </w:pPr>
            <w:r>
              <w:rPr>
                <w:sz w:val="22"/>
              </w:rPr>
              <w:t>42.6</w:t>
            </w:r>
          </w:p>
        </w:tc>
        <w:tc>
          <w:tcPr>
            <w:tcW w:w="1408" w:type="dxa"/>
          </w:tcPr>
          <w:p>
            <w:pPr>
              <w:pStyle w:val="TableParagraph"/>
              <w:spacing w:line="233" w:lineRule="exact"/>
              <w:ind w:right="128"/>
              <w:jc w:val="right"/>
              <w:rPr>
                <w:sz w:val="22"/>
              </w:rPr>
            </w:pPr>
            <w:r>
              <w:rPr>
                <w:sz w:val="22"/>
              </w:rPr>
              <w:t>43.5</w:t>
            </w:r>
          </w:p>
        </w:tc>
        <w:tc>
          <w:tcPr>
            <w:tcW w:w="1408" w:type="dxa"/>
          </w:tcPr>
          <w:p>
            <w:pPr>
              <w:pStyle w:val="TableParagraph"/>
              <w:spacing w:line="233" w:lineRule="exact"/>
              <w:ind w:right="129"/>
              <w:jc w:val="right"/>
              <w:rPr>
                <w:sz w:val="22"/>
              </w:rPr>
            </w:pPr>
            <w:r>
              <w:rPr>
                <w:sz w:val="22"/>
              </w:rPr>
              <w:t>38.9</w:t>
            </w:r>
          </w:p>
        </w:tc>
        <w:tc>
          <w:tcPr>
            <w:tcW w:w="1408" w:type="dxa"/>
          </w:tcPr>
          <w:p>
            <w:pPr>
              <w:pStyle w:val="TableParagraph"/>
              <w:spacing w:line="233" w:lineRule="exact"/>
              <w:ind w:right="129"/>
              <w:jc w:val="right"/>
              <w:rPr>
                <w:sz w:val="22"/>
              </w:rPr>
            </w:pPr>
            <w:r>
              <w:rPr>
                <w:sz w:val="22"/>
              </w:rPr>
              <w:t>38.9</w:t>
            </w:r>
          </w:p>
        </w:tc>
        <w:tc>
          <w:tcPr>
            <w:tcW w:w="1408" w:type="dxa"/>
          </w:tcPr>
          <w:p>
            <w:pPr>
              <w:pStyle w:val="TableParagraph"/>
              <w:spacing w:line="233" w:lineRule="exact"/>
              <w:ind w:right="20"/>
              <w:jc w:val="right"/>
              <w:rPr>
                <w:sz w:val="22"/>
              </w:rPr>
            </w:pPr>
            <w:r>
              <w:rPr>
                <w:w w:val="105"/>
                <w:sz w:val="22"/>
              </w:rPr>
              <w:t>0.0</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住宅</w:t>
            </w:r>
          </w:p>
        </w:tc>
        <w:tc>
          <w:tcPr>
            <w:tcW w:w="1407" w:type="dxa"/>
          </w:tcPr>
          <w:p>
            <w:pPr>
              <w:pStyle w:val="TableParagraph"/>
              <w:spacing w:line="233" w:lineRule="exact"/>
              <w:ind w:right="126"/>
              <w:jc w:val="right"/>
              <w:rPr>
                <w:sz w:val="22"/>
              </w:rPr>
            </w:pPr>
            <w:r>
              <w:rPr>
                <w:sz w:val="22"/>
              </w:rPr>
              <w:t>62.5</w:t>
            </w:r>
          </w:p>
        </w:tc>
        <w:tc>
          <w:tcPr>
            <w:tcW w:w="1408" w:type="dxa"/>
          </w:tcPr>
          <w:p>
            <w:pPr>
              <w:pStyle w:val="TableParagraph"/>
              <w:spacing w:line="233" w:lineRule="exact"/>
              <w:ind w:right="127"/>
              <w:jc w:val="right"/>
              <w:rPr>
                <w:sz w:val="22"/>
              </w:rPr>
            </w:pPr>
            <w:r>
              <w:rPr>
                <w:sz w:val="22"/>
              </w:rPr>
              <w:t>62.5</w:t>
            </w:r>
          </w:p>
        </w:tc>
        <w:tc>
          <w:tcPr>
            <w:tcW w:w="1408" w:type="dxa"/>
          </w:tcPr>
          <w:p>
            <w:pPr>
              <w:pStyle w:val="TableParagraph"/>
              <w:spacing w:line="233" w:lineRule="exact"/>
              <w:ind w:right="128"/>
              <w:jc w:val="right"/>
              <w:rPr>
                <w:sz w:val="22"/>
              </w:rPr>
            </w:pPr>
            <w:r>
              <w:rPr>
                <w:sz w:val="22"/>
              </w:rPr>
              <w:t>62.5</w:t>
            </w:r>
          </w:p>
        </w:tc>
        <w:tc>
          <w:tcPr>
            <w:tcW w:w="1408" w:type="dxa"/>
          </w:tcPr>
          <w:p>
            <w:pPr>
              <w:pStyle w:val="TableParagraph"/>
              <w:spacing w:line="233" w:lineRule="exact"/>
              <w:ind w:right="129"/>
              <w:jc w:val="right"/>
              <w:rPr>
                <w:sz w:val="22"/>
              </w:rPr>
            </w:pPr>
            <w:r>
              <w:rPr>
                <w:sz w:val="22"/>
              </w:rPr>
              <w:t>54.2</w:t>
            </w:r>
          </w:p>
        </w:tc>
        <w:tc>
          <w:tcPr>
            <w:tcW w:w="1408" w:type="dxa"/>
          </w:tcPr>
          <w:p>
            <w:pPr>
              <w:pStyle w:val="TableParagraph"/>
              <w:spacing w:line="233" w:lineRule="exact"/>
              <w:ind w:right="129"/>
              <w:jc w:val="right"/>
              <w:rPr>
                <w:sz w:val="22"/>
              </w:rPr>
            </w:pPr>
            <w:r>
              <w:rPr>
                <w:sz w:val="22"/>
              </w:rPr>
              <w:t>58.3</w:t>
            </w:r>
          </w:p>
        </w:tc>
        <w:tc>
          <w:tcPr>
            <w:tcW w:w="1408" w:type="dxa"/>
          </w:tcPr>
          <w:p>
            <w:pPr>
              <w:pStyle w:val="TableParagraph"/>
              <w:spacing w:line="233" w:lineRule="exact"/>
              <w:ind w:right="20"/>
              <w:jc w:val="right"/>
              <w:rPr>
                <w:sz w:val="22"/>
              </w:rPr>
            </w:pPr>
            <w:r>
              <w:rPr>
                <w:w w:val="105"/>
                <w:sz w:val="22"/>
              </w:rPr>
              <w:t>4.1</w:t>
            </w:r>
          </w:p>
        </w:tc>
      </w:tr>
      <w:tr>
        <w:trPr>
          <w:trHeight w:val="252"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right="126"/>
              <w:jc w:val="right"/>
              <w:rPr>
                <w:sz w:val="22"/>
              </w:rPr>
            </w:pPr>
            <w:r>
              <w:rPr>
                <w:sz w:val="22"/>
              </w:rPr>
              <w:t>48.6</w:t>
            </w:r>
          </w:p>
        </w:tc>
        <w:tc>
          <w:tcPr>
            <w:tcW w:w="1408" w:type="dxa"/>
          </w:tcPr>
          <w:p>
            <w:pPr>
              <w:pStyle w:val="TableParagraph"/>
              <w:spacing w:line="233" w:lineRule="exact"/>
              <w:ind w:right="127"/>
              <w:jc w:val="right"/>
              <w:rPr>
                <w:sz w:val="22"/>
              </w:rPr>
            </w:pPr>
            <w:r>
              <w:rPr>
                <w:sz w:val="22"/>
              </w:rPr>
              <w:t>48.6</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44.4</w:t>
            </w:r>
          </w:p>
        </w:tc>
        <w:tc>
          <w:tcPr>
            <w:tcW w:w="1408" w:type="dxa"/>
          </w:tcPr>
          <w:p>
            <w:pPr>
              <w:pStyle w:val="TableParagraph"/>
              <w:spacing w:line="233" w:lineRule="exact"/>
              <w:ind w:right="129"/>
              <w:jc w:val="right"/>
              <w:rPr>
                <w:sz w:val="22"/>
              </w:rPr>
            </w:pPr>
            <w:r>
              <w:rPr>
                <w:sz w:val="22"/>
              </w:rPr>
              <w:t>45.8</w:t>
            </w:r>
          </w:p>
        </w:tc>
        <w:tc>
          <w:tcPr>
            <w:tcW w:w="1408" w:type="dxa"/>
          </w:tcPr>
          <w:p>
            <w:pPr>
              <w:pStyle w:val="TableParagraph"/>
              <w:spacing w:line="233" w:lineRule="exact"/>
              <w:ind w:right="20"/>
              <w:jc w:val="right"/>
              <w:rPr>
                <w:sz w:val="22"/>
              </w:rPr>
            </w:pPr>
            <w:r>
              <w:rPr>
                <w:w w:val="105"/>
                <w:sz w:val="22"/>
              </w:rPr>
              <w:t>1.4</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26"/>
              <w:jc w:val="right"/>
              <w:rPr>
                <w:sz w:val="22"/>
              </w:rPr>
            </w:pPr>
            <w:r>
              <w:rPr>
                <w:sz w:val="22"/>
              </w:rPr>
              <w:t>57.1</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42.9</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05"/>
                <w:sz w:val="22"/>
              </w:rPr>
              <w:t>7.1</w:t>
            </w:r>
          </w:p>
        </w:tc>
      </w:tr>
    </w:tbl>
    <w:p>
      <w:pPr>
        <w:pStyle w:val="BodyText"/>
        <w:rPr>
          <w:sz w:val="16"/>
        </w:rPr>
      </w:pPr>
    </w:p>
    <w:p>
      <w:pPr>
        <w:spacing w:after="0"/>
        <w:rPr>
          <w:sz w:val="16"/>
        </w:rPr>
        <w:sectPr>
          <w:footerReference w:type="default" r:id="rId266"/>
          <w:pgSz w:w="13690" w:h="19360"/>
          <w:pgMar w:footer="903" w:header="0" w:top="1580" w:bottom="1100" w:left="1240" w:right="1240"/>
          <w:pgNumType w:start="23"/>
        </w:sectPr>
      </w:pPr>
    </w:p>
    <w:p>
      <w:pPr>
        <w:spacing w:line="289" w:lineRule="exact" w:before="92"/>
        <w:ind w:left="254" w:right="0" w:firstLine="0"/>
        <w:jc w:val="center"/>
        <w:rPr>
          <w:rFonts w:ascii="Arial" w:eastAsia="Arial"/>
          <w:sz w:val="22"/>
        </w:rPr>
      </w:pPr>
      <w:r>
        <w:rPr>
          <w:sz w:val="22"/>
        </w:rPr>
        <w:t>景気の現状判断</w:t>
      </w:r>
      <w:r>
        <w:rPr>
          <w:rFonts w:ascii="Arial" w:eastAsia="Arial"/>
          <w:sz w:val="22"/>
        </w:rPr>
        <w:t>DI</w:t>
      </w:r>
    </w:p>
    <w:p>
      <w:pPr>
        <w:spacing w:line="237" w:lineRule="exact" w:before="0"/>
        <w:ind w:left="250" w:right="0" w:firstLine="0"/>
        <w:jc w:val="center"/>
        <w:rPr>
          <w:sz w:val="22"/>
        </w:rPr>
      </w:pPr>
      <w:r>
        <w:rPr>
          <w:w w:val="90"/>
          <w:sz w:val="22"/>
        </w:rPr>
        <w:t>（県全体）</w:t>
      </w:r>
    </w:p>
    <w:p>
      <w:pPr>
        <w:pStyle w:val="BodyText"/>
        <w:tabs>
          <w:tab w:pos="5639" w:val="left" w:leader="none"/>
        </w:tabs>
        <w:spacing w:line="178" w:lineRule="exact"/>
        <w:ind w:left="379"/>
        <w:jc w:val="center"/>
        <w:rPr>
          <w:rFonts w:ascii="Arial"/>
        </w:rPr>
      </w:pPr>
      <w:r>
        <w:rPr/>
        <w:pict>
          <v:shape style="position:absolute;margin-left:104.275169pt;margin-top:3.579635pt;width:228.65pt;height:148.1pt;mso-position-horizontal-relative:page;mso-position-vertical-relative:paragraph;z-index:9136"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10"/>
                    <w:gridCol w:w="910"/>
                    <w:gridCol w:w="910"/>
                    <w:gridCol w:w="910"/>
                    <w:gridCol w:w="910"/>
                  </w:tblGrid>
                  <w:tr>
                    <w:trPr>
                      <w:trHeight w:val="439" w:hRule="atLeast"/>
                    </w:trPr>
                    <w:tc>
                      <w:tcPr>
                        <w:tcW w:w="4550" w:type="dxa"/>
                        <w:gridSpan w:val="5"/>
                        <w:tcBorders>
                          <w:bottom w:val="nil"/>
                          <w:right w:val="nil"/>
                        </w:tcBorders>
                      </w:tcPr>
                      <w:p>
                        <w:pPr>
                          <w:pStyle w:val="TableParagraph"/>
                          <w:rPr>
                            <w:rFonts w:ascii="Times New Roman"/>
                            <w:sz w:val="20"/>
                          </w:rPr>
                        </w:pPr>
                      </w:p>
                    </w:tc>
                  </w:tr>
                  <w:tr>
                    <w:trPr>
                      <w:trHeight w:val="126" w:hRule="atLeast"/>
                    </w:trPr>
                    <w:tc>
                      <w:tcPr>
                        <w:tcW w:w="4550" w:type="dxa"/>
                        <w:gridSpan w:val="5"/>
                        <w:tcBorders>
                          <w:top w:val="nil"/>
                          <w:bottom w:val="nil"/>
                          <w:right w:val="nil"/>
                        </w:tcBorders>
                      </w:tcPr>
                      <w:p>
                        <w:pPr>
                          <w:pStyle w:val="TableParagraph"/>
                          <w:rPr>
                            <w:rFonts w:ascii="Times New Roman"/>
                            <w:sz w:val="2"/>
                          </w:rPr>
                        </w:pPr>
                      </w:p>
                    </w:tc>
                  </w:tr>
                  <w:tr>
                    <w:trPr>
                      <w:trHeight w:val="289" w:hRule="atLeast"/>
                    </w:trPr>
                    <w:tc>
                      <w:tcPr>
                        <w:tcW w:w="4550" w:type="dxa"/>
                        <w:gridSpan w:val="5"/>
                        <w:tcBorders>
                          <w:top w:val="nil"/>
                          <w:bottom w:val="single" w:sz="6" w:space="0" w:color="FFFFFF"/>
                          <w:right w:val="nil"/>
                        </w:tcBorders>
                      </w:tcPr>
                      <w:p>
                        <w:pPr>
                          <w:pStyle w:val="TableParagraph"/>
                          <w:rPr>
                            <w:rFonts w:ascii="Times New Roman"/>
                            <w:sz w:val="20"/>
                          </w:rPr>
                        </w:pPr>
                      </w:p>
                    </w:tc>
                  </w:tr>
                  <w:tr>
                    <w:trPr>
                      <w:trHeight w:val="309" w:hRule="atLeast"/>
                    </w:trPr>
                    <w:tc>
                      <w:tcPr>
                        <w:tcW w:w="4550" w:type="dxa"/>
                        <w:gridSpan w:val="5"/>
                        <w:tcBorders>
                          <w:top w:val="single" w:sz="6" w:space="0" w:color="FFFFFF"/>
                          <w:bottom w:val="nil"/>
                          <w:right w:val="nil"/>
                        </w:tcBorders>
                      </w:tcPr>
                      <w:p>
                        <w:pPr>
                          <w:pStyle w:val="TableParagraph"/>
                          <w:rPr>
                            <w:rFonts w:ascii="Times New Roman"/>
                            <w:sz w:val="20"/>
                          </w:rPr>
                        </w:pPr>
                      </w:p>
                    </w:tc>
                  </w:tr>
                  <w:tr>
                    <w:trPr>
                      <w:trHeight w:val="125" w:hRule="atLeast"/>
                    </w:trPr>
                    <w:tc>
                      <w:tcPr>
                        <w:tcW w:w="4550" w:type="dxa"/>
                        <w:gridSpan w:val="5"/>
                        <w:tcBorders>
                          <w:top w:val="nil"/>
                          <w:right w:val="nil"/>
                        </w:tcBorders>
                      </w:tcPr>
                      <w:p>
                        <w:pPr>
                          <w:pStyle w:val="TableParagraph"/>
                          <w:rPr>
                            <w:rFonts w:ascii="Times New Roman"/>
                            <w:sz w:val="6"/>
                          </w:rPr>
                        </w:pPr>
                      </w:p>
                    </w:tc>
                  </w:tr>
                  <w:tr>
                    <w:trPr>
                      <w:trHeight w:val="431" w:hRule="atLeast"/>
                    </w:trPr>
                    <w:tc>
                      <w:tcPr>
                        <w:tcW w:w="4550" w:type="dxa"/>
                        <w:gridSpan w:val="5"/>
                        <w:tcBorders>
                          <w:right w:val="nil"/>
                        </w:tcBorders>
                      </w:tcPr>
                      <w:p>
                        <w:pPr>
                          <w:pStyle w:val="TableParagraph"/>
                          <w:rPr>
                            <w:rFonts w:ascii="Times New Roman"/>
                            <w:sz w:val="20"/>
                          </w:rPr>
                        </w:pPr>
                      </w:p>
                    </w:tc>
                  </w:tr>
                  <w:tr>
                    <w:trPr>
                      <w:trHeight w:val="432" w:hRule="atLeast"/>
                    </w:trPr>
                    <w:tc>
                      <w:tcPr>
                        <w:tcW w:w="4550" w:type="dxa"/>
                        <w:gridSpan w:val="5"/>
                        <w:tcBorders>
                          <w:right w:val="nil"/>
                        </w:tcBorders>
                      </w:tcPr>
                      <w:p>
                        <w:pPr>
                          <w:pStyle w:val="TableParagraph"/>
                          <w:rPr>
                            <w:rFonts w:ascii="Times New Roman"/>
                            <w:sz w:val="20"/>
                          </w:rPr>
                        </w:pPr>
                      </w:p>
                    </w:tc>
                  </w:tr>
                  <w:tr>
                    <w:trPr>
                      <w:trHeight w:val="709" w:hRule="atLeast"/>
                    </w:trPr>
                    <w:tc>
                      <w:tcPr>
                        <w:tcW w:w="910" w:type="dxa"/>
                        <w:tcBorders>
                          <w:bottom w:val="nil"/>
                        </w:tcBorders>
                      </w:tcPr>
                      <w:p>
                        <w:pPr>
                          <w:pStyle w:val="TableParagraph"/>
                          <w:spacing w:before="93"/>
                          <w:ind w:left="61" w:right="48"/>
                          <w:jc w:val="center"/>
                          <w:rPr>
                            <w:sz w:val="18"/>
                          </w:rPr>
                        </w:pPr>
                        <w:r>
                          <w:rPr>
                            <w:sz w:val="18"/>
                          </w:rPr>
                          <w:t>10月</w:t>
                        </w:r>
                      </w:p>
                      <w:p>
                        <w:pPr>
                          <w:pStyle w:val="TableParagraph"/>
                          <w:spacing w:line="239" w:lineRule="exact" w:before="117"/>
                          <w:ind w:left="61" w:right="48"/>
                          <w:jc w:val="center"/>
                          <w:rPr>
                            <w:sz w:val="18"/>
                          </w:rPr>
                        </w:pPr>
                        <w:r>
                          <w:rPr>
                            <w:sz w:val="18"/>
                          </w:rPr>
                          <w:t>平成27年</w:t>
                        </w:r>
                      </w:p>
                    </w:tc>
                    <w:tc>
                      <w:tcPr>
                        <w:tcW w:w="910" w:type="dxa"/>
                        <w:tcBorders>
                          <w:bottom w:val="nil"/>
                        </w:tcBorders>
                      </w:tcPr>
                      <w:p>
                        <w:pPr>
                          <w:pStyle w:val="TableParagraph"/>
                          <w:spacing w:before="93"/>
                          <w:ind w:left="61" w:right="44"/>
                          <w:jc w:val="center"/>
                          <w:rPr>
                            <w:sz w:val="18"/>
                          </w:rPr>
                        </w:pPr>
                        <w:r>
                          <w:rPr>
                            <w:sz w:val="18"/>
                          </w:rPr>
                          <w:t>1月</w:t>
                        </w:r>
                      </w:p>
                      <w:p>
                        <w:pPr>
                          <w:pStyle w:val="TableParagraph"/>
                          <w:spacing w:line="239" w:lineRule="exact" w:before="117"/>
                          <w:ind w:left="61" w:right="47"/>
                          <w:jc w:val="center"/>
                          <w:rPr>
                            <w:sz w:val="18"/>
                          </w:rPr>
                        </w:pPr>
                        <w:r>
                          <w:rPr>
                            <w:sz w:val="18"/>
                          </w:rPr>
                          <w:t>平成28年</w:t>
                        </w:r>
                      </w:p>
                    </w:tc>
                    <w:tc>
                      <w:tcPr>
                        <w:tcW w:w="910" w:type="dxa"/>
                        <w:tcBorders>
                          <w:bottom w:val="nil"/>
                        </w:tcBorders>
                      </w:tcPr>
                      <w:p>
                        <w:pPr>
                          <w:pStyle w:val="TableParagraph"/>
                          <w:spacing w:before="93"/>
                          <w:ind w:left="61" w:right="43"/>
                          <w:jc w:val="center"/>
                          <w:rPr>
                            <w:sz w:val="18"/>
                          </w:rPr>
                        </w:pPr>
                        <w:r>
                          <w:rPr>
                            <w:sz w:val="18"/>
                          </w:rPr>
                          <w:t>4月</w:t>
                        </w:r>
                      </w:p>
                      <w:p>
                        <w:pPr>
                          <w:pStyle w:val="TableParagraph"/>
                          <w:spacing w:line="239" w:lineRule="exact" w:before="117"/>
                          <w:ind w:left="61" w:right="46"/>
                          <w:jc w:val="center"/>
                          <w:rPr>
                            <w:sz w:val="18"/>
                          </w:rPr>
                        </w:pPr>
                        <w:r>
                          <w:rPr>
                            <w:sz w:val="18"/>
                          </w:rPr>
                          <w:t>平成28年</w:t>
                        </w:r>
                      </w:p>
                    </w:tc>
                    <w:tc>
                      <w:tcPr>
                        <w:tcW w:w="910" w:type="dxa"/>
                        <w:tcBorders>
                          <w:bottom w:val="nil"/>
                        </w:tcBorders>
                      </w:tcPr>
                      <w:p>
                        <w:pPr>
                          <w:pStyle w:val="TableParagraph"/>
                          <w:spacing w:before="93"/>
                          <w:ind w:left="61" w:right="42"/>
                          <w:jc w:val="center"/>
                          <w:rPr>
                            <w:sz w:val="18"/>
                          </w:rPr>
                        </w:pPr>
                        <w:r>
                          <w:rPr>
                            <w:sz w:val="18"/>
                          </w:rPr>
                          <w:t>7月</w:t>
                        </w:r>
                      </w:p>
                      <w:p>
                        <w:pPr>
                          <w:pStyle w:val="TableParagraph"/>
                          <w:spacing w:line="239" w:lineRule="exact" w:before="117"/>
                          <w:ind w:left="61" w:right="45"/>
                          <w:jc w:val="center"/>
                          <w:rPr>
                            <w:sz w:val="18"/>
                          </w:rPr>
                        </w:pPr>
                        <w:r>
                          <w:rPr>
                            <w:sz w:val="18"/>
                          </w:rPr>
                          <w:t>平成28年</w:t>
                        </w:r>
                      </w:p>
                    </w:tc>
                    <w:tc>
                      <w:tcPr>
                        <w:tcW w:w="910" w:type="dxa"/>
                        <w:tcBorders>
                          <w:bottom w:val="nil"/>
                        </w:tcBorders>
                      </w:tcPr>
                      <w:p>
                        <w:pPr>
                          <w:pStyle w:val="TableParagraph"/>
                          <w:spacing w:before="93"/>
                          <w:ind w:left="61" w:right="44"/>
                          <w:jc w:val="center"/>
                          <w:rPr>
                            <w:sz w:val="18"/>
                          </w:rPr>
                        </w:pPr>
                        <w:r>
                          <w:rPr>
                            <w:sz w:val="18"/>
                          </w:rPr>
                          <w:t>10月</w:t>
                        </w:r>
                      </w:p>
                      <w:p>
                        <w:pPr>
                          <w:pStyle w:val="TableParagraph"/>
                          <w:spacing w:line="239" w:lineRule="exact" w:before="117"/>
                          <w:ind w:left="61" w:right="44"/>
                          <w:jc w:val="center"/>
                          <w:rPr>
                            <w:sz w:val="18"/>
                          </w:rPr>
                        </w:pPr>
                        <w:r>
                          <w:rPr>
                            <w:sz w:val="18"/>
                          </w:rPr>
                          <w:t>平成28年</w:t>
                        </w:r>
                      </w:p>
                    </w:tc>
                  </w:tr>
                </w:tbl>
                <w:p>
                  <w:pPr>
                    <w:pStyle w:val="BodyText"/>
                  </w:pPr>
                </w:p>
              </w:txbxContent>
            </v:textbox>
            <w10:wrap type="none"/>
          </v:shape>
        </w:pict>
      </w:r>
      <w:r>
        <w:rPr>
          <w:rFonts w:ascii="Arial"/>
        </w:rPr>
        <w:t>70</w:t>
        <w:tab/>
        <w:t>70</w:t>
      </w:r>
    </w:p>
    <w:p>
      <w:pPr>
        <w:pStyle w:val="BodyText"/>
        <w:rPr>
          <w:rFonts w:ascii="Arial"/>
          <w:sz w:val="19"/>
        </w:rPr>
      </w:pPr>
    </w:p>
    <w:p>
      <w:pPr>
        <w:pStyle w:val="BodyText"/>
        <w:tabs>
          <w:tab w:pos="5639" w:val="left" w:leader="none"/>
        </w:tabs>
        <w:ind w:left="379"/>
        <w:jc w:val="center"/>
        <w:rPr>
          <w:rFonts w:ascii="Arial"/>
        </w:rPr>
      </w:pPr>
      <w:r>
        <w:rPr/>
        <w:pict>
          <v:group style="position:absolute;margin-left:104.620003pt;margin-top:6.11506pt;width:227.6pt;height:54.55pt;mso-position-horizontal-relative:page;mso-position-vertical-relative:paragraph;z-index:-396016" coordorigin="2092,122" coordsize="4552,1091">
            <v:line style="position:absolute" from="2092,129" to="6644,129" stroked="true" strokeweight=".68966pt" strokecolor="#858585">
              <v:stroke dashstyle="solid"/>
            </v:line>
            <v:shape style="position:absolute;left:2549;top:787;width:3642;height:243" coordorigin="2549,787" coordsize="3642,243" path="m2549,787l3459,853,4370,831,5280,1011,6190,1030e" filled="false" stroked="true" strokeweight="2.2069pt" strokecolor="#497dba">
              <v:path arrowok="t"/>
              <v:stroke dashstyle="solid"/>
            </v:shape>
            <v:shape style="position:absolute;left:2471;top:712;width:152;height:152" type="#_x0000_t75" stroked="false">
              <v:imagedata r:id="rId44" o:title=""/>
            </v:shape>
            <v:shape style="position:absolute;left:3382;top:778;width:152;height:152" type="#_x0000_t75" stroked="false">
              <v:imagedata r:id="rId208" o:title=""/>
            </v:shape>
            <v:shape style="position:absolute;left:4292;top:756;width:152;height:152" type="#_x0000_t75" stroked="false">
              <v:imagedata r:id="rId228" o:title=""/>
            </v:shape>
            <v:shape style="position:absolute;left:5202;top:936;width:152;height:152" type="#_x0000_t75" stroked="false">
              <v:imagedata r:id="rId43" o:title=""/>
            </v:shape>
            <v:shape style="position:absolute;left:6113;top:952;width:152;height:152" type="#_x0000_t75" stroked="false">
              <v:imagedata r:id="rId44" o:title=""/>
            </v:shape>
            <v:shape style="position:absolute;left:2549;top:878;width:3642;height:260" coordorigin="2549,878" coordsize="3642,260" path="m2549,878l3459,936,4370,922,5280,1068,6190,1137e" filled="false" stroked="true" strokeweight="1.931pt" strokecolor="#993366">
              <v:path arrowok="t"/>
              <v:stroke dashstyle="solid"/>
            </v:shape>
            <v:shape style="position:absolute;left:2477;top:806;width:3783;height:400" coordorigin="2477,806" coordsize="3783,400" path="m2618,947l2477,806m2477,947l2618,806m3528,1005l3388,864m3388,1005l3528,864m4439,991l4298,851m4298,991l4439,851m5349,1140l5208,1000m5208,1140l5349,1000m6259,1206l6119,1066m6119,1206l6259,1066e" filled="false" stroked="true" strokeweight=".68969pt" strokecolor="#993366">
              <v:path arrowok="t"/>
              <v:stroke dashstyle="solid"/>
            </v:shape>
            <v:shape style="position:absolute;left:2549;top:577;width:3642;height:251" coordorigin="2549,577" coordsize="3642,251" path="m2549,641l3459,641,4370,577,5280,828,6190,765e" filled="false" stroked="true" strokeweight="2.2069pt" strokecolor="#97b853">
              <v:path arrowok="t"/>
              <v:stroke dashstyle="solid"/>
            </v:shape>
            <v:shape style="position:absolute;left:2471;top:563;width:152;height:152" type="#_x0000_t75" stroked="false">
              <v:imagedata r:id="rId15" o:title=""/>
            </v:shape>
            <v:shape style="position:absolute;left:3382;top:563;width:152;height:152" type="#_x0000_t75" stroked="false">
              <v:imagedata r:id="rId230" o:title=""/>
            </v:shape>
            <v:shape style="position:absolute;left:4292;top:500;width:152;height:152" type="#_x0000_t75" stroked="false">
              <v:imagedata r:id="rId229" o:title=""/>
            </v:shape>
            <v:shape style="position:absolute;left:5202;top:751;width:152;height:152" type="#_x0000_t75" stroked="false">
              <v:imagedata r:id="rId15" o:title=""/>
            </v:shape>
            <v:shape style="position:absolute;left:6113;top:690;width:152;height:152" type="#_x0000_t75" stroked="false">
              <v:imagedata r:id="rId13" o:title=""/>
            </v:shape>
            <v:shape style="position:absolute;left:2549;top:260;width:3642;height:635" coordorigin="2549,260" coordsize="3642,635" path="m2549,260l3459,577,4370,577,5280,895,6190,577e" filled="false" stroked="true" strokeweight="1.931pt" strokecolor="#666699">
              <v:path arrowok="t"/>
              <v:stroke dashstyle="solid"/>
            </v:shape>
            <v:shape style="position:absolute;left:2486;top:198;width:3758;height:754" coordorigin="2487,198" coordsize="3758,754" path="m2487,314l2603,314,2603,198,2487,198,2487,314xm3397,631l3513,631,3513,515,3397,515,3397,631xm4308,631l4423,631,4423,515,4308,515,4308,631xm5218,951l5334,951,5334,835,5218,835,5218,951xm6128,631l6244,631,6244,515,6128,515,6128,631xe" filled="false" stroked="true" strokeweight=".68969pt" strokecolor="#666699">
              <v:path arrowok="t"/>
              <v:stroke dashstyle="solid"/>
            </v:shape>
            <w10:wrap type="none"/>
          </v:group>
        </w:pict>
      </w:r>
      <w:r>
        <w:rPr>
          <w:rFonts w:ascii="Arial"/>
        </w:rPr>
        <w:t>60</w:t>
        <w:tab/>
        <w:t>60</w:t>
      </w:r>
    </w:p>
    <w:p>
      <w:pPr>
        <w:pStyle w:val="BodyText"/>
        <w:spacing w:before="10"/>
        <w:rPr>
          <w:rFonts w:ascii="Arial"/>
          <w:sz w:val="18"/>
        </w:rPr>
      </w:pPr>
    </w:p>
    <w:p>
      <w:pPr>
        <w:pStyle w:val="BodyText"/>
        <w:tabs>
          <w:tab w:pos="5639" w:val="left" w:leader="none"/>
        </w:tabs>
        <w:spacing w:before="1"/>
        <w:ind w:left="379"/>
        <w:jc w:val="center"/>
        <w:rPr>
          <w:rFonts w:ascii="Arial"/>
        </w:rPr>
      </w:pPr>
      <w:r>
        <w:rPr>
          <w:rFonts w:ascii="Arial"/>
        </w:rPr>
        <w:t>50</w:t>
        <w:tab/>
        <w:t>50</w:t>
      </w:r>
    </w:p>
    <w:p>
      <w:pPr>
        <w:pStyle w:val="BodyText"/>
        <w:spacing w:before="10"/>
        <w:rPr>
          <w:rFonts w:ascii="Arial"/>
          <w:sz w:val="18"/>
        </w:rPr>
      </w:pPr>
    </w:p>
    <w:p>
      <w:pPr>
        <w:pStyle w:val="BodyText"/>
        <w:tabs>
          <w:tab w:pos="5639" w:val="left" w:leader="none"/>
        </w:tabs>
        <w:ind w:left="379"/>
        <w:jc w:val="center"/>
        <w:rPr>
          <w:rFonts w:ascii="Arial"/>
        </w:rPr>
      </w:pPr>
      <w:r>
        <w:rPr>
          <w:rFonts w:ascii="Arial"/>
        </w:rPr>
        <w:t>40</w:t>
        <w:tab/>
        <w:t>40</w:t>
      </w:r>
    </w:p>
    <w:p>
      <w:pPr>
        <w:pStyle w:val="BodyText"/>
        <w:rPr>
          <w:rFonts w:ascii="Arial"/>
          <w:sz w:val="19"/>
        </w:rPr>
      </w:pPr>
    </w:p>
    <w:p>
      <w:pPr>
        <w:pStyle w:val="BodyText"/>
        <w:tabs>
          <w:tab w:pos="5639" w:val="left" w:leader="none"/>
        </w:tabs>
        <w:ind w:left="379"/>
        <w:jc w:val="center"/>
        <w:rPr>
          <w:rFonts w:ascii="Arial"/>
        </w:rPr>
      </w:pPr>
      <w:r>
        <w:rPr>
          <w:rFonts w:ascii="Arial"/>
        </w:rPr>
        <w:t>30</w:t>
        <w:tab/>
        <w:t>30</w:t>
      </w:r>
    </w:p>
    <w:p>
      <w:pPr>
        <w:pStyle w:val="BodyText"/>
        <w:spacing w:before="11"/>
        <w:rPr>
          <w:rFonts w:ascii="Arial"/>
          <w:sz w:val="18"/>
        </w:rPr>
      </w:pPr>
    </w:p>
    <w:p>
      <w:pPr>
        <w:pStyle w:val="BodyText"/>
        <w:tabs>
          <w:tab w:pos="5639" w:val="left" w:leader="none"/>
        </w:tabs>
        <w:ind w:left="379"/>
        <w:jc w:val="center"/>
        <w:rPr>
          <w:rFonts w:ascii="Arial"/>
        </w:rPr>
      </w:pPr>
      <w:r>
        <w:rPr>
          <w:rFonts w:ascii="Arial"/>
        </w:rPr>
        <w:t>20</w:t>
        <w:tab/>
        <w:t>20</w:t>
      </w:r>
    </w:p>
    <w:p>
      <w:pPr>
        <w:pStyle w:val="BodyText"/>
        <w:rPr>
          <w:rFonts w:ascii="Arial"/>
        </w:rPr>
      </w:pPr>
    </w:p>
    <w:p>
      <w:pPr>
        <w:pStyle w:val="BodyText"/>
        <w:rPr>
          <w:rFonts w:ascii="Arial"/>
        </w:rPr>
      </w:pPr>
    </w:p>
    <w:p>
      <w:pPr>
        <w:pStyle w:val="BodyText"/>
        <w:spacing w:before="1"/>
        <w:rPr>
          <w:rFonts w:ascii="Arial"/>
          <w:sz w:val="21"/>
        </w:rPr>
      </w:pPr>
    </w:p>
    <w:p>
      <w:pPr>
        <w:pStyle w:val="BodyText"/>
        <w:tabs>
          <w:tab w:pos="2108" w:val="left" w:leader="none"/>
          <w:tab w:pos="3396" w:val="left" w:leader="none"/>
          <w:tab w:pos="4684" w:val="left" w:leader="none"/>
        </w:tabs>
        <w:spacing w:before="1"/>
        <w:ind w:left="1221"/>
      </w:pPr>
      <w:r>
        <w:rPr/>
        <w:drawing>
          <wp:anchor distT="0" distB="0" distL="0" distR="0" allowOverlap="1" layoutInCell="1" locked="0" behindDoc="0" simplePos="0" relativeHeight="8632">
            <wp:simplePos x="0" y="0"/>
            <wp:positionH relativeFrom="page">
              <wp:posOffset>1292733</wp:posOffset>
            </wp:positionH>
            <wp:positionV relativeFrom="paragraph">
              <wp:posOffset>56053</wp:posOffset>
            </wp:positionV>
            <wp:extent cx="243585" cy="82292"/>
            <wp:effectExtent l="0" t="0" r="0" b="0"/>
            <wp:wrapNone/>
            <wp:docPr id="45" name="image260.png" descr=""/>
            <wp:cNvGraphicFramePr>
              <a:graphicFrameLocks noChangeAspect="1"/>
            </wp:cNvGraphicFramePr>
            <a:graphic>
              <a:graphicData uri="http://schemas.openxmlformats.org/drawingml/2006/picture">
                <pic:pic>
                  <pic:nvPicPr>
                    <pic:cNvPr id="46" name="image260.png"/>
                    <pic:cNvPicPr/>
                  </pic:nvPicPr>
                  <pic:blipFill>
                    <a:blip r:embed="rId267" cstate="print"/>
                    <a:stretch>
                      <a:fillRect/>
                    </a:stretch>
                  </pic:blipFill>
                  <pic:spPr>
                    <a:xfrm>
                      <a:off x="0" y="0"/>
                      <a:ext cx="243585" cy="82292"/>
                    </a:xfrm>
                    <a:prstGeom prst="rect">
                      <a:avLst/>
                    </a:prstGeom>
                  </pic:spPr>
                </pic:pic>
              </a:graphicData>
            </a:graphic>
          </wp:anchor>
        </w:drawing>
      </w:r>
      <w:r>
        <w:rPr/>
        <w:pict>
          <v:group style="position:absolute;margin-left:146.210007pt;margin-top:4.313475pt;width:19.2pt;height:6.7pt;mso-position-horizontal-relative:page;mso-position-vertical-relative:paragraph;z-index:-395968" coordorigin="2924,86" coordsize="384,134">
            <v:line style="position:absolute" from="2924,152" to="3308,152" stroked="true" strokeweight="1.931pt" strokecolor="#993366">
              <v:stroke dashstyle="solid"/>
            </v:line>
            <v:shape style="position:absolute;left:3056;top:93;width:119;height:119" coordorigin="3057,94" coordsize="119,119" path="m3175,212l3057,94m3057,212l3175,94e" filled="false" stroked="true" strokeweight=".75pt" strokecolor="#993366">
              <v:path arrowok="t"/>
              <v:stroke dashstyle="solid"/>
            </v:shape>
            <w10:wrap type="none"/>
          </v:group>
        </w:pict>
      </w:r>
      <w:r>
        <w:rPr/>
        <w:drawing>
          <wp:anchor distT="0" distB="0" distL="0" distR="0" allowOverlap="1" layoutInCell="1" locked="0" behindDoc="1" simplePos="0" relativeHeight="268039511">
            <wp:simplePos x="0" y="0"/>
            <wp:positionH relativeFrom="page">
              <wp:posOffset>2674873</wp:posOffset>
            </wp:positionH>
            <wp:positionV relativeFrom="paragraph">
              <wp:posOffset>56053</wp:posOffset>
            </wp:positionV>
            <wp:extent cx="243458" cy="82292"/>
            <wp:effectExtent l="0" t="0" r="0" b="0"/>
            <wp:wrapNone/>
            <wp:docPr id="47" name="image261.png" descr=""/>
            <wp:cNvGraphicFramePr>
              <a:graphicFrameLocks noChangeAspect="1"/>
            </wp:cNvGraphicFramePr>
            <a:graphic>
              <a:graphicData uri="http://schemas.openxmlformats.org/drawingml/2006/picture">
                <pic:pic>
                  <pic:nvPicPr>
                    <pic:cNvPr id="48" name="image261.png"/>
                    <pic:cNvPicPr/>
                  </pic:nvPicPr>
                  <pic:blipFill>
                    <a:blip r:embed="rId268" cstate="print"/>
                    <a:stretch>
                      <a:fillRect/>
                    </a:stretch>
                  </pic:blipFill>
                  <pic:spPr>
                    <a:xfrm>
                      <a:off x="0" y="0"/>
                      <a:ext cx="243458" cy="82292"/>
                    </a:xfrm>
                    <a:prstGeom prst="rect">
                      <a:avLst/>
                    </a:prstGeom>
                  </pic:spPr>
                </pic:pic>
              </a:graphicData>
            </a:graphic>
          </wp:anchor>
        </w:drawing>
      </w:r>
      <w:r>
        <w:rPr/>
        <w:pict>
          <v:group style="position:absolute;margin-left:274.899994pt;margin-top:4.239475pt;width:19.350pt;height:6.55pt;mso-position-horizontal-relative:page;mso-position-vertical-relative:paragraph;z-index:-395920" coordorigin="5498,85" coordsize="387,131">
            <v:shape style="position:absolute;left:5498;top:151;width:387;height:2" coordorigin="5498,152" coordsize="387,0" path="m5747,152l5884,152m5498,152l5631,152e" filled="false" stroked="true" strokeweight="1.931pt" strokecolor="#666699">
              <v:path arrowok="t"/>
              <v:stroke dashstyle="solid"/>
            </v:shape>
            <v:rect style="position:absolute;left:5631;top:92;width:116;height:116" filled="false" stroked="true" strokeweight=".75pt" strokecolor="#666699">
              <v:stroke dashstyle="solid"/>
            </v:rect>
            <w10:wrap type="none"/>
          </v:group>
        </w:pict>
      </w:r>
      <w:r>
        <w:rPr/>
        <w:t>合計</w:t>
        <w:tab/>
        <w:t>家計関連</w:t>
        <w:tab/>
        <w:t>企業関連</w:t>
        <w:tab/>
        <w:t>雇用関連</w:t>
      </w:r>
    </w:p>
    <w:p>
      <w:pPr>
        <w:pStyle w:val="Heading3"/>
        <w:spacing w:line="289" w:lineRule="exact" w:before="55"/>
        <w:ind w:left="593" w:right="1348"/>
        <w:jc w:val="center"/>
        <w:rPr>
          <w:rFonts w:ascii="Arial" w:eastAsia="Arial"/>
        </w:rPr>
      </w:pPr>
      <w:r>
        <w:rPr/>
        <w:br w:type="column"/>
      </w:r>
      <w:r>
        <w:rPr/>
        <w:t>景気の現状判断</w:t>
      </w:r>
      <w:r>
        <w:rPr>
          <w:rFonts w:ascii="Arial" w:eastAsia="Arial"/>
        </w:rPr>
        <w:t>DI</w:t>
      </w:r>
    </w:p>
    <w:p>
      <w:pPr>
        <w:spacing w:line="289" w:lineRule="exact" w:before="0"/>
        <w:ind w:left="595" w:right="1348" w:firstLine="0"/>
        <w:jc w:val="center"/>
        <w:rPr>
          <w:sz w:val="22"/>
        </w:rPr>
      </w:pPr>
      <w:r>
        <w:rPr/>
        <w:pict>
          <v:group style="position:absolute;margin-left:367.315155pt;margin-top:17.278336pt;width:235.35pt;height:148.1pt;mso-position-horizontal-relative:page;mso-position-vertical-relative:paragraph;z-index:8872" coordorigin="7346,346" coordsize="4707,2962">
            <v:shape style="position:absolute;left:7353;top:1696;width:4693;height:447" coordorigin="7353,1696" coordsize="4693,447" path="m10708,2143l12046,2143m9767,2143l10570,2143m7353,2143l9629,2143m7353,1696l7753,1696e" filled="false" stroked="true" strokeweight=".68966pt" strokecolor="#858585">
              <v:path arrowok="t"/>
              <v:stroke dashstyle="solid"/>
            </v:shape>
            <v:shape style="position:absolute;left:7353;top:352;width:4693;height:2955" coordorigin="7353,352" coordsize="4693,2955" path="m7353,1246l12046,1246m7353,799l12046,799m7353,352l12046,352m7353,2590l7353,352m7353,2590l12046,2590m7353,2590l7353,2948m8291,2590l8291,2948m9229,2590l9229,2948m10170,2590l10170,2948m11108,2590l11108,2948m12046,2590l12046,2948m7353,2948l7353,3307m8291,2948l8291,3307m9229,2948l9229,3307m10170,2948l10170,3307m11108,2948l11108,3307m12046,2948l12046,3307e" filled="false" stroked="true" strokeweight=".68966pt" strokecolor="#858585">
              <v:path arrowok="t"/>
              <v:stroke dashstyle="solid"/>
            </v:shape>
            <v:line style="position:absolute" from="7891,1696" to="12046,1696" stroked="true" strokeweight=".68966pt" strokecolor="#858585">
              <v:stroke dashstyle="solid"/>
            </v:line>
            <v:shape style="position:absolute;left:7820;top:1620;width:3758;height:362" coordorigin="7821,1620" coordsize="3758,362" path="m7821,1659l8761,1659,9699,1620,10637,1730,11578,1981e" filled="false" stroked="true" strokeweight="1.931pt" strokecolor="#666699">
              <v:path arrowok="t"/>
              <v:stroke dashstyle="solid"/>
            </v:shape>
            <v:shape style="position:absolute;left:7746;top:1584;width:152;height:152" type="#_x0000_t75" stroked="false">
              <v:imagedata r:id="rId20" o:title=""/>
            </v:shape>
            <v:shape style="position:absolute;left:8684;top:1584;width:152;height:152" type="#_x0000_t75" stroked="false">
              <v:imagedata r:id="rId54" o:title=""/>
            </v:shape>
            <v:shape style="position:absolute;left:9622;top:1542;width:152;height:152" type="#_x0000_t75" stroked="false">
              <v:imagedata r:id="rId269" o:title=""/>
            </v:shape>
            <v:shape style="position:absolute;left:10562;top:1655;width:152;height:152" type="#_x0000_t75" stroked="false">
              <v:imagedata r:id="rId98" o:title=""/>
            </v:shape>
            <v:shape style="position:absolute;left:11500;top:1906;width:152;height:152" type="#_x0000_t75" stroked="false">
              <v:imagedata r:id="rId98" o:title=""/>
            </v:shape>
            <v:shape style="position:absolute;left:7821;top:1712;width:3756;height:372" coordorigin="7821,1713" coordsize="3756,372" path="m7821,1713l8760,1996,9698,2085,10639,2085,11577,1996e" filled="false" stroked="true" strokeweight="1pt" strokecolor="#993366">
              <v:path arrowok="t"/>
              <v:stroke dashstyle="dash"/>
            </v:shape>
            <v:rect style="position:absolute;left:7753;top:1643;width:138;height:138" filled="true" fillcolor="#993366" stroked="false">
              <v:fill type="solid"/>
            </v:rect>
            <v:rect style="position:absolute;left:7753;top:1643;width:138;height:138" filled="false" stroked="true" strokeweight=".68969pt" strokecolor="#993366">
              <v:stroke dashstyle="solid"/>
            </v:rect>
            <v:rect style="position:absolute;left:8691;top:1924;width:138;height:138" filled="true" fillcolor="#993366" stroked="false">
              <v:fill type="solid"/>
            </v:rect>
            <v:rect style="position:absolute;left:8691;top:1924;width:138;height:138" filled="false" stroked="true" strokeweight=".68969pt" strokecolor="#993366">
              <v:stroke dashstyle="solid"/>
            </v:rect>
            <v:rect style="position:absolute;left:9629;top:2015;width:138;height:138" filled="true" fillcolor="#993366" stroked="false">
              <v:fill type="solid"/>
            </v:rect>
            <v:rect style="position:absolute;left:9629;top:2015;width:138;height:138" filled="false" stroked="true" strokeweight=".68969pt" strokecolor="#993366">
              <v:stroke dashstyle="solid"/>
            </v:rect>
            <v:rect style="position:absolute;left:10569;top:2015;width:138;height:138" filled="true" fillcolor="#993366" stroked="false">
              <v:fill type="solid"/>
            </v:rect>
            <v:rect style="position:absolute;left:10569;top:2015;width:138;height:138" filled="false" stroked="true" strokeweight=".68969pt" strokecolor="#993366">
              <v:stroke dashstyle="solid"/>
            </v:rect>
            <v:rect style="position:absolute;left:11507;top:1924;width:138;height:138" filled="true" fillcolor="#993366" stroked="false">
              <v:fill type="solid"/>
            </v:rect>
            <v:rect style="position:absolute;left:11507;top:1924;width:138;height:138" filled="false" stroked="true" strokeweight=".68969pt" strokecolor="#993366">
              <v:stroke dashstyle="solid"/>
            </v:rect>
            <v:shape style="position:absolute;left:7820;top:1537;width:3758;height:207" coordorigin="7821,1537" coordsize="3758,207" path="m7821,1537l8761,1579,9699,1537,10637,1744,11578,1744e" filled="false" stroked="true" strokeweight="1.931pt" strokecolor="#99cc00">
              <v:path arrowok="t"/>
              <v:stroke dashstyle="solid"/>
            </v:shape>
            <v:shape style="position:absolute;left:7746;top:1462;width:152;height:152" type="#_x0000_t75" stroked="false">
              <v:imagedata r:id="rId58" o:title=""/>
            </v:shape>
            <v:shape style="position:absolute;left:8684;top:1501;width:152;height:152" type="#_x0000_t75" stroked="false">
              <v:imagedata r:id="rId121" o:title=""/>
            </v:shape>
            <v:shape style="position:absolute;left:9622;top:1462;width:152;height:152" type="#_x0000_t75" stroked="false">
              <v:imagedata r:id="rId270" o:title=""/>
            </v:shape>
            <v:shape style="position:absolute;left:10562;top:1669;width:152;height:152" type="#_x0000_t75" stroked="false">
              <v:imagedata r:id="rId99" o:title=""/>
            </v:shape>
            <v:shape style="position:absolute;left:11500;top:1669;width:152;height:152" type="#_x0000_t75" stroked="false">
              <v:imagedata r:id="rId99" o:title=""/>
            </v:shape>
            <v:shape style="position:absolute;left:7820;top:687;width:3758;height:373" coordorigin="7821,688" coordsize="3758,373" path="m7821,688l8761,688,9699,688,10637,1060,11578,875e" filled="false" stroked="true" strokeweight="1.931pt" strokecolor="#666699">
              <v:path arrowok="t"/>
              <v:stroke dashstyle="solid"/>
            </v:shape>
            <v:rect style="position:absolute;left:7772;top:636;width:100;height:100" filled="true" fillcolor="#666699" stroked="false">
              <v:fill type="solid"/>
            </v:rect>
            <v:rect style="position:absolute;left:7772;top:636;width:100;height:100" filled="false" stroked="true" strokeweight=".68969pt" strokecolor="#666699">
              <v:stroke dashstyle="solid"/>
            </v:rect>
            <v:rect style="position:absolute;left:8710;top:636;width:100;height:100" filled="true" fillcolor="#666699" stroked="false">
              <v:fill type="solid"/>
            </v:rect>
            <v:rect style="position:absolute;left:8710;top:636;width:100;height:100" filled="false" stroked="true" strokeweight=".68969pt" strokecolor="#666699">
              <v:stroke dashstyle="solid"/>
            </v:rect>
            <v:rect style="position:absolute;left:9648;top:636;width:100;height:100" filled="true" fillcolor="#666699" stroked="false">
              <v:fill type="solid"/>
            </v:rect>
            <v:rect style="position:absolute;left:9648;top:636;width:100;height:100" filled="false" stroked="true" strokeweight=".68969pt" strokecolor="#666699">
              <v:stroke dashstyle="solid"/>
            </v:rect>
            <v:rect style="position:absolute;left:10589;top:1009;width:100;height:100" filled="true" fillcolor="#666699" stroked="false">
              <v:fill type="solid"/>
            </v:rect>
            <v:rect style="position:absolute;left:10589;top:1009;width:100;height:100" filled="false" stroked="true" strokeweight=".68969pt" strokecolor="#666699">
              <v:stroke dashstyle="solid"/>
            </v:rect>
            <v:rect style="position:absolute;left:11526;top:826;width:100;height:100" filled="true" fillcolor="#666699" stroked="false">
              <v:fill type="solid"/>
            </v:rect>
            <v:rect style="position:absolute;left:11526;top:826;width:100;height:100" filled="false" stroked="true" strokeweight=".68969pt" strokecolor="#666699">
              <v:stroke dashstyle="solid"/>
            </v:rect>
            <v:shape style="position:absolute;left:7771;top:635;width:103;height:103" coordorigin="7771,635" coordsize="103,103" path="m7822,686l7771,737,7873,737,7822,686xm7873,635l7771,635,7822,686,7873,635xe" filled="true" fillcolor="#666699" stroked="false">
              <v:path arrowok="t"/>
              <v:fill type="solid"/>
            </v:shape>
            <v:shape style="position:absolute;left:7771;top:635;width:103;height:103" coordorigin="7771,635" coordsize="103,103" path="m7873,737l7771,635m7771,737l7873,635e" filled="false" stroked="true" strokeweight=".68969pt" strokecolor="#666699">
              <v:path arrowok="t"/>
              <v:stroke dashstyle="solid"/>
            </v:shape>
            <v:shape style="position:absolute;left:8709;top:635;width:102;height:103" coordorigin="8709,635" coordsize="102,103" path="m8760,686l8709,737,8811,737,8760,686xm8811,635l8709,635,8760,686,8811,635xe" filled="true" fillcolor="#666699" stroked="false">
              <v:path arrowok="t"/>
              <v:fill type="solid"/>
            </v:shape>
            <v:shape style="position:absolute;left:8709;top:635;width:102;height:103" coordorigin="8709,635" coordsize="102,103" path="m8811,737l8709,635m8709,737l8811,635e" filled="false" stroked="true" strokeweight=".68969pt" strokecolor="#666699">
              <v:path arrowok="t"/>
              <v:stroke dashstyle="solid"/>
            </v:shape>
            <v:shape style="position:absolute;left:9646;top:635;width:103;height:103" coordorigin="9647,635" coordsize="103,103" path="m9698,686l9647,737,9749,737,9698,686xm9749,635l9647,635,9698,686,9749,635xe" filled="true" fillcolor="#666699" stroked="false">
              <v:path arrowok="t"/>
              <v:fill type="solid"/>
            </v:shape>
            <v:shape style="position:absolute;left:9646;top:635;width:103;height:103" coordorigin="9647,635" coordsize="103,103" path="m9749,737l9647,635m9647,737l9749,635e" filled="false" stroked="true" strokeweight=".68969pt" strokecolor="#666699">
              <v:path arrowok="t"/>
              <v:stroke dashstyle="solid"/>
            </v:shape>
            <v:shape style="position:absolute;left:10587;top:1007;width:102;height:103" coordorigin="10588,1008" coordsize="102,103" path="m10639,1059l10588,1110,10690,1110,10639,1059xm10690,1008l10588,1008,10639,1059,10690,1008xe" filled="true" fillcolor="#666699" stroked="false">
              <v:path arrowok="t"/>
              <v:fill type="solid"/>
            </v:shape>
            <v:shape style="position:absolute;left:10587;top:1007;width:102;height:103" coordorigin="10588,1008" coordsize="102,103" path="m10690,1110l10588,1008m10588,1110l10690,1008e" filled="false" stroked="true" strokeweight=".68969pt" strokecolor="#666699">
              <v:path arrowok="t"/>
              <v:stroke dashstyle="solid"/>
            </v:shape>
            <v:shape style="position:absolute;left:11525;top:825;width:102;height:102" coordorigin="11526,826" coordsize="102,102" path="m11577,877l11526,928,11628,928,11577,877xm11628,826l11526,826,11577,877,11628,826xe" filled="true" fillcolor="#666699" stroked="false">
              <v:path arrowok="t"/>
              <v:fill type="solid"/>
            </v:shape>
            <v:shape style="position:absolute;left:11525;top:825;width:102;height:102" coordorigin="11526,826" coordsize="102,102" path="m11628,928l11526,826m11526,928l11628,826e" filled="false" stroked="true" strokeweight=".68969pt" strokecolor="#666699">
              <v:path arrowok="t"/>
              <v:stroke dashstyle="solid"/>
            </v:shape>
            <v:shape style="position:absolute;left:7640;top:2728;width:382;height:180" type="#_x0000_t202" filled="false" stroked="false">
              <v:textbox inset="0,0,0,0">
                <w:txbxContent>
                  <w:p>
                    <w:pPr>
                      <w:spacing w:line="179" w:lineRule="exact" w:before="0"/>
                      <w:ind w:left="0" w:right="0" w:firstLine="0"/>
                      <w:jc w:val="left"/>
                      <w:rPr>
                        <w:sz w:val="18"/>
                      </w:rPr>
                    </w:pPr>
                    <w:r>
                      <w:rPr>
                        <w:w w:val="95"/>
                        <w:sz w:val="18"/>
                      </w:rPr>
                      <w:t>10月</w:t>
                    </w:r>
                  </w:p>
                </w:txbxContent>
              </v:textbox>
              <w10:wrap type="none"/>
            </v:shape>
            <v:shape style="position:absolute;left:8626;top:2728;width:291;height:180" type="#_x0000_t202" filled="false" stroked="false">
              <v:textbox inset="0,0,0,0">
                <w:txbxContent>
                  <w:p>
                    <w:pPr>
                      <w:spacing w:line="179" w:lineRule="exact" w:before="0"/>
                      <w:ind w:left="0" w:right="0" w:firstLine="0"/>
                      <w:jc w:val="left"/>
                      <w:rPr>
                        <w:sz w:val="18"/>
                      </w:rPr>
                    </w:pPr>
                    <w:r>
                      <w:rPr>
                        <w:sz w:val="18"/>
                      </w:rPr>
                      <w:t>1月</w:t>
                    </w:r>
                  </w:p>
                </w:txbxContent>
              </v:textbox>
              <w10:wrap type="none"/>
            </v:shape>
            <v:shape style="position:absolute;left:9565;top:2728;width:291;height:180" type="#_x0000_t202" filled="false" stroked="false">
              <v:textbox inset="0,0,0,0">
                <w:txbxContent>
                  <w:p>
                    <w:pPr>
                      <w:spacing w:line="179" w:lineRule="exact" w:before="0"/>
                      <w:ind w:left="0" w:right="0" w:firstLine="0"/>
                      <w:jc w:val="left"/>
                      <w:rPr>
                        <w:sz w:val="18"/>
                      </w:rPr>
                    </w:pPr>
                    <w:r>
                      <w:rPr>
                        <w:sz w:val="18"/>
                      </w:rPr>
                      <w:t>4月</w:t>
                    </w:r>
                  </w:p>
                </w:txbxContent>
              </v:textbox>
              <w10:wrap type="none"/>
            </v:shape>
            <v:shape style="position:absolute;left:10504;top:2728;width:291;height:180" type="#_x0000_t202" filled="false" stroked="false">
              <v:textbox inset="0,0,0,0">
                <w:txbxContent>
                  <w:p>
                    <w:pPr>
                      <w:spacing w:line="179" w:lineRule="exact" w:before="0"/>
                      <w:ind w:left="0" w:right="0" w:firstLine="0"/>
                      <w:jc w:val="left"/>
                      <w:rPr>
                        <w:sz w:val="18"/>
                      </w:rPr>
                    </w:pPr>
                    <w:r>
                      <w:rPr>
                        <w:sz w:val="18"/>
                      </w:rPr>
                      <w:t>7月</w:t>
                    </w:r>
                  </w:p>
                </w:txbxContent>
              </v:textbox>
              <w10:wrap type="none"/>
            </v:shape>
            <v:shape style="position:absolute;left:11396;top:2728;width:382;height:180" type="#_x0000_t202" filled="false" stroked="false">
              <v:textbox inset="0,0,0,0">
                <w:txbxContent>
                  <w:p>
                    <w:pPr>
                      <w:spacing w:line="179" w:lineRule="exact" w:before="0"/>
                      <w:ind w:left="0" w:right="0" w:firstLine="0"/>
                      <w:jc w:val="left"/>
                      <w:rPr>
                        <w:sz w:val="18"/>
                      </w:rPr>
                    </w:pPr>
                    <w:r>
                      <w:rPr>
                        <w:w w:val="95"/>
                        <w:sz w:val="18"/>
                      </w:rPr>
                      <w:t>10月</w:t>
                    </w:r>
                  </w:p>
                </w:txbxContent>
              </v:textbox>
              <w10:wrap type="none"/>
            </v:shape>
            <v:shape style="position:absolute;left:7461;top:3086;width:4497;height:180" type="#_x0000_t202" filled="false" stroked="false">
              <v:textbox inset="0,0,0,0">
                <w:txbxContent>
                  <w:p>
                    <w:pPr>
                      <w:tabs>
                        <w:tab w:pos="938" w:val="left" w:leader="none"/>
                        <w:tab w:pos="1877" w:val="left" w:leader="none"/>
                        <w:tab w:pos="2816" w:val="left" w:leader="none"/>
                        <w:tab w:pos="3755" w:val="left" w:leader="none"/>
                      </w:tabs>
                      <w:spacing w:line="179" w:lineRule="exact" w:before="0"/>
                      <w:ind w:left="0" w:right="0" w:firstLine="0"/>
                      <w:jc w:val="left"/>
                      <w:rPr>
                        <w:sz w:val="18"/>
                      </w:rPr>
                    </w:pPr>
                    <w:r>
                      <w:rPr>
                        <w:sz w:val="18"/>
                      </w:rPr>
                      <w:t>平成27年</w:t>
                      <w:tab/>
                      <w:t>平成28年</w:t>
                      <w:tab/>
                      <w:t>平成28年</w:t>
                      <w:tab/>
                      <w:t>平成28年</w:t>
                      <w:tab/>
                    </w:r>
                    <w:r>
                      <w:rPr>
                        <w:w w:val="95"/>
                        <w:sz w:val="18"/>
                      </w:rPr>
                      <w:t>平成28年</w:t>
                    </w:r>
                  </w:p>
                </w:txbxContent>
              </v:textbox>
              <w10:wrap type="none"/>
            </v:shape>
            <w10:wrap type="none"/>
          </v:group>
        </w:pict>
      </w:r>
      <w:r>
        <w:rPr>
          <w:sz w:val="22"/>
        </w:rPr>
        <w:t>（県全体の家計関連の内訳）</w:t>
      </w: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spacing w:before="10"/>
        <w:rPr>
          <w:sz w:val="31"/>
        </w:rPr>
      </w:pPr>
    </w:p>
    <w:p>
      <w:pPr>
        <w:pStyle w:val="BodyText"/>
        <w:tabs>
          <w:tab w:pos="1479" w:val="left" w:leader="none"/>
          <w:tab w:pos="2538" w:val="left" w:leader="none"/>
          <w:tab w:pos="3943" w:val="left" w:leader="none"/>
        </w:tabs>
        <w:ind w:left="419"/>
      </w:pPr>
      <w:r>
        <w:rPr/>
        <w:pict>
          <v:group style="position:absolute;margin-left:373.23999pt;margin-top:4.343646pt;width:25.25pt;height:6.5pt;mso-position-horizontal-relative:page;mso-position-vertical-relative:paragraph;z-index:8896" coordorigin="7465,87" coordsize="505,130">
            <v:line style="position:absolute" from="7465,150" to="7970,150" stroked="true" strokeweight="1.931pt" strokecolor="#666699">
              <v:stroke dashstyle="solid"/>
            </v:line>
            <v:shape style="position:absolute;left:7652;top:86;width:130;height:130" type="#_x0000_t75" stroked="false">
              <v:imagedata r:id="rId271" o:title=""/>
            </v:shape>
            <w10:wrap type="none"/>
          </v:group>
        </w:pict>
      </w:r>
      <w:r>
        <w:rPr/>
        <w:pict>
          <v:group style="position:absolute;margin-left:426.23999pt;margin-top:4.179491pt;width:25.2pt;height:6.55pt;mso-position-horizontal-relative:page;mso-position-vertical-relative:paragraph;z-index:-395704" coordorigin="8525,84" coordsize="504,131">
            <v:shape style="position:absolute;left:8524;top:151;width:504;height:2" coordorigin="8525,152" coordsize="504,0" path="m8831,152l9029,152m8525,152l8716,152e" filled="false" stroked="true" strokeweight="1pt" strokecolor="#993366">
              <v:path arrowok="t"/>
              <v:stroke dashstyle="dash"/>
            </v:shape>
            <v:rect style="position:absolute;left:8715;top:91;width:116;height:116" filled="true" fillcolor="#993366" stroked="false">
              <v:fill type="solid"/>
            </v:rect>
            <v:rect style="position:absolute;left:8715;top:91;width:116;height:116" filled="false" stroked="true" strokeweight=".75pt" strokecolor="#993366">
              <v:stroke dashstyle="solid"/>
            </v:rect>
            <w10:wrap type="none"/>
          </v:group>
        </w:pict>
      </w:r>
      <w:r>
        <w:rPr/>
        <w:pict>
          <v:group style="position:absolute;margin-left:479.170013pt;margin-top:4.343646pt;width:25.25pt;height:6.5pt;mso-position-horizontal-relative:page;mso-position-vertical-relative:paragraph;z-index:-395680" coordorigin="9583,87" coordsize="505,130">
            <v:line style="position:absolute" from="9583,150" to="10088,150" stroked="true" strokeweight="1.931pt" strokecolor="#99cc00">
              <v:stroke dashstyle="solid"/>
            </v:line>
            <v:shape style="position:absolute;left:9771;top:86;width:130;height:130" type="#_x0000_t75" stroked="false">
              <v:imagedata r:id="rId272" o:title=""/>
            </v:shape>
            <w10:wrap type="none"/>
          </v:group>
        </w:pict>
      </w:r>
      <w:r>
        <w:rPr/>
        <w:pict>
          <v:group style="position:absolute;margin-left:549.380005pt;margin-top:4.663491pt;width:25.25pt;height:5.85pt;mso-position-horizontal-relative:page;mso-position-vertical-relative:paragraph;z-index:-395656" coordorigin="10988,93" coordsize="505,117">
            <v:shape style="position:absolute;left:10987;top:150;width:505;height:2" coordorigin="10988,150" coordsize="505,0" path="m11290,150l11492,150m10988,150l11191,150e" filled="false" stroked="true" strokeweight="1.931pt" strokecolor="#666699">
              <v:path arrowok="t"/>
              <v:stroke dashstyle="solid"/>
            </v:shape>
            <v:shape style="position:absolute;left:11181;top:93;width:117;height:117" type="#_x0000_t75" stroked="false">
              <v:imagedata r:id="rId273" o:title=""/>
            </v:shape>
            <w10:wrap type="none"/>
          </v:group>
        </w:pict>
      </w:r>
      <w:r>
        <w:rPr/>
        <w:t>小売</w:t>
        <w:tab/>
        <w:t>飲食</w:t>
        <w:tab/>
        <w:t>サービス</w:t>
        <w:tab/>
        <w:t>住宅</w:t>
      </w:r>
    </w:p>
    <w:p>
      <w:pPr>
        <w:spacing w:after="0"/>
        <w:sectPr>
          <w:type w:val="continuous"/>
          <w:pgSz w:w="13690" w:h="19360"/>
          <w:pgMar w:top="1580" w:bottom="280" w:left="1240" w:right="1240"/>
          <w:cols w:num="2" w:equalWidth="0">
            <w:col w:w="5924" w:space="443"/>
            <w:col w:w="4843"/>
          </w:cols>
        </w:sectPr>
      </w:pPr>
    </w:p>
    <w:p>
      <w:pPr>
        <w:pStyle w:val="BodyText"/>
      </w:pPr>
    </w:p>
    <w:p>
      <w:pPr>
        <w:pStyle w:val="BodyText"/>
        <w:spacing w:before="9"/>
        <w:rPr>
          <w:sz w:val="24"/>
        </w:rPr>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86" w:lineRule="auto"/>
              <w:ind w:left="481" w:right="230" w:hanging="224"/>
              <w:rPr>
                <w:rFonts w:ascii="A-OTF Futo Go B101 Pr6N" w:eastAsia="A-OTF Futo Go B101 Pr6N" w:hint="eastAsia"/>
                <w:b/>
                <w:sz w:val="22"/>
              </w:rPr>
            </w:pPr>
            <w:r>
              <w:rPr>
                <w:rFonts w:ascii="A-OTF Futo Go B101 Pr6N" w:eastAsia="A-OTF Futo Go B101 Pr6N" w:hint="eastAsia"/>
                <w:b/>
                <w:w w:val="95"/>
                <w:sz w:val="22"/>
              </w:rPr>
              <w:t>平成27年</w:t>
            </w:r>
            <w:r>
              <w:rPr>
                <w:rFonts w:ascii="A-OTF Futo Go B101 Pr6N" w:eastAsia="A-OTF Futo Go B101 Pr6N" w:hint="eastAsia"/>
                <w:b/>
                <w:sz w:val="22"/>
              </w:rPr>
              <w:t>10月</w:t>
            </w:r>
          </w:p>
        </w:tc>
        <w:tc>
          <w:tcPr>
            <w:tcW w:w="1408" w:type="dxa"/>
            <w:shd w:val="clear" w:color="auto" w:fill="CCFFCC"/>
          </w:tcPr>
          <w:p>
            <w:pPr>
              <w:pStyle w:val="TableParagraph"/>
              <w:spacing w:line="86" w:lineRule="auto"/>
              <w:ind w:left="539" w:right="231" w:hanging="282"/>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1月</w:t>
            </w:r>
          </w:p>
        </w:tc>
        <w:tc>
          <w:tcPr>
            <w:tcW w:w="1408" w:type="dxa"/>
            <w:shd w:val="clear" w:color="auto" w:fill="CCFFCC"/>
          </w:tcPr>
          <w:p>
            <w:pPr>
              <w:pStyle w:val="TableParagraph"/>
              <w:spacing w:line="86" w:lineRule="auto"/>
              <w:ind w:left="538" w:right="232" w:hanging="282"/>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4月</w:t>
            </w:r>
          </w:p>
        </w:tc>
        <w:tc>
          <w:tcPr>
            <w:tcW w:w="1408" w:type="dxa"/>
            <w:shd w:val="clear" w:color="auto" w:fill="CCFFCC"/>
          </w:tcPr>
          <w:p>
            <w:pPr>
              <w:pStyle w:val="TableParagraph"/>
              <w:spacing w:line="86" w:lineRule="auto"/>
              <w:ind w:left="537" w:right="232" w:hanging="282"/>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7月</w:t>
            </w:r>
          </w:p>
        </w:tc>
        <w:tc>
          <w:tcPr>
            <w:tcW w:w="1408" w:type="dxa"/>
            <w:shd w:val="clear" w:color="auto" w:fill="CCFFCC"/>
          </w:tcPr>
          <w:p>
            <w:pPr>
              <w:pStyle w:val="TableParagraph"/>
              <w:spacing w:line="86" w:lineRule="auto"/>
              <w:ind w:left="479" w:right="234" w:hanging="224"/>
              <w:rPr>
                <w:rFonts w:ascii="A-OTF Futo Go B101 Pr6N" w:eastAsia="A-OTF Futo Go B101 Pr6N" w:hint="eastAsia"/>
                <w:b/>
                <w:sz w:val="22"/>
              </w:rPr>
            </w:pPr>
            <w:r>
              <w:rPr>
                <w:rFonts w:ascii="A-OTF Futo Go B101 Pr6N" w:eastAsia="A-OTF Futo Go B101 Pr6N" w:hint="eastAsia"/>
                <w:b/>
                <w:w w:val="95"/>
                <w:sz w:val="22"/>
              </w:rPr>
              <w:t>平成28年</w:t>
            </w:r>
            <w:r>
              <w:rPr>
                <w:rFonts w:ascii="A-OTF Futo Go B101 Pr6N" w:eastAsia="A-OTF Futo Go B101 Pr6N" w:hint="eastAsia"/>
                <w:b/>
                <w:sz w:val="22"/>
              </w:rPr>
              <w:t>10月</w:t>
            </w:r>
          </w:p>
        </w:tc>
        <w:tc>
          <w:tcPr>
            <w:tcW w:w="1408" w:type="dxa"/>
            <w:shd w:val="clear" w:color="auto" w:fill="CCFFCC"/>
          </w:tcPr>
          <w:p>
            <w:pPr>
              <w:pStyle w:val="TableParagraph"/>
              <w:spacing w:line="86" w:lineRule="auto"/>
              <w:ind w:left="367" w:right="237" w:hanging="113"/>
              <w:rPr>
                <w:rFonts w:ascii="A-OTF Futo Go B101 Pr6N" w:eastAsia="A-OTF Futo Go B101 Pr6N" w:hint="eastAsia"/>
                <w:b/>
                <w:sz w:val="22"/>
              </w:rPr>
            </w:pPr>
            <w:r>
              <w:rPr>
                <w:rFonts w:ascii="A-OTF Futo Go B101 Pr6N" w:eastAsia="A-OTF Futo Go B101 Pr6N"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良い</w:t>
            </w:r>
          </w:p>
        </w:tc>
        <w:tc>
          <w:tcPr>
            <w:tcW w:w="1407" w:type="dxa"/>
          </w:tcPr>
          <w:p>
            <w:pPr>
              <w:pStyle w:val="TableParagraph"/>
              <w:spacing w:line="233" w:lineRule="exact"/>
              <w:ind w:right="125"/>
              <w:jc w:val="right"/>
              <w:rPr>
                <w:sz w:val="22"/>
              </w:rPr>
            </w:pPr>
            <w:r>
              <w:rPr>
                <w:w w:val="105"/>
                <w:sz w:val="22"/>
              </w:rPr>
              <w:t>2.0</w:t>
            </w:r>
          </w:p>
        </w:tc>
        <w:tc>
          <w:tcPr>
            <w:tcW w:w="1408" w:type="dxa"/>
          </w:tcPr>
          <w:p>
            <w:pPr>
              <w:pStyle w:val="TableParagraph"/>
              <w:spacing w:line="233" w:lineRule="exact"/>
              <w:ind w:right="126"/>
              <w:jc w:val="right"/>
              <w:rPr>
                <w:sz w:val="22"/>
              </w:rPr>
            </w:pPr>
            <w:r>
              <w:rPr>
                <w:w w:val="105"/>
                <w:sz w:val="22"/>
              </w:rPr>
              <w:t>2.0</w:t>
            </w:r>
          </w:p>
        </w:tc>
        <w:tc>
          <w:tcPr>
            <w:tcW w:w="1408" w:type="dxa"/>
          </w:tcPr>
          <w:p>
            <w:pPr>
              <w:pStyle w:val="TableParagraph"/>
              <w:spacing w:line="233" w:lineRule="exact"/>
              <w:ind w:right="127"/>
              <w:jc w:val="right"/>
              <w:rPr>
                <w:sz w:val="22"/>
              </w:rPr>
            </w:pPr>
            <w:r>
              <w:rPr>
                <w:w w:val="105"/>
                <w:sz w:val="22"/>
              </w:rPr>
              <w:t>0.0</w:t>
            </w:r>
          </w:p>
        </w:tc>
        <w:tc>
          <w:tcPr>
            <w:tcW w:w="1408" w:type="dxa"/>
          </w:tcPr>
          <w:p>
            <w:pPr>
              <w:pStyle w:val="TableParagraph"/>
              <w:spacing w:line="233" w:lineRule="exact"/>
              <w:ind w:right="128"/>
              <w:jc w:val="right"/>
              <w:rPr>
                <w:sz w:val="22"/>
              </w:rPr>
            </w:pPr>
            <w:r>
              <w:rPr>
                <w:w w:val="105"/>
                <w:sz w:val="22"/>
              </w:rPr>
              <w:t>0.0</w:t>
            </w:r>
          </w:p>
        </w:tc>
        <w:tc>
          <w:tcPr>
            <w:tcW w:w="1408" w:type="dxa"/>
          </w:tcPr>
          <w:p>
            <w:pPr>
              <w:pStyle w:val="TableParagraph"/>
              <w:spacing w:line="233" w:lineRule="exact"/>
              <w:ind w:right="128"/>
              <w:jc w:val="right"/>
              <w:rPr>
                <w:sz w:val="22"/>
              </w:rPr>
            </w:pPr>
            <w:r>
              <w:rPr>
                <w:w w:val="105"/>
                <w:sz w:val="22"/>
              </w:rPr>
              <w:t>0.0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やや良い</w:t>
            </w:r>
          </w:p>
        </w:tc>
        <w:tc>
          <w:tcPr>
            <w:tcW w:w="1407" w:type="dxa"/>
          </w:tcPr>
          <w:p>
            <w:pPr>
              <w:pStyle w:val="TableParagraph"/>
              <w:spacing w:line="233" w:lineRule="exact"/>
              <w:ind w:right="125"/>
              <w:jc w:val="right"/>
              <w:rPr>
                <w:sz w:val="22"/>
              </w:rPr>
            </w:pPr>
            <w:r>
              <w:rPr>
                <w:sz w:val="22"/>
              </w:rPr>
              <w:t>17.0</w:t>
            </w:r>
          </w:p>
        </w:tc>
        <w:tc>
          <w:tcPr>
            <w:tcW w:w="1408" w:type="dxa"/>
          </w:tcPr>
          <w:p>
            <w:pPr>
              <w:pStyle w:val="TableParagraph"/>
              <w:spacing w:line="233" w:lineRule="exact"/>
              <w:ind w:right="126"/>
              <w:jc w:val="right"/>
              <w:rPr>
                <w:sz w:val="22"/>
              </w:rPr>
            </w:pPr>
            <w:r>
              <w:rPr>
                <w:sz w:val="22"/>
              </w:rPr>
              <w:t>19.0</w:t>
            </w:r>
          </w:p>
        </w:tc>
        <w:tc>
          <w:tcPr>
            <w:tcW w:w="1408" w:type="dxa"/>
          </w:tcPr>
          <w:p>
            <w:pPr>
              <w:pStyle w:val="TableParagraph"/>
              <w:spacing w:line="233" w:lineRule="exact"/>
              <w:ind w:right="127"/>
              <w:jc w:val="right"/>
              <w:rPr>
                <w:sz w:val="22"/>
              </w:rPr>
            </w:pPr>
            <w:r>
              <w:rPr>
                <w:sz w:val="22"/>
              </w:rPr>
              <w:t>19.0</w:t>
            </w:r>
          </w:p>
        </w:tc>
        <w:tc>
          <w:tcPr>
            <w:tcW w:w="1408" w:type="dxa"/>
          </w:tcPr>
          <w:p>
            <w:pPr>
              <w:pStyle w:val="TableParagraph"/>
              <w:spacing w:line="233" w:lineRule="exact"/>
              <w:ind w:right="128"/>
              <w:jc w:val="right"/>
              <w:rPr>
                <w:sz w:val="22"/>
              </w:rPr>
            </w:pPr>
            <w:r>
              <w:rPr>
                <w:sz w:val="22"/>
              </w:rPr>
              <w:t>13.0</w:t>
            </w:r>
          </w:p>
        </w:tc>
        <w:tc>
          <w:tcPr>
            <w:tcW w:w="1408" w:type="dxa"/>
          </w:tcPr>
          <w:p>
            <w:pPr>
              <w:pStyle w:val="TableParagraph"/>
              <w:spacing w:line="233" w:lineRule="exact"/>
              <w:ind w:right="128"/>
              <w:jc w:val="right"/>
              <w:rPr>
                <w:sz w:val="22"/>
              </w:rPr>
            </w:pPr>
            <w:r>
              <w:rPr>
                <w:sz w:val="22"/>
              </w:rPr>
              <w:t>12.1</w:t>
            </w:r>
          </w:p>
        </w:tc>
        <w:tc>
          <w:tcPr>
            <w:tcW w:w="1408" w:type="dxa"/>
          </w:tcPr>
          <w:p>
            <w:pPr>
              <w:pStyle w:val="TableParagraph"/>
              <w:spacing w:line="233" w:lineRule="exact"/>
              <w:ind w:right="19"/>
              <w:jc w:val="right"/>
              <w:rPr>
                <w:sz w:val="22"/>
              </w:rPr>
            </w:pPr>
            <w:r>
              <w:rPr>
                <w:w w:val="145"/>
                <w:sz w:val="22"/>
              </w:rPr>
              <w:t>▲ </w:t>
            </w:r>
            <w:r>
              <w:rPr>
                <w:w w:val="125"/>
                <w:sz w:val="22"/>
              </w:rPr>
              <w:t>0.9</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どちらとも言えない</w:t>
            </w:r>
          </w:p>
        </w:tc>
        <w:tc>
          <w:tcPr>
            <w:tcW w:w="1407" w:type="dxa"/>
          </w:tcPr>
          <w:p>
            <w:pPr>
              <w:pStyle w:val="TableParagraph"/>
              <w:spacing w:line="233" w:lineRule="exact"/>
              <w:ind w:right="125"/>
              <w:jc w:val="right"/>
              <w:rPr>
                <w:sz w:val="22"/>
              </w:rPr>
            </w:pPr>
            <w:r>
              <w:rPr>
                <w:sz w:val="22"/>
              </w:rPr>
              <w:t>49.0</w:t>
            </w:r>
          </w:p>
        </w:tc>
        <w:tc>
          <w:tcPr>
            <w:tcW w:w="1408" w:type="dxa"/>
          </w:tcPr>
          <w:p>
            <w:pPr>
              <w:pStyle w:val="TableParagraph"/>
              <w:spacing w:line="233" w:lineRule="exact"/>
              <w:ind w:right="126"/>
              <w:jc w:val="right"/>
              <w:rPr>
                <w:sz w:val="22"/>
              </w:rPr>
            </w:pPr>
            <w:r>
              <w:rPr>
                <w:sz w:val="22"/>
              </w:rPr>
              <w:t>41.0</w:t>
            </w:r>
          </w:p>
        </w:tc>
        <w:tc>
          <w:tcPr>
            <w:tcW w:w="1408" w:type="dxa"/>
          </w:tcPr>
          <w:p>
            <w:pPr>
              <w:pStyle w:val="TableParagraph"/>
              <w:spacing w:line="233" w:lineRule="exact"/>
              <w:ind w:right="127"/>
              <w:jc w:val="right"/>
              <w:rPr>
                <w:sz w:val="22"/>
              </w:rPr>
            </w:pPr>
            <w:r>
              <w:rPr>
                <w:sz w:val="22"/>
              </w:rPr>
              <w:t>47.0</w:t>
            </w:r>
          </w:p>
        </w:tc>
        <w:tc>
          <w:tcPr>
            <w:tcW w:w="1408" w:type="dxa"/>
          </w:tcPr>
          <w:p>
            <w:pPr>
              <w:pStyle w:val="TableParagraph"/>
              <w:spacing w:line="233" w:lineRule="exact"/>
              <w:ind w:right="128"/>
              <w:jc w:val="right"/>
              <w:rPr>
                <w:sz w:val="22"/>
              </w:rPr>
            </w:pPr>
            <w:r>
              <w:rPr>
                <w:sz w:val="22"/>
              </w:rPr>
              <w:t>43.0</w:t>
            </w:r>
          </w:p>
        </w:tc>
        <w:tc>
          <w:tcPr>
            <w:tcW w:w="1408" w:type="dxa"/>
          </w:tcPr>
          <w:p>
            <w:pPr>
              <w:pStyle w:val="TableParagraph"/>
              <w:spacing w:line="233" w:lineRule="exact"/>
              <w:ind w:right="128"/>
              <w:jc w:val="right"/>
              <w:rPr>
                <w:sz w:val="22"/>
              </w:rPr>
            </w:pPr>
            <w:r>
              <w:rPr>
                <w:sz w:val="22"/>
              </w:rPr>
              <w:t>44.4</w:t>
            </w:r>
          </w:p>
        </w:tc>
        <w:tc>
          <w:tcPr>
            <w:tcW w:w="1408" w:type="dxa"/>
          </w:tcPr>
          <w:p>
            <w:pPr>
              <w:pStyle w:val="TableParagraph"/>
              <w:spacing w:line="233" w:lineRule="exact"/>
              <w:ind w:right="19"/>
              <w:jc w:val="right"/>
              <w:rPr>
                <w:sz w:val="22"/>
              </w:rPr>
            </w:pPr>
            <w:r>
              <w:rPr>
                <w:w w:val="105"/>
                <w:sz w:val="22"/>
              </w:rPr>
              <w:t>1.4</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やや悪い</w:t>
            </w:r>
          </w:p>
        </w:tc>
        <w:tc>
          <w:tcPr>
            <w:tcW w:w="1407" w:type="dxa"/>
          </w:tcPr>
          <w:p>
            <w:pPr>
              <w:pStyle w:val="TableParagraph"/>
              <w:spacing w:line="233" w:lineRule="exact"/>
              <w:ind w:right="125"/>
              <w:jc w:val="right"/>
              <w:rPr>
                <w:sz w:val="22"/>
              </w:rPr>
            </w:pPr>
            <w:r>
              <w:rPr>
                <w:sz w:val="22"/>
              </w:rPr>
              <w:t>24.0</w:t>
            </w:r>
          </w:p>
        </w:tc>
        <w:tc>
          <w:tcPr>
            <w:tcW w:w="1408" w:type="dxa"/>
          </w:tcPr>
          <w:p>
            <w:pPr>
              <w:pStyle w:val="TableParagraph"/>
              <w:spacing w:line="233" w:lineRule="exact"/>
              <w:ind w:right="126"/>
              <w:jc w:val="right"/>
              <w:rPr>
                <w:sz w:val="22"/>
              </w:rPr>
            </w:pPr>
            <w:r>
              <w:rPr>
                <w:sz w:val="22"/>
              </w:rPr>
              <w:t>28.0</w:t>
            </w:r>
          </w:p>
        </w:tc>
        <w:tc>
          <w:tcPr>
            <w:tcW w:w="1408" w:type="dxa"/>
          </w:tcPr>
          <w:p>
            <w:pPr>
              <w:pStyle w:val="TableParagraph"/>
              <w:spacing w:line="233" w:lineRule="exact"/>
              <w:ind w:right="127"/>
              <w:jc w:val="right"/>
              <w:rPr>
                <w:sz w:val="22"/>
              </w:rPr>
            </w:pPr>
            <w:r>
              <w:rPr>
                <w:sz w:val="22"/>
              </w:rPr>
              <w:t>26.0</w:t>
            </w:r>
          </w:p>
        </w:tc>
        <w:tc>
          <w:tcPr>
            <w:tcW w:w="1408" w:type="dxa"/>
          </w:tcPr>
          <w:p>
            <w:pPr>
              <w:pStyle w:val="TableParagraph"/>
              <w:spacing w:line="233" w:lineRule="exact"/>
              <w:ind w:right="128"/>
              <w:jc w:val="right"/>
              <w:rPr>
                <w:sz w:val="22"/>
              </w:rPr>
            </w:pPr>
            <w:r>
              <w:rPr>
                <w:sz w:val="22"/>
              </w:rPr>
              <w:t>36.0</w:t>
            </w:r>
          </w:p>
        </w:tc>
        <w:tc>
          <w:tcPr>
            <w:tcW w:w="1408" w:type="dxa"/>
          </w:tcPr>
          <w:p>
            <w:pPr>
              <w:pStyle w:val="TableParagraph"/>
              <w:spacing w:line="233" w:lineRule="exact"/>
              <w:ind w:right="128"/>
              <w:jc w:val="right"/>
              <w:rPr>
                <w:sz w:val="22"/>
              </w:rPr>
            </w:pPr>
            <w:r>
              <w:rPr>
                <w:sz w:val="22"/>
              </w:rPr>
              <w:t>34.3</w:t>
            </w:r>
          </w:p>
        </w:tc>
        <w:tc>
          <w:tcPr>
            <w:tcW w:w="1408" w:type="dxa"/>
          </w:tcPr>
          <w:p>
            <w:pPr>
              <w:pStyle w:val="TableParagraph"/>
              <w:spacing w:line="233" w:lineRule="exact"/>
              <w:ind w:right="19"/>
              <w:jc w:val="right"/>
              <w:rPr>
                <w:sz w:val="22"/>
              </w:rPr>
            </w:pPr>
            <w:r>
              <w:rPr>
                <w:w w:val="145"/>
                <w:sz w:val="22"/>
              </w:rPr>
              <w:t>▲ </w:t>
            </w:r>
            <w:r>
              <w:rPr>
                <w:w w:val="125"/>
                <w:sz w:val="22"/>
              </w:rPr>
              <w:t>1.7</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悪い</w:t>
            </w:r>
          </w:p>
        </w:tc>
        <w:tc>
          <w:tcPr>
            <w:tcW w:w="1407" w:type="dxa"/>
          </w:tcPr>
          <w:p>
            <w:pPr>
              <w:pStyle w:val="TableParagraph"/>
              <w:spacing w:line="233" w:lineRule="exact"/>
              <w:ind w:right="125"/>
              <w:jc w:val="right"/>
              <w:rPr>
                <w:sz w:val="22"/>
              </w:rPr>
            </w:pPr>
            <w:r>
              <w:rPr>
                <w:w w:val="105"/>
                <w:sz w:val="22"/>
              </w:rPr>
              <w:t>8.0</w:t>
            </w:r>
          </w:p>
        </w:tc>
        <w:tc>
          <w:tcPr>
            <w:tcW w:w="1408" w:type="dxa"/>
          </w:tcPr>
          <w:p>
            <w:pPr>
              <w:pStyle w:val="TableParagraph"/>
              <w:spacing w:line="233" w:lineRule="exact"/>
              <w:ind w:right="126"/>
              <w:jc w:val="right"/>
              <w:rPr>
                <w:sz w:val="22"/>
              </w:rPr>
            </w:pPr>
            <w:r>
              <w:rPr>
                <w:sz w:val="22"/>
              </w:rPr>
              <w:t>10.0</w:t>
            </w:r>
          </w:p>
        </w:tc>
        <w:tc>
          <w:tcPr>
            <w:tcW w:w="1408" w:type="dxa"/>
          </w:tcPr>
          <w:p>
            <w:pPr>
              <w:pStyle w:val="TableParagraph"/>
              <w:spacing w:line="233" w:lineRule="exact"/>
              <w:ind w:right="127"/>
              <w:jc w:val="right"/>
              <w:rPr>
                <w:sz w:val="22"/>
              </w:rPr>
            </w:pPr>
            <w:r>
              <w:rPr>
                <w:w w:val="105"/>
                <w:sz w:val="22"/>
              </w:rPr>
              <w:t>8.0</w:t>
            </w:r>
          </w:p>
        </w:tc>
        <w:tc>
          <w:tcPr>
            <w:tcW w:w="1408" w:type="dxa"/>
          </w:tcPr>
          <w:p>
            <w:pPr>
              <w:pStyle w:val="TableParagraph"/>
              <w:spacing w:line="233" w:lineRule="exact"/>
              <w:ind w:right="128"/>
              <w:jc w:val="right"/>
              <w:rPr>
                <w:sz w:val="22"/>
              </w:rPr>
            </w:pPr>
            <w:r>
              <w:rPr>
                <w:w w:val="105"/>
                <w:sz w:val="22"/>
              </w:rPr>
              <w:t>8.0</w:t>
            </w:r>
          </w:p>
        </w:tc>
        <w:tc>
          <w:tcPr>
            <w:tcW w:w="1408" w:type="dxa"/>
          </w:tcPr>
          <w:p>
            <w:pPr>
              <w:pStyle w:val="TableParagraph"/>
              <w:spacing w:line="233" w:lineRule="exact"/>
              <w:ind w:right="128"/>
              <w:jc w:val="right"/>
              <w:rPr>
                <w:sz w:val="22"/>
              </w:rPr>
            </w:pPr>
            <w:r>
              <w:rPr>
                <w:w w:val="105"/>
                <w:sz w:val="22"/>
              </w:rPr>
              <w:t>9.1</w:t>
            </w:r>
          </w:p>
        </w:tc>
        <w:tc>
          <w:tcPr>
            <w:tcW w:w="1408" w:type="dxa"/>
          </w:tcPr>
          <w:p>
            <w:pPr>
              <w:pStyle w:val="TableParagraph"/>
              <w:spacing w:line="233" w:lineRule="exact"/>
              <w:ind w:right="19"/>
              <w:jc w:val="right"/>
              <w:rPr>
                <w:sz w:val="22"/>
              </w:rPr>
            </w:pPr>
            <w:r>
              <w:rPr>
                <w:w w:val="105"/>
                <w:sz w:val="22"/>
              </w:rPr>
              <w:t>1.1</w:t>
            </w:r>
          </w:p>
        </w:tc>
      </w:tr>
    </w:tbl>
    <w:p>
      <w:pPr>
        <w:pStyle w:val="BodyText"/>
        <w:rPr>
          <w:sz w:val="15"/>
        </w:rPr>
      </w:pPr>
    </w:p>
    <w:p>
      <w:pPr>
        <w:spacing w:after="0"/>
        <w:rPr>
          <w:sz w:val="15"/>
        </w:rPr>
        <w:sectPr>
          <w:type w:val="continuous"/>
          <w:pgSz w:w="13690" w:h="19360"/>
          <w:pgMar w:top="1580" w:bottom="280" w:left="1240" w:right="1240"/>
        </w:sectPr>
      </w:pPr>
    </w:p>
    <w:p>
      <w:pPr>
        <w:spacing w:line="254" w:lineRule="exact" w:before="55"/>
        <w:ind w:left="4313" w:right="0" w:firstLine="0"/>
        <w:jc w:val="left"/>
        <w:rPr>
          <w:sz w:val="22"/>
        </w:rPr>
      </w:pPr>
      <w:r>
        <w:rPr>
          <w:sz w:val="22"/>
        </w:rPr>
        <w:t>景気の現状判断回答別構成比(県全体)</w:t>
      </w:r>
    </w:p>
    <w:p>
      <w:pPr>
        <w:pStyle w:val="BodyText"/>
        <w:tabs>
          <w:tab w:pos="4157" w:val="left" w:leader="none"/>
          <w:tab w:pos="5443" w:val="left" w:leader="none"/>
          <w:tab w:pos="6729" w:val="left" w:leader="none"/>
          <w:tab w:pos="8015" w:val="left" w:leader="none"/>
        </w:tabs>
        <w:spacing w:line="204" w:lineRule="auto"/>
        <w:ind w:left="2871"/>
      </w:pPr>
      <w:r>
        <w:rPr/>
        <w:pict>
          <v:group style="position:absolute;margin-left:195.190002pt;margin-top:12.852087pt;width:290.150pt;height:95.4pt;mso-position-horizontal-relative:page;mso-position-vertical-relative:paragraph;z-index:-395632" coordorigin="3904,257" coordsize="5803,1908">
            <v:line style="position:absolute" from="5190,1990" to="4564,2157" stroked="true" strokeweight=".75pt" strokecolor="#000000">
              <v:stroke dashstyle="shortdash"/>
            </v:line>
            <v:shape style="position:absolute;left:3903;top:787;width:660;height:1372" type="#_x0000_t75" stroked="false">
              <v:imagedata r:id="rId274" o:title=""/>
            </v:shape>
            <v:line style="position:absolute" from="6475,2100" to="5849,1990" stroked="true" strokeweight=".75pt" strokecolor="#000000">
              <v:stroke dashstyle="shortdash"/>
            </v:line>
            <v:shape style="position:absolute;left:5189;top:845;width:660;height:1145" type="#_x0000_t75" stroked="false">
              <v:imagedata r:id="rId275" o:title=""/>
            </v:shape>
            <v:line style="position:absolute" from="7761,1822" to="7135,2100" stroked="true" strokeweight=".75pt" strokecolor="#000000">
              <v:stroke dashstyle="shortdash"/>
            </v:line>
            <v:shape style="position:absolute;left:6475;top:787;width:660;height:1314" type="#_x0000_t75" stroked="false">
              <v:imagedata r:id="rId276" o:title=""/>
            </v:shape>
            <v:line style="position:absolute" from="9047,1838" to="8420,1822" stroked="true" strokeweight=".75pt" strokecolor="#000000">
              <v:stroke dashstyle="shortdash"/>
            </v:line>
            <v:shape style="position:absolute;left:7761;top:621;width:660;height:1201" type="#_x0000_t75" stroked="false">
              <v:imagedata r:id="rId277" o:title=""/>
            </v:shape>
            <v:shape style="position:absolute;left:9046;top:596;width:660;height:1242" type="#_x0000_t75" stroked="false">
              <v:imagedata r:id="rId278" o:title=""/>
            </v:shape>
            <v:shape style="position:absolute;left:4564;top:595;width:4483;height:249" coordorigin="4564,596" coordsize="4483,249" path="m5190,844l4564,787m6475,787l5849,844m7761,622l7135,787m9047,596l8420,622e" filled="false" stroked="true" strokeweight=".75pt" strokecolor="#000000">
              <v:path arrowok="t"/>
              <v:stroke dashstyle="shortdash"/>
            </v:shape>
            <v:shape style="position:absolute;left:3903;top:312;width:660;height:475" type="#_x0000_t75" stroked="false">
              <v:imagedata r:id="rId279" o:title=""/>
            </v:shape>
            <v:shape style="position:absolute;left:5189;top:312;width:660;height:533" type="#_x0000_t75" stroked="false">
              <v:imagedata r:id="rId280" o:title=""/>
            </v:shape>
            <v:shape style="position:absolute;left:6475;top:257;width:660;height:531" type="#_x0000_t75" stroked="false">
              <v:imagedata r:id="rId281" o:title=""/>
            </v:shape>
            <v:shape style="position:absolute;left:7761;top:257;width:660;height:365" type="#_x0000_t75" stroked="false">
              <v:imagedata r:id="rId282" o:title=""/>
            </v:shape>
            <v:shape style="position:absolute;left:9046;top:257;width:660;height:340" type="#_x0000_t75" stroked="false">
              <v:imagedata r:id="rId283" o:title=""/>
            </v:shape>
            <w10:wrap type="none"/>
          </v:group>
        </w:pict>
      </w:r>
      <w:r>
        <w:rPr/>
        <w:pict>
          <v:shape style="position:absolute;margin-left:179.31517pt;margin-top:12.602087pt;width:321.75pt;height:140.35pt;mso-position-horizontal-relative:page;mso-position-vertical-relative:paragraph;z-index:916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11"/>
                    <w:gridCol w:w="660"/>
                    <w:gridCol w:w="627"/>
                    <w:gridCol w:w="660"/>
                    <w:gridCol w:w="627"/>
                    <w:gridCol w:w="660"/>
                    <w:gridCol w:w="627"/>
                    <w:gridCol w:w="660"/>
                    <w:gridCol w:w="627"/>
                    <w:gridCol w:w="660"/>
                    <w:gridCol w:w="315"/>
                  </w:tblGrid>
                  <w:tr>
                    <w:trPr>
                      <w:trHeight w:val="290" w:hRule="atLeast"/>
                    </w:trPr>
                    <w:tc>
                      <w:tcPr>
                        <w:tcW w:w="311" w:type="dxa"/>
                        <w:vMerge w:val="restart"/>
                        <w:tcBorders>
                          <w:top w:val="nil"/>
                          <w:left w:val="nil"/>
                          <w:right w:val="single" w:sz="6" w:space="0" w:color="307B90"/>
                        </w:tcBorders>
                      </w:tcPr>
                      <w:p>
                        <w:pPr>
                          <w:pStyle w:val="TableParagraph"/>
                          <w:rPr>
                            <w:rFonts w:ascii="Times New Roman"/>
                            <w:sz w:val="20"/>
                          </w:rPr>
                        </w:pPr>
                      </w:p>
                    </w:tc>
                    <w:tc>
                      <w:tcPr>
                        <w:tcW w:w="660" w:type="dxa"/>
                        <w:vMerge w:val="restart"/>
                        <w:tcBorders>
                          <w:top w:val="single" w:sz="24" w:space="0" w:color="368194"/>
                          <w:left w:val="single" w:sz="2" w:space="0" w:color="339966"/>
                          <w:bottom w:val="single" w:sz="2" w:space="0" w:color="339966"/>
                          <w:right w:val="single" w:sz="2" w:space="0" w:color="339966"/>
                        </w:tcBorders>
                      </w:tcPr>
                      <w:p>
                        <w:pPr>
                          <w:pStyle w:val="TableParagraph"/>
                          <w:spacing w:before="99"/>
                          <w:ind w:left="162"/>
                          <w:rPr>
                            <w:sz w:val="20"/>
                          </w:rPr>
                        </w:pPr>
                        <w:r>
                          <w:rPr>
                            <w:sz w:val="20"/>
                          </w:rPr>
                          <w:t>17.0</w:t>
                        </w:r>
                      </w:p>
                    </w:tc>
                    <w:tc>
                      <w:tcPr>
                        <w:tcW w:w="627" w:type="dxa"/>
                        <w:vMerge w:val="restart"/>
                        <w:tcBorders>
                          <w:top w:val="double" w:sz="2" w:space="0" w:color="000000"/>
                          <w:left w:val="single" w:sz="6" w:space="0" w:color="307B90"/>
                          <w:right w:val="single" w:sz="6" w:space="0" w:color="307B90"/>
                        </w:tcBorders>
                      </w:tcPr>
                      <w:p>
                        <w:pPr>
                          <w:pStyle w:val="TableParagraph"/>
                          <w:rPr>
                            <w:rFonts w:ascii="Times New Roman"/>
                            <w:sz w:val="20"/>
                          </w:rPr>
                        </w:pPr>
                      </w:p>
                    </w:tc>
                    <w:tc>
                      <w:tcPr>
                        <w:tcW w:w="660" w:type="dxa"/>
                        <w:vMerge w:val="restart"/>
                        <w:tcBorders>
                          <w:top w:val="single" w:sz="24" w:space="0" w:color="368194"/>
                          <w:left w:val="single" w:sz="2" w:space="0" w:color="339966"/>
                          <w:bottom w:val="single" w:sz="2" w:space="0" w:color="339966"/>
                          <w:right w:val="single" w:sz="2" w:space="0" w:color="339966"/>
                        </w:tcBorders>
                      </w:tcPr>
                      <w:p>
                        <w:pPr>
                          <w:pStyle w:val="TableParagraph"/>
                          <w:spacing w:before="127"/>
                          <w:ind w:left="161"/>
                          <w:rPr>
                            <w:sz w:val="20"/>
                          </w:rPr>
                        </w:pPr>
                        <w:r>
                          <w:rPr>
                            <w:sz w:val="20"/>
                          </w:rPr>
                          <w:t>19.0</w:t>
                        </w:r>
                      </w:p>
                    </w:tc>
                    <w:tc>
                      <w:tcPr>
                        <w:tcW w:w="627" w:type="dxa"/>
                        <w:vMerge w:val="restart"/>
                        <w:tcBorders>
                          <w:top w:val="dashSmallGap" w:sz="6" w:space="0" w:color="000000"/>
                          <w:left w:val="single" w:sz="6" w:space="0" w:color="307B90"/>
                          <w:right w:val="nil"/>
                        </w:tcBorders>
                      </w:tcPr>
                      <w:p>
                        <w:pPr>
                          <w:pStyle w:val="TableParagraph"/>
                          <w:rPr>
                            <w:rFonts w:ascii="Times New Roman"/>
                            <w:sz w:val="20"/>
                          </w:rPr>
                        </w:pPr>
                      </w:p>
                    </w:tc>
                    <w:tc>
                      <w:tcPr>
                        <w:tcW w:w="660" w:type="dxa"/>
                        <w:vMerge w:val="restart"/>
                        <w:tcBorders>
                          <w:top w:val="single" w:sz="2" w:space="0" w:color="339966"/>
                          <w:left w:val="nil"/>
                          <w:bottom w:val="single" w:sz="2" w:space="0" w:color="339966"/>
                          <w:right w:val="nil"/>
                        </w:tcBorders>
                      </w:tcPr>
                      <w:p>
                        <w:pPr>
                          <w:pStyle w:val="TableParagraph"/>
                          <w:spacing w:before="71"/>
                          <w:ind w:left="162"/>
                          <w:rPr>
                            <w:sz w:val="20"/>
                          </w:rPr>
                        </w:pPr>
                        <w:r>
                          <w:rPr>
                            <w:sz w:val="20"/>
                          </w:rPr>
                          <w:t>19.0</w:t>
                        </w:r>
                      </w:p>
                    </w:tc>
                    <w:tc>
                      <w:tcPr>
                        <w:tcW w:w="627" w:type="dxa"/>
                        <w:vMerge w:val="restart"/>
                        <w:tcBorders>
                          <w:top w:val="dashSmallGap" w:sz="6" w:space="0" w:color="000000"/>
                          <w:left w:val="nil"/>
                          <w:bottom w:val="dashSmallGap" w:sz="6" w:space="0" w:color="000000"/>
                          <w:right w:val="nil"/>
                        </w:tcBorders>
                      </w:tcPr>
                      <w:p>
                        <w:pPr>
                          <w:pStyle w:val="TableParagraph"/>
                          <w:rPr>
                            <w:rFonts w:ascii="Times New Roman"/>
                            <w:sz w:val="20"/>
                          </w:rPr>
                        </w:pPr>
                      </w:p>
                    </w:tc>
                    <w:tc>
                      <w:tcPr>
                        <w:tcW w:w="660" w:type="dxa"/>
                        <w:tcBorders>
                          <w:top w:val="single" w:sz="2" w:space="0" w:color="339966"/>
                          <w:left w:val="nil"/>
                          <w:bottom w:val="single" w:sz="2" w:space="0" w:color="339966"/>
                          <w:right w:val="nil"/>
                        </w:tcBorders>
                      </w:tcPr>
                      <w:p>
                        <w:pPr>
                          <w:pStyle w:val="TableParagraph"/>
                          <w:spacing w:line="255" w:lineRule="exact"/>
                          <w:ind w:left="117" w:right="110"/>
                          <w:jc w:val="center"/>
                          <w:rPr>
                            <w:sz w:val="20"/>
                          </w:rPr>
                        </w:pPr>
                        <w:r>
                          <w:rPr>
                            <w:sz w:val="20"/>
                          </w:rPr>
                          <w:t>13.0</w:t>
                        </w:r>
                      </w:p>
                    </w:tc>
                    <w:tc>
                      <w:tcPr>
                        <w:tcW w:w="627" w:type="dxa"/>
                        <w:vMerge w:val="restart"/>
                        <w:tcBorders>
                          <w:top w:val="dashSmallGap" w:sz="6" w:space="0" w:color="000000"/>
                          <w:left w:val="nil"/>
                          <w:right w:val="nil"/>
                        </w:tcBorders>
                      </w:tcPr>
                      <w:p>
                        <w:pPr>
                          <w:pStyle w:val="TableParagraph"/>
                          <w:rPr>
                            <w:rFonts w:ascii="Times New Roman"/>
                            <w:sz w:val="20"/>
                          </w:rPr>
                        </w:pPr>
                      </w:p>
                    </w:tc>
                    <w:tc>
                      <w:tcPr>
                        <w:tcW w:w="660" w:type="dxa"/>
                        <w:tcBorders>
                          <w:top w:val="single" w:sz="2" w:space="0" w:color="339966"/>
                          <w:left w:val="nil"/>
                          <w:bottom w:val="single" w:sz="2" w:space="0" w:color="339966"/>
                          <w:right w:val="nil"/>
                        </w:tcBorders>
                      </w:tcPr>
                      <w:p>
                        <w:pPr>
                          <w:pStyle w:val="TableParagraph"/>
                          <w:spacing w:line="243" w:lineRule="exact"/>
                          <w:ind w:left="116" w:right="111"/>
                          <w:jc w:val="center"/>
                          <w:rPr>
                            <w:sz w:val="20"/>
                          </w:rPr>
                        </w:pPr>
                        <w:r>
                          <w:rPr>
                            <w:sz w:val="20"/>
                          </w:rPr>
                          <w:t>12.1</w:t>
                        </w:r>
                      </w:p>
                    </w:tc>
                    <w:tc>
                      <w:tcPr>
                        <w:tcW w:w="315" w:type="dxa"/>
                        <w:vMerge w:val="restart"/>
                        <w:tcBorders>
                          <w:top w:val="nil"/>
                          <w:left w:val="nil"/>
                          <w:right w:val="nil"/>
                        </w:tcBorders>
                      </w:tcPr>
                      <w:p>
                        <w:pPr>
                          <w:pStyle w:val="TableParagraph"/>
                          <w:rPr>
                            <w:rFonts w:ascii="Times New Roman"/>
                            <w:sz w:val="20"/>
                          </w:rPr>
                        </w:pPr>
                      </w:p>
                    </w:tc>
                  </w:tr>
                  <w:tr>
                    <w:trPr>
                      <w:trHeight w:val="163" w:hRule="atLeast"/>
                    </w:trPr>
                    <w:tc>
                      <w:tcPr>
                        <w:tcW w:w="311" w:type="dxa"/>
                        <w:vMerge/>
                        <w:tcBorders>
                          <w:top w:val="nil"/>
                          <w:left w:val="nil"/>
                          <w:right w:val="single" w:sz="6" w:space="0" w:color="307B90"/>
                        </w:tcBorders>
                      </w:tcPr>
                      <w:p>
                        <w:pPr>
                          <w:rPr>
                            <w:sz w:val="2"/>
                            <w:szCs w:val="2"/>
                          </w:rPr>
                        </w:pPr>
                      </w:p>
                    </w:tc>
                    <w:tc>
                      <w:tcPr>
                        <w:tcW w:w="660" w:type="dxa"/>
                        <w:vMerge/>
                        <w:tcBorders>
                          <w:top w:val="nil"/>
                          <w:left w:val="single" w:sz="2" w:space="0" w:color="339966"/>
                          <w:bottom w:val="single" w:sz="2" w:space="0" w:color="339966"/>
                          <w:right w:val="single" w:sz="2" w:space="0" w:color="339966"/>
                        </w:tcBorders>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bottom w:val="single" w:sz="2" w:space="0" w:color="339966"/>
                          <w:right w:val="single" w:sz="2" w:space="0" w:color="339966"/>
                        </w:tcBorders>
                      </w:tcPr>
                      <w:p>
                        <w:pPr>
                          <w:rPr>
                            <w:sz w:val="2"/>
                            <w:szCs w:val="2"/>
                          </w:rPr>
                        </w:pPr>
                      </w:p>
                    </w:tc>
                    <w:tc>
                      <w:tcPr>
                        <w:tcW w:w="627" w:type="dxa"/>
                        <w:vMerge/>
                        <w:tcBorders>
                          <w:top w:val="nil"/>
                          <w:left w:val="single" w:sz="6" w:space="0" w:color="307B90"/>
                          <w:right w:val="nil"/>
                        </w:tcBorders>
                      </w:tcPr>
                      <w:p>
                        <w:pPr>
                          <w:rPr>
                            <w:sz w:val="2"/>
                            <w:szCs w:val="2"/>
                          </w:rPr>
                        </w:pPr>
                      </w:p>
                    </w:tc>
                    <w:tc>
                      <w:tcPr>
                        <w:tcW w:w="660" w:type="dxa"/>
                        <w:vMerge/>
                        <w:tcBorders>
                          <w:top w:val="nil"/>
                          <w:left w:val="nil"/>
                          <w:bottom w:val="single" w:sz="2" w:space="0" w:color="339966"/>
                          <w:right w:val="nil"/>
                        </w:tcBorders>
                      </w:tcPr>
                      <w:p>
                        <w:pPr>
                          <w:rPr>
                            <w:sz w:val="2"/>
                            <w:szCs w:val="2"/>
                          </w:rPr>
                        </w:pPr>
                      </w:p>
                    </w:tc>
                    <w:tc>
                      <w:tcPr>
                        <w:tcW w:w="627" w:type="dxa"/>
                        <w:vMerge/>
                        <w:tcBorders>
                          <w:top w:val="nil"/>
                          <w:left w:val="nil"/>
                          <w:bottom w:val="dashSmallGap" w:sz="6" w:space="0" w:color="000000"/>
                          <w:right w:val="nil"/>
                        </w:tcBorders>
                      </w:tcPr>
                      <w:p>
                        <w:pPr>
                          <w:rPr>
                            <w:sz w:val="2"/>
                            <w:szCs w:val="2"/>
                          </w:rPr>
                        </w:pPr>
                      </w:p>
                    </w:tc>
                    <w:tc>
                      <w:tcPr>
                        <w:tcW w:w="660" w:type="dxa"/>
                        <w:vMerge w:val="restart"/>
                        <w:tcBorders>
                          <w:top w:val="single" w:sz="2" w:space="0" w:color="339966"/>
                          <w:left w:val="single" w:sz="2" w:space="0" w:color="339966"/>
                          <w:bottom w:val="single" w:sz="6" w:space="0" w:color="307B90"/>
                          <w:right w:val="single" w:sz="2" w:space="0" w:color="339966"/>
                        </w:tcBorders>
                      </w:tcPr>
                      <w:p>
                        <w:pPr>
                          <w:pStyle w:val="TableParagraph"/>
                          <w:rPr>
                            <w:sz w:val="20"/>
                          </w:rPr>
                        </w:pPr>
                      </w:p>
                      <w:p>
                        <w:pPr>
                          <w:pStyle w:val="TableParagraph"/>
                          <w:spacing w:before="8"/>
                          <w:rPr>
                            <w:sz w:val="14"/>
                          </w:rPr>
                        </w:pPr>
                      </w:p>
                      <w:p>
                        <w:pPr>
                          <w:pStyle w:val="TableParagraph"/>
                          <w:ind w:left="158"/>
                          <w:rPr>
                            <w:sz w:val="20"/>
                          </w:rPr>
                        </w:pPr>
                        <w:r>
                          <w:rPr>
                            <w:sz w:val="20"/>
                          </w:rPr>
                          <w:t>43.0</w:t>
                        </w:r>
                      </w:p>
                    </w:tc>
                    <w:tc>
                      <w:tcPr>
                        <w:tcW w:w="627" w:type="dxa"/>
                        <w:vMerge/>
                        <w:tcBorders>
                          <w:top w:val="nil"/>
                          <w:left w:val="nil"/>
                          <w:right w:val="nil"/>
                        </w:tcBorders>
                      </w:tcPr>
                      <w:p>
                        <w:pPr>
                          <w:rPr>
                            <w:sz w:val="2"/>
                            <w:szCs w:val="2"/>
                          </w:rPr>
                        </w:pPr>
                      </w:p>
                    </w:tc>
                    <w:tc>
                      <w:tcPr>
                        <w:tcW w:w="660" w:type="dxa"/>
                        <w:vMerge w:val="restart"/>
                        <w:tcBorders>
                          <w:top w:val="single" w:sz="2" w:space="0" w:color="339966"/>
                          <w:left w:val="single" w:sz="2" w:space="0" w:color="339966"/>
                          <w:bottom w:val="single" w:sz="6" w:space="0" w:color="307B90"/>
                          <w:right w:val="single" w:sz="2" w:space="0" w:color="339966"/>
                        </w:tcBorders>
                      </w:tcPr>
                      <w:p>
                        <w:pPr>
                          <w:pStyle w:val="TableParagraph"/>
                          <w:rPr>
                            <w:sz w:val="20"/>
                          </w:rPr>
                        </w:pPr>
                      </w:p>
                      <w:p>
                        <w:pPr>
                          <w:pStyle w:val="TableParagraph"/>
                          <w:spacing w:before="3"/>
                          <w:rPr>
                            <w:sz w:val="14"/>
                          </w:rPr>
                        </w:pPr>
                      </w:p>
                      <w:p>
                        <w:pPr>
                          <w:pStyle w:val="TableParagraph"/>
                          <w:spacing w:before="1"/>
                          <w:ind w:left="157"/>
                          <w:rPr>
                            <w:sz w:val="20"/>
                          </w:rPr>
                        </w:pPr>
                        <w:r>
                          <w:rPr>
                            <w:sz w:val="20"/>
                          </w:rPr>
                          <w:t>44.4</w:t>
                        </w:r>
                      </w:p>
                    </w:tc>
                    <w:tc>
                      <w:tcPr>
                        <w:tcW w:w="315" w:type="dxa"/>
                        <w:vMerge/>
                        <w:tcBorders>
                          <w:top w:val="nil"/>
                          <w:left w:val="nil"/>
                          <w:right w:val="nil"/>
                        </w:tcBorders>
                      </w:tcPr>
                      <w:p>
                        <w:pPr>
                          <w:rPr>
                            <w:sz w:val="2"/>
                            <w:szCs w:val="2"/>
                          </w:rPr>
                        </w:pPr>
                      </w:p>
                    </w:tc>
                  </w:tr>
                  <w:tr>
                    <w:trPr>
                      <w:trHeight w:val="998" w:hRule="atLeast"/>
                    </w:trPr>
                    <w:tc>
                      <w:tcPr>
                        <w:tcW w:w="311" w:type="dxa"/>
                        <w:vMerge/>
                        <w:tcBorders>
                          <w:top w:val="nil"/>
                          <w:left w:val="nil"/>
                          <w:right w:val="single" w:sz="6" w:space="0" w:color="307B90"/>
                        </w:tcBorders>
                      </w:tcPr>
                      <w:p>
                        <w:pPr>
                          <w:rPr>
                            <w:sz w:val="2"/>
                            <w:szCs w:val="2"/>
                          </w:rPr>
                        </w:pPr>
                      </w:p>
                    </w:tc>
                    <w:tc>
                      <w:tcPr>
                        <w:tcW w:w="660" w:type="dxa"/>
                        <w:vMerge w:val="restart"/>
                        <w:tcBorders>
                          <w:top w:val="single" w:sz="2" w:space="0" w:color="339966"/>
                          <w:left w:val="single" w:sz="2" w:space="0" w:color="339966"/>
                          <w:bottom w:val="nil"/>
                          <w:right w:val="single" w:sz="2" w:space="0" w:color="339966"/>
                        </w:tcBorders>
                      </w:tcPr>
                      <w:p>
                        <w:pPr>
                          <w:pStyle w:val="TableParagraph"/>
                          <w:rPr>
                            <w:sz w:val="20"/>
                          </w:rPr>
                        </w:pPr>
                      </w:p>
                      <w:p>
                        <w:pPr>
                          <w:pStyle w:val="TableParagraph"/>
                          <w:spacing w:before="2"/>
                          <w:rPr>
                            <w:sz w:val="20"/>
                          </w:rPr>
                        </w:pPr>
                      </w:p>
                      <w:p>
                        <w:pPr>
                          <w:pStyle w:val="TableParagraph"/>
                          <w:ind w:left="162"/>
                          <w:rPr>
                            <w:sz w:val="20"/>
                          </w:rPr>
                        </w:pPr>
                        <w:r>
                          <w:rPr>
                            <w:sz w:val="20"/>
                          </w:rPr>
                          <w:t>49.0</w:t>
                        </w:r>
                      </w:p>
                    </w:tc>
                    <w:tc>
                      <w:tcPr>
                        <w:tcW w:w="627" w:type="dxa"/>
                        <w:vMerge/>
                        <w:tcBorders>
                          <w:top w:val="nil"/>
                          <w:left w:val="single" w:sz="6" w:space="0" w:color="307B90"/>
                          <w:right w:val="single" w:sz="6" w:space="0" w:color="307B90"/>
                        </w:tcBorders>
                      </w:tcPr>
                      <w:p>
                        <w:pPr>
                          <w:rPr>
                            <w:sz w:val="2"/>
                            <w:szCs w:val="2"/>
                          </w:rPr>
                        </w:pPr>
                      </w:p>
                    </w:tc>
                    <w:tc>
                      <w:tcPr>
                        <w:tcW w:w="660" w:type="dxa"/>
                        <w:vMerge w:val="restart"/>
                        <w:tcBorders>
                          <w:top w:val="single" w:sz="2" w:space="0" w:color="339966"/>
                          <w:left w:val="single" w:sz="2" w:space="0" w:color="339966"/>
                          <w:bottom w:val="single" w:sz="6" w:space="0" w:color="307B90"/>
                          <w:right w:val="single" w:sz="2" w:space="0" w:color="339966"/>
                        </w:tcBorders>
                      </w:tcPr>
                      <w:p>
                        <w:pPr>
                          <w:pStyle w:val="TableParagraph"/>
                          <w:rPr>
                            <w:sz w:val="20"/>
                          </w:rPr>
                        </w:pPr>
                      </w:p>
                      <w:p>
                        <w:pPr>
                          <w:pStyle w:val="TableParagraph"/>
                          <w:spacing w:before="10"/>
                          <w:rPr>
                            <w:sz w:val="13"/>
                          </w:rPr>
                        </w:pPr>
                      </w:p>
                      <w:p>
                        <w:pPr>
                          <w:pStyle w:val="TableParagraph"/>
                          <w:ind w:left="161"/>
                          <w:rPr>
                            <w:sz w:val="20"/>
                          </w:rPr>
                        </w:pPr>
                        <w:r>
                          <w:rPr>
                            <w:sz w:val="20"/>
                          </w:rPr>
                          <w:t>41.0</w:t>
                        </w:r>
                      </w:p>
                    </w:tc>
                    <w:tc>
                      <w:tcPr>
                        <w:tcW w:w="627" w:type="dxa"/>
                        <w:vMerge/>
                        <w:tcBorders>
                          <w:top w:val="nil"/>
                          <w:left w:val="single" w:sz="6" w:space="0" w:color="307B90"/>
                          <w:right w:val="nil"/>
                        </w:tcBorders>
                      </w:tcPr>
                      <w:p>
                        <w:pPr>
                          <w:rPr>
                            <w:sz w:val="2"/>
                            <w:szCs w:val="2"/>
                          </w:rPr>
                        </w:pPr>
                      </w:p>
                    </w:tc>
                    <w:tc>
                      <w:tcPr>
                        <w:tcW w:w="660" w:type="dxa"/>
                        <w:vMerge w:val="restart"/>
                        <w:tcBorders>
                          <w:top w:val="single" w:sz="2" w:space="0" w:color="339966"/>
                          <w:left w:val="single" w:sz="2" w:space="0" w:color="339966"/>
                          <w:bottom w:val="nil"/>
                          <w:right w:val="single" w:sz="2" w:space="0" w:color="339966"/>
                        </w:tcBorders>
                      </w:tcPr>
                      <w:p>
                        <w:pPr>
                          <w:pStyle w:val="TableParagraph"/>
                          <w:rPr>
                            <w:sz w:val="20"/>
                          </w:rPr>
                        </w:pPr>
                      </w:p>
                      <w:p>
                        <w:pPr>
                          <w:pStyle w:val="TableParagraph"/>
                          <w:spacing w:before="11"/>
                          <w:rPr>
                            <w:sz w:val="15"/>
                          </w:rPr>
                        </w:pPr>
                      </w:p>
                      <w:p>
                        <w:pPr>
                          <w:pStyle w:val="TableParagraph"/>
                          <w:spacing w:before="1"/>
                          <w:ind w:left="159"/>
                          <w:rPr>
                            <w:sz w:val="20"/>
                          </w:rPr>
                        </w:pPr>
                        <w:r>
                          <w:rPr>
                            <w:sz w:val="20"/>
                          </w:rPr>
                          <w:t>47.0</w:t>
                        </w:r>
                      </w:p>
                    </w:tc>
                    <w:tc>
                      <w:tcPr>
                        <w:tcW w:w="627" w:type="dxa"/>
                        <w:vMerge/>
                        <w:tcBorders>
                          <w:top w:val="nil"/>
                          <w:left w:val="nil"/>
                          <w:bottom w:val="dashSmallGap" w:sz="6" w:space="0" w:color="000000"/>
                          <w:right w:val="nil"/>
                        </w:tcBorders>
                      </w:tcPr>
                      <w:p>
                        <w:pPr>
                          <w:rPr>
                            <w:sz w:val="2"/>
                            <w:szCs w:val="2"/>
                          </w:rPr>
                        </w:pPr>
                      </w:p>
                    </w:tc>
                    <w:tc>
                      <w:tcPr>
                        <w:tcW w:w="660" w:type="dxa"/>
                        <w:vMerge/>
                        <w:tcBorders>
                          <w:top w:val="nil"/>
                          <w:left w:val="single" w:sz="2" w:space="0" w:color="339966"/>
                          <w:bottom w:val="single" w:sz="6" w:space="0" w:color="307B90"/>
                          <w:right w:val="single" w:sz="2" w:space="0" w:color="339966"/>
                        </w:tcBorders>
                      </w:tcPr>
                      <w:p>
                        <w:pPr>
                          <w:rPr>
                            <w:sz w:val="2"/>
                            <w:szCs w:val="2"/>
                          </w:rPr>
                        </w:pPr>
                      </w:p>
                    </w:tc>
                    <w:tc>
                      <w:tcPr>
                        <w:tcW w:w="627" w:type="dxa"/>
                        <w:vMerge/>
                        <w:tcBorders>
                          <w:top w:val="nil"/>
                          <w:left w:val="nil"/>
                          <w:right w:val="nil"/>
                        </w:tcBorders>
                      </w:tcPr>
                      <w:p>
                        <w:pPr>
                          <w:rPr>
                            <w:sz w:val="2"/>
                            <w:szCs w:val="2"/>
                          </w:rPr>
                        </w:pPr>
                      </w:p>
                    </w:tc>
                    <w:tc>
                      <w:tcPr>
                        <w:tcW w:w="660" w:type="dxa"/>
                        <w:vMerge/>
                        <w:tcBorders>
                          <w:top w:val="nil"/>
                          <w:left w:val="single" w:sz="2" w:space="0" w:color="339966"/>
                          <w:bottom w:val="single" w:sz="6" w:space="0" w:color="307B90"/>
                          <w:right w:val="single" w:sz="2" w:space="0" w:color="339966"/>
                        </w:tcBorders>
                      </w:tcPr>
                      <w:p>
                        <w:pPr>
                          <w:rPr>
                            <w:sz w:val="2"/>
                            <w:szCs w:val="2"/>
                          </w:rPr>
                        </w:pPr>
                      </w:p>
                    </w:tc>
                    <w:tc>
                      <w:tcPr>
                        <w:tcW w:w="315" w:type="dxa"/>
                        <w:vMerge/>
                        <w:tcBorders>
                          <w:top w:val="nil"/>
                          <w:left w:val="nil"/>
                          <w:right w:val="nil"/>
                        </w:tcBorders>
                      </w:tcPr>
                      <w:p>
                        <w:pPr>
                          <w:rPr>
                            <w:sz w:val="2"/>
                            <w:szCs w:val="2"/>
                          </w:rPr>
                        </w:pPr>
                      </w:p>
                    </w:tc>
                  </w:tr>
                  <w:tr>
                    <w:trPr>
                      <w:trHeight w:val="145" w:hRule="atLeast"/>
                    </w:trPr>
                    <w:tc>
                      <w:tcPr>
                        <w:tcW w:w="311" w:type="dxa"/>
                        <w:vMerge/>
                        <w:tcBorders>
                          <w:top w:val="nil"/>
                          <w:left w:val="nil"/>
                          <w:right w:val="single" w:sz="6" w:space="0" w:color="307B90"/>
                        </w:tcBorders>
                      </w:tcPr>
                      <w:p>
                        <w:pPr>
                          <w:rPr>
                            <w:sz w:val="2"/>
                            <w:szCs w:val="2"/>
                          </w:rPr>
                        </w:pPr>
                      </w:p>
                    </w:tc>
                    <w:tc>
                      <w:tcPr>
                        <w:tcW w:w="660" w:type="dxa"/>
                        <w:vMerge/>
                        <w:tcBorders>
                          <w:top w:val="nil"/>
                          <w:left w:val="single" w:sz="2" w:space="0" w:color="339966"/>
                          <w:bottom w:val="nil"/>
                          <w:right w:val="single" w:sz="2" w:space="0" w:color="339966"/>
                        </w:tcBorders>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bottom w:val="single" w:sz="6" w:space="0" w:color="307B90"/>
                          <w:right w:val="single" w:sz="2" w:space="0" w:color="339966"/>
                        </w:tcBorders>
                      </w:tcPr>
                      <w:p>
                        <w:pPr>
                          <w:rPr>
                            <w:sz w:val="2"/>
                            <w:szCs w:val="2"/>
                          </w:rPr>
                        </w:pPr>
                      </w:p>
                    </w:tc>
                    <w:tc>
                      <w:tcPr>
                        <w:tcW w:w="627" w:type="dxa"/>
                        <w:vMerge/>
                        <w:tcBorders>
                          <w:top w:val="nil"/>
                          <w:left w:val="single" w:sz="6" w:space="0" w:color="307B90"/>
                          <w:right w:val="nil"/>
                        </w:tcBorders>
                      </w:tcPr>
                      <w:p>
                        <w:pPr>
                          <w:rPr>
                            <w:sz w:val="2"/>
                            <w:szCs w:val="2"/>
                          </w:rPr>
                        </w:pPr>
                      </w:p>
                    </w:tc>
                    <w:tc>
                      <w:tcPr>
                        <w:tcW w:w="660" w:type="dxa"/>
                        <w:vMerge/>
                        <w:tcBorders>
                          <w:top w:val="nil"/>
                          <w:left w:val="single" w:sz="2" w:space="0" w:color="339966"/>
                          <w:bottom w:val="nil"/>
                          <w:right w:val="single" w:sz="2" w:space="0" w:color="339966"/>
                        </w:tcBorders>
                      </w:tcPr>
                      <w:p>
                        <w:pPr>
                          <w:rPr>
                            <w:sz w:val="2"/>
                            <w:szCs w:val="2"/>
                          </w:rPr>
                        </w:pPr>
                      </w:p>
                    </w:tc>
                    <w:tc>
                      <w:tcPr>
                        <w:tcW w:w="627" w:type="dxa"/>
                        <w:vMerge/>
                        <w:tcBorders>
                          <w:top w:val="nil"/>
                          <w:left w:val="nil"/>
                          <w:bottom w:val="dashSmallGap" w:sz="6" w:space="0" w:color="000000"/>
                          <w:right w:val="nil"/>
                        </w:tcBorders>
                      </w:tcPr>
                      <w:p>
                        <w:pPr>
                          <w:rPr>
                            <w:sz w:val="2"/>
                            <w:szCs w:val="2"/>
                          </w:rPr>
                        </w:pPr>
                      </w:p>
                    </w:tc>
                    <w:tc>
                      <w:tcPr>
                        <w:tcW w:w="660" w:type="dxa"/>
                        <w:vMerge w:val="restart"/>
                        <w:tcBorders>
                          <w:top w:val="single" w:sz="6" w:space="0" w:color="307B90"/>
                          <w:left w:val="single" w:sz="6" w:space="0" w:color="307B90"/>
                          <w:bottom w:val="single" w:sz="6" w:space="0" w:color="307B90"/>
                          <w:right w:val="single" w:sz="6" w:space="0" w:color="307B90"/>
                        </w:tcBorders>
                        <w:shd w:val="clear" w:color="auto" w:fill="91C3D4"/>
                      </w:tcPr>
                      <w:p>
                        <w:pPr>
                          <w:pStyle w:val="TableParagraph"/>
                          <w:spacing w:before="12"/>
                          <w:rPr>
                            <w:sz w:val="25"/>
                          </w:rPr>
                        </w:pPr>
                      </w:p>
                      <w:p>
                        <w:pPr>
                          <w:pStyle w:val="TableParagraph"/>
                          <w:ind w:left="153"/>
                          <w:rPr>
                            <w:sz w:val="20"/>
                          </w:rPr>
                        </w:pPr>
                        <w:r>
                          <w:rPr>
                            <w:sz w:val="20"/>
                          </w:rPr>
                          <w:t>36.0</w:t>
                        </w:r>
                      </w:p>
                    </w:tc>
                    <w:tc>
                      <w:tcPr>
                        <w:tcW w:w="627" w:type="dxa"/>
                        <w:vMerge/>
                        <w:tcBorders>
                          <w:top w:val="nil"/>
                          <w:left w:val="nil"/>
                          <w:right w:val="nil"/>
                        </w:tcBorders>
                      </w:tcPr>
                      <w:p>
                        <w:pPr>
                          <w:rPr>
                            <w:sz w:val="2"/>
                            <w:szCs w:val="2"/>
                          </w:rPr>
                        </w:pPr>
                      </w:p>
                    </w:tc>
                    <w:tc>
                      <w:tcPr>
                        <w:tcW w:w="660" w:type="dxa"/>
                        <w:vMerge w:val="restart"/>
                        <w:tcBorders>
                          <w:top w:val="single" w:sz="6" w:space="0" w:color="307B90"/>
                          <w:left w:val="single" w:sz="6" w:space="0" w:color="307B90"/>
                          <w:bottom w:val="single" w:sz="6" w:space="0" w:color="307B90"/>
                          <w:right w:val="single" w:sz="6" w:space="0" w:color="307B90"/>
                        </w:tcBorders>
                        <w:shd w:val="clear" w:color="auto" w:fill="91C3D4"/>
                      </w:tcPr>
                      <w:p>
                        <w:pPr>
                          <w:pStyle w:val="TableParagraph"/>
                          <w:spacing w:before="4"/>
                          <w:rPr>
                            <w:sz w:val="25"/>
                          </w:rPr>
                        </w:pPr>
                      </w:p>
                      <w:p>
                        <w:pPr>
                          <w:pStyle w:val="TableParagraph"/>
                          <w:spacing w:before="1"/>
                          <w:ind w:left="152"/>
                          <w:rPr>
                            <w:sz w:val="20"/>
                          </w:rPr>
                        </w:pPr>
                        <w:r>
                          <w:rPr>
                            <w:sz w:val="20"/>
                          </w:rPr>
                          <w:t>34.3</w:t>
                        </w:r>
                      </w:p>
                    </w:tc>
                    <w:tc>
                      <w:tcPr>
                        <w:tcW w:w="315" w:type="dxa"/>
                        <w:vMerge/>
                        <w:tcBorders>
                          <w:top w:val="nil"/>
                          <w:left w:val="nil"/>
                          <w:right w:val="nil"/>
                        </w:tcBorders>
                      </w:tcPr>
                      <w:p>
                        <w:pPr>
                          <w:rPr>
                            <w:sz w:val="2"/>
                            <w:szCs w:val="2"/>
                          </w:rPr>
                        </w:pPr>
                      </w:p>
                    </w:tc>
                  </w:tr>
                  <w:tr>
                    <w:trPr>
                      <w:trHeight w:val="124" w:hRule="atLeast"/>
                    </w:trPr>
                    <w:tc>
                      <w:tcPr>
                        <w:tcW w:w="311" w:type="dxa"/>
                        <w:vMerge/>
                        <w:tcBorders>
                          <w:top w:val="nil"/>
                          <w:left w:val="nil"/>
                          <w:right w:val="single" w:sz="6" w:space="0" w:color="307B90"/>
                        </w:tcBorders>
                      </w:tcPr>
                      <w:p>
                        <w:pPr>
                          <w:rPr>
                            <w:sz w:val="2"/>
                            <w:szCs w:val="2"/>
                          </w:rPr>
                        </w:pPr>
                      </w:p>
                    </w:tc>
                    <w:tc>
                      <w:tcPr>
                        <w:tcW w:w="660" w:type="dxa"/>
                        <w:vMerge/>
                        <w:tcBorders>
                          <w:top w:val="nil"/>
                          <w:left w:val="single" w:sz="2" w:space="0" w:color="339966"/>
                          <w:bottom w:val="nil"/>
                          <w:right w:val="single" w:sz="2" w:space="0" w:color="339966"/>
                        </w:tcBorders>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val="restart"/>
                        <w:tcBorders>
                          <w:top w:val="single" w:sz="6" w:space="0" w:color="307B90"/>
                          <w:left w:val="single" w:sz="6" w:space="0" w:color="307B90"/>
                          <w:bottom w:val="single" w:sz="6" w:space="0" w:color="307B90"/>
                          <w:right w:val="single" w:sz="6" w:space="0" w:color="307B90"/>
                        </w:tcBorders>
                        <w:shd w:val="clear" w:color="auto" w:fill="91C3D4"/>
                      </w:tcPr>
                      <w:p>
                        <w:pPr>
                          <w:pStyle w:val="TableParagraph"/>
                          <w:spacing w:before="2"/>
                          <w:rPr>
                            <w:sz w:val="18"/>
                          </w:rPr>
                        </w:pPr>
                      </w:p>
                      <w:p>
                        <w:pPr>
                          <w:pStyle w:val="TableParagraph"/>
                          <w:ind w:left="156"/>
                          <w:rPr>
                            <w:sz w:val="20"/>
                          </w:rPr>
                        </w:pPr>
                        <w:r>
                          <w:rPr>
                            <w:sz w:val="20"/>
                          </w:rPr>
                          <w:t>28.0</w:t>
                        </w:r>
                      </w:p>
                    </w:tc>
                    <w:tc>
                      <w:tcPr>
                        <w:tcW w:w="627" w:type="dxa"/>
                        <w:vMerge/>
                        <w:tcBorders>
                          <w:top w:val="nil"/>
                          <w:left w:val="single" w:sz="6" w:space="0" w:color="307B90"/>
                          <w:right w:val="nil"/>
                        </w:tcBorders>
                      </w:tcPr>
                      <w:p>
                        <w:pPr>
                          <w:rPr>
                            <w:sz w:val="2"/>
                            <w:szCs w:val="2"/>
                          </w:rPr>
                        </w:pPr>
                      </w:p>
                    </w:tc>
                    <w:tc>
                      <w:tcPr>
                        <w:tcW w:w="660" w:type="dxa"/>
                        <w:vMerge/>
                        <w:tcBorders>
                          <w:top w:val="nil"/>
                          <w:left w:val="single" w:sz="2" w:space="0" w:color="339966"/>
                          <w:bottom w:val="nil"/>
                          <w:right w:val="single" w:sz="2" w:space="0" w:color="339966"/>
                        </w:tcBorders>
                      </w:tcPr>
                      <w:p>
                        <w:pPr>
                          <w:rPr>
                            <w:sz w:val="2"/>
                            <w:szCs w:val="2"/>
                          </w:rPr>
                        </w:pPr>
                      </w:p>
                    </w:tc>
                    <w:tc>
                      <w:tcPr>
                        <w:tcW w:w="627" w:type="dxa"/>
                        <w:vMerge/>
                        <w:tcBorders>
                          <w:top w:val="nil"/>
                          <w:left w:val="nil"/>
                          <w:bottom w:val="dashSmallGap" w:sz="6" w:space="0" w:color="000000"/>
                          <w:right w:val="nil"/>
                        </w:tcBorders>
                      </w:tcPr>
                      <w:p>
                        <w:pPr>
                          <w:rPr>
                            <w:sz w:val="2"/>
                            <w:szCs w:val="2"/>
                          </w:rPr>
                        </w:pPr>
                      </w:p>
                    </w:tc>
                    <w:tc>
                      <w:tcPr>
                        <w:tcW w:w="660"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627" w:type="dxa"/>
                        <w:vMerge/>
                        <w:tcBorders>
                          <w:top w:val="nil"/>
                          <w:left w:val="nil"/>
                          <w:right w:val="nil"/>
                        </w:tcBorders>
                      </w:tcPr>
                      <w:p>
                        <w:pPr>
                          <w:rPr>
                            <w:sz w:val="2"/>
                            <w:szCs w:val="2"/>
                          </w:rPr>
                        </w:pPr>
                      </w:p>
                    </w:tc>
                    <w:tc>
                      <w:tcPr>
                        <w:tcW w:w="660"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315" w:type="dxa"/>
                        <w:vMerge/>
                        <w:tcBorders>
                          <w:top w:val="nil"/>
                          <w:left w:val="nil"/>
                          <w:right w:val="nil"/>
                        </w:tcBorders>
                      </w:tcPr>
                      <w:p>
                        <w:pPr>
                          <w:rPr>
                            <w:sz w:val="2"/>
                            <w:szCs w:val="2"/>
                          </w:rPr>
                        </w:pPr>
                      </w:p>
                    </w:tc>
                  </w:tr>
                  <w:tr>
                    <w:trPr>
                      <w:trHeight w:val="656" w:hRule="atLeast"/>
                    </w:trPr>
                    <w:tc>
                      <w:tcPr>
                        <w:tcW w:w="311" w:type="dxa"/>
                        <w:vMerge/>
                        <w:tcBorders>
                          <w:top w:val="nil"/>
                          <w:left w:val="nil"/>
                          <w:right w:val="single" w:sz="6" w:space="0" w:color="307B90"/>
                        </w:tcBorders>
                      </w:tcPr>
                      <w:p>
                        <w:pPr>
                          <w:rPr>
                            <w:sz w:val="2"/>
                            <w:szCs w:val="2"/>
                          </w:rPr>
                        </w:pPr>
                      </w:p>
                    </w:tc>
                    <w:tc>
                      <w:tcPr>
                        <w:tcW w:w="660" w:type="dxa"/>
                        <w:tcBorders>
                          <w:top w:val="nil"/>
                          <w:left w:val="single" w:sz="6" w:space="0" w:color="307B90"/>
                          <w:bottom w:val="single" w:sz="6" w:space="0" w:color="307B90"/>
                          <w:right w:val="single" w:sz="6" w:space="0" w:color="307B90"/>
                        </w:tcBorders>
                        <w:shd w:val="clear" w:color="auto" w:fill="91C3D4"/>
                      </w:tcPr>
                      <w:p>
                        <w:pPr>
                          <w:pStyle w:val="TableParagraph"/>
                          <w:spacing w:before="1"/>
                          <w:rPr>
                            <w:sz w:val="16"/>
                          </w:rPr>
                        </w:pPr>
                      </w:p>
                      <w:p>
                        <w:pPr>
                          <w:pStyle w:val="TableParagraph"/>
                          <w:ind w:left="112" w:right="98"/>
                          <w:jc w:val="center"/>
                          <w:rPr>
                            <w:sz w:val="20"/>
                          </w:rPr>
                        </w:pPr>
                        <w:r>
                          <w:rPr>
                            <w:sz w:val="20"/>
                          </w:rPr>
                          <w:t>24.0</w:t>
                        </w: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627" w:type="dxa"/>
                        <w:vMerge/>
                        <w:tcBorders>
                          <w:top w:val="nil"/>
                          <w:left w:val="single" w:sz="6" w:space="0" w:color="307B90"/>
                          <w:right w:val="nil"/>
                        </w:tcBorders>
                      </w:tcPr>
                      <w:p>
                        <w:pPr>
                          <w:rPr>
                            <w:sz w:val="2"/>
                            <w:szCs w:val="2"/>
                          </w:rPr>
                        </w:pPr>
                      </w:p>
                    </w:tc>
                    <w:tc>
                      <w:tcPr>
                        <w:tcW w:w="660" w:type="dxa"/>
                        <w:tcBorders>
                          <w:top w:val="nil"/>
                          <w:left w:val="single" w:sz="6" w:space="0" w:color="307B90"/>
                          <w:bottom w:val="single" w:sz="6" w:space="0" w:color="307B90"/>
                          <w:right w:val="single" w:sz="6" w:space="0" w:color="307B90"/>
                        </w:tcBorders>
                        <w:shd w:val="clear" w:color="auto" w:fill="91C3D4"/>
                      </w:tcPr>
                      <w:p>
                        <w:pPr>
                          <w:pStyle w:val="TableParagraph"/>
                          <w:rPr>
                            <w:sz w:val="14"/>
                          </w:rPr>
                        </w:pPr>
                      </w:p>
                      <w:p>
                        <w:pPr>
                          <w:pStyle w:val="TableParagraph"/>
                          <w:ind w:left="109" w:right="100"/>
                          <w:jc w:val="center"/>
                          <w:rPr>
                            <w:sz w:val="20"/>
                          </w:rPr>
                        </w:pPr>
                        <w:r>
                          <w:rPr>
                            <w:sz w:val="20"/>
                          </w:rPr>
                          <w:t>26.0</w:t>
                        </w:r>
                      </w:p>
                    </w:tc>
                    <w:tc>
                      <w:tcPr>
                        <w:tcW w:w="627" w:type="dxa"/>
                        <w:vMerge/>
                        <w:tcBorders>
                          <w:top w:val="nil"/>
                          <w:left w:val="nil"/>
                          <w:bottom w:val="dashSmallGap" w:sz="6" w:space="0" w:color="000000"/>
                          <w:right w:val="nil"/>
                        </w:tcBorders>
                      </w:tcPr>
                      <w:p>
                        <w:pPr>
                          <w:rPr>
                            <w:sz w:val="2"/>
                            <w:szCs w:val="2"/>
                          </w:rPr>
                        </w:pPr>
                      </w:p>
                    </w:tc>
                    <w:tc>
                      <w:tcPr>
                        <w:tcW w:w="660"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627" w:type="dxa"/>
                        <w:vMerge/>
                        <w:tcBorders>
                          <w:top w:val="nil"/>
                          <w:left w:val="nil"/>
                          <w:right w:val="nil"/>
                        </w:tcBorders>
                      </w:tcPr>
                      <w:p>
                        <w:pPr>
                          <w:rPr>
                            <w:sz w:val="2"/>
                            <w:szCs w:val="2"/>
                          </w:rPr>
                        </w:pPr>
                      </w:p>
                    </w:tc>
                    <w:tc>
                      <w:tcPr>
                        <w:tcW w:w="660"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315" w:type="dxa"/>
                        <w:vMerge/>
                        <w:tcBorders>
                          <w:top w:val="nil"/>
                          <w:left w:val="nil"/>
                          <w:right w:val="nil"/>
                        </w:tcBorders>
                      </w:tcPr>
                      <w:p>
                        <w:pPr>
                          <w:rPr>
                            <w:sz w:val="2"/>
                            <w:szCs w:val="2"/>
                          </w:rPr>
                        </w:pPr>
                      </w:p>
                    </w:tc>
                  </w:tr>
                  <w:tr>
                    <w:trPr>
                      <w:trHeight w:val="229" w:hRule="atLeast"/>
                    </w:trPr>
                    <w:tc>
                      <w:tcPr>
                        <w:tcW w:w="311" w:type="dxa"/>
                        <w:vMerge/>
                        <w:tcBorders>
                          <w:top w:val="nil"/>
                          <w:left w:val="nil"/>
                          <w:right w:val="single" w:sz="6" w:space="0" w:color="307B90"/>
                        </w:tcBorders>
                      </w:tcPr>
                      <w:p>
                        <w:pPr>
                          <w:rPr>
                            <w:sz w:val="2"/>
                            <w:szCs w:val="2"/>
                          </w:rPr>
                        </w:pPr>
                      </w:p>
                    </w:tc>
                    <w:tc>
                      <w:tcPr>
                        <w:tcW w:w="660" w:type="dxa"/>
                        <w:tcBorders>
                          <w:top w:val="single" w:sz="6" w:space="0" w:color="307B90"/>
                          <w:left w:val="single" w:sz="2" w:space="0" w:color="339966"/>
                          <w:right w:val="single" w:sz="2" w:space="0" w:color="339966"/>
                        </w:tcBorders>
                      </w:tcPr>
                      <w:p>
                        <w:pPr>
                          <w:pStyle w:val="TableParagraph"/>
                          <w:spacing w:line="202" w:lineRule="exact"/>
                          <w:ind w:left="176" w:right="164"/>
                          <w:jc w:val="center"/>
                          <w:rPr>
                            <w:sz w:val="20"/>
                          </w:rPr>
                        </w:pPr>
                        <w:r>
                          <w:rPr>
                            <w:w w:val="95"/>
                            <w:sz w:val="20"/>
                          </w:rPr>
                          <w:t>8.0</w:t>
                        </w:r>
                      </w:p>
                    </w:tc>
                    <w:tc>
                      <w:tcPr>
                        <w:tcW w:w="627" w:type="dxa"/>
                        <w:vMerge/>
                        <w:tcBorders>
                          <w:top w:val="nil"/>
                          <w:left w:val="single" w:sz="6" w:space="0" w:color="307B90"/>
                          <w:right w:val="single" w:sz="6" w:space="0" w:color="307B90"/>
                        </w:tcBorders>
                      </w:tcPr>
                      <w:p>
                        <w:pPr>
                          <w:rPr>
                            <w:sz w:val="2"/>
                            <w:szCs w:val="2"/>
                          </w:rPr>
                        </w:pPr>
                      </w:p>
                    </w:tc>
                    <w:tc>
                      <w:tcPr>
                        <w:tcW w:w="660" w:type="dxa"/>
                        <w:tcBorders>
                          <w:top w:val="single" w:sz="6" w:space="0" w:color="307B90"/>
                          <w:left w:val="single" w:sz="2" w:space="0" w:color="339966"/>
                          <w:right w:val="single" w:sz="2" w:space="0" w:color="339966"/>
                        </w:tcBorders>
                      </w:tcPr>
                      <w:p>
                        <w:pPr>
                          <w:pStyle w:val="TableParagraph"/>
                          <w:spacing w:line="215" w:lineRule="exact"/>
                          <w:ind w:left="161"/>
                          <w:rPr>
                            <w:sz w:val="20"/>
                          </w:rPr>
                        </w:pPr>
                        <w:r>
                          <w:rPr>
                            <w:sz w:val="20"/>
                          </w:rPr>
                          <w:t>10.0</w:t>
                        </w:r>
                      </w:p>
                    </w:tc>
                    <w:tc>
                      <w:tcPr>
                        <w:tcW w:w="627" w:type="dxa"/>
                        <w:vMerge/>
                        <w:tcBorders>
                          <w:top w:val="nil"/>
                          <w:left w:val="single" w:sz="6" w:space="0" w:color="307B90"/>
                          <w:right w:val="nil"/>
                        </w:tcBorders>
                      </w:tcPr>
                      <w:p>
                        <w:pPr>
                          <w:rPr>
                            <w:sz w:val="2"/>
                            <w:szCs w:val="2"/>
                          </w:rPr>
                        </w:pPr>
                      </w:p>
                    </w:tc>
                    <w:tc>
                      <w:tcPr>
                        <w:tcW w:w="660" w:type="dxa"/>
                        <w:tcBorders>
                          <w:top w:val="single" w:sz="6" w:space="0" w:color="307B90"/>
                          <w:left w:val="single" w:sz="2" w:space="0" w:color="339966"/>
                          <w:right w:val="single" w:sz="2" w:space="0" w:color="339966"/>
                        </w:tcBorders>
                      </w:tcPr>
                      <w:p>
                        <w:pPr>
                          <w:pStyle w:val="TableParagraph"/>
                          <w:spacing w:line="201" w:lineRule="exact" w:before="8"/>
                          <w:ind w:left="176" w:right="168"/>
                          <w:jc w:val="center"/>
                          <w:rPr>
                            <w:sz w:val="20"/>
                          </w:rPr>
                        </w:pPr>
                        <w:r>
                          <w:rPr>
                            <w:w w:val="95"/>
                            <w:sz w:val="20"/>
                          </w:rPr>
                          <w:t>8.0</w:t>
                        </w:r>
                      </w:p>
                    </w:tc>
                    <w:tc>
                      <w:tcPr>
                        <w:tcW w:w="627" w:type="dxa"/>
                        <w:tcBorders>
                          <w:top w:val="dashSmallGap" w:sz="6" w:space="0" w:color="000000"/>
                          <w:left w:val="single" w:sz="2" w:space="0" w:color="339966"/>
                          <w:right w:val="single" w:sz="2" w:space="0" w:color="339966"/>
                        </w:tcBorders>
                      </w:tcPr>
                      <w:p>
                        <w:pPr>
                          <w:pStyle w:val="TableParagraph"/>
                          <w:rPr>
                            <w:rFonts w:ascii="Times New Roman"/>
                            <w:sz w:val="16"/>
                          </w:rPr>
                        </w:pPr>
                      </w:p>
                    </w:tc>
                    <w:tc>
                      <w:tcPr>
                        <w:tcW w:w="660" w:type="dxa"/>
                        <w:tcBorders>
                          <w:top w:val="single" w:sz="6" w:space="0" w:color="307B90"/>
                          <w:left w:val="single" w:sz="2" w:space="0" w:color="339966"/>
                          <w:right w:val="single" w:sz="2" w:space="0" w:color="339966"/>
                        </w:tcBorders>
                      </w:tcPr>
                      <w:p>
                        <w:pPr>
                          <w:pStyle w:val="TableParagraph"/>
                          <w:spacing w:line="210" w:lineRule="exact"/>
                          <w:ind w:left="174" w:right="169"/>
                          <w:jc w:val="center"/>
                          <w:rPr>
                            <w:sz w:val="20"/>
                          </w:rPr>
                        </w:pPr>
                        <w:r>
                          <w:rPr>
                            <w:w w:val="95"/>
                            <w:sz w:val="20"/>
                          </w:rPr>
                          <w:t>8.0</w:t>
                        </w:r>
                      </w:p>
                    </w:tc>
                    <w:tc>
                      <w:tcPr>
                        <w:tcW w:w="627" w:type="dxa"/>
                        <w:vMerge/>
                        <w:tcBorders>
                          <w:top w:val="nil"/>
                          <w:left w:val="nil"/>
                          <w:right w:val="nil"/>
                        </w:tcBorders>
                      </w:tcPr>
                      <w:p>
                        <w:pPr>
                          <w:rPr>
                            <w:sz w:val="2"/>
                            <w:szCs w:val="2"/>
                          </w:rPr>
                        </w:pPr>
                      </w:p>
                    </w:tc>
                    <w:tc>
                      <w:tcPr>
                        <w:tcW w:w="660" w:type="dxa"/>
                        <w:tcBorders>
                          <w:top w:val="single" w:sz="6" w:space="0" w:color="307B90"/>
                          <w:left w:val="single" w:sz="2" w:space="0" w:color="339966"/>
                          <w:right w:val="single" w:sz="2" w:space="0" w:color="339966"/>
                        </w:tcBorders>
                      </w:tcPr>
                      <w:p>
                        <w:pPr>
                          <w:pStyle w:val="TableParagraph"/>
                          <w:spacing w:line="210" w:lineRule="exact"/>
                          <w:ind w:left="172" w:right="169"/>
                          <w:jc w:val="center"/>
                          <w:rPr>
                            <w:sz w:val="20"/>
                          </w:rPr>
                        </w:pPr>
                        <w:r>
                          <w:rPr>
                            <w:w w:val="95"/>
                            <w:sz w:val="20"/>
                          </w:rPr>
                          <w:t>9.1</w:t>
                        </w:r>
                      </w:p>
                    </w:tc>
                    <w:tc>
                      <w:tcPr>
                        <w:tcW w:w="315" w:type="dxa"/>
                        <w:vMerge/>
                        <w:tcBorders>
                          <w:top w:val="nil"/>
                          <w:left w:val="nil"/>
                          <w:right w:val="nil"/>
                        </w:tcBorders>
                      </w:tcPr>
                      <w:p>
                        <w:pPr>
                          <w:rPr>
                            <w:sz w:val="2"/>
                            <w:szCs w:val="2"/>
                          </w:rPr>
                        </w:pPr>
                      </w:p>
                    </w:tc>
                  </w:tr>
                </w:tbl>
                <w:p>
                  <w:pPr>
                    <w:pStyle w:val="BodyText"/>
                  </w:pPr>
                </w:p>
              </w:txbxContent>
            </v:textbox>
            <w10:wrap type="none"/>
          </v:shape>
        </w:pict>
      </w:r>
      <w:r>
        <w:rPr>
          <w:w w:val="95"/>
          <w:position w:val="-7"/>
        </w:rPr>
        <w:t>2.0</w:t>
        <w:tab/>
      </w:r>
      <w:r>
        <w:rPr>
          <w:w w:val="95"/>
          <w:position w:val="-5"/>
        </w:rPr>
        <w:t>2.0</w:t>
        <w:tab/>
      </w:r>
      <w:r>
        <w:rPr>
          <w:w w:val="95"/>
          <w:position w:val="1"/>
        </w:rPr>
        <w:t>0.0</w:t>
        <w:tab/>
      </w:r>
      <w:r>
        <w:rPr>
          <w:w w:val="95"/>
        </w:rPr>
        <w:t>0.0</w:t>
        <w:tab/>
      </w:r>
      <w:r>
        <w:rPr>
          <w:spacing w:val="-7"/>
          <w:w w:val="90"/>
          <w:position w:val="-1"/>
        </w:rPr>
        <w:t>0.0</w:t>
      </w:r>
    </w:p>
    <w:p>
      <w:pPr>
        <w:pStyle w:val="BodyText"/>
      </w:pPr>
      <w:r>
        <w:rPr/>
        <w:br w:type="column"/>
      </w:r>
      <w:r>
        <w:rPr/>
      </w:r>
    </w:p>
    <w:p>
      <w:pPr>
        <w:pStyle w:val="BodyText"/>
        <w:spacing w:before="3"/>
        <w:rPr>
          <w:sz w:val="24"/>
        </w:rPr>
      </w:pPr>
    </w:p>
    <w:p>
      <w:pPr>
        <w:pStyle w:val="BodyText"/>
        <w:ind w:left="809"/>
      </w:pPr>
      <w:r>
        <w:rPr/>
        <w:pict>
          <v:group style="position:absolute;margin-left:509.105164pt;margin-top:4.544332pt;width:6.25pt;height:6.1pt;mso-position-horizontal-relative:page;mso-position-vertical-relative:paragraph;z-index:9016" coordorigin="10182,91" coordsize="125,122">
            <v:rect style="position:absolute;left:10189;top:97;width:111;height:108" filled="true" fillcolor="#368194" stroked="false">
              <v:fill type="solid"/>
            </v:rect>
            <v:rect style="position:absolute;left:10189;top:97;width:111;height:108" filled="false" stroked="true" strokeweight=".68966pt" strokecolor="#307b90">
              <v:stroke dashstyle="solid"/>
            </v:rect>
            <w10:wrap type="none"/>
          </v:group>
        </w:pict>
      </w:r>
      <w:r>
        <w:rPr/>
        <w:t>良い</w:t>
      </w:r>
    </w:p>
    <w:p>
      <w:pPr>
        <w:pStyle w:val="BodyText"/>
        <w:spacing w:before="4"/>
        <w:rPr>
          <w:sz w:val="18"/>
        </w:rPr>
      </w:pPr>
    </w:p>
    <w:p>
      <w:pPr>
        <w:pStyle w:val="BodyText"/>
        <w:ind w:left="809"/>
      </w:pPr>
      <w:r>
        <w:rPr/>
        <w:pict>
          <v:group style="position:absolute;margin-left:509.325012pt;margin-top:4.691169pt;width:5.75pt;height:5.75pt;mso-position-horizontal-relative:page;mso-position-vertical-relative:paragraph;z-index:9040" coordorigin="10187,94" coordsize="115,115">
            <v:shape style="position:absolute;left:10189;top:96;width:110;height:110" type="#_x0000_t75" stroked="false">
              <v:imagedata r:id="rId284" o:title=""/>
            </v:shape>
            <v:rect style="position:absolute;left:10189;top:96;width:110;height:110" filled="false" stroked="true" strokeweight=".25pt" strokecolor="#339966">
              <v:stroke dashstyle="solid"/>
            </v:rect>
            <w10:wrap type="none"/>
          </v:group>
        </w:pict>
      </w:r>
      <w:r>
        <w:rPr/>
        <w:t>やや良い</w:t>
      </w:r>
    </w:p>
    <w:p>
      <w:pPr>
        <w:pStyle w:val="BodyText"/>
        <w:spacing w:before="11"/>
        <w:rPr>
          <w:sz w:val="18"/>
        </w:rPr>
      </w:pPr>
    </w:p>
    <w:p>
      <w:pPr>
        <w:pStyle w:val="BodyText"/>
        <w:spacing w:line="232" w:lineRule="auto"/>
        <w:ind w:left="809" w:right="700"/>
      </w:pPr>
      <w:r>
        <w:rPr/>
        <w:pict>
          <v:group style="position:absolute;margin-left:509.325012pt;margin-top:4.370517pt;width:5.75pt;height:5.75pt;mso-position-horizontal-relative:page;mso-position-vertical-relative:paragraph;z-index:9064" coordorigin="10187,87" coordsize="115,115">
            <v:shape style="position:absolute;left:10189;top:89;width:110;height:110" type="#_x0000_t75" stroked="false">
              <v:imagedata r:id="rId285" o:title=""/>
            </v:shape>
            <v:rect style="position:absolute;left:10189;top:89;width:110;height:110" filled="false" stroked="true" strokeweight=".25pt" strokecolor="#339966">
              <v:stroke dashstyle="solid"/>
            </v:rect>
            <w10:wrap type="none"/>
          </v:group>
        </w:pict>
      </w:r>
      <w:r>
        <w:rPr>
          <w:w w:val="85"/>
        </w:rPr>
        <w:t>どちらとも言えな</w:t>
      </w:r>
      <w:r>
        <w:rPr/>
        <w:t>い</w:t>
      </w:r>
    </w:p>
    <w:p>
      <w:pPr>
        <w:pStyle w:val="BodyText"/>
        <w:spacing w:line="255" w:lineRule="exact"/>
        <w:ind w:left="809"/>
      </w:pPr>
      <w:r>
        <w:rPr/>
        <w:pict>
          <v:group style="position:absolute;margin-left:509.105164pt;margin-top:3.852818pt;width:6.25pt;height:6.25pt;mso-position-horizontal-relative:page;mso-position-vertical-relative:paragraph;z-index:9088" coordorigin="10182,77" coordsize="125,125">
            <v:rect style="position:absolute;left:10189;top:83;width:111;height:111" filled="true" fillcolor="#91c3d4" stroked="false">
              <v:fill type="solid"/>
            </v:rect>
            <v:rect style="position:absolute;left:10189;top:83;width:111;height:111" filled="false" stroked="true" strokeweight=".68966pt" strokecolor="#307b90">
              <v:stroke dashstyle="solid"/>
            </v:rect>
            <w10:wrap type="none"/>
          </v:group>
        </w:pict>
      </w:r>
      <w:r>
        <w:rPr/>
        <w:t>やや悪い</w:t>
      </w:r>
    </w:p>
    <w:p>
      <w:pPr>
        <w:pStyle w:val="BodyText"/>
        <w:spacing w:before="4"/>
        <w:rPr>
          <w:sz w:val="18"/>
        </w:rPr>
      </w:pPr>
    </w:p>
    <w:p>
      <w:pPr>
        <w:pStyle w:val="BodyText"/>
        <w:ind w:left="809"/>
      </w:pPr>
      <w:r>
        <w:rPr/>
        <w:pict>
          <v:rect style="position:absolute;margin-left:509.450012pt;margin-top:4.80117pt;width:5.5172pt;height:5.5173pt;mso-position-horizontal-relative:page;mso-position-vertical-relative:paragraph;z-index:9112" filled="false" stroked="true" strokeweight=".140pt" strokecolor="#339966">
            <v:stroke dashstyle="solid"/>
            <w10:wrap type="none"/>
          </v:rect>
        </w:pict>
      </w:r>
      <w:r>
        <w:rPr/>
        <w:t>悪い</w:t>
      </w:r>
    </w:p>
    <w:p>
      <w:pPr>
        <w:spacing w:after="0"/>
        <w:sectPr>
          <w:type w:val="continuous"/>
          <w:pgSz w:w="13690" w:h="19360"/>
          <w:pgMar w:top="1580" w:bottom="280" w:left="1240" w:right="1240"/>
          <w:cols w:num="2" w:equalWidth="0">
            <w:col w:w="8259" w:space="40"/>
            <w:col w:w="2911"/>
          </w:cols>
        </w:sectPr>
      </w:pPr>
    </w:p>
    <w:p>
      <w:pPr>
        <w:pStyle w:val="BodyText"/>
        <w:spacing w:before="3"/>
        <w:rPr>
          <w:sz w:val="10"/>
        </w:rPr>
      </w:pPr>
    </w:p>
    <w:p>
      <w:pPr>
        <w:tabs>
          <w:tab w:pos="4601" w:val="left" w:leader="none"/>
          <w:tab w:pos="7172" w:val="left" w:leader="none"/>
        </w:tabs>
        <w:spacing w:line="71" w:lineRule="exact"/>
        <w:ind w:left="3316" w:right="0" w:firstLine="0"/>
        <w:rPr>
          <w:sz w:val="4"/>
        </w:rPr>
      </w:pPr>
      <w:r>
        <w:rPr>
          <w:position w:val="0"/>
          <w:sz w:val="7"/>
        </w:rPr>
        <w:pict>
          <v:group style="width:32.0500pt;height:3.55pt;mso-position-horizontal-relative:char;mso-position-vertical-relative:line" coordorigin="0,0" coordsize="641,71">
            <v:line style="position:absolute" from="633,8" to="8,63" stroked="true" strokeweight=".75pt" strokecolor="#000000">
              <v:stroke dashstyle="shortdash"/>
            </v:line>
          </v:group>
        </w:pict>
      </w:r>
      <w:r>
        <w:rPr>
          <w:position w:val="0"/>
          <w:sz w:val="7"/>
        </w:rPr>
      </w:r>
      <w:r>
        <w:rPr>
          <w:position w:val="0"/>
          <w:sz w:val="7"/>
        </w:rPr>
        <w:tab/>
      </w:r>
      <w:r>
        <w:rPr>
          <w:position w:val="0"/>
          <w:sz w:val="7"/>
        </w:rPr>
        <w:pict>
          <v:group style="width:32.1pt;height:3.55pt;mso-position-horizontal-relative:char;mso-position-vertical-relative:line" coordorigin="0,0" coordsize="642,71">
            <v:line style="position:absolute" from="634,63" to="8,8" stroked="true" strokeweight=".75pt" strokecolor="#000000">
              <v:stroke dashstyle="shortdash"/>
            </v:line>
          </v:group>
        </w:pict>
      </w:r>
      <w:r>
        <w:rPr>
          <w:position w:val="0"/>
          <w:sz w:val="7"/>
        </w:rPr>
      </w:r>
      <w:r>
        <w:rPr>
          <w:position w:val="0"/>
          <w:sz w:val="7"/>
        </w:rPr>
        <w:tab/>
      </w:r>
      <w:r>
        <w:rPr>
          <w:position w:val="0"/>
          <w:sz w:val="4"/>
        </w:rPr>
        <w:pict>
          <v:group style="width:32.1pt;height:2.25pt;mso-position-horizontal-relative:char;mso-position-vertical-relative:line" coordorigin="0,0" coordsize="642,45">
            <v:line style="position:absolute" from="634,8" to="8,37" stroked="true" strokeweight=".75pt" strokecolor="#000000">
              <v:stroke dashstyle="shortdash"/>
            </v:line>
          </v:group>
        </w:pict>
      </w:r>
      <w:r>
        <w:rPr>
          <w:position w:val="0"/>
          <w:sz w:val="4"/>
        </w:rPr>
      </w:r>
    </w:p>
    <w:p>
      <w:pPr>
        <w:pStyle w:val="BodyText"/>
        <w:spacing w:before="13"/>
        <w:rPr>
          <w:sz w:val="19"/>
        </w:rPr>
      </w:pPr>
    </w:p>
    <w:p>
      <w:pPr>
        <w:spacing w:after="0"/>
        <w:rPr>
          <w:sz w:val="19"/>
        </w:rPr>
        <w:sectPr>
          <w:type w:val="continuous"/>
          <w:pgSz w:w="13690" w:h="19360"/>
          <w:pgMar w:top="1580" w:bottom="280" w:left="1240" w:right="1240"/>
        </w:sectPr>
      </w:pPr>
    </w:p>
    <w:p>
      <w:pPr>
        <w:pStyle w:val="BodyText"/>
        <w:spacing w:line="264" w:lineRule="exact" w:before="59"/>
        <w:jc w:val="right"/>
      </w:pPr>
      <w:r>
        <w:rPr>
          <w:w w:val="95"/>
        </w:rPr>
        <w:t>平成27年</w:t>
      </w:r>
    </w:p>
    <w:p>
      <w:pPr>
        <w:pStyle w:val="BodyText"/>
        <w:spacing w:line="264" w:lineRule="exact"/>
        <w:ind w:right="199"/>
        <w:jc w:val="right"/>
      </w:pPr>
      <w:r>
        <w:rPr>
          <w:w w:val="95"/>
        </w:rPr>
        <w:t>10月</w:t>
      </w:r>
    </w:p>
    <w:p>
      <w:pPr>
        <w:pStyle w:val="BodyText"/>
        <w:spacing w:line="264" w:lineRule="exact" w:before="59"/>
        <w:ind w:left="437"/>
        <w:jc w:val="center"/>
      </w:pPr>
      <w:r>
        <w:rPr/>
        <w:br w:type="column"/>
      </w:r>
      <w:r>
        <w:rPr>
          <w:w w:val="95"/>
        </w:rPr>
        <w:t>平成28年</w:t>
      </w:r>
    </w:p>
    <w:p>
      <w:pPr>
        <w:pStyle w:val="BodyText"/>
        <w:spacing w:line="264" w:lineRule="exact"/>
        <w:ind w:left="440"/>
        <w:jc w:val="center"/>
      </w:pPr>
      <w:r>
        <w:rPr/>
        <w:t>1月</w:t>
      </w:r>
    </w:p>
    <w:p>
      <w:pPr>
        <w:pStyle w:val="BodyText"/>
        <w:spacing w:line="264" w:lineRule="exact" w:before="59"/>
        <w:ind w:left="437"/>
        <w:jc w:val="center"/>
      </w:pPr>
      <w:r>
        <w:rPr/>
        <w:br w:type="column"/>
      </w:r>
      <w:r>
        <w:rPr>
          <w:w w:val="95"/>
        </w:rPr>
        <w:t>平成28年</w:t>
      </w:r>
    </w:p>
    <w:p>
      <w:pPr>
        <w:pStyle w:val="BodyText"/>
        <w:spacing w:line="264" w:lineRule="exact"/>
        <w:ind w:left="440"/>
        <w:jc w:val="center"/>
      </w:pPr>
      <w:r>
        <w:rPr/>
        <w:t>4月</w:t>
      </w:r>
    </w:p>
    <w:p>
      <w:pPr>
        <w:pStyle w:val="BodyText"/>
        <w:spacing w:line="264" w:lineRule="exact" w:before="59"/>
        <w:ind w:left="437"/>
        <w:jc w:val="center"/>
      </w:pPr>
      <w:r>
        <w:rPr/>
        <w:br w:type="column"/>
      </w:r>
      <w:r>
        <w:rPr>
          <w:w w:val="95"/>
        </w:rPr>
        <w:t>平成28年</w:t>
      </w:r>
    </w:p>
    <w:p>
      <w:pPr>
        <w:pStyle w:val="BodyText"/>
        <w:spacing w:line="264" w:lineRule="exact"/>
        <w:ind w:left="440"/>
        <w:jc w:val="center"/>
      </w:pPr>
      <w:r>
        <w:rPr/>
        <w:t>7月</w:t>
      </w:r>
    </w:p>
    <w:p>
      <w:pPr>
        <w:pStyle w:val="BodyText"/>
        <w:spacing w:line="264" w:lineRule="exact" w:before="59"/>
        <w:ind w:left="414" w:right="2638"/>
        <w:jc w:val="center"/>
      </w:pPr>
      <w:r>
        <w:rPr/>
        <w:br w:type="column"/>
      </w:r>
      <w:r>
        <w:rPr/>
        <w:t>平成28年</w:t>
      </w:r>
    </w:p>
    <w:p>
      <w:pPr>
        <w:pStyle w:val="BodyText"/>
        <w:spacing w:line="264" w:lineRule="exact"/>
        <w:ind w:left="413" w:right="2638"/>
        <w:jc w:val="center"/>
      </w:pPr>
      <w:r>
        <w:rPr/>
        <w:t>10月</w:t>
      </w:r>
    </w:p>
    <w:p>
      <w:pPr>
        <w:spacing w:after="0" w:line="264" w:lineRule="exact"/>
        <w:jc w:val="center"/>
        <w:sectPr>
          <w:type w:val="continuous"/>
          <w:pgSz w:w="13690" w:h="19360"/>
          <w:pgMar w:top="1580" w:bottom="280" w:left="1240" w:right="1240"/>
          <w:cols w:num="5" w:equalWidth="0">
            <w:col w:w="3399" w:space="40"/>
            <w:col w:w="1246" w:space="39"/>
            <w:col w:w="1246" w:space="40"/>
            <w:col w:w="1246" w:space="39"/>
            <w:col w:w="3915"/>
          </w:cols>
        </w:sectPr>
      </w:pPr>
    </w:p>
    <w:p>
      <w:pPr>
        <w:pStyle w:val="BodyText"/>
      </w:pPr>
    </w:p>
    <w:p>
      <w:pPr>
        <w:pStyle w:val="BodyText"/>
      </w:pPr>
    </w:p>
    <w:p>
      <w:pPr>
        <w:pStyle w:val="BodyText"/>
      </w:pPr>
    </w:p>
    <w:p>
      <w:pPr>
        <w:pStyle w:val="BodyText"/>
        <w:spacing w:before="10"/>
        <w:rPr>
          <w:sz w:val="15"/>
        </w:rPr>
      </w:pPr>
    </w:p>
    <w:p>
      <w:pPr>
        <w:pStyle w:val="Heading3"/>
        <w:spacing w:before="54"/>
      </w:pPr>
      <w:r>
        <w:rPr/>
        <w:t>③地区別ＤＩ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7"/>
        <w:gridCol w:w="1785"/>
        <w:gridCol w:w="1407"/>
        <w:gridCol w:w="1408"/>
        <w:gridCol w:w="1408"/>
        <w:gridCol w:w="1408"/>
        <w:gridCol w:w="1408"/>
        <w:gridCol w:w="1408"/>
      </w:tblGrid>
      <w:tr>
        <w:trPr>
          <w:trHeight w:val="256" w:hRule="atLeast"/>
        </w:trPr>
        <w:tc>
          <w:tcPr>
            <w:tcW w:w="2152" w:type="dxa"/>
            <w:gridSpan w:val="2"/>
            <w:vMerge w:val="restart"/>
            <w:tcBorders>
              <w:top w:val="nil"/>
              <w:left w:val="nil"/>
            </w:tcBorders>
          </w:tcPr>
          <w:p>
            <w:pPr>
              <w:pStyle w:val="TableParagraph"/>
              <w:rPr>
                <w:rFonts w:ascii="Times New Roman"/>
                <w:sz w:val="20"/>
              </w:rPr>
            </w:pPr>
          </w:p>
        </w:tc>
        <w:tc>
          <w:tcPr>
            <w:tcW w:w="1407" w:type="dxa"/>
            <w:tcBorders>
              <w:bottom w:val="nil"/>
            </w:tcBorders>
            <w:shd w:val="clear" w:color="auto" w:fill="CCFFCC"/>
          </w:tcPr>
          <w:p>
            <w:pPr>
              <w:pStyle w:val="TableParagraph"/>
              <w:spacing w:line="237" w:lineRule="exact"/>
              <w:ind w:left="257"/>
              <w:rPr>
                <w:rFonts w:ascii="A-OTF Futo Go B101 Pr6N" w:eastAsia="A-OTF Futo Go B101 Pr6N" w:hint="eastAsia"/>
                <w:b/>
                <w:sz w:val="22"/>
              </w:rPr>
            </w:pPr>
            <w:r>
              <w:rPr>
                <w:rFonts w:ascii="A-OTF Futo Go B101 Pr6N" w:eastAsia="A-OTF Futo Go B101 Pr6N" w:hint="eastAsia"/>
                <w:b/>
                <w:sz w:val="22"/>
              </w:rPr>
              <w:t>平成27年</w:t>
            </w:r>
          </w:p>
        </w:tc>
        <w:tc>
          <w:tcPr>
            <w:tcW w:w="1408" w:type="dxa"/>
            <w:tcBorders>
              <w:bottom w:val="nil"/>
            </w:tcBorders>
            <w:shd w:val="clear" w:color="auto" w:fill="CCFFCC"/>
          </w:tcPr>
          <w:p>
            <w:pPr>
              <w:pStyle w:val="TableParagraph"/>
              <w:spacing w:line="237" w:lineRule="exact"/>
              <w:ind w:left="257"/>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37" w:lineRule="exact"/>
              <w:ind w:left="257"/>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37" w:lineRule="exact"/>
              <w:ind w:left="256"/>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37" w:lineRule="exact"/>
              <w:ind w:left="255"/>
              <w:rPr>
                <w:rFonts w:ascii="A-OTF Futo Go B101 Pr6N" w:eastAsia="A-OTF Futo Go B101 Pr6N" w:hint="eastAsia"/>
                <w:b/>
                <w:sz w:val="22"/>
              </w:rPr>
            </w:pPr>
            <w:r>
              <w:rPr>
                <w:rFonts w:ascii="A-OTF Futo Go B101 Pr6N" w:eastAsia="A-OTF Futo Go B101 Pr6N" w:hint="eastAsia"/>
                <w:b/>
                <w:sz w:val="22"/>
              </w:rPr>
              <w:t>平成28年</w:t>
            </w:r>
          </w:p>
        </w:tc>
        <w:tc>
          <w:tcPr>
            <w:tcW w:w="1408" w:type="dxa"/>
            <w:tcBorders>
              <w:bottom w:val="nil"/>
            </w:tcBorders>
            <w:shd w:val="clear" w:color="auto" w:fill="CCFFCC"/>
          </w:tcPr>
          <w:p>
            <w:pPr>
              <w:pStyle w:val="TableParagraph"/>
              <w:spacing w:line="237" w:lineRule="exact"/>
              <w:ind w:left="262"/>
              <w:rPr>
                <w:rFonts w:ascii="A-OTF Futo Go B101 Pr6N" w:eastAsia="A-OTF Futo Go B101 Pr6N" w:hint="eastAsia"/>
                <w:b/>
                <w:sz w:val="22"/>
              </w:rPr>
            </w:pPr>
            <w:r>
              <w:rPr>
                <w:rFonts w:ascii="A-OTF Futo Go B101 Pr6N" w:eastAsia="A-OTF Futo Go B101 Pr6N" w:hint="eastAsia"/>
                <w:b/>
                <w:sz w:val="22"/>
              </w:rPr>
              <w:t>前期調査</w:t>
            </w:r>
          </w:p>
        </w:tc>
      </w:tr>
      <w:tr>
        <w:trPr>
          <w:trHeight w:val="249" w:hRule="atLeast"/>
        </w:trPr>
        <w:tc>
          <w:tcPr>
            <w:tcW w:w="2152" w:type="dxa"/>
            <w:gridSpan w:val="2"/>
            <w:vMerge/>
            <w:tcBorders>
              <w:top w:val="nil"/>
              <w:left w:val="nil"/>
            </w:tcBorders>
          </w:tcPr>
          <w:p>
            <w:pPr>
              <w:rPr>
                <w:sz w:val="2"/>
                <w:szCs w:val="2"/>
              </w:rPr>
            </w:pPr>
          </w:p>
        </w:tc>
        <w:tc>
          <w:tcPr>
            <w:tcW w:w="1407" w:type="dxa"/>
            <w:tcBorders>
              <w:top w:val="nil"/>
            </w:tcBorders>
            <w:shd w:val="clear" w:color="auto" w:fill="CCFFCC"/>
          </w:tcPr>
          <w:p>
            <w:pPr>
              <w:pStyle w:val="TableParagraph"/>
              <w:spacing w:line="230" w:lineRule="exact"/>
              <w:ind w:left="486"/>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30" w:lineRule="exact"/>
              <w:ind w:left="231" w:right="193"/>
              <w:jc w:val="center"/>
              <w:rPr>
                <w:rFonts w:ascii="A-OTF Futo Go B101 Pr6N" w:eastAsia="A-OTF Futo Go B101 Pr6N" w:hint="eastAsia"/>
                <w:b/>
                <w:sz w:val="22"/>
              </w:rPr>
            </w:pPr>
            <w:r>
              <w:rPr>
                <w:rFonts w:ascii="A-OTF Futo Go B101 Pr6N" w:eastAsia="A-OTF Futo Go B101 Pr6N" w:hint="eastAsia"/>
                <w:b/>
                <w:sz w:val="22"/>
              </w:rPr>
              <w:t>1月</w:t>
            </w:r>
          </w:p>
        </w:tc>
        <w:tc>
          <w:tcPr>
            <w:tcW w:w="1408" w:type="dxa"/>
            <w:tcBorders>
              <w:top w:val="nil"/>
            </w:tcBorders>
            <w:shd w:val="clear" w:color="auto" w:fill="CCFFCC"/>
          </w:tcPr>
          <w:p>
            <w:pPr>
              <w:pStyle w:val="TableParagraph"/>
              <w:spacing w:line="230" w:lineRule="exact"/>
              <w:ind w:left="231" w:right="195"/>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tcBorders>
              <w:top w:val="nil"/>
            </w:tcBorders>
            <w:shd w:val="clear" w:color="auto" w:fill="CCFFCC"/>
          </w:tcPr>
          <w:p>
            <w:pPr>
              <w:pStyle w:val="TableParagraph"/>
              <w:spacing w:line="230" w:lineRule="exact"/>
              <w:ind w:left="231" w:right="196"/>
              <w:jc w:val="center"/>
              <w:rPr>
                <w:rFonts w:ascii="A-OTF Futo Go B101 Pr6N" w:eastAsia="A-OTF Futo Go B101 Pr6N" w:hint="eastAsia"/>
                <w:b/>
                <w:sz w:val="22"/>
              </w:rPr>
            </w:pPr>
            <w:r>
              <w:rPr>
                <w:rFonts w:ascii="A-OTF Futo Go B101 Pr6N" w:eastAsia="A-OTF Futo Go B101 Pr6N" w:hint="eastAsia"/>
                <w:b/>
                <w:sz w:val="22"/>
              </w:rPr>
              <w:t>7月</w:t>
            </w:r>
          </w:p>
        </w:tc>
        <w:tc>
          <w:tcPr>
            <w:tcW w:w="1408" w:type="dxa"/>
            <w:tcBorders>
              <w:top w:val="nil"/>
            </w:tcBorders>
            <w:shd w:val="clear" w:color="auto" w:fill="CCFFCC"/>
          </w:tcPr>
          <w:p>
            <w:pPr>
              <w:pStyle w:val="TableParagraph"/>
              <w:spacing w:line="230" w:lineRule="exact"/>
              <w:ind w:left="484"/>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30" w:lineRule="exact"/>
              <w:ind w:left="373"/>
              <w:rPr>
                <w:rFonts w:ascii="A-OTF Futo Go B101 Pr6N" w:eastAsia="A-OTF Futo Go B101 Pr6N" w:hint="eastAsia"/>
                <w:b/>
                <w:sz w:val="22"/>
              </w:rPr>
            </w:pPr>
            <w:r>
              <w:rPr>
                <w:rFonts w:ascii="A-OTF Futo Go B101 Pr6N" w:eastAsia="A-OTF Futo Go B101 Pr6N" w:hint="eastAsia"/>
                <w:b/>
                <w:sz w:val="22"/>
              </w:rPr>
              <w:t>との差</w:t>
            </w:r>
          </w:p>
        </w:tc>
      </w:tr>
      <w:tr>
        <w:trPr>
          <w:trHeight w:val="253" w:hRule="atLeast"/>
        </w:trPr>
        <w:tc>
          <w:tcPr>
            <w:tcW w:w="2152" w:type="dxa"/>
            <w:gridSpan w:val="2"/>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1"/>
              <w:jc w:val="right"/>
              <w:rPr>
                <w:rFonts w:ascii="ヒラギノ角ゴ StdN W8"/>
                <w:b/>
                <w:sz w:val="22"/>
              </w:rPr>
            </w:pPr>
            <w:r>
              <w:rPr>
                <w:rFonts w:ascii="ヒラギノ角ゴ StdN W8"/>
                <w:b/>
                <w:w w:val="75"/>
                <w:sz w:val="22"/>
              </w:rPr>
              <w:t>45.3</w:t>
            </w:r>
          </w:p>
        </w:tc>
        <w:tc>
          <w:tcPr>
            <w:tcW w:w="1408" w:type="dxa"/>
          </w:tcPr>
          <w:p>
            <w:pPr>
              <w:pStyle w:val="TableParagraph"/>
              <w:spacing w:line="233" w:lineRule="exact"/>
              <w:ind w:right="132"/>
              <w:jc w:val="right"/>
              <w:rPr>
                <w:rFonts w:ascii="ヒラギノ角ゴ StdN W8"/>
                <w:b/>
                <w:sz w:val="22"/>
              </w:rPr>
            </w:pPr>
            <w:r>
              <w:rPr>
                <w:rFonts w:ascii="ヒラギノ角ゴ StdN W8"/>
                <w:b/>
                <w:w w:val="75"/>
                <w:sz w:val="22"/>
              </w:rPr>
              <w:t>43.8</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44.3</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40.3</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39.9</w:t>
            </w:r>
          </w:p>
        </w:tc>
        <w:tc>
          <w:tcPr>
            <w:tcW w:w="1408" w:type="dxa"/>
          </w:tcPr>
          <w:p>
            <w:pPr>
              <w:pStyle w:val="TableParagraph"/>
              <w:spacing w:line="233" w:lineRule="exact"/>
              <w:ind w:right="19"/>
              <w:jc w:val="right"/>
              <w:rPr>
                <w:sz w:val="22"/>
              </w:rPr>
            </w:pPr>
            <w:r>
              <w:rPr>
                <w:w w:val="145"/>
                <w:sz w:val="22"/>
              </w:rPr>
              <w:t>▲ </w:t>
            </w:r>
            <w:r>
              <w:rPr>
                <w:w w:val="125"/>
                <w:sz w:val="22"/>
              </w:rPr>
              <w:t>0.4</w:t>
            </w:r>
          </w:p>
        </w:tc>
      </w:tr>
      <w:tr>
        <w:trPr>
          <w:trHeight w:val="253" w:hRule="atLeast"/>
        </w:trPr>
        <w:tc>
          <w:tcPr>
            <w:tcW w:w="367" w:type="dxa"/>
            <w:vMerge w:val="restart"/>
            <w:tcBorders>
              <w:top w:val="nil"/>
            </w:tcBorders>
            <w:shd w:val="clear" w:color="auto" w:fill="CCFFCC"/>
          </w:tcPr>
          <w:p>
            <w:pPr>
              <w:pStyle w:val="TableParagraph"/>
              <w:rPr>
                <w:rFonts w:ascii="Times New Roman"/>
                <w:sz w:val="20"/>
              </w:rPr>
            </w:pPr>
          </w:p>
        </w:tc>
        <w:tc>
          <w:tcPr>
            <w:tcW w:w="1785" w:type="dxa"/>
            <w:shd w:val="clear" w:color="auto" w:fill="CCFFCC"/>
          </w:tcPr>
          <w:p>
            <w:pPr>
              <w:pStyle w:val="TableParagraph"/>
              <w:spacing w:line="233" w:lineRule="exact"/>
              <w:ind w:left="28"/>
              <w:rPr>
                <w:sz w:val="22"/>
              </w:rPr>
            </w:pPr>
            <w:r>
              <w:rPr>
                <w:sz w:val="22"/>
              </w:rPr>
              <w:t>東青</w:t>
            </w:r>
          </w:p>
        </w:tc>
        <w:tc>
          <w:tcPr>
            <w:tcW w:w="1407" w:type="dxa"/>
          </w:tcPr>
          <w:p>
            <w:pPr>
              <w:pStyle w:val="TableParagraph"/>
              <w:spacing w:line="233" w:lineRule="exact"/>
              <w:ind w:right="125"/>
              <w:jc w:val="right"/>
              <w:rPr>
                <w:sz w:val="22"/>
              </w:rPr>
            </w:pPr>
            <w:r>
              <w:rPr>
                <w:sz w:val="22"/>
              </w:rPr>
              <w:t>49.2</w:t>
            </w:r>
          </w:p>
        </w:tc>
        <w:tc>
          <w:tcPr>
            <w:tcW w:w="1408" w:type="dxa"/>
          </w:tcPr>
          <w:p>
            <w:pPr>
              <w:pStyle w:val="TableParagraph"/>
              <w:spacing w:line="233" w:lineRule="exact"/>
              <w:ind w:right="126"/>
              <w:jc w:val="right"/>
              <w:rPr>
                <w:sz w:val="22"/>
              </w:rPr>
            </w:pPr>
            <w:r>
              <w:rPr>
                <w:sz w:val="22"/>
              </w:rPr>
              <w:t>40.8</w:t>
            </w:r>
          </w:p>
        </w:tc>
        <w:tc>
          <w:tcPr>
            <w:tcW w:w="1408" w:type="dxa"/>
          </w:tcPr>
          <w:p>
            <w:pPr>
              <w:pStyle w:val="TableParagraph"/>
              <w:spacing w:line="233" w:lineRule="exact"/>
              <w:ind w:right="127"/>
              <w:jc w:val="right"/>
              <w:rPr>
                <w:sz w:val="22"/>
              </w:rPr>
            </w:pPr>
            <w:r>
              <w:rPr>
                <w:sz w:val="22"/>
              </w:rPr>
              <w:t>44.2</w:t>
            </w:r>
          </w:p>
        </w:tc>
        <w:tc>
          <w:tcPr>
            <w:tcW w:w="1408" w:type="dxa"/>
          </w:tcPr>
          <w:p>
            <w:pPr>
              <w:pStyle w:val="TableParagraph"/>
              <w:spacing w:line="233" w:lineRule="exact"/>
              <w:ind w:right="128"/>
              <w:jc w:val="right"/>
              <w:rPr>
                <w:sz w:val="22"/>
              </w:rPr>
            </w:pPr>
            <w:r>
              <w:rPr>
                <w:sz w:val="22"/>
              </w:rPr>
              <w:t>38.3</w:t>
            </w:r>
          </w:p>
        </w:tc>
        <w:tc>
          <w:tcPr>
            <w:tcW w:w="1408" w:type="dxa"/>
          </w:tcPr>
          <w:p>
            <w:pPr>
              <w:pStyle w:val="TableParagraph"/>
              <w:spacing w:line="233" w:lineRule="exact"/>
              <w:ind w:right="128"/>
              <w:jc w:val="right"/>
              <w:rPr>
                <w:sz w:val="22"/>
              </w:rPr>
            </w:pPr>
            <w:r>
              <w:rPr>
                <w:sz w:val="22"/>
              </w:rPr>
              <w:t>44.2</w:t>
            </w:r>
          </w:p>
        </w:tc>
        <w:tc>
          <w:tcPr>
            <w:tcW w:w="1408" w:type="dxa"/>
          </w:tcPr>
          <w:p>
            <w:pPr>
              <w:pStyle w:val="TableParagraph"/>
              <w:spacing w:line="233" w:lineRule="exact"/>
              <w:ind w:right="19"/>
              <w:jc w:val="right"/>
              <w:rPr>
                <w:sz w:val="22"/>
              </w:rPr>
            </w:pPr>
            <w:r>
              <w:rPr>
                <w:w w:val="105"/>
                <w:sz w:val="22"/>
              </w:rPr>
              <w:t>5.9</w:t>
            </w:r>
          </w:p>
        </w:tc>
      </w:tr>
      <w:tr>
        <w:trPr>
          <w:trHeight w:val="253" w:hRule="atLeast"/>
        </w:trPr>
        <w:tc>
          <w:tcPr>
            <w:tcW w:w="367" w:type="dxa"/>
            <w:vMerge/>
            <w:tcBorders>
              <w:top w:val="nil"/>
            </w:tcBorders>
            <w:shd w:val="clear" w:color="auto" w:fill="CCFFCC"/>
          </w:tcPr>
          <w:p>
            <w:pPr>
              <w:rPr>
                <w:sz w:val="2"/>
                <w:szCs w:val="2"/>
              </w:rPr>
            </w:pPr>
          </w:p>
        </w:tc>
        <w:tc>
          <w:tcPr>
            <w:tcW w:w="1785" w:type="dxa"/>
            <w:shd w:val="clear" w:color="auto" w:fill="CCFFCC"/>
          </w:tcPr>
          <w:p>
            <w:pPr>
              <w:pStyle w:val="TableParagraph"/>
              <w:spacing w:line="233" w:lineRule="exact"/>
              <w:ind w:left="28"/>
              <w:rPr>
                <w:sz w:val="22"/>
              </w:rPr>
            </w:pPr>
            <w:r>
              <w:rPr>
                <w:sz w:val="22"/>
              </w:rPr>
              <w:t>津軽</w:t>
            </w:r>
          </w:p>
        </w:tc>
        <w:tc>
          <w:tcPr>
            <w:tcW w:w="1407" w:type="dxa"/>
          </w:tcPr>
          <w:p>
            <w:pPr>
              <w:pStyle w:val="TableParagraph"/>
              <w:spacing w:line="233" w:lineRule="exact"/>
              <w:ind w:right="125"/>
              <w:jc w:val="right"/>
              <w:rPr>
                <w:sz w:val="22"/>
              </w:rPr>
            </w:pPr>
            <w:r>
              <w:rPr>
                <w:sz w:val="22"/>
              </w:rPr>
              <w:t>44.2</w:t>
            </w:r>
          </w:p>
        </w:tc>
        <w:tc>
          <w:tcPr>
            <w:tcW w:w="1408" w:type="dxa"/>
          </w:tcPr>
          <w:p>
            <w:pPr>
              <w:pStyle w:val="TableParagraph"/>
              <w:spacing w:line="233" w:lineRule="exact"/>
              <w:ind w:right="126"/>
              <w:jc w:val="right"/>
              <w:rPr>
                <w:sz w:val="22"/>
              </w:rPr>
            </w:pPr>
            <w:r>
              <w:rPr>
                <w:sz w:val="22"/>
              </w:rPr>
              <w:t>47.5</w:t>
            </w:r>
          </w:p>
        </w:tc>
        <w:tc>
          <w:tcPr>
            <w:tcW w:w="1408" w:type="dxa"/>
          </w:tcPr>
          <w:p>
            <w:pPr>
              <w:pStyle w:val="TableParagraph"/>
              <w:spacing w:line="233" w:lineRule="exact"/>
              <w:ind w:right="127"/>
              <w:jc w:val="right"/>
              <w:rPr>
                <w:sz w:val="22"/>
              </w:rPr>
            </w:pPr>
            <w:r>
              <w:rPr>
                <w:sz w:val="22"/>
              </w:rPr>
              <w:t>47.5</w:t>
            </w:r>
          </w:p>
        </w:tc>
        <w:tc>
          <w:tcPr>
            <w:tcW w:w="1408" w:type="dxa"/>
          </w:tcPr>
          <w:p>
            <w:pPr>
              <w:pStyle w:val="TableParagraph"/>
              <w:spacing w:line="233" w:lineRule="exact"/>
              <w:ind w:right="128"/>
              <w:jc w:val="right"/>
              <w:rPr>
                <w:sz w:val="22"/>
              </w:rPr>
            </w:pPr>
            <w:r>
              <w:rPr>
                <w:sz w:val="22"/>
              </w:rPr>
              <w:t>41.7</w:t>
            </w:r>
          </w:p>
        </w:tc>
        <w:tc>
          <w:tcPr>
            <w:tcW w:w="1408" w:type="dxa"/>
          </w:tcPr>
          <w:p>
            <w:pPr>
              <w:pStyle w:val="TableParagraph"/>
              <w:spacing w:line="233" w:lineRule="exact"/>
              <w:ind w:right="128"/>
              <w:jc w:val="right"/>
              <w:rPr>
                <w:sz w:val="22"/>
              </w:rPr>
            </w:pPr>
            <w:r>
              <w:rPr>
                <w:sz w:val="22"/>
              </w:rPr>
              <w:t>39.7</w:t>
            </w:r>
          </w:p>
        </w:tc>
        <w:tc>
          <w:tcPr>
            <w:tcW w:w="1408" w:type="dxa"/>
          </w:tcPr>
          <w:p>
            <w:pPr>
              <w:pStyle w:val="TableParagraph"/>
              <w:spacing w:line="233" w:lineRule="exact"/>
              <w:ind w:right="19"/>
              <w:jc w:val="right"/>
              <w:rPr>
                <w:sz w:val="22"/>
              </w:rPr>
            </w:pPr>
            <w:r>
              <w:rPr>
                <w:w w:val="145"/>
                <w:sz w:val="22"/>
              </w:rPr>
              <w:t>▲ </w:t>
            </w:r>
            <w:r>
              <w:rPr>
                <w:w w:val="125"/>
                <w:sz w:val="22"/>
              </w:rPr>
              <w:t>2.0</w:t>
            </w:r>
          </w:p>
        </w:tc>
      </w:tr>
      <w:tr>
        <w:trPr>
          <w:trHeight w:val="253" w:hRule="atLeast"/>
        </w:trPr>
        <w:tc>
          <w:tcPr>
            <w:tcW w:w="367" w:type="dxa"/>
            <w:vMerge/>
            <w:tcBorders>
              <w:top w:val="nil"/>
            </w:tcBorders>
            <w:shd w:val="clear" w:color="auto" w:fill="CCFFCC"/>
          </w:tcPr>
          <w:p>
            <w:pPr>
              <w:rPr>
                <w:sz w:val="2"/>
                <w:szCs w:val="2"/>
              </w:rPr>
            </w:pPr>
          </w:p>
        </w:tc>
        <w:tc>
          <w:tcPr>
            <w:tcW w:w="1785" w:type="dxa"/>
            <w:shd w:val="clear" w:color="auto" w:fill="CCFFCC"/>
          </w:tcPr>
          <w:p>
            <w:pPr>
              <w:pStyle w:val="TableParagraph"/>
              <w:spacing w:line="233" w:lineRule="exact"/>
              <w:ind w:left="28"/>
              <w:rPr>
                <w:sz w:val="22"/>
              </w:rPr>
            </w:pPr>
            <w:r>
              <w:rPr>
                <w:sz w:val="22"/>
              </w:rPr>
              <w:t>県南</w:t>
            </w:r>
          </w:p>
        </w:tc>
        <w:tc>
          <w:tcPr>
            <w:tcW w:w="1407" w:type="dxa"/>
          </w:tcPr>
          <w:p>
            <w:pPr>
              <w:pStyle w:val="TableParagraph"/>
              <w:spacing w:line="233" w:lineRule="exact"/>
              <w:ind w:right="125"/>
              <w:jc w:val="right"/>
              <w:rPr>
                <w:sz w:val="22"/>
              </w:rPr>
            </w:pPr>
            <w:r>
              <w:rPr>
                <w:sz w:val="22"/>
              </w:rPr>
              <w:t>46.7</w:t>
            </w:r>
          </w:p>
        </w:tc>
        <w:tc>
          <w:tcPr>
            <w:tcW w:w="1408" w:type="dxa"/>
          </w:tcPr>
          <w:p>
            <w:pPr>
              <w:pStyle w:val="TableParagraph"/>
              <w:spacing w:line="233" w:lineRule="exact"/>
              <w:ind w:right="126"/>
              <w:jc w:val="right"/>
              <w:rPr>
                <w:sz w:val="22"/>
              </w:rPr>
            </w:pPr>
            <w:r>
              <w:rPr>
                <w:sz w:val="22"/>
              </w:rPr>
              <w:t>46.7</w:t>
            </w:r>
          </w:p>
        </w:tc>
        <w:tc>
          <w:tcPr>
            <w:tcW w:w="1408" w:type="dxa"/>
          </w:tcPr>
          <w:p>
            <w:pPr>
              <w:pStyle w:val="TableParagraph"/>
              <w:spacing w:line="233" w:lineRule="exact"/>
              <w:ind w:right="127"/>
              <w:jc w:val="right"/>
              <w:rPr>
                <w:sz w:val="22"/>
              </w:rPr>
            </w:pPr>
            <w:r>
              <w:rPr>
                <w:sz w:val="22"/>
              </w:rPr>
              <w:t>45.0</w:t>
            </w:r>
          </w:p>
        </w:tc>
        <w:tc>
          <w:tcPr>
            <w:tcW w:w="1408" w:type="dxa"/>
          </w:tcPr>
          <w:p>
            <w:pPr>
              <w:pStyle w:val="TableParagraph"/>
              <w:spacing w:line="233" w:lineRule="exact"/>
              <w:ind w:right="128"/>
              <w:jc w:val="right"/>
              <w:rPr>
                <w:sz w:val="22"/>
              </w:rPr>
            </w:pPr>
            <w:r>
              <w:rPr>
                <w:sz w:val="22"/>
              </w:rPr>
              <w:t>42.5</w:t>
            </w:r>
          </w:p>
        </w:tc>
        <w:tc>
          <w:tcPr>
            <w:tcW w:w="1408" w:type="dxa"/>
          </w:tcPr>
          <w:p>
            <w:pPr>
              <w:pStyle w:val="TableParagraph"/>
              <w:spacing w:line="233" w:lineRule="exact"/>
              <w:ind w:right="128"/>
              <w:jc w:val="right"/>
              <w:rPr>
                <w:sz w:val="22"/>
              </w:rPr>
            </w:pPr>
            <w:r>
              <w:rPr>
                <w:sz w:val="22"/>
              </w:rPr>
              <w:t>41.7</w:t>
            </w:r>
          </w:p>
        </w:tc>
        <w:tc>
          <w:tcPr>
            <w:tcW w:w="1408" w:type="dxa"/>
          </w:tcPr>
          <w:p>
            <w:pPr>
              <w:pStyle w:val="TableParagraph"/>
              <w:spacing w:line="233" w:lineRule="exact"/>
              <w:ind w:right="19"/>
              <w:jc w:val="right"/>
              <w:rPr>
                <w:sz w:val="22"/>
              </w:rPr>
            </w:pPr>
            <w:r>
              <w:rPr>
                <w:w w:val="145"/>
                <w:sz w:val="22"/>
              </w:rPr>
              <w:t>▲ </w:t>
            </w:r>
            <w:r>
              <w:rPr>
                <w:w w:val="125"/>
                <w:sz w:val="22"/>
              </w:rPr>
              <w:t>0.8</w:t>
            </w:r>
          </w:p>
        </w:tc>
      </w:tr>
      <w:tr>
        <w:trPr>
          <w:trHeight w:val="253" w:hRule="atLeast"/>
        </w:trPr>
        <w:tc>
          <w:tcPr>
            <w:tcW w:w="367" w:type="dxa"/>
            <w:vMerge/>
            <w:tcBorders>
              <w:top w:val="nil"/>
            </w:tcBorders>
            <w:shd w:val="clear" w:color="auto" w:fill="CCFFCC"/>
          </w:tcPr>
          <w:p>
            <w:pPr>
              <w:rPr>
                <w:sz w:val="2"/>
                <w:szCs w:val="2"/>
              </w:rPr>
            </w:pPr>
          </w:p>
        </w:tc>
        <w:tc>
          <w:tcPr>
            <w:tcW w:w="1785" w:type="dxa"/>
            <w:shd w:val="clear" w:color="auto" w:fill="CCFFCC"/>
          </w:tcPr>
          <w:p>
            <w:pPr>
              <w:pStyle w:val="TableParagraph"/>
              <w:spacing w:line="234" w:lineRule="exact"/>
              <w:ind w:left="28"/>
              <w:rPr>
                <w:sz w:val="22"/>
              </w:rPr>
            </w:pPr>
            <w:r>
              <w:rPr>
                <w:sz w:val="22"/>
              </w:rPr>
              <w:t>下北</w:t>
            </w:r>
          </w:p>
        </w:tc>
        <w:tc>
          <w:tcPr>
            <w:tcW w:w="1407" w:type="dxa"/>
          </w:tcPr>
          <w:p>
            <w:pPr>
              <w:pStyle w:val="TableParagraph"/>
              <w:spacing w:line="234" w:lineRule="exact"/>
              <w:ind w:right="125"/>
              <w:jc w:val="right"/>
              <w:rPr>
                <w:sz w:val="22"/>
              </w:rPr>
            </w:pPr>
            <w:r>
              <w:rPr>
                <w:sz w:val="22"/>
              </w:rPr>
              <w:t>32.5</w:t>
            </w:r>
          </w:p>
        </w:tc>
        <w:tc>
          <w:tcPr>
            <w:tcW w:w="1408" w:type="dxa"/>
          </w:tcPr>
          <w:p>
            <w:pPr>
              <w:pStyle w:val="TableParagraph"/>
              <w:spacing w:line="234" w:lineRule="exact"/>
              <w:ind w:right="126"/>
              <w:jc w:val="right"/>
              <w:rPr>
                <w:sz w:val="22"/>
              </w:rPr>
            </w:pPr>
            <w:r>
              <w:rPr>
                <w:sz w:val="22"/>
              </w:rPr>
              <w:t>32.5</w:t>
            </w:r>
          </w:p>
        </w:tc>
        <w:tc>
          <w:tcPr>
            <w:tcW w:w="1408" w:type="dxa"/>
          </w:tcPr>
          <w:p>
            <w:pPr>
              <w:pStyle w:val="TableParagraph"/>
              <w:spacing w:line="234" w:lineRule="exact"/>
              <w:ind w:right="127"/>
              <w:jc w:val="right"/>
              <w:rPr>
                <w:sz w:val="22"/>
              </w:rPr>
            </w:pPr>
            <w:r>
              <w:rPr>
                <w:sz w:val="22"/>
              </w:rPr>
              <w:t>32.5</w:t>
            </w:r>
          </w:p>
        </w:tc>
        <w:tc>
          <w:tcPr>
            <w:tcW w:w="1408" w:type="dxa"/>
          </w:tcPr>
          <w:p>
            <w:pPr>
              <w:pStyle w:val="TableParagraph"/>
              <w:spacing w:line="234" w:lineRule="exact"/>
              <w:ind w:right="128"/>
              <w:jc w:val="right"/>
              <w:rPr>
                <w:sz w:val="22"/>
              </w:rPr>
            </w:pPr>
            <w:r>
              <w:rPr>
                <w:sz w:val="22"/>
              </w:rPr>
              <w:t>35.0</w:t>
            </w:r>
          </w:p>
        </w:tc>
        <w:tc>
          <w:tcPr>
            <w:tcW w:w="1408" w:type="dxa"/>
          </w:tcPr>
          <w:p>
            <w:pPr>
              <w:pStyle w:val="TableParagraph"/>
              <w:spacing w:line="234" w:lineRule="exact"/>
              <w:ind w:right="128"/>
              <w:jc w:val="right"/>
              <w:rPr>
                <w:sz w:val="22"/>
              </w:rPr>
            </w:pPr>
            <w:r>
              <w:rPr>
                <w:sz w:val="22"/>
              </w:rPr>
              <w:t>22.5</w:t>
            </w:r>
          </w:p>
        </w:tc>
        <w:tc>
          <w:tcPr>
            <w:tcW w:w="1408" w:type="dxa"/>
          </w:tcPr>
          <w:p>
            <w:pPr>
              <w:pStyle w:val="TableParagraph"/>
              <w:spacing w:line="234" w:lineRule="exact"/>
              <w:ind w:right="19"/>
              <w:jc w:val="right"/>
              <w:rPr>
                <w:sz w:val="22"/>
              </w:rPr>
            </w:pPr>
            <w:r>
              <w:rPr>
                <w:w w:val="145"/>
                <w:sz w:val="22"/>
              </w:rPr>
              <w:t>▲ </w:t>
            </w:r>
            <w:r>
              <w:rPr>
                <w:w w:val="120"/>
                <w:sz w:val="22"/>
              </w:rPr>
              <w:t>12.5</w:t>
            </w:r>
          </w:p>
        </w:tc>
      </w:tr>
    </w:tbl>
    <w:p>
      <w:pPr>
        <w:pStyle w:val="BodyText"/>
        <w:spacing w:before="2"/>
        <w:rPr>
          <w:sz w:val="23"/>
        </w:rPr>
      </w:pPr>
    </w:p>
    <w:p>
      <w:pPr>
        <w:spacing w:line="289" w:lineRule="exact" w:before="55"/>
        <w:ind w:left="0" w:right="533" w:firstLine="0"/>
        <w:jc w:val="center"/>
        <w:rPr>
          <w:rFonts w:ascii="Arial" w:eastAsia="Arial"/>
          <w:sz w:val="22"/>
        </w:rPr>
      </w:pPr>
      <w:r>
        <w:rPr>
          <w:sz w:val="22"/>
        </w:rPr>
        <w:t>景気の現状判断</w:t>
      </w:r>
      <w:r>
        <w:rPr>
          <w:rFonts w:ascii="Arial" w:eastAsia="Arial"/>
          <w:sz w:val="22"/>
        </w:rPr>
        <w:t>DI</w:t>
      </w:r>
    </w:p>
    <w:p>
      <w:pPr>
        <w:spacing w:line="269" w:lineRule="exact" w:before="0"/>
        <w:ind w:left="0" w:right="530" w:firstLine="0"/>
        <w:jc w:val="center"/>
        <w:rPr>
          <w:sz w:val="22"/>
        </w:rPr>
      </w:pPr>
      <w:r>
        <w:rPr>
          <w:w w:val="90"/>
          <w:sz w:val="22"/>
        </w:rPr>
        <w:t>（地区別）</w:t>
      </w:r>
    </w:p>
    <w:p>
      <w:pPr>
        <w:pStyle w:val="BodyText"/>
        <w:spacing w:line="209" w:lineRule="exact"/>
        <w:ind w:left="2057"/>
        <w:rPr>
          <w:rFonts w:ascii="Arial"/>
        </w:rPr>
      </w:pPr>
      <w:r>
        <w:rPr/>
        <w:pict>
          <v:group style="position:absolute;margin-left:186.06517pt;margin-top:5.034628pt;width:287.2pt;height:172.35pt;mso-position-horizontal-relative:page;mso-position-vertical-relative:paragraph;z-index:9424" coordorigin="3721,101" coordsize="5744,3447">
            <v:shape style="position:absolute;left:3728;top:107;width:5730;height:3440" coordorigin="3728,108" coordsize="5730,3440" path="m3728,2152l9458,2152m3728,1470l9458,1470m3728,789l9458,789m3728,108l9458,108m3728,2833l3731,108m3728,2833l9458,2833m3728,2833l3728,3189m4876,2833l4876,3189m6021,2833l6021,3189m7166,2833l7166,3189m8313,2833l8313,3189m9458,2833l9458,3189m3728,3189l3728,3548m4876,3189l4876,3548m6021,3189l6021,3548m7166,3189l7166,3548m8313,3189l8313,3548m9458,3189l9458,3548e" filled="false" stroked="true" strokeweight=".68966pt" strokecolor="#858585">
              <v:path arrowok="t"/>
              <v:stroke dashstyle="solid"/>
            </v:shape>
            <v:shape style="position:absolute;left:4303;top:845;width:4583;height:742" coordorigin="4303,846" coordsize="4583,742" path="m4303,846l5448,1417,6593,1185,7741,1588,8886,1185e" filled="false" stroked="true" strokeweight="2.2069pt" strokecolor="#497dba">
              <v:path arrowok="t"/>
              <v:stroke dashstyle="solid"/>
            </v:shape>
            <v:shape style="position:absolute;left:4226;top:768;width:152;height:152" type="#_x0000_t75" stroked="false">
              <v:imagedata r:id="rId9" o:title=""/>
            </v:shape>
            <v:shape style="position:absolute;left:5371;top:1339;width:152;height:152" type="#_x0000_t75" stroked="false">
              <v:imagedata r:id="rId9" o:title=""/>
            </v:shape>
            <v:shape style="position:absolute;left:6518;top:1107;width:152;height:152" type="#_x0000_t75" stroked="false">
              <v:imagedata r:id="rId286" o:title=""/>
            </v:shape>
            <v:shape style="position:absolute;left:7663;top:1510;width:152;height:152" type="#_x0000_t75" stroked="false">
              <v:imagedata r:id="rId45" o:title=""/>
            </v:shape>
            <v:shape style="position:absolute;left:8808;top:1107;width:152;height:152" type="#_x0000_t75" stroked="false">
              <v:imagedata r:id="rId139" o:title=""/>
            </v:shape>
            <v:shape style="position:absolute;left:4303;top:958;width:4583;height:533" coordorigin="4303,959" coordsize="4583,533" path="m4303,1185l5448,959,6593,959,7741,1356,8886,1491e" filled="false" stroked="true" strokeweight="1.931pt" strokecolor="#993366">
              <v:path arrowok="t"/>
              <v:stroke dashstyle="solid"/>
            </v:shape>
            <v:shape style="position:absolute;left:4231;top:889;width:4723;height:671" coordorigin="4232,890" coordsize="4723,671" path="m4372,1254l4232,1113m4232,1254l4372,1113m5517,1030l5377,890m5377,1030l5517,890m6665,1030l6524,890m6524,1030l6665,890m7810,1425l7669,1284m7669,1425l7810,1284m8954,1560l8814,1419m8814,1560l8954,1419e" filled="false" stroked="true" strokeweight=".68969pt" strokecolor="#993366">
              <v:path arrowok="t"/>
              <v:stroke dashstyle="solid"/>
            </v:shape>
            <v:shape style="position:absolute;left:4303;top:1013;width:4583;height:342" coordorigin="4303,1014" coordsize="4583,342" path="m4303,1014l5448,1014,6593,1130,7741,1301,8886,1356e" filled="false" stroked="true" strokeweight="2.2069pt" strokecolor="#97b853">
              <v:path arrowok="t"/>
              <v:stroke dashstyle="solid"/>
            </v:shape>
            <v:shape style="position:absolute;left:4226;top:939;width:152;height:152" type="#_x0000_t75" stroked="false">
              <v:imagedata r:id="rId14" o:title=""/>
            </v:shape>
            <v:shape style="position:absolute;left:5371;top:939;width:152;height:152" type="#_x0000_t75" stroked="false">
              <v:imagedata r:id="rId14" o:title=""/>
            </v:shape>
            <v:shape style="position:absolute;left:6518;top:1055;width:152;height:152" type="#_x0000_t75" stroked="false">
              <v:imagedata r:id="rId77" o:title=""/>
            </v:shape>
            <v:shape style="position:absolute;left:7663;top:1223;width:152;height:152" type="#_x0000_t75" stroked="false">
              <v:imagedata r:id="rId230" o:title=""/>
            </v:shape>
            <v:shape style="position:absolute;left:8808;top:1278;width:152;height:152" type="#_x0000_t75" stroked="false">
              <v:imagedata r:id="rId186" o:title=""/>
            </v:shape>
            <v:shape style="position:absolute;left:4303;top:1810;width:4583;height:850" coordorigin="4303,1811" coordsize="4583,850" path="m4303,1982l5448,1982,6593,1982,7741,1811,8886,2661e" filled="false" stroked="true" strokeweight="1.931pt" strokecolor="#666699">
              <v:path arrowok="t"/>
              <v:stroke dashstyle="solid"/>
            </v:shape>
            <v:rect style="position:absolute;left:4233;top:1911;width:138;height:138" filled="true" fillcolor="#ffffff" stroked="false">
              <v:fill type="solid"/>
            </v:rect>
            <v:shape style="position:absolute;left:4233;top:1911;width:2431;height:138" coordorigin="4233,1912" coordsize="2431,138" path="m4233,2050l4371,2050,4371,1912,4233,1912,4233,2050xm5378,2050l5516,2050,5516,1912,5378,1912,5378,2050xm6526,2050l6664,2050,6664,1912,6526,1912,6526,2050xe" filled="false" stroked="true" strokeweight=".68969pt" strokecolor="#666699">
              <v:path arrowok="t"/>
              <v:stroke dashstyle="solid"/>
            </v:shape>
            <v:rect style="position:absolute;left:7670;top:1740;width:138;height:138" filled="true" fillcolor="#ffffff" stroked="false">
              <v:fill type="solid"/>
            </v:rect>
            <v:rect style="position:absolute;left:7670;top:1740;width:138;height:138" filled="false" stroked="true" strokeweight=".68969pt" strokecolor="#666699">
              <v:stroke dashstyle="solid"/>
            </v:rect>
            <v:rect style="position:absolute;left:8815;top:2593;width:138;height:138" filled="true" fillcolor="#ffffff" stroked="false">
              <v:fill type="solid"/>
            </v:rect>
            <v:rect style="position:absolute;left:8815;top:2593;width:138;height:138" filled="false" stroked="true" strokeweight=".68969pt" strokecolor="#666699">
              <v:stroke dashstyle="solid"/>
            </v:rect>
            <v:shape style="position:absolute;left:4122;top:2970;width:382;height:180" type="#_x0000_t202" filled="false" stroked="false">
              <v:textbox inset="0,0,0,0">
                <w:txbxContent>
                  <w:p>
                    <w:pPr>
                      <w:spacing w:line="179" w:lineRule="exact" w:before="0"/>
                      <w:ind w:left="0" w:right="0" w:firstLine="0"/>
                      <w:jc w:val="left"/>
                      <w:rPr>
                        <w:sz w:val="18"/>
                      </w:rPr>
                    </w:pPr>
                    <w:r>
                      <w:rPr>
                        <w:w w:val="95"/>
                        <w:sz w:val="18"/>
                      </w:rPr>
                      <w:t>10月</w:t>
                    </w:r>
                  </w:p>
                </w:txbxContent>
              </v:textbox>
              <w10:wrap type="none"/>
            </v:shape>
            <v:shape style="position:absolute;left:5312;top:2970;width:291;height:180" type="#_x0000_t202" filled="false" stroked="false">
              <v:textbox inset="0,0,0,0">
                <w:txbxContent>
                  <w:p>
                    <w:pPr>
                      <w:spacing w:line="179" w:lineRule="exact" w:before="0"/>
                      <w:ind w:left="0" w:right="0" w:firstLine="0"/>
                      <w:jc w:val="left"/>
                      <w:rPr>
                        <w:sz w:val="18"/>
                      </w:rPr>
                    </w:pPr>
                    <w:r>
                      <w:rPr>
                        <w:sz w:val="18"/>
                      </w:rPr>
                      <w:t>1月</w:t>
                    </w:r>
                  </w:p>
                </w:txbxContent>
              </v:textbox>
              <w10:wrap type="none"/>
            </v:shape>
            <v:shape style="position:absolute;left:6458;top:2970;width:291;height:180" type="#_x0000_t202" filled="false" stroked="false">
              <v:textbox inset="0,0,0,0">
                <w:txbxContent>
                  <w:p>
                    <w:pPr>
                      <w:spacing w:line="179" w:lineRule="exact" w:before="0"/>
                      <w:ind w:left="0" w:right="0" w:firstLine="0"/>
                      <w:jc w:val="left"/>
                      <w:rPr>
                        <w:sz w:val="18"/>
                      </w:rPr>
                    </w:pPr>
                    <w:r>
                      <w:rPr>
                        <w:sz w:val="18"/>
                      </w:rPr>
                      <w:t>4月</w:t>
                    </w:r>
                  </w:p>
                </w:txbxContent>
              </v:textbox>
              <w10:wrap type="none"/>
            </v:shape>
            <v:shape style="position:absolute;left:7604;top:2970;width:291;height:180" type="#_x0000_t202" filled="false" stroked="false">
              <v:textbox inset="0,0,0,0">
                <w:txbxContent>
                  <w:p>
                    <w:pPr>
                      <w:spacing w:line="179" w:lineRule="exact" w:before="0"/>
                      <w:ind w:left="0" w:right="0" w:firstLine="0"/>
                      <w:jc w:val="left"/>
                      <w:rPr>
                        <w:sz w:val="18"/>
                      </w:rPr>
                    </w:pPr>
                    <w:r>
                      <w:rPr>
                        <w:sz w:val="18"/>
                      </w:rPr>
                      <w:t>7月</w:t>
                    </w:r>
                  </w:p>
                </w:txbxContent>
              </v:textbox>
              <w10:wrap type="none"/>
            </v:shape>
            <v:shape style="position:absolute;left:8706;top:2970;width:382;height:180" type="#_x0000_t202" filled="false" stroked="false">
              <v:textbox inset="0,0,0,0">
                <w:txbxContent>
                  <w:p>
                    <w:pPr>
                      <w:spacing w:line="179" w:lineRule="exact" w:before="0"/>
                      <w:ind w:left="0" w:right="0" w:firstLine="0"/>
                      <w:jc w:val="left"/>
                      <w:rPr>
                        <w:sz w:val="18"/>
                      </w:rPr>
                    </w:pPr>
                    <w:r>
                      <w:rPr>
                        <w:w w:val="95"/>
                        <w:sz w:val="18"/>
                      </w:rPr>
                      <w:t>10月</w:t>
                    </w:r>
                  </w:p>
                </w:txbxContent>
              </v:textbox>
              <w10:wrap type="none"/>
            </v:shape>
            <v:shape style="position:absolute;left:3943;top:3327;width:740;height:180" type="#_x0000_t202" filled="false" stroked="false">
              <v:textbox inset="0,0,0,0">
                <w:txbxContent>
                  <w:p>
                    <w:pPr>
                      <w:spacing w:line="179" w:lineRule="exact" w:before="0"/>
                      <w:ind w:left="0" w:right="0" w:firstLine="0"/>
                      <w:jc w:val="left"/>
                      <w:rPr>
                        <w:sz w:val="18"/>
                      </w:rPr>
                    </w:pPr>
                    <w:r>
                      <w:rPr>
                        <w:w w:val="95"/>
                        <w:sz w:val="18"/>
                      </w:rPr>
                      <w:t>平成27年</w:t>
                    </w:r>
                  </w:p>
                </w:txbxContent>
              </v:textbox>
              <w10:wrap type="none"/>
            </v:shape>
            <v:shape style="position:absolute;left:5088;top:3327;width:741;height:180" type="#_x0000_t202" filled="false" stroked="false">
              <v:textbox inset="0,0,0,0">
                <w:txbxContent>
                  <w:p>
                    <w:pPr>
                      <w:spacing w:line="179" w:lineRule="exact" w:before="0"/>
                      <w:ind w:left="0" w:right="0" w:firstLine="0"/>
                      <w:jc w:val="left"/>
                      <w:rPr>
                        <w:sz w:val="18"/>
                      </w:rPr>
                    </w:pPr>
                    <w:r>
                      <w:rPr>
                        <w:w w:val="95"/>
                        <w:sz w:val="18"/>
                      </w:rPr>
                      <w:t>平成28年</w:t>
                    </w:r>
                  </w:p>
                </w:txbxContent>
              </v:textbox>
              <w10:wrap type="none"/>
            </v:shape>
            <v:shape style="position:absolute;left:6235;top:3327;width:740;height:180" type="#_x0000_t202" filled="false" stroked="false">
              <v:textbox inset="0,0,0,0">
                <w:txbxContent>
                  <w:p>
                    <w:pPr>
                      <w:spacing w:line="179" w:lineRule="exact" w:before="0"/>
                      <w:ind w:left="0" w:right="0" w:firstLine="0"/>
                      <w:jc w:val="left"/>
                      <w:rPr>
                        <w:sz w:val="18"/>
                      </w:rPr>
                    </w:pPr>
                    <w:r>
                      <w:rPr>
                        <w:w w:val="95"/>
                        <w:sz w:val="18"/>
                      </w:rPr>
                      <w:t>平成28年</w:t>
                    </w:r>
                  </w:p>
                </w:txbxContent>
              </v:textbox>
              <w10:wrap type="none"/>
            </v:shape>
            <v:shape style="position:absolute;left:7381;top:3327;width:740;height:180" type="#_x0000_t202" filled="false" stroked="false">
              <v:textbox inset="0,0,0,0">
                <w:txbxContent>
                  <w:p>
                    <w:pPr>
                      <w:spacing w:line="179" w:lineRule="exact" w:before="0"/>
                      <w:ind w:left="0" w:right="0" w:firstLine="0"/>
                      <w:jc w:val="left"/>
                      <w:rPr>
                        <w:sz w:val="18"/>
                      </w:rPr>
                    </w:pPr>
                    <w:r>
                      <w:rPr>
                        <w:w w:val="95"/>
                        <w:sz w:val="18"/>
                      </w:rPr>
                      <w:t>平成28年</w:t>
                    </w:r>
                  </w:p>
                </w:txbxContent>
              </v:textbox>
              <w10:wrap type="none"/>
            </v:shape>
            <v:shape style="position:absolute;left:8526;top:3327;width:741;height:180" type="#_x0000_t202" filled="false" stroked="false">
              <v:textbox inset="0,0,0,0">
                <w:txbxContent>
                  <w:p>
                    <w:pPr>
                      <w:spacing w:line="179" w:lineRule="exact" w:before="0"/>
                      <w:ind w:left="0" w:right="0" w:firstLine="0"/>
                      <w:jc w:val="left"/>
                      <w:rPr>
                        <w:sz w:val="18"/>
                      </w:rPr>
                    </w:pPr>
                    <w:r>
                      <w:rPr>
                        <w:w w:val="95"/>
                        <w:sz w:val="18"/>
                      </w:rPr>
                      <w:t>平成28年</w:t>
                    </w:r>
                  </w:p>
                </w:txbxContent>
              </v:textbox>
              <w10:wrap type="none"/>
            </v:shape>
            <w10:wrap type="none"/>
          </v:group>
        </w:pict>
      </w:r>
      <w:r>
        <w:rPr>
          <w:rFonts w:ascii="Arial"/>
        </w:rPr>
        <w:t>60</w:t>
      </w:r>
    </w:p>
    <w:p>
      <w:pPr>
        <w:pStyle w:val="BodyText"/>
        <w:rPr>
          <w:rFonts w:ascii="Arial"/>
        </w:rPr>
      </w:pPr>
    </w:p>
    <w:p>
      <w:pPr>
        <w:pStyle w:val="BodyText"/>
        <w:spacing w:before="2"/>
        <w:rPr>
          <w:rFonts w:ascii="Arial"/>
          <w:sz w:val="19"/>
        </w:rPr>
      </w:pPr>
    </w:p>
    <w:p>
      <w:pPr>
        <w:pStyle w:val="BodyText"/>
        <w:ind w:left="2057"/>
        <w:rPr>
          <w:rFonts w:ascii="Arial"/>
        </w:rPr>
      </w:pPr>
      <w:r>
        <w:rPr>
          <w:rFonts w:ascii="Arial"/>
        </w:rPr>
        <w:t>50</w:t>
      </w:r>
    </w:p>
    <w:p>
      <w:pPr>
        <w:pStyle w:val="BodyText"/>
        <w:rPr>
          <w:rFonts w:ascii="Arial"/>
        </w:rPr>
      </w:pPr>
    </w:p>
    <w:p>
      <w:pPr>
        <w:pStyle w:val="BodyText"/>
        <w:spacing w:before="2"/>
        <w:rPr>
          <w:rFonts w:ascii="Arial"/>
          <w:sz w:val="19"/>
        </w:rPr>
      </w:pPr>
    </w:p>
    <w:p>
      <w:pPr>
        <w:pStyle w:val="BodyText"/>
        <w:spacing w:before="1"/>
        <w:ind w:left="2057"/>
        <w:rPr>
          <w:rFonts w:ascii="Arial"/>
        </w:rPr>
      </w:pPr>
      <w:r>
        <w:rPr>
          <w:rFonts w:ascii="Arial"/>
        </w:rPr>
        <w:t>40</w:t>
      </w:r>
    </w:p>
    <w:p>
      <w:pPr>
        <w:pStyle w:val="BodyText"/>
        <w:rPr>
          <w:rFonts w:ascii="Arial"/>
        </w:rPr>
      </w:pPr>
    </w:p>
    <w:p>
      <w:pPr>
        <w:pStyle w:val="BodyText"/>
        <w:spacing w:before="2"/>
        <w:rPr>
          <w:rFonts w:ascii="Arial"/>
          <w:sz w:val="19"/>
        </w:rPr>
      </w:pPr>
    </w:p>
    <w:p>
      <w:pPr>
        <w:pStyle w:val="BodyText"/>
        <w:ind w:left="2057"/>
        <w:rPr>
          <w:rFonts w:ascii="Arial"/>
        </w:rPr>
      </w:pPr>
      <w:r>
        <w:rPr>
          <w:rFonts w:ascii="Arial"/>
        </w:rPr>
        <w:t>30</w:t>
      </w:r>
    </w:p>
    <w:p>
      <w:pPr>
        <w:pStyle w:val="BodyText"/>
        <w:rPr>
          <w:rFonts w:ascii="Arial"/>
        </w:rPr>
      </w:pPr>
    </w:p>
    <w:p>
      <w:pPr>
        <w:pStyle w:val="BodyText"/>
        <w:spacing w:before="2"/>
        <w:rPr>
          <w:rFonts w:ascii="Arial"/>
          <w:sz w:val="19"/>
        </w:rPr>
      </w:pPr>
    </w:p>
    <w:p>
      <w:pPr>
        <w:pStyle w:val="BodyText"/>
        <w:ind w:left="2057"/>
        <w:rPr>
          <w:rFonts w:ascii="Arial"/>
        </w:rPr>
      </w:pPr>
      <w:r>
        <w:rPr>
          <w:rFonts w:ascii="Arial"/>
        </w:rPr>
        <w:t>20</w:t>
      </w:r>
    </w:p>
    <w:p>
      <w:pPr>
        <w:pStyle w:val="BodyText"/>
        <w:rPr>
          <w:rFonts w:ascii="Arial"/>
        </w:rPr>
      </w:pPr>
    </w:p>
    <w:p>
      <w:pPr>
        <w:pStyle w:val="BodyText"/>
        <w:rPr>
          <w:rFonts w:ascii="Arial"/>
        </w:rPr>
      </w:pPr>
    </w:p>
    <w:p>
      <w:pPr>
        <w:pStyle w:val="BodyText"/>
        <w:spacing w:before="6"/>
        <w:rPr>
          <w:rFonts w:ascii="Arial"/>
        </w:rPr>
      </w:pPr>
    </w:p>
    <w:p>
      <w:pPr>
        <w:pStyle w:val="BodyText"/>
        <w:tabs>
          <w:tab w:pos="1066" w:val="left" w:leader="none"/>
          <w:tab w:pos="2134" w:val="left" w:leader="none"/>
          <w:tab w:pos="3201" w:val="left" w:leader="none"/>
        </w:tabs>
        <w:ind w:right="79"/>
        <w:jc w:val="center"/>
      </w:pPr>
      <w:r>
        <w:rPr/>
        <w:drawing>
          <wp:anchor distT="0" distB="0" distL="0" distR="0" allowOverlap="1" layoutInCell="1" locked="0" behindDoc="0" simplePos="0" relativeHeight="9448">
            <wp:simplePos x="0" y="0"/>
            <wp:positionH relativeFrom="page">
              <wp:posOffset>2904363</wp:posOffset>
            </wp:positionH>
            <wp:positionV relativeFrom="paragraph">
              <wp:posOffset>54529</wp:posOffset>
            </wp:positionV>
            <wp:extent cx="243459" cy="82292"/>
            <wp:effectExtent l="0" t="0" r="0" b="0"/>
            <wp:wrapNone/>
            <wp:docPr id="49" name="image280.png" descr=""/>
            <wp:cNvGraphicFramePr>
              <a:graphicFrameLocks noChangeAspect="1"/>
            </wp:cNvGraphicFramePr>
            <a:graphic>
              <a:graphicData uri="http://schemas.openxmlformats.org/drawingml/2006/picture">
                <pic:pic>
                  <pic:nvPicPr>
                    <pic:cNvPr id="50" name="image280.png"/>
                    <pic:cNvPicPr/>
                  </pic:nvPicPr>
                  <pic:blipFill>
                    <a:blip r:embed="rId287" cstate="print"/>
                    <a:stretch>
                      <a:fillRect/>
                    </a:stretch>
                  </pic:blipFill>
                  <pic:spPr>
                    <a:xfrm>
                      <a:off x="0" y="0"/>
                      <a:ext cx="243459" cy="82292"/>
                    </a:xfrm>
                    <a:prstGeom prst="rect">
                      <a:avLst/>
                    </a:prstGeom>
                  </pic:spPr>
                </pic:pic>
              </a:graphicData>
            </a:graphic>
          </wp:anchor>
        </w:drawing>
      </w:r>
      <w:r>
        <w:rPr/>
        <w:pict>
          <v:group style="position:absolute;margin-left:282.070007pt;margin-top:4.193489pt;width:19.2pt;height:6.7pt;mso-position-horizontal-relative:page;mso-position-vertical-relative:paragraph;z-index:-395152" coordorigin="5641,84" coordsize="384,134">
            <v:line style="position:absolute" from="5641,152" to="6025,152" stroked="true" strokeweight="1.931pt" strokecolor="#993366">
              <v:stroke dashstyle="solid"/>
            </v:line>
            <v:shape style="position:absolute;left:5773;top:91;width:119;height:119" coordorigin="5774,91" coordsize="119,119" path="m5892,210l5774,91m5774,210l5892,91e" filled="false" stroked="true" strokeweight=".75pt" strokecolor="#993366">
              <v:path arrowok="t"/>
              <v:stroke dashstyle="solid"/>
            </v:shape>
            <w10:wrap type="none"/>
          </v:group>
        </w:pict>
      </w:r>
      <w:r>
        <w:rPr/>
        <w:drawing>
          <wp:anchor distT="0" distB="0" distL="0" distR="0" allowOverlap="1" layoutInCell="1" locked="0" behindDoc="1" simplePos="0" relativeHeight="268040327">
            <wp:simplePos x="0" y="0"/>
            <wp:positionH relativeFrom="page">
              <wp:posOffset>4260215</wp:posOffset>
            </wp:positionH>
            <wp:positionV relativeFrom="paragraph">
              <wp:posOffset>54529</wp:posOffset>
            </wp:positionV>
            <wp:extent cx="243459" cy="82292"/>
            <wp:effectExtent l="0" t="0" r="0" b="0"/>
            <wp:wrapNone/>
            <wp:docPr id="51" name="image281.png" descr=""/>
            <wp:cNvGraphicFramePr>
              <a:graphicFrameLocks noChangeAspect="1"/>
            </wp:cNvGraphicFramePr>
            <a:graphic>
              <a:graphicData uri="http://schemas.openxmlformats.org/drawingml/2006/picture">
                <pic:pic>
                  <pic:nvPicPr>
                    <pic:cNvPr id="52" name="image281.png"/>
                    <pic:cNvPicPr/>
                  </pic:nvPicPr>
                  <pic:blipFill>
                    <a:blip r:embed="rId288" cstate="print"/>
                    <a:stretch>
                      <a:fillRect/>
                    </a:stretch>
                  </pic:blipFill>
                  <pic:spPr>
                    <a:xfrm>
                      <a:off x="0" y="0"/>
                      <a:ext cx="243459" cy="82292"/>
                    </a:xfrm>
                    <a:prstGeom prst="rect">
                      <a:avLst/>
                    </a:prstGeom>
                  </pic:spPr>
                </pic:pic>
              </a:graphicData>
            </a:graphic>
          </wp:anchor>
        </w:drawing>
      </w:r>
      <w:r>
        <w:rPr/>
        <w:pict>
          <v:group style="position:absolute;margin-left:388.690002pt;margin-top:4.109489pt;width:19.350pt;height:6.55pt;mso-position-horizontal-relative:page;mso-position-vertical-relative:paragraph;z-index:-395104" coordorigin="7774,82" coordsize="387,131">
            <v:shape style="position:absolute;left:7773;top:152;width:387;height:2" coordorigin="7774,152" coordsize="387,0" path="m8023,152l8160,152m7774,152l7907,152e" filled="false" stroked="true" strokeweight="1.931pt" strokecolor="#666699">
              <v:path arrowok="t"/>
              <v:stroke dashstyle="solid"/>
            </v:shape>
            <v:rect style="position:absolute;left:7907;top:89;width:116;height:116" filled="false" stroked="true" strokeweight=".75pt" strokecolor="#666699">
              <v:stroke dashstyle="solid"/>
            </v:rect>
            <w10:wrap type="none"/>
          </v:group>
        </w:pict>
      </w:r>
      <w:r>
        <w:rPr/>
        <w:t>東青</w:t>
        <w:tab/>
        <w:t>津軽</w:t>
        <w:tab/>
        <w:t>県南</w:t>
        <w:tab/>
        <w:t>下北</w:t>
      </w:r>
    </w:p>
    <w:p>
      <w:pPr>
        <w:spacing w:after="0"/>
        <w:jc w:val="center"/>
        <w:sectPr>
          <w:pgSz w:w="13690" w:h="19360"/>
          <w:pgMar w:header="0" w:footer="903" w:top="1840" w:bottom="1100" w:left="1240" w:right="1240"/>
        </w:sectPr>
      </w:pPr>
    </w:p>
    <w:p>
      <w:pPr>
        <w:pStyle w:val="Heading2"/>
        <w:spacing w:before="32"/>
        <w:ind w:left="163"/>
      </w:pPr>
      <w:r>
        <w:rPr/>
        <w:t>(参考２） その他自由意見</w:t>
      </w:r>
    </w:p>
    <w:p>
      <w:pPr>
        <w:pStyle w:val="BodyText"/>
        <w:spacing w:before="5" w:after="1"/>
      </w:pPr>
    </w:p>
    <w:tbl>
      <w:tblPr>
        <w:tblW w:w="0" w:type="auto"/>
        <w:jc w:val="left"/>
        <w:tblInd w:w="1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20"/>
        <w:gridCol w:w="512"/>
        <w:gridCol w:w="1164"/>
        <w:gridCol w:w="7027"/>
      </w:tblGrid>
      <w:tr>
        <w:trPr>
          <w:trHeight w:val="291" w:hRule="atLeast"/>
        </w:trPr>
        <w:tc>
          <w:tcPr>
            <w:tcW w:w="520" w:type="dxa"/>
            <w:shd w:val="clear" w:color="auto" w:fill="CCFFCC"/>
          </w:tcPr>
          <w:p>
            <w:pPr>
              <w:pStyle w:val="TableParagraph"/>
              <w:spacing w:line="272" w:lineRule="exact"/>
              <w:ind w:left="36" w:right="23"/>
              <w:jc w:val="center"/>
              <w:rPr>
                <w:rFonts w:ascii="A-OTF Futo Go B101 Pr6N" w:eastAsia="A-OTF Futo Go B101 Pr6N" w:hint="eastAsia"/>
                <w:b/>
                <w:sz w:val="20"/>
              </w:rPr>
            </w:pPr>
            <w:r>
              <w:rPr>
                <w:rFonts w:ascii="A-OTF Futo Go B101 Pr6N" w:eastAsia="A-OTF Futo Go B101 Pr6N" w:hint="eastAsia"/>
                <w:b/>
                <w:sz w:val="20"/>
              </w:rPr>
              <w:t>分野</w:t>
            </w:r>
          </w:p>
        </w:tc>
        <w:tc>
          <w:tcPr>
            <w:tcW w:w="512" w:type="dxa"/>
            <w:shd w:val="clear" w:color="auto" w:fill="CCFFCC"/>
          </w:tcPr>
          <w:p>
            <w:pPr>
              <w:pStyle w:val="TableParagraph"/>
              <w:spacing w:line="272" w:lineRule="exact"/>
              <w:ind w:left="44"/>
              <w:rPr>
                <w:rFonts w:ascii="A-OTF Futo Go B101 Pr6N" w:eastAsia="A-OTF Futo Go B101 Pr6N" w:hint="eastAsia"/>
                <w:b/>
                <w:sz w:val="20"/>
              </w:rPr>
            </w:pPr>
            <w:r>
              <w:rPr>
                <w:rFonts w:ascii="A-OTF Futo Go B101 Pr6N" w:eastAsia="A-OTF Futo Go B101 Pr6N" w:hint="eastAsia"/>
                <w:b/>
                <w:sz w:val="20"/>
              </w:rPr>
              <w:t>地区</w:t>
            </w:r>
          </w:p>
        </w:tc>
        <w:tc>
          <w:tcPr>
            <w:tcW w:w="1164" w:type="dxa"/>
            <w:shd w:val="clear" w:color="auto" w:fill="CCFFCC"/>
          </w:tcPr>
          <w:p>
            <w:pPr>
              <w:pStyle w:val="TableParagraph"/>
              <w:spacing w:line="272" w:lineRule="exact"/>
              <w:ind w:left="57" w:right="44"/>
              <w:jc w:val="center"/>
              <w:rPr>
                <w:rFonts w:ascii="A-OTF Futo Go B101 Pr6N" w:eastAsia="A-OTF Futo Go B101 Pr6N" w:hint="eastAsia"/>
                <w:b/>
                <w:sz w:val="20"/>
              </w:rPr>
            </w:pPr>
            <w:r>
              <w:rPr>
                <w:rFonts w:ascii="A-OTF Futo Go B101 Pr6N" w:eastAsia="A-OTF Futo Go B101 Pr6N" w:hint="eastAsia"/>
                <w:b/>
                <w:sz w:val="20"/>
              </w:rPr>
              <w:t>業種</w:t>
            </w:r>
          </w:p>
        </w:tc>
        <w:tc>
          <w:tcPr>
            <w:tcW w:w="7027" w:type="dxa"/>
            <w:shd w:val="clear" w:color="auto" w:fill="CCFFCC"/>
          </w:tcPr>
          <w:p>
            <w:pPr>
              <w:pStyle w:val="TableParagraph"/>
              <w:spacing w:line="272" w:lineRule="exact"/>
              <w:ind w:left="3092" w:right="3070"/>
              <w:jc w:val="center"/>
              <w:rPr>
                <w:rFonts w:ascii="A-OTF Futo Go B101 Pr6N" w:eastAsia="A-OTF Futo Go B101 Pr6N" w:hint="eastAsia"/>
                <w:b/>
                <w:sz w:val="20"/>
              </w:rPr>
            </w:pPr>
            <w:r>
              <w:rPr>
                <w:rFonts w:ascii="A-OTF Futo Go B101 Pr6N" w:eastAsia="A-OTF Futo Go B101 Pr6N" w:hint="eastAsia"/>
                <w:b/>
                <w:sz w:val="20"/>
              </w:rPr>
              <w:t>自由意見</w:t>
            </w:r>
          </w:p>
        </w:tc>
      </w:tr>
      <w:tr>
        <w:trPr>
          <w:trHeight w:val="632" w:hRule="atLeast"/>
        </w:trPr>
        <w:tc>
          <w:tcPr>
            <w:tcW w:w="520" w:type="dxa"/>
            <w:tcBorders>
              <w:bottom w:val="nil"/>
            </w:tcBorders>
          </w:tcPr>
          <w:p>
            <w:pPr>
              <w:pStyle w:val="TableParagraph"/>
              <w:spacing w:before="174"/>
              <w:ind w:left="36" w:right="23"/>
              <w:jc w:val="center"/>
              <w:rPr>
                <w:sz w:val="20"/>
              </w:rPr>
            </w:pPr>
            <w:r>
              <w:rPr>
                <w:sz w:val="20"/>
              </w:rPr>
              <w:t>家計</w:t>
            </w:r>
          </w:p>
        </w:tc>
        <w:tc>
          <w:tcPr>
            <w:tcW w:w="512" w:type="dxa"/>
            <w:tcBorders>
              <w:bottom w:val="nil"/>
            </w:tcBorders>
          </w:tcPr>
          <w:p>
            <w:pPr>
              <w:pStyle w:val="TableParagraph"/>
              <w:spacing w:before="174"/>
              <w:ind w:left="46"/>
              <w:rPr>
                <w:sz w:val="20"/>
              </w:rPr>
            </w:pPr>
            <w:r>
              <w:rPr>
                <w:sz w:val="20"/>
              </w:rPr>
              <w:t>東青</w:t>
            </w:r>
          </w:p>
        </w:tc>
        <w:tc>
          <w:tcPr>
            <w:tcW w:w="1164" w:type="dxa"/>
          </w:tcPr>
          <w:p>
            <w:pPr>
              <w:pStyle w:val="TableParagraph"/>
              <w:spacing w:before="174"/>
              <w:ind w:left="57" w:right="44"/>
              <w:jc w:val="center"/>
              <w:rPr>
                <w:sz w:val="20"/>
              </w:rPr>
            </w:pPr>
            <w:r>
              <w:rPr>
                <w:sz w:val="20"/>
              </w:rPr>
              <w:t>衣料専門店</w:t>
            </w:r>
          </w:p>
        </w:tc>
        <w:tc>
          <w:tcPr>
            <w:tcW w:w="7027" w:type="dxa"/>
          </w:tcPr>
          <w:p>
            <w:pPr>
              <w:pStyle w:val="TableParagraph"/>
              <w:spacing w:line="199" w:lineRule="auto"/>
              <w:ind w:left="36" w:right="114"/>
              <w:rPr>
                <w:sz w:val="20"/>
              </w:rPr>
            </w:pPr>
            <w:r>
              <w:rPr>
                <w:sz w:val="20"/>
              </w:rPr>
              <w:t>地域活性化用施設の対応不備から周辺の開発が進まず、牛歩状態が数年続いている。経済はスピードが大事と認識しているが、大御所は何とかなるとお</w:t>
            </w:r>
          </w:p>
          <w:p>
            <w:pPr>
              <w:pStyle w:val="TableParagraph"/>
              <w:spacing w:line="178" w:lineRule="exact"/>
              <w:ind w:left="36"/>
              <w:rPr>
                <w:sz w:val="20"/>
              </w:rPr>
            </w:pPr>
            <w:r>
              <w:rPr>
                <w:sz w:val="20"/>
              </w:rPr>
              <w:t>思いのようだ。まさかどうでもいいとは思ってはいないだろう。</w:t>
            </w:r>
          </w:p>
        </w:tc>
      </w:tr>
      <w:tr>
        <w:trPr>
          <w:trHeight w:val="632" w:hRule="atLeast"/>
        </w:trPr>
        <w:tc>
          <w:tcPr>
            <w:tcW w:w="520"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before="174"/>
              <w:ind w:left="57" w:right="44"/>
              <w:jc w:val="center"/>
              <w:rPr>
                <w:sz w:val="20"/>
              </w:rPr>
            </w:pPr>
            <w:r>
              <w:rPr>
                <w:sz w:val="20"/>
              </w:rPr>
              <w:t>一般飲食店</w:t>
            </w:r>
          </w:p>
        </w:tc>
        <w:tc>
          <w:tcPr>
            <w:tcW w:w="7027" w:type="dxa"/>
          </w:tcPr>
          <w:p>
            <w:pPr>
              <w:pStyle w:val="TableParagraph"/>
              <w:spacing w:line="200" w:lineRule="exact"/>
              <w:ind w:left="36"/>
              <w:rPr>
                <w:sz w:val="20"/>
              </w:rPr>
            </w:pPr>
            <w:r>
              <w:rPr>
                <w:sz w:val="20"/>
              </w:rPr>
              <w:t>実感として郊外のショッピングモールも存在感が落ち着いたように感じます</w:t>
            </w:r>
          </w:p>
          <w:p>
            <w:pPr>
              <w:pStyle w:val="TableParagraph"/>
              <w:spacing w:line="224" w:lineRule="exact" w:before="12"/>
              <w:ind w:left="36" w:right="114"/>
              <w:rPr>
                <w:sz w:val="20"/>
              </w:rPr>
            </w:pPr>
            <w:r>
              <w:rPr>
                <w:sz w:val="20"/>
              </w:rPr>
              <w:t>ので、街の中でもっと取組を活発に行えば経済も良くなると思います。頑張りましょう。</w:t>
            </w:r>
          </w:p>
        </w:tc>
      </w:tr>
      <w:tr>
        <w:trPr>
          <w:trHeight w:val="821" w:hRule="atLeast"/>
        </w:trPr>
        <w:tc>
          <w:tcPr>
            <w:tcW w:w="520"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before="1"/>
              <w:rPr>
                <w:sz w:val="19"/>
              </w:rPr>
            </w:pPr>
          </w:p>
          <w:p>
            <w:pPr>
              <w:pStyle w:val="TableParagraph"/>
              <w:ind w:left="57" w:right="44"/>
              <w:jc w:val="center"/>
              <w:rPr>
                <w:sz w:val="20"/>
              </w:rPr>
            </w:pPr>
            <w:r>
              <w:rPr>
                <w:sz w:val="20"/>
              </w:rPr>
              <w:t>レストラン</w:t>
            </w:r>
          </w:p>
        </w:tc>
        <w:tc>
          <w:tcPr>
            <w:tcW w:w="7027" w:type="dxa"/>
          </w:tcPr>
          <w:p>
            <w:pPr>
              <w:pStyle w:val="TableParagraph"/>
              <w:spacing w:line="168" w:lineRule="exact"/>
              <w:ind w:left="36"/>
              <w:rPr>
                <w:sz w:val="20"/>
              </w:rPr>
            </w:pPr>
            <w:r>
              <w:rPr>
                <w:sz w:val="20"/>
              </w:rPr>
              <w:t>今年はガイドブックなど多くのマスメディアにアピールできたので、お客様</w:t>
            </w:r>
          </w:p>
          <w:p>
            <w:pPr>
              <w:pStyle w:val="TableParagraph"/>
              <w:spacing w:line="224" w:lineRule="exact" w:before="12"/>
              <w:ind w:left="36" w:right="114"/>
              <w:rPr>
                <w:sz w:val="20"/>
              </w:rPr>
            </w:pPr>
            <w:r>
              <w:rPr>
                <w:sz w:val="20"/>
              </w:rPr>
              <w:t>の目についたのでは。また個人の（県外）お客様のリピーターがかなり多  かったので、自分なりの店の評価はしていただけたのかな。県の県外に対してのアピールはうまくいったのではないか。</w:t>
            </w:r>
          </w:p>
        </w:tc>
      </w:tr>
      <w:tr>
        <w:trPr>
          <w:trHeight w:val="602" w:hRule="atLeast"/>
        </w:trPr>
        <w:tc>
          <w:tcPr>
            <w:tcW w:w="520"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before="145"/>
              <w:ind w:left="57" w:right="44"/>
              <w:jc w:val="center"/>
              <w:rPr>
                <w:sz w:val="20"/>
              </w:rPr>
            </w:pPr>
            <w:r>
              <w:rPr>
                <w:sz w:val="20"/>
              </w:rPr>
              <w:t>観光名所等</w:t>
            </w:r>
          </w:p>
        </w:tc>
        <w:tc>
          <w:tcPr>
            <w:tcW w:w="7027" w:type="dxa"/>
          </w:tcPr>
          <w:p>
            <w:pPr>
              <w:pStyle w:val="TableParagraph"/>
              <w:spacing w:line="170" w:lineRule="exact"/>
              <w:ind w:left="36"/>
              <w:rPr>
                <w:sz w:val="20"/>
              </w:rPr>
            </w:pPr>
            <w:r>
              <w:rPr>
                <w:sz w:val="20"/>
              </w:rPr>
              <w:t>北海道からの修学旅行の動向を見ると、小学校では函館市近郊（北斗市、七</w:t>
            </w:r>
          </w:p>
          <w:p>
            <w:pPr>
              <w:pStyle w:val="TableParagraph"/>
              <w:spacing w:line="224" w:lineRule="exact" w:before="12"/>
              <w:ind w:left="36" w:right="114"/>
              <w:rPr>
                <w:sz w:val="20"/>
              </w:rPr>
            </w:pPr>
            <w:r>
              <w:rPr>
                <w:sz w:val="20"/>
              </w:rPr>
              <w:t>飯町）からの来館が増えた一方で、中学校では札幌市を中心に大きく来館が減っており、新幹線効果のプラス、マイナス両面が見られる。</w:t>
            </w:r>
          </w:p>
        </w:tc>
      </w:tr>
      <w:tr>
        <w:trPr>
          <w:trHeight w:val="536" w:hRule="atLeast"/>
        </w:trPr>
        <w:tc>
          <w:tcPr>
            <w:tcW w:w="520"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before="115"/>
              <w:ind w:left="57" w:right="44"/>
              <w:jc w:val="center"/>
              <w:rPr>
                <w:sz w:val="20"/>
              </w:rPr>
            </w:pPr>
            <w:r>
              <w:rPr>
                <w:sz w:val="20"/>
              </w:rPr>
              <w:t>美容院</w:t>
            </w:r>
          </w:p>
        </w:tc>
        <w:tc>
          <w:tcPr>
            <w:tcW w:w="7027" w:type="dxa"/>
          </w:tcPr>
          <w:p>
            <w:pPr>
              <w:pStyle w:val="TableParagraph"/>
              <w:spacing w:before="115"/>
              <w:ind w:left="36"/>
              <w:rPr>
                <w:sz w:val="20"/>
              </w:rPr>
            </w:pPr>
            <w:r>
              <w:rPr>
                <w:sz w:val="20"/>
              </w:rPr>
              <w:t>悪天候が続くことで、外出を控える方々が多く見られた。</w:t>
            </w:r>
          </w:p>
        </w:tc>
      </w:tr>
      <w:tr>
        <w:trPr>
          <w:trHeight w:val="563" w:hRule="atLeast"/>
        </w:trPr>
        <w:tc>
          <w:tcPr>
            <w:tcW w:w="520"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164" w:type="dxa"/>
          </w:tcPr>
          <w:p>
            <w:pPr>
              <w:pStyle w:val="TableParagraph"/>
              <w:spacing w:line="199" w:lineRule="auto" w:before="64"/>
              <w:ind w:left="477" w:right="59" w:hanging="404"/>
              <w:rPr>
                <w:sz w:val="20"/>
              </w:rPr>
            </w:pPr>
            <w:r>
              <w:rPr>
                <w:sz w:val="20"/>
              </w:rPr>
              <w:t>住宅建設販売</w:t>
            </w:r>
          </w:p>
        </w:tc>
        <w:tc>
          <w:tcPr>
            <w:tcW w:w="7027" w:type="dxa"/>
          </w:tcPr>
          <w:p>
            <w:pPr>
              <w:pStyle w:val="TableParagraph"/>
              <w:spacing w:before="141"/>
              <w:ind w:left="36"/>
              <w:rPr>
                <w:sz w:val="20"/>
              </w:rPr>
            </w:pPr>
            <w:r>
              <w:rPr>
                <w:sz w:val="20"/>
              </w:rPr>
              <w:t>ますます予算の厳しい顧客やローンの厳しい顧客が増えたように感じます。</w:t>
            </w:r>
          </w:p>
        </w:tc>
      </w:tr>
      <w:tr>
        <w:trPr>
          <w:trHeight w:val="563" w:hRule="atLeast"/>
        </w:trPr>
        <w:tc>
          <w:tcPr>
            <w:tcW w:w="520" w:type="dxa"/>
            <w:tcBorders>
              <w:top w:val="nil"/>
              <w:bottom w:val="nil"/>
            </w:tcBorders>
          </w:tcPr>
          <w:p>
            <w:pPr>
              <w:pStyle w:val="TableParagraph"/>
              <w:rPr>
                <w:rFonts w:ascii="Times New Roman"/>
                <w:sz w:val="18"/>
              </w:rPr>
            </w:pPr>
          </w:p>
        </w:tc>
        <w:tc>
          <w:tcPr>
            <w:tcW w:w="512" w:type="dxa"/>
            <w:tcBorders>
              <w:bottom w:val="nil"/>
            </w:tcBorders>
          </w:tcPr>
          <w:p>
            <w:pPr>
              <w:pStyle w:val="TableParagraph"/>
              <w:spacing w:before="141"/>
              <w:ind w:left="46"/>
              <w:rPr>
                <w:sz w:val="20"/>
              </w:rPr>
            </w:pPr>
            <w:r>
              <w:rPr>
                <w:sz w:val="20"/>
              </w:rPr>
              <w:t>津軽</w:t>
            </w:r>
          </w:p>
        </w:tc>
        <w:tc>
          <w:tcPr>
            <w:tcW w:w="1164" w:type="dxa"/>
          </w:tcPr>
          <w:p>
            <w:pPr>
              <w:pStyle w:val="TableParagraph"/>
              <w:spacing w:before="141"/>
              <w:ind w:left="57" w:right="44"/>
              <w:jc w:val="center"/>
              <w:rPr>
                <w:sz w:val="20"/>
              </w:rPr>
            </w:pPr>
            <w:r>
              <w:rPr>
                <w:sz w:val="20"/>
              </w:rPr>
              <w:t>コンビニ</w:t>
            </w:r>
          </w:p>
        </w:tc>
        <w:tc>
          <w:tcPr>
            <w:tcW w:w="7027" w:type="dxa"/>
          </w:tcPr>
          <w:p>
            <w:pPr>
              <w:pStyle w:val="TableParagraph"/>
              <w:spacing w:line="199" w:lineRule="auto" w:before="64"/>
              <w:ind w:left="36" w:right="317"/>
              <w:rPr>
                <w:sz w:val="20"/>
              </w:rPr>
            </w:pPr>
            <w:r>
              <w:rPr>
                <w:sz w:val="20"/>
              </w:rPr>
              <w:t>自然災害があると、保険に入っていても心配だと農家の方が言っていました。台風などがない事を願うばかりです。</w:t>
            </w:r>
          </w:p>
        </w:tc>
      </w:tr>
      <w:tr>
        <w:trPr>
          <w:trHeight w:val="563" w:hRule="atLeast"/>
        </w:trPr>
        <w:tc>
          <w:tcPr>
            <w:tcW w:w="520"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before="141"/>
              <w:ind w:left="57" w:right="44"/>
              <w:jc w:val="center"/>
              <w:rPr>
                <w:sz w:val="20"/>
              </w:rPr>
            </w:pPr>
            <w:r>
              <w:rPr>
                <w:sz w:val="20"/>
              </w:rPr>
              <w:t>一般小売店</w:t>
            </w:r>
          </w:p>
        </w:tc>
        <w:tc>
          <w:tcPr>
            <w:tcW w:w="7027" w:type="dxa"/>
          </w:tcPr>
          <w:p>
            <w:pPr>
              <w:pStyle w:val="TableParagraph"/>
              <w:spacing w:line="199" w:lineRule="auto" w:before="64"/>
              <w:ind w:left="36" w:right="114"/>
              <w:rPr>
                <w:sz w:val="20"/>
              </w:rPr>
            </w:pPr>
            <w:r>
              <w:rPr>
                <w:sz w:val="20"/>
              </w:rPr>
              <w:t>現状として何も動きが感じられない。強いて言えば、年輩のお客が少しずつ減っていること。</w:t>
            </w:r>
          </w:p>
        </w:tc>
      </w:tr>
      <w:tr>
        <w:trPr>
          <w:trHeight w:val="563" w:hRule="atLeast"/>
        </w:trPr>
        <w:tc>
          <w:tcPr>
            <w:tcW w:w="520"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before="141"/>
              <w:ind w:left="57" w:right="44"/>
              <w:jc w:val="center"/>
              <w:rPr>
                <w:sz w:val="20"/>
              </w:rPr>
            </w:pPr>
            <w:r>
              <w:rPr>
                <w:sz w:val="20"/>
              </w:rPr>
              <w:t>一般飲食店</w:t>
            </w:r>
          </w:p>
        </w:tc>
        <w:tc>
          <w:tcPr>
            <w:tcW w:w="7027" w:type="dxa"/>
          </w:tcPr>
          <w:p>
            <w:pPr>
              <w:pStyle w:val="TableParagraph"/>
              <w:spacing w:line="199" w:lineRule="auto" w:before="64"/>
              <w:ind w:left="36" w:right="114"/>
              <w:rPr>
                <w:sz w:val="20"/>
              </w:rPr>
            </w:pPr>
            <w:r>
              <w:rPr>
                <w:sz w:val="20"/>
              </w:rPr>
              <w:t>昨年は弘前城の曳家があり多くの観光客が訪れたが、今年は函館行きのお客が増えた感があり、弘前への来客が減った感がありました。</w:t>
            </w:r>
          </w:p>
        </w:tc>
      </w:tr>
      <w:tr>
        <w:trPr>
          <w:trHeight w:val="563" w:hRule="atLeast"/>
        </w:trPr>
        <w:tc>
          <w:tcPr>
            <w:tcW w:w="520"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before="141"/>
              <w:ind w:left="57" w:right="44"/>
              <w:jc w:val="center"/>
              <w:rPr>
                <w:sz w:val="20"/>
              </w:rPr>
            </w:pPr>
            <w:r>
              <w:rPr>
                <w:sz w:val="20"/>
              </w:rPr>
              <w:t>観光名所等</w:t>
            </w:r>
          </w:p>
        </w:tc>
        <w:tc>
          <w:tcPr>
            <w:tcW w:w="7027" w:type="dxa"/>
          </w:tcPr>
          <w:p>
            <w:pPr>
              <w:pStyle w:val="TableParagraph"/>
              <w:spacing w:before="141"/>
              <w:ind w:left="36"/>
              <w:rPr>
                <w:sz w:val="20"/>
              </w:rPr>
            </w:pPr>
            <w:r>
              <w:rPr>
                <w:sz w:val="20"/>
              </w:rPr>
              <w:t>アメリカの大統領選。募集しても人が集まらない。</w:t>
            </w:r>
          </w:p>
        </w:tc>
      </w:tr>
      <w:tr>
        <w:trPr>
          <w:trHeight w:val="563" w:hRule="atLeast"/>
        </w:trPr>
        <w:tc>
          <w:tcPr>
            <w:tcW w:w="520"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164" w:type="dxa"/>
          </w:tcPr>
          <w:p>
            <w:pPr>
              <w:pStyle w:val="TableParagraph"/>
              <w:spacing w:line="199" w:lineRule="auto" w:before="64"/>
              <w:ind w:left="276" w:right="59" w:hanging="202"/>
              <w:rPr>
                <w:sz w:val="20"/>
              </w:rPr>
            </w:pPr>
            <w:r>
              <w:rPr>
                <w:sz w:val="20"/>
              </w:rPr>
              <w:t>ガソリンスタンド</w:t>
            </w:r>
          </w:p>
        </w:tc>
        <w:tc>
          <w:tcPr>
            <w:tcW w:w="7027" w:type="dxa"/>
          </w:tcPr>
          <w:p>
            <w:pPr>
              <w:pStyle w:val="TableParagraph"/>
              <w:spacing w:line="199" w:lineRule="auto" w:before="64"/>
              <w:ind w:left="36" w:right="114"/>
              <w:rPr>
                <w:sz w:val="20"/>
              </w:rPr>
            </w:pPr>
            <w:r>
              <w:rPr>
                <w:sz w:val="20"/>
              </w:rPr>
              <w:t>人口減少、中心街活性化の対策に官民一生懸命に取り組んでいるが、青森市同様、津軽でも中心街が無くなっていく感じがする。</w:t>
            </w:r>
          </w:p>
        </w:tc>
      </w:tr>
      <w:tr>
        <w:trPr>
          <w:trHeight w:val="563" w:hRule="atLeast"/>
        </w:trPr>
        <w:tc>
          <w:tcPr>
            <w:tcW w:w="520" w:type="dxa"/>
            <w:tcBorders>
              <w:top w:val="nil"/>
              <w:bottom w:val="nil"/>
            </w:tcBorders>
          </w:tcPr>
          <w:p>
            <w:pPr>
              <w:pStyle w:val="TableParagraph"/>
              <w:rPr>
                <w:rFonts w:ascii="Times New Roman"/>
                <w:sz w:val="18"/>
              </w:rPr>
            </w:pPr>
          </w:p>
        </w:tc>
        <w:tc>
          <w:tcPr>
            <w:tcW w:w="512" w:type="dxa"/>
            <w:tcBorders>
              <w:bottom w:val="nil"/>
            </w:tcBorders>
          </w:tcPr>
          <w:p>
            <w:pPr>
              <w:pStyle w:val="TableParagraph"/>
              <w:spacing w:before="141"/>
              <w:ind w:left="46"/>
              <w:rPr>
                <w:sz w:val="20"/>
              </w:rPr>
            </w:pPr>
            <w:r>
              <w:rPr>
                <w:sz w:val="20"/>
              </w:rPr>
              <w:t>県南</w:t>
            </w:r>
          </w:p>
        </w:tc>
        <w:tc>
          <w:tcPr>
            <w:tcW w:w="1164" w:type="dxa"/>
          </w:tcPr>
          <w:p>
            <w:pPr>
              <w:pStyle w:val="TableParagraph"/>
              <w:spacing w:before="141"/>
              <w:ind w:left="57" w:right="44"/>
              <w:jc w:val="center"/>
              <w:rPr>
                <w:sz w:val="20"/>
              </w:rPr>
            </w:pPr>
            <w:r>
              <w:rPr>
                <w:sz w:val="20"/>
              </w:rPr>
              <w:t>スーパー</w:t>
            </w:r>
          </w:p>
        </w:tc>
        <w:tc>
          <w:tcPr>
            <w:tcW w:w="7027" w:type="dxa"/>
          </w:tcPr>
          <w:p>
            <w:pPr>
              <w:pStyle w:val="TableParagraph"/>
              <w:spacing w:line="199" w:lineRule="auto" w:before="64"/>
              <w:ind w:left="36" w:right="114"/>
              <w:rPr>
                <w:sz w:val="20"/>
              </w:rPr>
            </w:pPr>
            <w:r>
              <w:rPr>
                <w:sz w:val="20"/>
              </w:rPr>
              <w:t>実質消費者の観点からの感覚での回答です。店舗についても、その状況からの影響を加味した両面から回答しています。</w:t>
            </w:r>
          </w:p>
        </w:tc>
      </w:tr>
      <w:tr>
        <w:trPr>
          <w:trHeight w:val="848" w:hRule="atLeast"/>
        </w:trPr>
        <w:tc>
          <w:tcPr>
            <w:tcW w:w="520"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before="1"/>
              <w:rPr>
                <w:sz w:val="21"/>
              </w:rPr>
            </w:pPr>
          </w:p>
          <w:p>
            <w:pPr>
              <w:pStyle w:val="TableParagraph"/>
              <w:ind w:left="57" w:right="44"/>
              <w:jc w:val="center"/>
              <w:rPr>
                <w:sz w:val="20"/>
              </w:rPr>
            </w:pPr>
            <w:r>
              <w:rPr>
                <w:sz w:val="20"/>
              </w:rPr>
              <w:t>乗用車販売</w:t>
            </w:r>
          </w:p>
        </w:tc>
        <w:tc>
          <w:tcPr>
            <w:tcW w:w="7027" w:type="dxa"/>
          </w:tcPr>
          <w:p>
            <w:pPr>
              <w:pStyle w:val="TableParagraph"/>
              <w:spacing w:line="195" w:lineRule="exact"/>
              <w:ind w:left="36"/>
              <w:rPr>
                <w:sz w:val="20"/>
              </w:rPr>
            </w:pPr>
            <w:r>
              <w:rPr>
                <w:sz w:val="20"/>
              </w:rPr>
              <w:t>若年層は本当は欲しい物が沢山あるが、将来の見通しも不安だし、貯蓄も無</w:t>
            </w:r>
          </w:p>
          <w:p>
            <w:pPr>
              <w:pStyle w:val="TableParagraph"/>
              <w:spacing w:line="224" w:lineRule="exact" w:before="12"/>
              <w:ind w:left="36" w:right="13"/>
              <w:rPr>
                <w:sz w:val="20"/>
              </w:rPr>
            </w:pPr>
            <w:r>
              <w:rPr>
                <w:sz w:val="20"/>
              </w:rPr>
              <w:t>く買えない。高齢者が老後のためと古い家にリフォーム代300万円とか使う時代、県内企業全体が若い人たちを元気づけるような事をやっていかなればならないと思う。</w:t>
            </w:r>
          </w:p>
        </w:tc>
      </w:tr>
      <w:tr>
        <w:trPr>
          <w:trHeight w:val="533" w:hRule="atLeast"/>
        </w:trPr>
        <w:tc>
          <w:tcPr>
            <w:tcW w:w="520"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before="111"/>
              <w:ind w:left="57" w:right="44"/>
              <w:jc w:val="center"/>
              <w:rPr>
                <w:sz w:val="20"/>
              </w:rPr>
            </w:pPr>
            <w:r>
              <w:rPr>
                <w:sz w:val="20"/>
              </w:rPr>
              <w:t>家電量販店</w:t>
            </w:r>
          </w:p>
        </w:tc>
        <w:tc>
          <w:tcPr>
            <w:tcW w:w="7027" w:type="dxa"/>
          </w:tcPr>
          <w:p>
            <w:pPr>
              <w:pStyle w:val="TableParagraph"/>
              <w:spacing w:before="111"/>
              <w:ind w:left="36"/>
              <w:rPr>
                <w:sz w:val="20"/>
              </w:rPr>
            </w:pPr>
            <w:r>
              <w:rPr>
                <w:spacing w:val="1"/>
                <w:w w:val="89"/>
                <w:sz w:val="20"/>
              </w:rPr>
              <w:t>9</w:t>
            </w:r>
            <w:r>
              <w:rPr>
                <w:spacing w:val="2"/>
                <w:w w:val="99"/>
                <w:sz w:val="20"/>
              </w:rPr>
              <w:t>月</w:t>
            </w:r>
            <w:r>
              <w:rPr>
                <w:spacing w:val="1"/>
                <w:w w:val="89"/>
                <w:sz w:val="20"/>
              </w:rPr>
              <w:t>16</w:t>
            </w:r>
            <w:r>
              <w:rPr>
                <w:spacing w:val="2"/>
                <w:w w:val="99"/>
                <w:sz w:val="20"/>
              </w:rPr>
              <w:t>日</w:t>
            </w:r>
            <w:r>
              <w:rPr>
                <w:spacing w:val="1"/>
                <w:w w:val="224"/>
                <w:sz w:val="20"/>
              </w:rPr>
              <w:t>i</w:t>
            </w:r>
            <w:r>
              <w:rPr>
                <w:spacing w:val="1"/>
                <w:w w:val="89"/>
                <w:sz w:val="20"/>
              </w:rPr>
              <w:t>phon</w:t>
            </w:r>
            <w:r>
              <w:rPr>
                <w:spacing w:val="2"/>
                <w:w w:val="99"/>
                <w:sz w:val="20"/>
              </w:rPr>
              <w:t>ｅ</w:t>
            </w:r>
            <w:r>
              <w:rPr>
                <w:spacing w:val="1"/>
                <w:w w:val="89"/>
                <w:sz w:val="20"/>
              </w:rPr>
              <w:t>7</w:t>
            </w:r>
            <w:r>
              <w:rPr>
                <w:spacing w:val="1"/>
                <w:w w:val="99"/>
                <w:sz w:val="20"/>
              </w:rPr>
              <w:t>発売が好調。</w:t>
            </w:r>
          </w:p>
        </w:tc>
      </w:tr>
      <w:tr>
        <w:trPr>
          <w:trHeight w:val="563" w:hRule="atLeast"/>
        </w:trPr>
        <w:tc>
          <w:tcPr>
            <w:tcW w:w="520"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before="141"/>
              <w:ind w:left="57" w:right="44"/>
              <w:jc w:val="center"/>
              <w:rPr>
                <w:sz w:val="20"/>
              </w:rPr>
            </w:pPr>
            <w:r>
              <w:rPr>
                <w:sz w:val="20"/>
              </w:rPr>
              <w:t>一般小売店</w:t>
            </w:r>
          </w:p>
        </w:tc>
        <w:tc>
          <w:tcPr>
            <w:tcW w:w="7027" w:type="dxa"/>
          </w:tcPr>
          <w:p>
            <w:pPr>
              <w:pStyle w:val="TableParagraph"/>
              <w:spacing w:line="199" w:lineRule="auto" w:before="64"/>
              <w:ind w:left="36" w:right="114"/>
              <w:rPr>
                <w:sz w:val="20"/>
              </w:rPr>
            </w:pPr>
            <w:r>
              <w:rPr>
                <w:sz w:val="20"/>
              </w:rPr>
              <w:t>コンビニや居酒屋等、商売を止める所が目に付く。どの業界も競争は厳しいのだろう。</w:t>
            </w:r>
          </w:p>
        </w:tc>
      </w:tr>
      <w:tr>
        <w:trPr>
          <w:trHeight w:val="563" w:hRule="atLeast"/>
        </w:trPr>
        <w:tc>
          <w:tcPr>
            <w:tcW w:w="520"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before="141"/>
              <w:ind w:left="57" w:right="44"/>
              <w:jc w:val="center"/>
              <w:rPr>
                <w:sz w:val="20"/>
              </w:rPr>
            </w:pPr>
            <w:r>
              <w:rPr>
                <w:sz w:val="20"/>
              </w:rPr>
              <w:t>一般飲食店</w:t>
            </w:r>
          </w:p>
        </w:tc>
        <w:tc>
          <w:tcPr>
            <w:tcW w:w="7027" w:type="dxa"/>
          </w:tcPr>
          <w:p>
            <w:pPr>
              <w:pStyle w:val="TableParagraph"/>
              <w:spacing w:line="199" w:lineRule="auto" w:before="64"/>
              <w:ind w:left="36" w:right="114"/>
              <w:rPr>
                <w:sz w:val="20"/>
              </w:rPr>
            </w:pPr>
            <w:r>
              <w:rPr>
                <w:sz w:val="20"/>
              </w:rPr>
              <w:t>東京都の問題等、行政の不手際が目立ち、暗いニュースがはびこり、その影響がいろいろな所で消費を抑えているのではないか。</w:t>
            </w:r>
          </w:p>
        </w:tc>
      </w:tr>
      <w:tr>
        <w:trPr>
          <w:trHeight w:val="633" w:hRule="atLeast"/>
        </w:trPr>
        <w:tc>
          <w:tcPr>
            <w:tcW w:w="520"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line="201" w:lineRule="auto" w:before="98"/>
              <w:ind w:left="175" w:right="59" w:hanging="101"/>
              <w:rPr>
                <w:sz w:val="20"/>
              </w:rPr>
            </w:pPr>
            <w:r>
              <w:rPr>
                <w:sz w:val="20"/>
              </w:rPr>
              <w:t>観光型ホテル・旅館</w:t>
            </w:r>
          </w:p>
        </w:tc>
        <w:tc>
          <w:tcPr>
            <w:tcW w:w="7027" w:type="dxa"/>
          </w:tcPr>
          <w:p>
            <w:pPr>
              <w:pStyle w:val="TableParagraph"/>
              <w:spacing w:line="200" w:lineRule="exact"/>
              <w:ind w:left="36"/>
              <w:rPr>
                <w:sz w:val="20"/>
              </w:rPr>
            </w:pPr>
            <w:r>
              <w:rPr>
                <w:sz w:val="20"/>
              </w:rPr>
              <w:t>北海道新幹線の効果はこれからである。ここまでは開業効果であり、ここか</w:t>
            </w:r>
          </w:p>
          <w:p>
            <w:pPr>
              <w:pStyle w:val="TableParagraph"/>
              <w:spacing w:line="224" w:lineRule="exact" w:before="12"/>
              <w:ind w:left="36" w:right="114"/>
              <w:rPr>
                <w:sz w:val="20"/>
              </w:rPr>
            </w:pPr>
            <w:r>
              <w:rPr>
                <w:sz w:val="20"/>
              </w:rPr>
              <w:t>らが真の効果が見えてくる。目先の成果ではなく、中長期的な目先で評価していきたい。</w:t>
            </w:r>
          </w:p>
        </w:tc>
      </w:tr>
      <w:tr>
        <w:trPr>
          <w:trHeight w:val="537" w:hRule="atLeast"/>
        </w:trPr>
        <w:tc>
          <w:tcPr>
            <w:tcW w:w="520"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before="114"/>
              <w:ind w:left="57" w:right="44"/>
              <w:jc w:val="center"/>
              <w:rPr>
                <w:sz w:val="20"/>
              </w:rPr>
            </w:pPr>
            <w:r>
              <w:rPr>
                <w:sz w:val="20"/>
              </w:rPr>
              <w:t>旅行代理店</w:t>
            </w:r>
          </w:p>
        </w:tc>
        <w:tc>
          <w:tcPr>
            <w:tcW w:w="7027" w:type="dxa"/>
          </w:tcPr>
          <w:p>
            <w:pPr>
              <w:pStyle w:val="TableParagraph"/>
              <w:spacing w:before="114"/>
              <w:ind w:left="36"/>
              <w:rPr>
                <w:sz w:val="20"/>
              </w:rPr>
            </w:pPr>
            <w:r>
              <w:rPr>
                <w:sz w:val="20"/>
              </w:rPr>
              <w:t>東京でのホテルが取れず、旅行先の変更が発生している。</w:t>
            </w:r>
          </w:p>
        </w:tc>
      </w:tr>
      <w:tr>
        <w:trPr>
          <w:trHeight w:val="563" w:hRule="atLeast"/>
        </w:trPr>
        <w:tc>
          <w:tcPr>
            <w:tcW w:w="520"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before="141"/>
              <w:ind w:left="57" w:right="44"/>
              <w:jc w:val="center"/>
              <w:rPr>
                <w:sz w:val="20"/>
              </w:rPr>
            </w:pPr>
            <w:r>
              <w:rPr>
                <w:sz w:val="20"/>
              </w:rPr>
              <w:t>タクシー</w:t>
            </w:r>
          </w:p>
        </w:tc>
        <w:tc>
          <w:tcPr>
            <w:tcW w:w="7027" w:type="dxa"/>
          </w:tcPr>
          <w:p>
            <w:pPr>
              <w:pStyle w:val="TableParagraph"/>
              <w:spacing w:before="141"/>
              <w:ind w:left="36"/>
              <w:rPr>
                <w:sz w:val="20"/>
              </w:rPr>
            </w:pPr>
            <w:r>
              <w:rPr>
                <w:sz w:val="20"/>
              </w:rPr>
              <w:t>市民の大多数が景気がいいと感じられる施策が欲しい。</w:t>
            </w:r>
          </w:p>
        </w:tc>
      </w:tr>
      <w:tr>
        <w:trPr>
          <w:trHeight w:val="563" w:hRule="atLeast"/>
        </w:trPr>
        <w:tc>
          <w:tcPr>
            <w:tcW w:w="520"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164" w:type="dxa"/>
          </w:tcPr>
          <w:p>
            <w:pPr>
              <w:pStyle w:val="TableParagraph"/>
              <w:spacing w:before="141"/>
              <w:ind w:left="57" w:right="44"/>
              <w:jc w:val="center"/>
              <w:rPr>
                <w:sz w:val="20"/>
              </w:rPr>
            </w:pPr>
            <w:r>
              <w:rPr>
                <w:sz w:val="20"/>
              </w:rPr>
              <w:t>美容院</w:t>
            </w:r>
          </w:p>
        </w:tc>
        <w:tc>
          <w:tcPr>
            <w:tcW w:w="7027" w:type="dxa"/>
          </w:tcPr>
          <w:p>
            <w:pPr>
              <w:pStyle w:val="TableParagraph"/>
              <w:spacing w:line="199" w:lineRule="auto" w:before="64"/>
              <w:ind w:left="36" w:right="114"/>
              <w:rPr>
                <w:sz w:val="20"/>
              </w:rPr>
            </w:pPr>
            <w:r>
              <w:rPr>
                <w:sz w:val="20"/>
              </w:rPr>
              <w:t>少子高齢化がハッキリ表れて来ている様に思う。若者時間より高齢者時間の方が目立ちます。人数もその通り。</w:t>
            </w:r>
          </w:p>
        </w:tc>
      </w:tr>
      <w:tr>
        <w:trPr>
          <w:trHeight w:val="563" w:hRule="atLeast"/>
        </w:trPr>
        <w:tc>
          <w:tcPr>
            <w:tcW w:w="520" w:type="dxa"/>
            <w:tcBorders>
              <w:top w:val="nil"/>
            </w:tcBorders>
          </w:tcPr>
          <w:p>
            <w:pPr>
              <w:pStyle w:val="TableParagraph"/>
              <w:rPr>
                <w:rFonts w:ascii="Times New Roman"/>
                <w:sz w:val="18"/>
              </w:rPr>
            </w:pPr>
          </w:p>
        </w:tc>
        <w:tc>
          <w:tcPr>
            <w:tcW w:w="512" w:type="dxa"/>
          </w:tcPr>
          <w:p>
            <w:pPr>
              <w:pStyle w:val="TableParagraph"/>
              <w:spacing w:before="141"/>
              <w:ind w:left="46"/>
              <w:rPr>
                <w:sz w:val="20"/>
              </w:rPr>
            </w:pPr>
            <w:r>
              <w:rPr>
                <w:sz w:val="20"/>
              </w:rPr>
              <w:t>下北</w:t>
            </w:r>
          </w:p>
        </w:tc>
        <w:tc>
          <w:tcPr>
            <w:tcW w:w="1164" w:type="dxa"/>
          </w:tcPr>
          <w:p>
            <w:pPr>
              <w:pStyle w:val="TableParagraph"/>
              <w:spacing w:before="141"/>
              <w:ind w:left="57" w:right="44"/>
              <w:jc w:val="center"/>
              <w:rPr>
                <w:sz w:val="20"/>
              </w:rPr>
            </w:pPr>
            <w:r>
              <w:rPr>
                <w:sz w:val="20"/>
              </w:rPr>
              <w:t>コンビニ</w:t>
            </w:r>
          </w:p>
        </w:tc>
        <w:tc>
          <w:tcPr>
            <w:tcW w:w="7027" w:type="dxa"/>
          </w:tcPr>
          <w:p>
            <w:pPr>
              <w:pStyle w:val="TableParagraph"/>
              <w:spacing w:before="141"/>
              <w:ind w:left="36"/>
              <w:rPr>
                <w:sz w:val="20"/>
              </w:rPr>
            </w:pPr>
            <w:r>
              <w:rPr>
                <w:sz w:val="20"/>
              </w:rPr>
              <w:t>年々、人口が減っていて大変。経営困難な状況に陥るところが多いのでは。</w:t>
            </w:r>
          </w:p>
        </w:tc>
      </w:tr>
    </w:tbl>
    <w:p>
      <w:pPr>
        <w:spacing w:after="0"/>
        <w:rPr>
          <w:sz w:val="20"/>
        </w:rPr>
        <w:sectPr>
          <w:footerReference w:type="default" r:id="rId289"/>
          <w:pgSz w:w="11910" w:h="16840"/>
          <w:pgMar w:footer="712" w:header="0" w:top="1080" w:bottom="900" w:left="1020" w:right="1420"/>
          <w:pgNumType w:start="25"/>
        </w:sectPr>
      </w:pPr>
    </w:p>
    <w:tbl>
      <w:tblPr>
        <w:tblW w:w="0" w:type="auto"/>
        <w:jc w:val="left"/>
        <w:tblInd w:w="1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19"/>
        <w:gridCol w:w="514"/>
        <w:gridCol w:w="1165"/>
        <w:gridCol w:w="7027"/>
      </w:tblGrid>
      <w:tr>
        <w:trPr>
          <w:trHeight w:val="292" w:hRule="atLeast"/>
        </w:trPr>
        <w:tc>
          <w:tcPr>
            <w:tcW w:w="519" w:type="dxa"/>
            <w:shd w:val="clear" w:color="auto" w:fill="CCFFCC"/>
          </w:tcPr>
          <w:p>
            <w:pPr>
              <w:pStyle w:val="TableParagraph"/>
              <w:spacing w:line="272" w:lineRule="exact"/>
              <w:ind w:left="36" w:right="22"/>
              <w:jc w:val="center"/>
              <w:rPr>
                <w:rFonts w:ascii="A-OTF Futo Go B101 Pr6N" w:eastAsia="A-OTF Futo Go B101 Pr6N" w:hint="eastAsia"/>
                <w:b/>
                <w:sz w:val="20"/>
              </w:rPr>
            </w:pPr>
            <w:r>
              <w:rPr>
                <w:rFonts w:ascii="A-OTF Futo Go B101 Pr6N" w:eastAsia="A-OTF Futo Go B101 Pr6N" w:hint="eastAsia"/>
                <w:b/>
                <w:sz w:val="20"/>
              </w:rPr>
              <w:t>分野</w:t>
            </w:r>
          </w:p>
        </w:tc>
        <w:tc>
          <w:tcPr>
            <w:tcW w:w="514" w:type="dxa"/>
            <w:shd w:val="clear" w:color="auto" w:fill="CCFFCC"/>
          </w:tcPr>
          <w:p>
            <w:pPr>
              <w:pStyle w:val="TableParagraph"/>
              <w:spacing w:line="272" w:lineRule="exact"/>
              <w:ind w:left="45"/>
              <w:rPr>
                <w:rFonts w:ascii="A-OTF Futo Go B101 Pr6N" w:eastAsia="A-OTF Futo Go B101 Pr6N" w:hint="eastAsia"/>
                <w:b/>
                <w:sz w:val="20"/>
              </w:rPr>
            </w:pPr>
            <w:r>
              <w:rPr>
                <w:rFonts w:ascii="A-OTF Futo Go B101 Pr6N" w:eastAsia="A-OTF Futo Go B101 Pr6N" w:hint="eastAsia"/>
                <w:b/>
                <w:sz w:val="20"/>
              </w:rPr>
              <w:t>地区</w:t>
            </w:r>
          </w:p>
        </w:tc>
        <w:tc>
          <w:tcPr>
            <w:tcW w:w="1165" w:type="dxa"/>
            <w:shd w:val="clear" w:color="auto" w:fill="CCFFCC"/>
          </w:tcPr>
          <w:p>
            <w:pPr>
              <w:pStyle w:val="TableParagraph"/>
              <w:spacing w:line="272" w:lineRule="exact"/>
              <w:ind w:left="57" w:right="47"/>
              <w:jc w:val="center"/>
              <w:rPr>
                <w:rFonts w:ascii="A-OTF Futo Go B101 Pr6N" w:eastAsia="A-OTF Futo Go B101 Pr6N" w:hint="eastAsia"/>
                <w:b/>
                <w:sz w:val="20"/>
              </w:rPr>
            </w:pPr>
            <w:r>
              <w:rPr>
                <w:rFonts w:ascii="A-OTF Futo Go B101 Pr6N" w:eastAsia="A-OTF Futo Go B101 Pr6N" w:hint="eastAsia"/>
                <w:b/>
                <w:sz w:val="20"/>
              </w:rPr>
              <w:t>業種</w:t>
            </w:r>
          </w:p>
        </w:tc>
        <w:tc>
          <w:tcPr>
            <w:tcW w:w="7027" w:type="dxa"/>
            <w:shd w:val="clear" w:color="auto" w:fill="CCFFCC"/>
          </w:tcPr>
          <w:p>
            <w:pPr>
              <w:pStyle w:val="TableParagraph"/>
              <w:spacing w:line="272" w:lineRule="exact"/>
              <w:ind w:left="3090" w:right="3072"/>
              <w:jc w:val="center"/>
              <w:rPr>
                <w:rFonts w:ascii="A-OTF Futo Go B101 Pr6N" w:eastAsia="A-OTF Futo Go B101 Pr6N" w:hint="eastAsia"/>
                <w:b/>
                <w:sz w:val="20"/>
              </w:rPr>
            </w:pPr>
            <w:r>
              <w:rPr>
                <w:rFonts w:ascii="A-OTF Futo Go B101 Pr6N" w:eastAsia="A-OTF Futo Go B101 Pr6N" w:hint="eastAsia"/>
                <w:b/>
                <w:sz w:val="20"/>
              </w:rPr>
              <w:t>自由意見</w:t>
            </w:r>
          </w:p>
        </w:tc>
      </w:tr>
      <w:tr>
        <w:trPr>
          <w:trHeight w:val="563" w:hRule="atLeast"/>
        </w:trPr>
        <w:tc>
          <w:tcPr>
            <w:tcW w:w="519" w:type="dxa"/>
            <w:tcBorders>
              <w:bottom w:val="nil"/>
            </w:tcBorders>
          </w:tcPr>
          <w:p>
            <w:pPr>
              <w:pStyle w:val="TableParagraph"/>
              <w:spacing w:before="133"/>
              <w:ind w:left="36" w:right="22"/>
              <w:jc w:val="center"/>
              <w:rPr>
                <w:sz w:val="20"/>
              </w:rPr>
            </w:pPr>
            <w:r>
              <w:rPr>
                <w:sz w:val="20"/>
              </w:rPr>
              <w:t>家計</w:t>
            </w:r>
          </w:p>
        </w:tc>
        <w:tc>
          <w:tcPr>
            <w:tcW w:w="514" w:type="dxa"/>
            <w:tcBorders>
              <w:bottom w:val="nil"/>
            </w:tcBorders>
          </w:tcPr>
          <w:p>
            <w:pPr>
              <w:pStyle w:val="TableParagraph"/>
              <w:spacing w:before="133"/>
              <w:ind w:left="47"/>
              <w:rPr>
                <w:sz w:val="20"/>
              </w:rPr>
            </w:pPr>
            <w:r>
              <w:rPr>
                <w:sz w:val="20"/>
              </w:rPr>
              <w:t>下北</w:t>
            </w:r>
          </w:p>
        </w:tc>
        <w:tc>
          <w:tcPr>
            <w:tcW w:w="1165" w:type="dxa"/>
          </w:tcPr>
          <w:p>
            <w:pPr>
              <w:pStyle w:val="TableParagraph"/>
              <w:spacing w:before="133"/>
              <w:ind w:left="57" w:right="47"/>
              <w:jc w:val="center"/>
              <w:rPr>
                <w:sz w:val="20"/>
              </w:rPr>
            </w:pPr>
            <w:r>
              <w:rPr>
                <w:sz w:val="20"/>
              </w:rPr>
              <w:t>スーパー</w:t>
            </w:r>
          </w:p>
        </w:tc>
        <w:tc>
          <w:tcPr>
            <w:tcW w:w="7027" w:type="dxa"/>
          </w:tcPr>
          <w:p>
            <w:pPr>
              <w:pStyle w:val="TableParagraph"/>
              <w:spacing w:line="199" w:lineRule="auto" w:before="56"/>
              <w:ind w:left="34" w:right="116"/>
              <w:rPr>
                <w:sz w:val="20"/>
              </w:rPr>
            </w:pPr>
            <w:r>
              <w:rPr>
                <w:sz w:val="20"/>
              </w:rPr>
              <w:t>ジオパークの認定が唯一の話題。いかにお客様を呼べるかは、これからの課題。</w:t>
            </w:r>
          </w:p>
        </w:tc>
      </w:tr>
      <w:tr>
        <w:trPr>
          <w:trHeight w:val="848" w:hRule="atLeast"/>
        </w:trPr>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5" w:type="dxa"/>
          </w:tcPr>
          <w:p>
            <w:pPr>
              <w:pStyle w:val="TableParagraph"/>
              <w:spacing w:before="6"/>
              <w:rPr>
                <w:sz w:val="20"/>
              </w:rPr>
            </w:pPr>
          </w:p>
          <w:p>
            <w:pPr>
              <w:pStyle w:val="TableParagraph"/>
              <w:ind w:left="57" w:right="47"/>
              <w:jc w:val="center"/>
              <w:rPr>
                <w:sz w:val="20"/>
              </w:rPr>
            </w:pPr>
            <w:r>
              <w:rPr>
                <w:sz w:val="20"/>
              </w:rPr>
              <w:t>一般小売店</w:t>
            </w:r>
          </w:p>
        </w:tc>
        <w:tc>
          <w:tcPr>
            <w:tcW w:w="7027" w:type="dxa"/>
          </w:tcPr>
          <w:p>
            <w:pPr>
              <w:pStyle w:val="TableParagraph"/>
              <w:spacing w:line="187" w:lineRule="exact"/>
              <w:ind w:left="34"/>
              <w:rPr>
                <w:sz w:val="20"/>
              </w:rPr>
            </w:pPr>
            <w:r>
              <w:rPr>
                <w:sz w:val="20"/>
              </w:rPr>
              <w:t>昨日、七戸十和田駅まで行く用事がありました。連休という事で駐車場は満</w:t>
            </w:r>
          </w:p>
          <w:p>
            <w:pPr>
              <w:pStyle w:val="TableParagraph"/>
              <w:spacing w:line="224" w:lineRule="exact" w:before="12"/>
              <w:ind w:left="34" w:right="116"/>
              <w:jc w:val="both"/>
              <w:rPr>
                <w:sz w:val="20"/>
              </w:rPr>
            </w:pPr>
            <w:r>
              <w:rPr>
                <w:sz w:val="20"/>
              </w:rPr>
              <w:t>車でした。連休の度、臨時駐車場が一杯になるとの事。新幹線開業により、観光客の増加ばかりに目がいきますが、逆にストロー効果で首都圏での消費が伸びていないか気になる所です。</w:t>
            </w:r>
          </w:p>
        </w:tc>
      </w:tr>
      <w:tr>
        <w:trPr>
          <w:trHeight w:val="541" w:hRule="atLeast"/>
        </w:trPr>
        <w:tc>
          <w:tcPr>
            <w:tcW w:w="519" w:type="dxa"/>
            <w:tcBorders>
              <w:top w:val="nil"/>
            </w:tcBorders>
          </w:tcPr>
          <w:p>
            <w:pPr>
              <w:pStyle w:val="TableParagraph"/>
              <w:rPr>
                <w:rFonts w:ascii="Times New Roman"/>
                <w:sz w:val="18"/>
              </w:rPr>
            </w:pPr>
          </w:p>
        </w:tc>
        <w:tc>
          <w:tcPr>
            <w:tcW w:w="514" w:type="dxa"/>
            <w:tcBorders>
              <w:top w:val="nil"/>
            </w:tcBorders>
          </w:tcPr>
          <w:p>
            <w:pPr>
              <w:pStyle w:val="TableParagraph"/>
              <w:rPr>
                <w:rFonts w:ascii="Times New Roman"/>
                <w:sz w:val="18"/>
              </w:rPr>
            </w:pPr>
          </w:p>
        </w:tc>
        <w:tc>
          <w:tcPr>
            <w:tcW w:w="1165" w:type="dxa"/>
          </w:tcPr>
          <w:p>
            <w:pPr>
              <w:pStyle w:val="TableParagraph"/>
              <w:spacing w:before="111"/>
              <w:ind w:left="57" w:right="47"/>
              <w:jc w:val="center"/>
              <w:rPr>
                <w:sz w:val="20"/>
              </w:rPr>
            </w:pPr>
            <w:r>
              <w:rPr>
                <w:sz w:val="20"/>
              </w:rPr>
              <w:t>一般飲食店</w:t>
            </w:r>
          </w:p>
        </w:tc>
        <w:tc>
          <w:tcPr>
            <w:tcW w:w="7027" w:type="dxa"/>
          </w:tcPr>
          <w:p>
            <w:pPr>
              <w:pStyle w:val="TableParagraph"/>
              <w:spacing w:line="199" w:lineRule="auto" w:before="34"/>
              <w:ind w:left="34" w:right="116"/>
              <w:rPr>
                <w:sz w:val="20"/>
              </w:rPr>
            </w:pPr>
            <w:r>
              <w:rPr>
                <w:sz w:val="20"/>
              </w:rPr>
              <w:t>何の変化もない中で、皆様一生懸命調査をなさっているのに、少しでも良い方向にある事を報告したいと思っていますが、残念です。</w:t>
            </w:r>
          </w:p>
        </w:tc>
      </w:tr>
      <w:tr>
        <w:trPr>
          <w:trHeight w:val="563" w:hRule="atLeast"/>
        </w:trPr>
        <w:tc>
          <w:tcPr>
            <w:tcW w:w="519" w:type="dxa"/>
            <w:tcBorders>
              <w:bottom w:val="nil"/>
            </w:tcBorders>
          </w:tcPr>
          <w:p>
            <w:pPr>
              <w:pStyle w:val="TableParagraph"/>
              <w:spacing w:before="133"/>
              <w:ind w:left="36" w:right="22"/>
              <w:jc w:val="center"/>
              <w:rPr>
                <w:sz w:val="20"/>
              </w:rPr>
            </w:pPr>
            <w:r>
              <w:rPr>
                <w:sz w:val="20"/>
              </w:rPr>
              <w:t>企業</w:t>
            </w:r>
          </w:p>
        </w:tc>
        <w:tc>
          <w:tcPr>
            <w:tcW w:w="514" w:type="dxa"/>
          </w:tcPr>
          <w:p>
            <w:pPr>
              <w:pStyle w:val="TableParagraph"/>
              <w:spacing w:before="133"/>
              <w:ind w:left="47"/>
              <w:rPr>
                <w:sz w:val="20"/>
              </w:rPr>
            </w:pPr>
            <w:r>
              <w:rPr>
                <w:sz w:val="20"/>
              </w:rPr>
              <w:t>東青</w:t>
            </w:r>
          </w:p>
        </w:tc>
        <w:tc>
          <w:tcPr>
            <w:tcW w:w="1165" w:type="dxa"/>
          </w:tcPr>
          <w:p>
            <w:pPr>
              <w:pStyle w:val="TableParagraph"/>
              <w:spacing w:before="133"/>
              <w:ind w:left="57" w:right="47"/>
              <w:jc w:val="center"/>
              <w:rPr>
                <w:sz w:val="20"/>
              </w:rPr>
            </w:pPr>
            <w:r>
              <w:rPr>
                <w:sz w:val="20"/>
              </w:rPr>
              <w:t>建設</w:t>
            </w:r>
          </w:p>
        </w:tc>
        <w:tc>
          <w:tcPr>
            <w:tcW w:w="7027" w:type="dxa"/>
          </w:tcPr>
          <w:p>
            <w:pPr>
              <w:pStyle w:val="TableParagraph"/>
              <w:spacing w:before="133"/>
              <w:ind w:left="34"/>
              <w:rPr>
                <w:sz w:val="20"/>
              </w:rPr>
            </w:pPr>
            <w:r>
              <w:rPr>
                <w:sz w:val="20"/>
              </w:rPr>
              <w:t>政治の重要性を痛感しています。</w:t>
            </w:r>
          </w:p>
        </w:tc>
      </w:tr>
      <w:tr>
        <w:trPr>
          <w:trHeight w:val="563" w:hRule="atLeast"/>
        </w:trPr>
        <w:tc>
          <w:tcPr>
            <w:tcW w:w="519" w:type="dxa"/>
            <w:tcBorders>
              <w:top w:val="nil"/>
              <w:bottom w:val="nil"/>
            </w:tcBorders>
          </w:tcPr>
          <w:p>
            <w:pPr>
              <w:pStyle w:val="TableParagraph"/>
              <w:rPr>
                <w:rFonts w:ascii="Times New Roman"/>
                <w:sz w:val="18"/>
              </w:rPr>
            </w:pPr>
          </w:p>
        </w:tc>
        <w:tc>
          <w:tcPr>
            <w:tcW w:w="514" w:type="dxa"/>
            <w:tcBorders>
              <w:bottom w:val="nil"/>
            </w:tcBorders>
          </w:tcPr>
          <w:p>
            <w:pPr>
              <w:pStyle w:val="TableParagraph"/>
              <w:spacing w:before="133"/>
              <w:ind w:left="47"/>
              <w:rPr>
                <w:sz w:val="20"/>
              </w:rPr>
            </w:pPr>
            <w:r>
              <w:rPr>
                <w:sz w:val="20"/>
              </w:rPr>
              <w:t>津軽</w:t>
            </w:r>
          </w:p>
        </w:tc>
        <w:tc>
          <w:tcPr>
            <w:tcW w:w="1165" w:type="dxa"/>
          </w:tcPr>
          <w:p>
            <w:pPr>
              <w:pStyle w:val="TableParagraph"/>
              <w:spacing w:before="133"/>
              <w:ind w:left="57" w:right="47"/>
              <w:jc w:val="center"/>
              <w:rPr>
                <w:sz w:val="20"/>
              </w:rPr>
            </w:pPr>
            <w:r>
              <w:rPr>
                <w:sz w:val="20"/>
              </w:rPr>
              <w:t>食料品製造</w:t>
            </w:r>
          </w:p>
        </w:tc>
        <w:tc>
          <w:tcPr>
            <w:tcW w:w="7027" w:type="dxa"/>
          </w:tcPr>
          <w:p>
            <w:pPr>
              <w:pStyle w:val="TableParagraph"/>
              <w:spacing w:line="199" w:lineRule="auto" w:before="56"/>
              <w:ind w:left="34" w:right="116"/>
              <w:rPr>
                <w:sz w:val="20"/>
              </w:rPr>
            </w:pPr>
            <w:r>
              <w:rPr>
                <w:sz w:val="20"/>
              </w:rPr>
              <w:t>いつも行っている靴屋さんが撤退した。又、筆耕業の方も廃業したらしい。何でもインターネットで買えるのはいいが、商店街がどんどん寂れる。</w:t>
            </w:r>
          </w:p>
        </w:tc>
      </w:tr>
      <w:tr>
        <w:trPr>
          <w:trHeight w:val="849" w:hRule="atLeast"/>
        </w:trPr>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5" w:type="dxa"/>
          </w:tcPr>
          <w:p>
            <w:pPr>
              <w:pStyle w:val="TableParagraph"/>
              <w:spacing w:before="7"/>
              <w:rPr>
                <w:sz w:val="20"/>
              </w:rPr>
            </w:pPr>
          </w:p>
          <w:p>
            <w:pPr>
              <w:pStyle w:val="TableParagraph"/>
              <w:ind w:left="57" w:right="47"/>
              <w:jc w:val="center"/>
              <w:rPr>
                <w:sz w:val="20"/>
              </w:rPr>
            </w:pPr>
            <w:r>
              <w:rPr>
                <w:sz w:val="20"/>
              </w:rPr>
              <w:t>建設</w:t>
            </w:r>
          </w:p>
        </w:tc>
        <w:tc>
          <w:tcPr>
            <w:tcW w:w="7027" w:type="dxa"/>
          </w:tcPr>
          <w:p>
            <w:pPr>
              <w:pStyle w:val="TableParagraph"/>
              <w:spacing w:line="187" w:lineRule="exact"/>
              <w:ind w:left="34"/>
              <w:rPr>
                <w:sz w:val="20"/>
              </w:rPr>
            </w:pPr>
            <w:r>
              <w:rPr>
                <w:sz w:val="20"/>
              </w:rPr>
              <w:t>県内への新幹線利用客は増加したのか。道南の割合が多いのではないか。県</w:t>
            </w:r>
          </w:p>
          <w:p>
            <w:pPr>
              <w:pStyle w:val="TableParagraph"/>
              <w:spacing w:line="224" w:lineRule="exact"/>
              <w:ind w:left="34"/>
              <w:rPr>
                <w:sz w:val="20"/>
              </w:rPr>
            </w:pPr>
            <w:r>
              <w:rPr>
                <w:sz w:val="20"/>
              </w:rPr>
              <w:t>内へ呼び戻せる魅力がもっとあればいいのにと思う。最近、異常気象が多</w:t>
            </w:r>
          </w:p>
          <w:p>
            <w:pPr>
              <w:pStyle w:val="TableParagraph"/>
              <w:spacing w:line="224" w:lineRule="exact" w:before="12"/>
              <w:ind w:left="34" w:right="116"/>
              <w:rPr>
                <w:sz w:val="20"/>
              </w:rPr>
            </w:pPr>
            <w:r>
              <w:rPr>
                <w:sz w:val="20"/>
              </w:rPr>
              <w:t>く、大雨、洪水等、大変な状態が続いている。農家の方への被害がなければいいと思う。</w:t>
            </w:r>
          </w:p>
        </w:tc>
      </w:tr>
      <w:tr>
        <w:trPr>
          <w:trHeight w:val="827" w:hRule="atLeast"/>
        </w:trPr>
        <w:tc>
          <w:tcPr>
            <w:tcW w:w="519" w:type="dxa"/>
            <w:tcBorders>
              <w:top w:val="nil"/>
              <w:bottom w:val="nil"/>
            </w:tcBorders>
          </w:tcPr>
          <w:p>
            <w:pPr>
              <w:pStyle w:val="TableParagraph"/>
              <w:rPr>
                <w:rFonts w:ascii="Times New Roman"/>
                <w:sz w:val="18"/>
              </w:rPr>
            </w:pPr>
          </w:p>
        </w:tc>
        <w:tc>
          <w:tcPr>
            <w:tcW w:w="514" w:type="dxa"/>
            <w:tcBorders>
              <w:top w:val="nil"/>
            </w:tcBorders>
          </w:tcPr>
          <w:p>
            <w:pPr>
              <w:pStyle w:val="TableParagraph"/>
              <w:rPr>
                <w:rFonts w:ascii="Times New Roman"/>
                <w:sz w:val="18"/>
              </w:rPr>
            </w:pPr>
          </w:p>
        </w:tc>
        <w:tc>
          <w:tcPr>
            <w:tcW w:w="1165" w:type="dxa"/>
          </w:tcPr>
          <w:p>
            <w:pPr>
              <w:pStyle w:val="TableParagraph"/>
              <w:spacing w:line="199" w:lineRule="auto" w:before="180"/>
              <w:ind w:left="375" w:right="61" w:hanging="303"/>
              <w:rPr>
                <w:sz w:val="20"/>
              </w:rPr>
            </w:pPr>
            <w:r>
              <w:rPr>
                <w:sz w:val="20"/>
              </w:rPr>
              <w:t>広告・デザイン</w:t>
            </w:r>
          </w:p>
        </w:tc>
        <w:tc>
          <w:tcPr>
            <w:tcW w:w="7027" w:type="dxa"/>
          </w:tcPr>
          <w:p>
            <w:pPr>
              <w:pStyle w:val="TableParagraph"/>
              <w:spacing w:line="166" w:lineRule="exact"/>
              <w:ind w:left="34"/>
              <w:rPr>
                <w:sz w:val="20"/>
              </w:rPr>
            </w:pPr>
            <w:r>
              <w:rPr>
                <w:sz w:val="20"/>
              </w:rPr>
              <w:t>政府与党は選挙の時にはアベノミクスのエンジンを更にふかすのだと言って</w:t>
            </w:r>
          </w:p>
          <w:p>
            <w:pPr>
              <w:pStyle w:val="TableParagraph"/>
              <w:spacing w:line="224" w:lineRule="exact" w:before="12"/>
              <w:ind w:left="34" w:right="116"/>
              <w:rPr>
                <w:sz w:val="20"/>
              </w:rPr>
            </w:pPr>
            <w:r>
              <w:rPr>
                <w:sz w:val="20"/>
              </w:rPr>
              <w:t>はいたが、ギアが入っていないのではないか。一向に景気回復の兆しすら見えない。与党への多くの投票は改憲をしてくださいと言っているのではな  い。</w:t>
            </w:r>
          </w:p>
        </w:tc>
      </w:tr>
      <w:tr>
        <w:trPr>
          <w:trHeight w:val="826" w:hRule="atLeast"/>
        </w:trPr>
        <w:tc>
          <w:tcPr>
            <w:tcW w:w="519" w:type="dxa"/>
            <w:tcBorders>
              <w:top w:val="nil"/>
              <w:bottom w:val="nil"/>
            </w:tcBorders>
          </w:tcPr>
          <w:p>
            <w:pPr>
              <w:pStyle w:val="TableParagraph"/>
              <w:rPr>
                <w:rFonts w:ascii="Times New Roman"/>
                <w:sz w:val="18"/>
              </w:rPr>
            </w:pPr>
          </w:p>
        </w:tc>
        <w:tc>
          <w:tcPr>
            <w:tcW w:w="514" w:type="dxa"/>
            <w:tcBorders>
              <w:bottom w:val="nil"/>
            </w:tcBorders>
          </w:tcPr>
          <w:p>
            <w:pPr>
              <w:pStyle w:val="TableParagraph"/>
              <w:spacing w:before="11"/>
              <w:rPr>
                <w:sz w:val="18"/>
              </w:rPr>
            </w:pPr>
          </w:p>
          <w:p>
            <w:pPr>
              <w:pStyle w:val="TableParagraph"/>
              <w:ind w:left="47"/>
              <w:rPr>
                <w:sz w:val="20"/>
              </w:rPr>
            </w:pPr>
            <w:r>
              <w:rPr>
                <w:sz w:val="20"/>
              </w:rPr>
              <w:t>県南</w:t>
            </w:r>
          </w:p>
        </w:tc>
        <w:tc>
          <w:tcPr>
            <w:tcW w:w="1165" w:type="dxa"/>
          </w:tcPr>
          <w:p>
            <w:pPr>
              <w:pStyle w:val="TableParagraph"/>
              <w:spacing w:line="199" w:lineRule="auto" w:before="178"/>
              <w:ind w:left="476" w:right="61" w:hanging="404"/>
              <w:rPr>
                <w:sz w:val="20"/>
              </w:rPr>
            </w:pPr>
            <w:r>
              <w:rPr>
                <w:sz w:val="20"/>
              </w:rPr>
              <w:t>電気機械製造</w:t>
            </w:r>
          </w:p>
        </w:tc>
        <w:tc>
          <w:tcPr>
            <w:tcW w:w="7027" w:type="dxa"/>
          </w:tcPr>
          <w:p>
            <w:pPr>
              <w:pStyle w:val="TableParagraph"/>
              <w:spacing w:line="165" w:lineRule="exact"/>
              <w:ind w:left="34"/>
              <w:rPr>
                <w:sz w:val="20"/>
              </w:rPr>
            </w:pPr>
            <w:r>
              <w:rPr>
                <w:sz w:val="20"/>
              </w:rPr>
              <w:t>JR東日本（新幹線）の固定利用客軽視や地域内列車の少なさは青森県として</w:t>
            </w:r>
          </w:p>
          <w:p>
            <w:pPr>
              <w:pStyle w:val="TableParagraph"/>
              <w:spacing w:line="224" w:lineRule="exact" w:before="12"/>
              <w:ind w:left="34" w:right="116"/>
              <w:jc w:val="both"/>
              <w:rPr>
                <w:sz w:val="20"/>
              </w:rPr>
            </w:pPr>
            <w:r>
              <w:rPr>
                <w:sz w:val="20"/>
              </w:rPr>
              <w:t>不満を伝えるべきと考える。観光客は予約が早く定期列車に乗れるので、ビジネス客には臨時列車を出して誘導すればいい。盛岡／秋田／仙台～函館／ 青森間の朝夜便ももっとあってよい。現行は終電が早すぎでは。</w:t>
            </w:r>
          </w:p>
        </w:tc>
      </w:tr>
      <w:tr>
        <w:trPr>
          <w:trHeight w:val="610" w:hRule="atLeast"/>
        </w:trPr>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5" w:type="dxa"/>
          </w:tcPr>
          <w:p>
            <w:pPr>
              <w:pStyle w:val="TableParagraph"/>
              <w:spacing w:before="145"/>
              <w:ind w:left="57" w:right="47"/>
              <w:jc w:val="center"/>
              <w:rPr>
                <w:sz w:val="20"/>
              </w:rPr>
            </w:pPr>
            <w:r>
              <w:rPr>
                <w:sz w:val="20"/>
              </w:rPr>
              <w:t>建設</w:t>
            </w:r>
          </w:p>
        </w:tc>
        <w:tc>
          <w:tcPr>
            <w:tcW w:w="7027" w:type="dxa"/>
          </w:tcPr>
          <w:p>
            <w:pPr>
              <w:pStyle w:val="TableParagraph"/>
              <w:spacing w:line="170" w:lineRule="exact"/>
              <w:ind w:left="34"/>
              <w:rPr>
                <w:sz w:val="20"/>
              </w:rPr>
            </w:pPr>
            <w:r>
              <w:rPr>
                <w:sz w:val="20"/>
              </w:rPr>
              <w:t>減反政策の廃止を契機に農業を辞めるという農家の声が多く聞かれる（農機</w:t>
            </w:r>
          </w:p>
          <w:p>
            <w:pPr>
              <w:pStyle w:val="TableParagraph"/>
              <w:spacing w:line="224" w:lineRule="exact" w:before="12"/>
              <w:ind w:left="34" w:right="116"/>
              <w:rPr>
                <w:sz w:val="20"/>
              </w:rPr>
            </w:pPr>
            <w:r>
              <w:rPr>
                <w:sz w:val="20"/>
              </w:rPr>
              <w:t>を購入、更新できるだけの利益を見込めなくなるし、飼料米では作る意欲がわかない）。</w:t>
            </w:r>
          </w:p>
        </w:tc>
      </w:tr>
      <w:tr>
        <w:trPr>
          <w:trHeight w:val="544" w:hRule="atLeast"/>
        </w:trPr>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5" w:type="dxa"/>
          </w:tcPr>
          <w:p>
            <w:pPr>
              <w:pStyle w:val="TableParagraph"/>
              <w:spacing w:line="199" w:lineRule="auto" w:before="38"/>
              <w:ind w:left="174" w:right="61" w:hanging="101"/>
              <w:rPr>
                <w:sz w:val="20"/>
              </w:rPr>
            </w:pPr>
            <w:r>
              <w:rPr>
                <w:sz w:val="20"/>
              </w:rPr>
              <w:t>経営コンサルタント</w:t>
            </w:r>
          </w:p>
        </w:tc>
        <w:tc>
          <w:tcPr>
            <w:tcW w:w="7027" w:type="dxa"/>
          </w:tcPr>
          <w:p>
            <w:pPr>
              <w:pStyle w:val="TableParagraph"/>
              <w:spacing w:line="199" w:lineRule="auto" w:before="38"/>
              <w:ind w:left="34" w:right="116"/>
              <w:rPr>
                <w:sz w:val="20"/>
              </w:rPr>
            </w:pPr>
            <w:r>
              <w:rPr>
                <w:sz w:val="20"/>
              </w:rPr>
              <w:t>社員を募集しても、全然応募が来ない。若者は青森県から出て行ってしまったのか。</w:t>
            </w:r>
          </w:p>
        </w:tc>
      </w:tr>
      <w:tr>
        <w:trPr>
          <w:trHeight w:val="563" w:hRule="atLeast"/>
        </w:trPr>
        <w:tc>
          <w:tcPr>
            <w:tcW w:w="519" w:type="dxa"/>
            <w:tcBorders>
              <w:top w:val="nil"/>
            </w:tcBorders>
          </w:tcPr>
          <w:p>
            <w:pPr>
              <w:pStyle w:val="TableParagraph"/>
              <w:rPr>
                <w:rFonts w:ascii="Times New Roman"/>
                <w:sz w:val="18"/>
              </w:rPr>
            </w:pPr>
          </w:p>
        </w:tc>
        <w:tc>
          <w:tcPr>
            <w:tcW w:w="514" w:type="dxa"/>
            <w:tcBorders>
              <w:top w:val="nil"/>
            </w:tcBorders>
          </w:tcPr>
          <w:p>
            <w:pPr>
              <w:pStyle w:val="TableParagraph"/>
              <w:rPr>
                <w:rFonts w:ascii="Times New Roman"/>
                <w:sz w:val="18"/>
              </w:rPr>
            </w:pPr>
          </w:p>
        </w:tc>
        <w:tc>
          <w:tcPr>
            <w:tcW w:w="1165" w:type="dxa"/>
          </w:tcPr>
          <w:p>
            <w:pPr>
              <w:pStyle w:val="TableParagraph"/>
              <w:spacing w:line="199" w:lineRule="auto" w:before="56"/>
              <w:ind w:left="375" w:right="61" w:hanging="303"/>
              <w:rPr>
                <w:sz w:val="20"/>
              </w:rPr>
            </w:pPr>
            <w:r>
              <w:rPr>
                <w:sz w:val="20"/>
              </w:rPr>
              <w:t>広告・デザイン</w:t>
            </w:r>
          </w:p>
        </w:tc>
        <w:tc>
          <w:tcPr>
            <w:tcW w:w="7027" w:type="dxa"/>
          </w:tcPr>
          <w:p>
            <w:pPr>
              <w:pStyle w:val="TableParagraph"/>
              <w:spacing w:line="199" w:lineRule="auto" w:before="56"/>
              <w:ind w:left="34" w:right="116"/>
              <w:rPr>
                <w:sz w:val="20"/>
              </w:rPr>
            </w:pPr>
            <w:r>
              <w:rPr>
                <w:sz w:val="20"/>
              </w:rPr>
              <w:t>現在、本業とは別の町のプロジェクト計画に私自身が参加している。この事業が成功すれば、青森県にとって大きな資産価値を作ることができる。</w:t>
            </w:r>
          </w:p>
        </w:tc>
      </w:tr>
      <w:tr>
        <w:trPr>
          <w:trHeight w:val="563" w:hRule="atLeast"/>
        </w:trPr>
        <w:tc>
          <w:tcPr>
            <w:tcW w:w="519" w:type="dxa"/>
          </w:tcPr>
          <w:p>
            <w:pPr>
              <w:pStyle w:val="TableParagraph"/>
              <w:spacing w:before="133"/>
              <w:ind w:left="36" w:right="22"/>
              <w:jc w:val="center"/>
              <w:rPr>
                <w:sz w:val="20"/>
              </w:rPr>
            </w:pPr>
            <w:r>
              <w:rPr>
                <w:sz w:val="20"/>
              </w:rPr>
              <w:t>企業</w:t>
            </w:r>
          </w:p>
        </w:tc>
        <w:tc>
          <w:tcPr>
            <w:tcW w:w="514" w:type="dxa"/>
          </w:tcPr>
          <w:p>
            <w:pPr>
              <w:pStyle w:val="TableParagraph"/>
              <w:spacing w:before="133"/>
              <w:ind w:left="47"/>
              <w:rPr>
                <w:sz w:val="20"/>
              </w:rPr>
            </w:pPr>
            <w:r>
              <w:rPr>
                <w:sz w:val="20"/>
              </w:rPr>
              <w:t>下北</w:t>
            </w:r>
          </w:p>
        </w:tc>
        <w:tc>
          <w:tcPr>
            <w:tcW w:w="1165" w:type="dxa"/>
          </w:tcPr>
          <w:p>
            <w:pPr>
              <w:pStyle w:val="TableParagraph"/>
              <w:spacing w:before="133"/>
              <w:ind w:left="57" w:right="47"/>
              <w:jc w:val="center"/>
              <w:rPr>
                <w:sz w:val="20"/>
              </w:rPr>
            </w:pPr>
            <w:r>
              <w:rPr>
                <w:sz w:val="20"/>
              </w:rPr>
              <w:t>食料品製造</w:t>
            </w:r>
          </w:p>
        </w:tc>
        <w:tc>
          <w:tcPr>
            <w:tcW w:w="7027" w:type="dxa"/>
          </w:tcPr>
          <w:p>
            <w:pPr>
              <w:pStyle w:val="TableParagraph"/>
              <w:spacing w:line="199" w:lineRule="auto" w:before="56"/>
              <w:ind w:left="34" w:right="116"/>
              <w:rPr>
                <w:sz w:val="20"/>
              </w:rPr>
            </w:pPr>
            <w:r>
              <w:rPr>
                <w:sz w:val="20"/>
              </w:rPr>
              <w:t>北海道を始めとする（青森も含む）農水産物の減産、高値が近いうち、大幅な価格上昇、消費動向の落ち込みになると思われる。</w:t>
            </w:r>
          </w:p>
        </w:tc>
      </w:tr>
    </w:tbl>
    <w:sectPr>
      <w:pgSz w:w="11910" w:h="16840"/>
      <w:pgMar w:header="0" w:footer="712" w:top="1120" w:bottom="900" w:left="1020" w:right="142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Unicode MS">
    <w:altName w:val="Arial Unicode MS"/>
    <w:charset w:val="0"/>
    <w:family w:val="swiss"/>
    <w:pitch w:val="variable"/>
  </w:font>
  <w:font w:name="ヒラギノ角ゴ StdN W8">
    <w:altName w:val="ヒラギノ角ゴ StdN W8"/>
    <w:charset w:val="0"/>
    <w:family w:val="swiss"/>
    <w:pitch w:val="variable"/>
  </w:font>
  <w:font w:name="Arial">
    <w:altName w:val="Arial"/>
    <w:charset w:val="0"/>
    <w:family w:val="swiss"/>
    <w:pitch w:val="variable"/>
  </w:font>
  <w:font w:name="A-OTF Futo Go B101 Pr6N">
    <w:altName w:val="A-OTF Futo Go B101 Pr6N"/>
    <w:charset w:val="0"/>
    <w:family w:val="roman"/>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pPr>
    <w:r>
      <w:rPr/>
      <w:pict>
        <v:shape style="position:absolute;margin-left:318.660004pt;margin-top:911.582642pt;width:46.15pt;height:13.05pt;mso-position-horizontal-relative:page;mso-position-vertical-relative:page;z-index:-403600" type="#_x0000_t202" filled="false" stroked="false">
          <v:textbox inset="0,0,0,0">
            <w:txbxContent>
              <w:p>
                <w:pPr>
                  <w:spacing w:line="261" w:lineRule="exact" w:before="0"/>
                  <w:ind w:left="20" w:right="0" w:firstLine="0"/>
                  <w:jc w:val="left"/>
                  <w:rPr>
                    <w:sz w:val="22"/>
                  </w:rPr>
                </w:pPr>
                <w:r>
                  <w:rPr>
                    <w:sz w:val="22"/>
                  </w:rPr>
                  <w:t>－ </w:t>
                </w:r>
                <w:r>
                  <w:rPr/>
                  <w:fldChar w:fldCharType="begin"/>
                </w:r>
                <w:r>
                  <w:rPr>
                    <w:sz w:val="22"/>
                  </w:rPr>
                  <w:instrText> PAGE </w:instrText>
                </w:r>
                <w:r>
                  <w:rPr/>
                  <w:fldChar w:fldCharType="separate"/>
                </w:r>
                <w:r>
                  <w:rPr/>
                  <w:t>10</w:t>
                </w:r>
                <w:r>
                  <w:rPr/>
                  <w:fldChar w:fldCharType="end"/>
                </w:r>
                <w:r>
                  <w:rPr>
                    <w:sz w:val="22"/>
                  </w:rPr>
                  <w:t> －</w:t>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pPr>
    <w:r>
      <w:rPr/>
      <w:pict>
        <v:shape style="position:absolute;margin-left:274.209991pt;margin-top:791.328491pt;width:46.2pt;height:13.05pt;mso-position-horizontal-relative:page;mso-position-vertical-relative:page;z-index:-403576" type="#_x0000_t202" filled="false" stroked="false">
          <v:textbox inset="0,0,0,0">
            <w:txbxContent>
              <w:p>
                <w:pPr>
                  <w:spacing w:line="261" w:lineRule="exact" w:before="0"/>
                  <w:ind w:left="20" w:right="0" w:firstLine="0"/>
                  <w:jc w:val="left"/>
                  <w:rPr>
                    <w:sz w:val="22"/>
                  </w:rPr>
                </w:pPr>
                <w:r>
                  <w:rPr>
                    <w:sz w:val="22"/>
                  </w:rPr>
                  <w:t>－ </w:t>
                </w:r>
                <w:r>
                  <w:rPr/>
                  <w:fldChar w:fldCharType="begin"/>
                </w:r>
                <w:r>
                  <w:rPr>
                    <w:sz w:val="22"/>
                  </w:rPr>
                  <w:instrText> PAGE </w:instrText>
                </w:r>
                <w:r>
                  <w:rPr/>
                  <w:fldChar w:fldCharType="separate"/>
                </w:r>
                <w:r>
                  <w:rPr/>
                  <w:t>15</w:t>
                </w:r>
                <w:r>
                  <w:rPr/>
                  <w:fldChar w:fldCharType="end"/>
                </w:r>
                <w:r>
                  <w:rPr>
                    <w:sz w:val="22"/>
                  </w:rPr>
                  <w:t> －</w:t>
                </w:r>
              </w:p>
            </w:txbxContent>
          </v:textbox>
          <w10:wrap type="non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pPr>
    <w:r>
      <w:rPr/>
      <w:pict>
        <v:shape style="position:absolute;margin-left:318.660004pt;margin-top:911.582642pt;width:46.15pt;height:13.05pt;mso-position-horizontal-relative:page;mso-position-vertical-relative:page;z-index:-403552" type="#_x0000_t202" filled="false" stroked="false">
          <v:textbox inset="0,0,0,0">
            <w:txbxContent>
              <w:p>
                <w:pPr>
                  <w:spacing w:line="261" w:lineRule="exact" w:before="0"/>
                  <w:ind w:left="20" w:right="0" w:firstLine="0"/>
                  <w:jc w:val="left"/>
                  <w:rPr>
                    <w:sz w:val="22"/>
                  </w:rPr>
                </w:pPr>
                <w:r>
                  <w:rPr>
                    <w:sz w:val="22"/>
                  </w:rPr>
                  <w:t>－ </w:t>
                </w:r>
                <w:r>
                  <w:rPr/>
                  <w:fldChar w:fldCharType="begin"/>
                </w:r>
                <w:r>
                  <w:rPr>
                    <w:sz w:val="22"/>
                  </w:rPr>
                  <w:instrText> PAGE </w:instrText>
                </w:r>
                <w:r>
                  <w:rPr/>
                  <w:fldChar w:fldCharType="separate"/>
                </w:r>
                <w:r>
                  <w:rPr/>
                  <w:t>23</w:t>
                </w:r>
                <w:r>
                  <w:rPr/>
                  <w:fldChar w:fldCharType="end"/>
                </w:r>
                <w:r>
                  <w:rPr>
                    <w:sz w:val="22"/>
                  </w:rPr>
                  <w:t> －</w:t>
                </w:r>
              </w:p>
            </w:txbxContent>
          </v:textbox>
          <w10:wrap type="none"/>
        </v:shape>
      </w:pic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pPr>
    <w:r>
      <w:rPr/>
      <w:pict>
        <v:shape style="position:absolute;margin-left:274.209991pt;margin-top:791.328491pt;width:46.2pt;height:13.05pt;mso-position-horizontal-relative:page;mso-position-vertical-relative:page;z-index:-403528" type="#_x0000_t202" filled="false" stroked="false">
          <v:textbox inset="0,0,0,0">
            <w:txbxContent>
              <w:p>
                <w:pPr>
                  <w:spacing w:line="261" w:lineRule="exact" w:before="0"/>
                  <w:ind w:left="20" w:right="0" w:firstLine="0"/>
                  <w:jc w:val="left"/>
                  <w:rPr>
                    <w:sz w:val="22"/>
                  </w:rPr>
                </w:pPr>
                <w:r>
                  <w:rPr>
                    <w:sz w:val="22"/>
                  </w:rPr>
                  <w:t>－ </w:t>
                </w:r>
                <w:r>
                  <w:rPr/>
                  <w:fldChar w:fldCharType="begin"/>
                </w:r>
                <w:r>
                  <w:rPr>
                    <w:sz w:val="22"/>
                  </w:rPr>
                  <w:instrText> PAGE </w:instrText>
                </w:r>
                <w:r>
                  <w:rPr/>
                  <w:fldChar w:fldCharType="separate"/>
                </w:r>
                <w:r>
                  <w:rPr/>
                  <w:t>25</w:t>
                </w:r>
                <w:r>
                  <w:rPr/>
                  <w:fldChar w:fldCharType="end"/>
                </w:r>
                <w:r>
                  <w:rPr>
                    <w:sz w:val="22"/>
                  </w:rPr>
                  <w:t> －</w:t>
                </w:r>
              </w:p>
            </w:txbxContent>
          </v:textbox>
          <w10:wrap type="none"/>
        </v:shape>
      </w:pict>
    </w: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multiLevelType w:val="hybridMultilevel"/>
    <w:lvl w:ilvl="0">
      <w:start w:val="1"/>
      <w:numFmt w:val="decimal"/>
      <w:lvlText w:val="(%1)"/>
      <w:lvlJc w:val="left"/>
      <w:pPr>
        <w:ind w:left="739" w:hanging="372"/>
        <w:jc w:val="left"/>
      </w:pPr>
      <w:rPr>
        <w:rFonts w:hint="default" w:ascii="Arial Unicode MS" w:hAnsi="Arial Unicode MS" w:eastAsia="Arial Unicode MS" w:cs="Arial Unicode MS"/>
        <w:w w:val="123"/>
        <w:sz w:val="22"/>
        <w:szCs w:val="22"/>
        <w:lang w:val="ja-JP" w:eastAsia="ja-JP" w:bidi="ja-JP"/>
      </w:rPr>
    </w:lvl>
    <w:lvl w:ilvl="1">
      <w:start w:val="0"/>
      <w:numFmt w:val="bullet"/>
      <w:lvlText w:val="•"/>
      <w:lvlJc w:val="left"/>
      <w:pPr>
        <w:ind w:left="1674" w:hanging="372"/>
      </w:pPr>
      <w:rPr>
        <w:rFonts w:hint="default"/>
        <w:lang w:val="ja-JP" w:eastAsia="ja-JP" w:bidi="ja-JP"/>
      </w:rPr>
    </w:lvl>
    <w:lvl w:ilvl="2">
      <w:start w:val="0"/>
      <w:numFmt w:val="bullet"/>
      <w:lvlText w:val="•"/>
      <w:lvlJc w:val="left"/>
      <w:pPr>
        <w:ind w:left="2609" w:hanging="372"/>
      </w:pPr>
      <w:rPr>
        <w:rFonts w:hint="default"/>
        <w:lang w:val="ja-JP" w:eastAsia="ja-JP" w:bidi="ja-JP"/>
      </w:rPr>
    </w:lvl>
    <w:lvl w:ilvl="3">
      <w:start w:val="0"/>
      <w:numFmt w:val="bullet"/>
      <w:lvlText w:val="•"/>
      <w:lvlJc w:val="left"/>
      <w:pPr>
        <w:ind w:left="3543" w:hanging="372"/>
      </w:pPr>
      <w:rPr>
        <w:rFonts w:hint="default"/>
        <w:lang w:val="ja-JP" w:eastAsia="ja-JP" w:bidi="ja-JP"/>
      </w:rPr>
    </w:lvl>
    <w:lvl w:ilvl="4">
      <w:start w:val="0"/>
      <w:numFmt w:val="bullet"/>
      <w:lvlText w:val="•"/>
      <w:lvlJc w:val="left"/>
      <w:pPr>
        <w:ind w:left="4478" w:hanging="372"/>
      </w:pPr>
      <w:rPr>
        <w:rFonts w:hint="default"/>
        <w:lang w:val="ja-JP" w:eastAsia="ja-JP" w:bidi="ja-JP"/>
      </w:rPr>
    </w:lvl>
    <w:lvl w:ilvl="5">
      <w:start w:val="0"/>
      <w:numFmt w:val="bullet"/>
      <w:lvlText w:val="•"/>
      <w:lvlJc w:val="left"/>
      <w:pPr>
        <w:ind w:left="5413" w:hanging="372"/>
      </w:pPr>
      <w:rPr>
        <w:rFonts w:hint="default"/>
        <w:lang w:val="ja-JP" w:eastAsia="ja-JP" w:bidi="ja-JP"/>
      </w:rPr>
    </w:lvl>
    <w:lvl w:ilvl="6">
      <w:start w:val="0"/>
      <w:numFmt w:val="bullet"/>
      <w:lvlText w:val="•"/>
      <w:lvlJc w:val="left"/>
      <w:pPr>
        <w:ind w:left="6347" w:hanging="372"/>
      </w:pPr>
      <w:rPr>
        <w:rFonts w:hint="default"/>
        <w:lang w:val="ja-JP" w:eastAsia="ja-JP" w:bidi="ja-JP"/>
      </w:rPr>
    </w:lvl>
    <w:lvl w:ilvl="7">
      <w:start w:val="0"/>
      <w:numFmt w:val="bullet"/>
      <w:lvlText w:val="•"/>
      <w:lvlJc w:val="left"/>
      <w:pPr>
        <w:ind w:left="7282" w:hanging="372"/>
      </w:pPr>
      <w:rPr>
        <w:rFonts w:hint="default"/>
        <w:lang w:val="ja-JP" w:eastAsia="ja-JP" w:bidi="ja-JP"/>
      </w:rPr>
    </w:lvl>
    <w:lvl w:ilvl="8">
      <w:start w:val="0"/>
      <w:numFmt w:val="bullet"/>
      <w:lvlText w:val="•"/>
      <w:lvlJc w:val="left"/>
      <w:pPr>
        <w:ind w:left="8217" w:hanging="372"/>
      </w:pPr>
      <w:rPr>
        <w:rFonts w:hint="default"/>
        <w:lang w:val="ja-JP" w:eastAsia="ja-JP" w:bidi="ja-JP"/>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Unicode MS" w:hAnsi="Arial Unicode MS" w:eastAsia="Arial Unicode MS" w:cs="Arial Unicode MS"/>
      <w:lang w:val="ja-JP" w:eastAsia="ja-JP" w:bidi="ja-JP"/>
    </w:rPr>
  </w:style>
  <w:style w:styleId="BodyText" w:type="paragraph">
    <w:name w:val="Body Text"/>
    <w:basedOn w:val="Normal"/>
    <w:uiPriority w:val="1"/>
    <w:qFormat/>
    <w:pPr/>
    <w:rPr>
      <w:rFonts w:ascii="Arial Unicode MS" w:hAnsi="Arial Unicode MS" w:eastAsia="Arial Unicode MS" w:cs="Arial Unicode MS"/>
      <w:sz w:val="20"/>
      <w:szCs w:val="20"/>
      <w:lang w:val="ja-JP" w:eastAsia="ja-JP" w:bidi="ja-JP"/>
    </w:rPr>
  </w:style>
  <w:style w:styleId="Heading1" w:type="paragraph">
    <w:name w:val="Heading 1"/>
    <w:basedOn w:val="Normal"/>
    <w:uiPriority w:val="1"/>
    <w:qFormat/>
    <w:pPr>
      <w:spacing w:before="18"/>
      <w:ind w:left="117"/>
      <w:outlineLvl w:val="1"/>
    </w:pPr>
    <w:rPr>
      <w:rFonts w:ascii="Arial Unicode MS" w:hAnsi="Arial Unicode MS" w:eastAsia="Arial Unicode MS" w:cs="Arial Unicode MS"/>
      <w:sz w:val="28"/>
      <w:szCs w:val="28"/>
      <w:lang w:val="ja-JP" w:eastAsia="ja-JP" w:bidi="ja-JP"/>
    </w:rPr>
  </w:style>
  <w:style w:styleId="Heading2" w:type="paragraph">
    <w:name w:val="Heading 2"/>
    <w:basedOn w:val="Normal"/>
    <w:uiPriority w:val="1"/>
    <w:qFormat/>
    <w:pPr>
      <w:spacing w:before="50"/>
      <w:ind w:left="112"/>
      <w:outlineLvl w:val="2"/>
    </w:pPr>
    <w:rPr>
      <w:rFonts w:ascii="Arial Unicode MS" w:hAnsi="Arial Unicode MS" w:eastAsia="Arial Unicode MS" w:cs="Arial Unicode MS"/>
      <w:sz w:val="24"/>
      <w:szCs w:val="24"/>
      <w:lang w:val="ja-JP" w:eastAsia="ja-JP" w:bidi="ja-JP"/>
    </w:rPr>
  </w:style>
  <w:style w:styleId="Heading3" w:type="paragraph">
    <w:name w:val="Heading 3"/>
    <w:basedOn w:val="Normal"/>
    <w:uiPriority w:val="1"/>
    <w:qFormat/>
    <w:pPr>
      <w:ind w:left="308"/>
      <w:outlineLvl w:val="3"/>
    </w:pPr>
    <w:rPr>
      <w:rFonts w:ascii="Arial Unicode MS" w:hAnsi="Arial Unicode MS" w:eastAsia="Arial Unicode MS" w:cs="Arial Unicode MS"/>
      <w:sz w:val="22"/>
      <w:szCs w:val="22"/>
      <w:lang w:val="ja-JP" w:eastAsia="ja-JP" w:bidi="ja-JP"/>
    </w:rPr>
  </w:style>
  <w:style w:styleId="ListParagraph" w:type="paragraph">
    <w:name w:val="List Paragraph"/>
    <w:basedOn w:val="Normal"/>
    <w:uiPriority w:val="1"/>
    <w:qFormat/>
    <w:pPr>
      <w:spacing w:before="54"/>
      <w:ind w:left="739" w:hanging="372"/>
    </w:pPr>
    <w:rPr>
      <w:rFonts w:ascii="Arial Unicode MS" w:hAnsi="Arial Unicode MS" w:eastAsia="Arial Unicode MS" w:cs="Arial Unicode MS"/>
      <w:lang w:val="ja-JP" w:eastAsia="ja-JP" w:bidi="ja-JP"/>
    </w:rPr>
  </w:style>
  <w:style w:styleId="TableParagraph" w:type="paragraph">
    <w:name w:val="Table Paragraph"/>
    <w:basedOn w:val="Normal"/>
    <w:uiPriority w:val="1"/>
    <w:qFormat/>
    <w:pPr/>
    <w:rPr>
      <w:rFonts w:ascii="Arial Unicode MS" w:hAnsi="Arial Unicode MS" w:eastAsia="Arial Unicode MS" w:cs="Arial Unicode MS"/>
      <w:lang w:val="ja-JP" w:eastAsia="ja-JP" w:bidi="ja-JP"/>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png"/><Relationship Id="rId6" Type="http://schemas.openxmlformats.org/officeDocument/2006/relationships/footer" Target="footer1.xml"/><Relationship Id="rId7" Type="http://schemas.openxmlformats.org/officeDocument/2006/relationships/image" Target="media/image2.png"/><Relationship Id="rId8" Type="http://schemas.openxmlformats.org/officeDocument/2006/relationships/image" Target="media/image3.png"/><Relationship Id="rId9" Type="http://schemas.openxmlformats.org/officeDocument/2006/relationships/image" Target="media/image4.png"/><Relationship Id="rId10" Type="http://schemas.openxmlformats.org/officeDocument/2006/relationships/image" Target="media/image5.png"/><Relationship Id="rId11" Type="http://schemas.openxmlformats.org/officeDocument/2006/relationships/image" Target="media/image6.png"/><Relationship Id="rId12" Type="http://schemas.openxmlformats.org/officeDocument/2006/relationships/image" Target="media/image7.png"/><Relationship Id="rId13" Type="http://schemas.openxmlformats.org/officeDocument/2006/relationships/image" Target="media/image8.png"/><Relationship Id="rId14" Type="http://schemas.openxmlformats.org/officeDocument/2006/relationships/image" Target="media/image9.png"/><Relationship Id="rId15" Type="http://schemas.openxmlformats.org/officeDocument/2006/relationships/image" Target="media/image10.png"/><Relationship Id="rId16" Type="http://schemas.openxmlformats.org/officeDocument/2006/relationships/image" Target="media/image11.png"/><Relationship Id="rId17" Type="http://schemas.openxmlformats.org/officeDocument/2006/relationships/image" Target="media/image12.png"/><Relationship Id="rId18" Type="http://schemas.openxmlformats.org/officeDocument/2006/relationships/image" Target="media/image13.png"/><Relationship Id="rId19" Type="http://schemas.openxmlformats.org/officeDocument/2006/relationships/image" Target="media/image14.png"/><Relationship Id="rId20" Type="http://schemas.openxmlformats.org/officeDocument/2006/relationships/image" Target="media/image15.png"/><Relationship Id="rId21" Type="http://schemas.openxmlformats.org/officeDocument/2006/relationships/image" Target="media/image16.png"/><Relationship Id="rId22" Type="http://schemas.openxmlformats.org/officeDocument/2006/relationships/image" Target="media/image17.png"/><Relationship Id="rId23" Type="http://schemas.openxmlformats.org/officeDocument/2006/relationships/image" Target="media/image18.png"/><Relationship Id="rId24" Type="http://schemas.openxmlformats.org/officeDocument/2006/relationships/image" Target="media/image19.png"/><Relationship Id="rId25" Type="http://schemas.openxmlformats.org/officeDocument/2006/relationships/image" Target="media/image20.png"/><Relationship Id="rId26" Type="http://schemas.openxmlformats.org/officeDocument/2006/relationships/image" Target="media/image21.png"/><Relationship Id="rId27" Type="http://schemas.openxmlformats.org/officeDocument/2006/relationships/image" Target="media/image22.png"/><Relationship Id="rId28" Type="http://schemas.openxmlformats.org/officeDocument/2006/relationships/image" Target="media/image23.png"/><Relationship Id="rId29" Type="http://schemas.openxmlformats.org/officeDocument/2006/relationships/image" Target="media/image24.png"/><Relationship Id="rId30" Type="http://schemas.openxmlformats.org/officeDocument/2006/relationships/image" Target="media/image25.png"/><Relationship Id="rId31" Type="http://schemas.openxmlformats.org/officeDocument/2006/relationships/image" Target="media/image26.png"/><Relationship Id="rId32" Type="http://schemas.openxmlformats.org/officeDocument/2006/relationships/image" Target="media/image27.png"/><Relationship Id="rId33" Type="http://schemas.openxmlformats.org/officeDocument/2006/relationships/image" Target="media/image28.png"/><Relationship Id="rId34" Type="http://schemas.openxmlformats.org/officeDocument/2006/relationships/image" Target="media/image29.png"/><Relationship Id="rId35" Type="http://schemas.openxmlformats.org/officeDocument/2006/relationships/image" Target="media/image30.png"/><Relationship Id="rId36" Type="http://schemas.openxmlformats.org/officeDocument/2006/relationships/image" Target="media/image31.png"/><Relationship Id="rId37" Type="http://schemas.openxmlformats.org/officeDocument/2006/relationships/image" Target="media/image32.png"/><Relationship Id="rId38" Type="http://schemas.openxmlformats.org/officeDocument/2006/relationships/image" Target="media/image33.png"/><Relationship Id="rId39" Type="http://schemas.openxmlformats.org/officeDocument/2006/relationships/image" Target="media/image34.png"/><Relationship Id="rId40" Type="http://schemas.openxmlformats.org/officeDocument/2006/relationships/image" Target="media/image35.png"/><Relationship Id="rId41" Type="http://schemas.openxmlformats.org/officeDocument/2006/relationships/image" Target="media/image36.png"/><Relationship Id="rId42" Type="http://schemas.openxmlformats.org/officeDocument/2006/relationships/image" Target="media/image37.png"/><Relationship Id="rId43" Type="http://schemas.openxmlformats.org/officeDocument/2006/relationships/image" Target="media/image38.png"/><Relationship Id="rId44" Type="http://schemas.openxmlformats.org/officeDocument/2006/relationships/image" Target="media/image39.png"/><Relationship Id="rId45" Type="http://schemas.openxmlformats.org/officeDocument/2006/relationships/image" Target="media/image40.png"/><Relationship Id="rId46" Type="http://schemas.openxmlformats.org/officeDocument/2006/relationships/image" Target="media/image41.png"/><Relationship Id="rId47" Type="http://schemas.openxmlformats.org/officeDocument/2006/relationships/image" Target="media/image42.png"/><Relationship Id="rId48" Type="http://schemas.openxmlformats.org/officeDocument/2006/relationships/image" Target="media/image43.png"/><Relationship Id="rId49" Type="http://schemas.openxmlformats.org/officeDocument/2006/relationships/image" Target="media/image44.png"/><Relationship Id="rId50" Type="http://schemas.openxmlformats.org/officeDocument/2006/relationships/image" Target="media/image45.png"/><Relationship Id="rId51" Type="http://schemas.openxmlformats.org/officeDocument/2006/relationships/image" Target="media/image46.png"/><Relationship Id="rId52" Type="http://schemas.openxmlformats.org/officeDocument/2006/relationships/image" Target="media/image47.png"/><Relationship Id="rId53" Type="http://schemas.openxmlformats.org/officeDocument/2006/relationships/image" Target="media/image48.png"/><Relationship Id="rId54" Type="http://schemas.openxmlformats.org/officeDocument/2006/relationships/image" Target="media/image49.png"/><Relationship Id="rId55" Type="http://schemas.openxmlformats.org/officeDocument/2006/relationships/image" Target="media/image50.png"/><Relationship Id="rId56" Type="http://schemas.openxmlformats.org/officeDocument/2006/relationships/image" Target="media/image51.png"/><Relationship Id="rId57" Type="http://schemas.openxmlformats.org/officeDocument/2006/relationships/image" Target="media/image52.png"/><Relationship Id="rId58" Type="http://schemas.openxmlformats.org/officeDocument/2006/relationships/image" Target="media/image53.png"/><Relationship Id="rId59" Type="http://schemas.openxmlformats.org/officeDocument/2006/relationships/image" Target="media/image54.png"/><Relationship Id="rId60" Type="http://schemas.openxmlformats.org/officeDocument/2006/relationships/image" Target="media/image55.png"/><Relationship Id="rId61" Type="http://schemas.openxmlformats.org/officeDocument/2006/relationships/image" Target="media/image56.png"/><Relationship Id="rId62" Type="http://schemas.openxmlformats.org/officeDocument/2006/relationships/image" Target="media/image57.png"/><Relationship Id="rId63" Type="http://schemas.openxmlformats.org/officeDocument/2006/relationships/image" Target="media/image58.png"/><Relationship Id="rId64" Type="http://schemas.openxmlformats.org/officeDocument/2006/relationships/image" Target="media/image59.png"/><Relationship Id="rId65" Type="http://schemas.openxmlformats.org/officeDocument/2006/relationships/image" Target="media/image60.png"/><Relationship Id="rId66" Type="http://schemas.openxmlformats.org/officeDocument/2006/relationships/image" Target="media/image61.png"/><Relationship Id="rId67" Type="http://schemas.openxmlformats.org/officeDocument/2006/relationships/image" Target="media/image62.png"/><Relationship Id="rId68" Type="http://schemas.openxmlformats.org/officeDocument/2006/relationships/image" Target="media/image63.png"/><Relationship Id="rId69" Type="http://schemas.openxmlformats.org/officeDocument/2006/relationships/image" Target="media/image64.png"/><Relationship Id="rId70" Type="http://schemas.openxmlformats.org/officeDocument/2006/relationships/image" Target="media/image65.png"/><Relationship Id="rId71" Type="http://schemas.openxmlformats.org/officeDocument/2006/relationships/image" Target="media/image66.png"/><Relationship Id="rId72" Type="http://schemas.openxmlformats.org/officeDocument/2006/relationships/image" Target="media/image67.png"/><Relationship Id="rId73" Type="http://schemas.openxmlformats.org/officeDocument/2006/relationships/image" Target="media/image68.png"/><Relationship Id="rId74" Type="http://schemas.openxmlformats.org/officeDocument/2006/relationships/image" Target="media/image69.png"/><Relationship Id="rId75" Type="http://schemas.openxmlformats.org/officeDocument/2006/relationships/image" Target="media/image70.png"/><Relationship Id="rId76" Type="http://schemas.openxmlformats.org/officeDocument/2006/relationships/image" Target="media/image71.png"/><Relationship Id="rId77" Type="http://schemas.openxmlformats.org/officeDocument/2006/relationships/image" Target="media/image72.png"/><Relationship Id="rId78" Type="http://schemas.openxmlformats.org/officeDocument/2006/relationships/image" Target="media/image73.png"/><Relationship Id="rId79" Type="http://schemas.openxmlformats.org/officeDocument/2006/relationships/image" Target="media/image74.png"/><Relationship Id="rId80" Type="http://schemas.openxmlformats.org/officeDocument/2006/relationships/image" Target="media/image75.png"/><Relationship Id="rId81" Type="http://schemas.openxmlformats.org/officeDocument/2006/relationships/image" Target="media/image76.png"/><Relationship Id="rId82" Type="http://schemas.openxmlformats.org/officeDocument/2006/relationships/image" Target="media/image77.png"/><Relationship Id="rId83" Type="http://schemas.openxmlformats.org/officeDocument/2006/relationships/image" Target="media/image78.png"/><Relationship Id="rId84" Type="http://schemas.openxmlformats.org/officeDocument/2006/relationships/image" Target="media/image79.png"/><Relationship Id="rId85" Type="http://schemas.openxmlformats.org/officeDocument/2006/relationships/image" Target="media/image80.png"/><Relationship Id="rId86" Type="http://schemas.openxmlformats.org/officeDocument/2006/relationships/image" Target="media/image81.png"/><Relationship Id="rId87" Type="http://schemas.openxmlformats.org/officeDocument/2006/relationships/image" Target="media/image82.png"/><Relationship Id="rId88" Type="http://schemas.openxmlformats.org/officeDocument/2006/relationships/image" Target="media/image83.png"/><Relationship Id="rId89" Type="http://schemas.openxmlformats.org/officeDocument/2006/relationships/image" Target="media/image84.png"/><Relationship Id="rId90" Type="http://schemas.openxmlformats.org/officeDocument/2006/relationships/image" Target="media/image85.png"/><Relationship Id="rId91" Type="http://schemas.openxmlformats.org/officeDocument/2006/relationships/image" Target="media/image86.png"/><Relationship Id="rId92" Type="http://schemas.openxmlformats.org/officeDocument/2006/relationships/image" Target="media/image87.png"/><Relationship Id="rId93" Type="http://schemas.openxmlformats.org/officeDocument/2006/relationships/image" Target="media/image88.png"/><Relationship Id="rId94" Type="http://schemas.openxmlformats.org/officeDocument/2006/relationships/image" Target="media/image89.png"/><Relationship Id="rId95" Type="http://schemas.openxmlformats.org/officeDocument/2006/relationships/image" Target="media/image90.png"/><Relationship Id="rId96" Type="http://schemas.openxmlformats.org/officeDocument/2006/relationships/image" Target="media/image91.png"/><Relationship Id="rId97" Type="http://schemas.openxmlformats.org/officeDocument/2006/relationships/image" Target="media/image92.png"/><Relationship Id="rId98" Type="http://schemas.openxmlformats.org/officeDocument/2006/relationships/image" Target="media/image93.png"/><Relationship Id="rId99" Type="http://schemas.openxmlformats.org/officeDocument/2006/relationships/image" Target="media/image94.png"/><Relationship Id="rId100" Type="http://schemas.openxmlformats.org/officeDocument/2006/relationships/image" Target="media/image95.png"/><Relationship Id="rId101" Type="http://schemas.openxmlformats.org/officeDocument/2006/relationships/image" Target="media/image96.png"/><Relationship Id="rId102" Type="http://schemas.openxmlformats.org/officeDocument/2006/relationships/image" Target="media/image97.png"/><Relationship Id="rId103" Type="http://schemas.openxmlformats.org/officeDocument/2006/relationships/image" Target="media/image98.png"/><Relationship Id="rId104" Type="http://schemas.openxmlformats.org/officeDocument/2006/relationships/image" Target="media/image99.png"/><Relationship Id="rId105" Type="http://schemas.openxmlformats.org/officeDocument/2006/relationships/image" Target="media/image100.png"/><Relationship Id="rId106" Type="http://schemas.openxmlformats.org/officeDocument/2006/relationships/image" Target="media/image101.png"/><Relationship Id="rId107" Type="http://schemas.openxmlformats.org/officeDocument/2006/relationships/image" Target="media/image102.png"/><Relationship Id="rId108" Type="http://schemas.openxmlformats.org/officeDocument/2006/relationships/image" Target="media/image103.png"/><Relationship Id="rId109" Type="http://schemas.openxmlformats.org/officeDocument/2006/relationships/image" Target="media/image104.png"/><Relationship Id="rId110" Type="http://schemas.openxmlformats.org/officeDocument/2006/relationships/image" Target="media/image105.png"/><Relationship Id="rId111" Type="http://schemas.openxmlformats.org/officeDocument/2006/relationships/image" Target="media/image106.png"/><Relationship Id="rId112" Type="http://schemas.openxmlformats.org/officeDocument/2006/relationships/image" Target="media/image107.png"/><Relationship Id="rId113" Type="http://schemas.openxmlformats.org/officeDocument/2006/relationships/image" Target="media/image108.png"/><Relationship Id="rId114" Type="http://schemas.openxmlformats.org/officeDocument/2006/relationships/image" Target="media/image109.png"/><Relationship Id="rId115" Type="http://schemas.openxmlformats.org/officeDocument/2006/relationships/image" Target="media/image110.png"/><Relationship Id="rId116" Type="http://schemas.openxmlformats.org/officeDocument/2006/relationships/image" Target="media/image111.png"/><Relationship Id="rId117" Type="http://schemas.openxmlformats.org/officeDocument/2006/relationships/image" Target="media/image112.png"/><Relationship Id="rId118" Type="http://schemas.openxmlformats.org/officeDocument/2006/relationships/image" Target="media/image113.png"/><Relationship Id="rId119" Type="http://schemas.openxmlformats.org/officeDocument/2006/relationships/image" Target="media/image114.png"/><Relationship Id="rId120" Type="http://schemas.openxmlformats.org/officeDocument/2006/relationships/image" Target="media/image115.png"/><Relationship Id="rId121" Type="http://schemas.openxmlformats.org/officeDocument/2006/relationships/image" Target="media/image116.png"/><Relationship Id="rId122" Type="http://schemas.openxmlformats.org/officeDocument/2006/relationships/image" Target="media/image117.png"/><Relationship Id="rId123" Type="http://schemas.openxmlformats.org/officeDocument/2006/relationships/image" Target="media/image118.png"/><Relationship Id="rId124" Type="http://schemas.openxmlformats.org/officeDocument/2006/relationships/image" Target="media/image119.png"/><Relationship Id="rId125" Type="http://schemas.openxmlformats.org/officeDocument/2006/relationships/image" Target="media/image120.png"/><Relationship Id="rId126" Type="http://schemas.openxmlformats.org/officeDocument/2006/relationships/image" Target="media/image121.png"/><Relationship Id="rId127" Type="http://schemas.openxmlformats.org/officeDocument/2006/relationships/image" Target="media/image122.png"/><Relationship Id="rId128" Type="http://schemas.openxmlformats.org/officeDocument/2006/relationships/image" Target="media/image123.png"/><Relationship Id="rId129" Type="http://schemas.openxmlformats.org/officeDocument/2006/relationships/image" Target="media/image124.png"/><Relationship Id="rId130" Type="http://schemas.openxmlformats.org/officeDocument/2006/relationships/image" Target="media/image125.png"/><Relationship Id="rId131" Type="http://schemas.openxmlformats.org/officeDocument/2006/relationships/image" Target="media/image126.png"/><Relationship Id="rId132" Type="http://schemas.openxmlformats.org/officeDocument/2006/relationships/image" Target="media/image127.png"/><Relationship Id="rId133" Type="http://schemas.openxmlformats.org/officeDocument/2006/relationships/image" Target="media/image128.png"/><Relationship Id="rId134" Type="http://schemas.openxmlformats.org/officeDocument/2006/relationships/image" Target="media/image129.png"/><Relationship Id="rId135" Type="http://schemas.openxmlformats.org/officeDocument/2006/relationships/image" Target="media/image130.png"/><Relationship Id="rId136" Type="http://schemas.openxmlformats.org/officeDocument/2006/relationships/image" Target="media/image131.png"/><Relationship Id="rId137" Type="http://schemas.openxmlformats.org/officeDocument/2006/relationships/image" Target="media/image132.png"/><Relationship Id="rId138" Type="http://schemas.openxmlformats.org/officeDocument/2006/relationships/image" Target="media/image133.png"/><Relationship Id="rId139" Type="http://schemas.openxmlformats.org/officeDocument/2006/relationships/image" Target="media/image134.png"/><Relationship Id="rId140" Type="http://schemas.openxmlformats.org/officeDocument/2006/relationships/image" Target="media/image135.png"/><Relationship Id="rId141" Type="http://schemas.openxmlformats.org/officeDocument/2006/relationships/image" Target="media/image136.png"/><Relationship Id="rId142" Type="http://schemas.openxmlformats.org/officeDocument/2006/relationships/image" Target="media/image137.png"/><Relationship Id="rId143" Type="http://schemas.openxmlformats.org/officeDocument/2006/relationships/image" Target="media/image138.png"/><Relationship Id="rId144" Type="http://schemas.openxmlformats.org/officeDocument/2006/relationships/image" Target="media/image139.png"/><Relationship Id="rId145" Type="http://schemas.openxmlformats.org/officeDocument/2006/relationships/image" Target="media/image140.png"/><Relationship Id="rId146" Type="http://schemas.openxmlformats.org/officeDocument/2006/relationships/image" Target="media/image141.png"/><Relationship Id="rId147" Type="http://schemas.openxmlformats.org/officeDocument/2006/relationships/image" Target="media/image142.png"/><Relationship Id="rId148" Type="http://schemas.openxmlformats.org/officeDocument/2006/relationships/image" Target="media/image143.png"/><Relationship Id="rId149" Type="http://schemas.openxmlformats.org/officeDocument/2006/relationships/image" Target="media/image144.png"/><Relationship Id="rId150" Type="http://schemas.openxmlformats.org/officeDocument/2006/relationships/image" Target="media/image145.png"/><Relationship Id="rId151" Type="http://schemas.openxmlformats.org/officeDocument/2006/relationships/image" Target="media/image146.png"/><Relationship Id="rId152" Type="http://schemas.openxmlformats.org/officeDocument/2006/relationships/image" Target="media/image147.png"/><Relationship Id="rId153" Type="http://schemas.openxmlformats.org/officeDocument/2006/relationships/image" Target="media/image148.png"/><Relationship Id="rId154" Type="http://schemas.openxmlformats.org/officeDocument/2006/relationships/image" Target="media/image149.png"/><Relationship Id="rId155" Type="http://schemas.openxmlformats.org/officeDocument/2006/relationships/image" Target="media/image150.png"/><Relationship Id="rId156" Type="http://schemas.openxmlformats.org/officeDocument/2006/relationships/image" Target="media/image151.png"/><Relationship Id="rId157" Type="http://schemas.openxmlformats.org/officeDocument/2006/relationships/image" Target="media/image152.png"/><Relationship Id="rId158" Type="http://schemas.openxmlformats.org/officeDocument/2006/relationships/image" Target="media/image153.png"/><Relationship Id="rId159" Type="http://schemas.openxmlformats.org/officeDocument/2006/relationships/image" Target="media/image154.png"/><Relationship Id="rId160" Type="http://schemas.openxmlformats.org/officeDocument/2006/relationships/image" Target="media/image155.png"/><Relationship Id="rId161" Type="http://schemas.openxmlformats.org/officeDocument/2006/relationships/image" Target="media/image156.png"/><Relationship Id="rId162" Type="http://schemas.openxmlformats.org/officeDocument/2006/relationships/image" Target="media/image157.png"/><Relationship Id="rId163" Type="http://schemas.openxmlformats.org/officeDocument/2006/relationships/image" Target="media/image158.png"/><Relationship Id="rId164" Type="http://schemas.openxmlformats.org/officeDocument/2006/relationships/image" Target="media/image159.png"/><Relationship Id="rId165" Type="http://schemas.openxmlformats.org/officeDocument/2006/relationships/image" Target="media/image160.png"/><Relationship Id="rId166" Type="http://schemas.openxmlformats.org/officeDocument/2006/relationships/image" Target="media/image161.png"/><Relationship Id="rId167" Type="http://schemas.openxmlformats.org/officeDocument/2006/relationships/image" Target="media/image162.png"/><Relationship Id="rId168" Type="http://schemas.openxmlformats.org/officeDocument/2006/relationships/image" Target="media/image163.png"/><Relationship Id="rId169" Type="http://schemas.openxmlformats.org/officeDocument/2006/relationships/image" Target="media/image164.png"/><Relationship Id="rId170" Type="http://schemas.openxmlformats.org/officeDocument/2006/relationships/image" Target="media/image165.png"/><Relationship Id="rId171" Type="http://schemas.openxmlformats.org/officeDocument/2006/relationships/image" Target="media/image166.png"/><Relationship Id="rId172" Type="http://schemas.openxmlformats.org/officeDocument/2006/relationships/image" Target="media/image167.png"/><Relationship Id="rId173" Type="http://schemas.openxmlformats.org/officeDocument/2006/relationships/image" Target="media/image168.png"/><Relationship Id="rId174" Type="http://schemas.openxmlformats.org/officeDocument/2006/relationships/image" Target="media/image169.png"/><Relationship Id="rId175" Type="http://schemas.openxmlformats.org/officeDocument/2006/relationships/image" Target="media/image170.png"/><Relationship Id="rId176" Type="http://schemas.openxmlformats.org/officeDocument/2006/relationships/image" Target="media/image171.png"/><Relationship Id="rId177" Type="http://schemas.openxmlformats.org/officeDocument/2006/relationships/image" Target="media/image172.png"/><Relationship Id="rId178" Type="http://schemas.openxmlformats.org/officeDocument/2006/relationships/image" Target="media/image173.png"/><Relationship Id="rId179" Type="http://schemas.openxmlformats.org/officeDocument/2006/relationships/image" Target="media/image174.png"/><Relationship Id="rId180" Type="http://schemas.openxmlformats.org/officeDocument/2006/relationships/image" Target="media/image175.png"/><Relationship Id="rId181" Type="http://schemas.openxmlformats.org/officeDocument/2006/relationships/image" Target="media/image176.png"/><Relationship Id="rId182" Type="http://schemas.openxmlformats.org/officeDocument/2006/relationships/image" Target="media/image177.png"/><Relationship Id="rId183" Type="http://schemas.openxmlformats.org/officeDocument/2006/relationships/image" Target="media/image178.png"/><Relationship Id="rId184" Type="http://schemas.openxmlformats.org/officeDocument/2006/relationships/image" Target="media/image179.png"/><Relationship Id="rId185" Type="http://schemas.openxmlformats.org/officeDocument/2006/relationships/image" Target="media/image180.png"/><Relationship Id="rId186" Type="http://schemas.openxmlformats.org/officeDocument/2006/relationships/image" Target="media/image181.png"/><Relationship Id="rId187" Type="http://schemas.openxmlformats.org/officeDocument/2006/relationships/image" Target="media/image182.png"/><Relationship Id="rId188" Type="http://schemas.openxmlformats.org/officeDocument/2006/relationships/image" Target="media/image183.png"/><Relationship Id="rId189" Type="http://schemas.openxmlformats.org/officeDocument/2006/relationships/image" Target="media/image184.png"/><Relationship Id="rId190" Type="http://schemas.openxmlformats.org/officeDocument/2006/relationships/image" Target="media/image185.png"/><Relationship Id="rId191" Type="http://schemas.openxmlformats.org/officeDocument/2006/relationships/image" Target="media/image186.png"/><Relationship Id="rId192" Type="http://schemas.openxmlformats.org/officeDocument/2006/relationships/image" Target="media/image187.png"/><Relationship Id="rId193" Type="http://schemas.openxmlformats.org/officeDocument/2006/relationships/image" Target="media/image188.png"/><Relationship Id="rId194" Type="http://schemas.openxmlformats.org/officeDocument/2006/relationships/image" Target="media/image189.png"/><Relationship Id="rId195" Type="http://schemas.openxmlformats.org/officeDocument/2006/relationships/image" Target="media/image190.png"/><Relationship Id="rId196" Type="http://schemas.openxmlformats.org/officeDocument/2006/relationships/image" Target="media/image191.png"/><Relationship Id="rId197" Type="http://schemas.openxmlformats.org/officeDocument/2006/relationships/image" Target="media/image192.png"/><Relationship Id="rId198" Type="http://schemas.openxmlformats.org/officeDocument/2006/relationships/image" Target="media/image193.png"/><Relationship Id="rId199" Type="http://schemas.openxmlformats.org/officeDocument/2006/relationships/image" Target="media/image194.png"/><Relationship Id="rId200" Type="http://schemas.openxmlformats.org/officeDocument/2006/relationships/image" Target="media/image195.png"/><Relationship Id="rId201" Type="http://schemas.openxmlformats.org/officeDocument/2006/relationships/image" Target="media/image196.png"/><Relationship Id="rId202" Type="http://schemas.openxmlformats.org/officeDocument/2006/relationships/image" Target="media/image197.png"/><Relationship Id="rId203" Type="http://schemas.openxmlformats.org/officeDocument/2006/relationships/image" Target="media/image198.png"/><Relationship Id="rId204" Type="http://schemas.openxmlformats.org/officeDocument/2006/relationships/image" Target="media/image199.png"/><Relationship Id="rId205" Type="http://schemas.openxmlformats.org/officeDocument/2006/relationships/image" Target="media/image200.png"/><Relationship Id="rId206" Type="http://schemas.openxmlformats.org/officeDocument/2006/relationships/image" Target="media/image201.png"/><Relationship Id="rId207" Type="http://schemas.openxmlformats.org/officeDocument/2006/relationships/image" Target="media/image202.png"/><Relationship Id="rId208" Type="http://schemas.openxmlformats.org/officeDocument/2006/relationships/image" Target="media/image203.png"/><Relationship Id="rId209" Type="http://schemas.openxmlformats.org/officeDocument/2006/relationships/image" Target="media/image204.png"/><Relationship Id="rId210" Type="http://schemas.openxmlformats.org/officeDocument/2006/relationships/image" Target="media/image205.png"/><Relationship Id="rId211" Type="http://schemas.openxmlformats.org/officeDocument/2006/relationships/image" Target="media/image206.png"/><Relationship Id="rId212" Type="http://schemas.openxmlformats.org/officeDocument/2006/relationships/image" Target="media/image207.png"/><Relationship Id="rId213" Type="http://schemas.openxmlformats.org/officeDocument/2006/relationships/image" Target="media/image208.png"/><Relationship Id="rId214" Type="http://schemas.openxmlformats.org/officeDocument/2006/relationships/image" Target="media/image209.png"/><Relationship Id="rId215" Type="http://schemas.openxmlformats.org/officeDocument/2006/relationships/image" Target="media/image210.png"/><Relationship Id="rId216" Type="http://schemas.openxmlformats.org/officeDocument/2006/relationships/image" Target="media/image211.png"/><Relationship Id="rId217" Type="http://schemas.openxmlformats.org/officeDocument/2006/relationships/image" Target="media/image212.png"/><Relationship Id="rId218" Type="http://schemas.openxmlformats.org/officeDocument/2006/relationships/image" Target="media/image213.png"/><Relationship Id="rId219" Type="http://schemas.openxmlformats.org/officeDocument/2006/relationships/image" Target="media/image214.png"/><Relationship Id="rId220" Type="http://schemas.openxmlformats.org/officeDocument/2006/relationships/image" Target="media/image215.png"/><Relationship Id="rId221" Type="http://schemas.openxmlformats.org/officeDocument/2006/relationships/image" Target="media/image216.png"/><Relationship Id="rId222" Type="http://schemas.openxmlformats.org/officeDocument/2006/relationships/image" Target="media/image217.png"/><Relationship Id="rId223" Type="http://schemas.openxmlformats.org/officeDocument/2006/relationships/image" Target="media/image218.png"/><Relationship Id="rId224" Type="http://schemas.openxmlformats.org/officeDocument/2006/relationships/image" Target="media/image219.png"/><Relationship Id="rId225" Type="http://schemas.openxmlformats.org/officeDocument/2006/relationships/image" Target="media/image220.png"/><Relationship Id="rId226" Type="http://schemas.openxmlformats.org/officeDocument/2006/relationships/image" Target="media/image221.png"/><Relationship Id="rId227" Type="http://schemas.openxmlformats.org/officeDocument/2006/relationships/image" Target="media/image222.png"/><Relationship Id="rId228" Type="http://schemas.openxmlformats.org/officeDocument/2006/relationships/image" Target="media/image223.png"/><Relationship Id="rId229" Type="http://schemas.openxmlformats.org/officeDocument/2006/relationships/image" Target="media/image224.png"/><Relationship Id="rId230" Type="http://schemas.openxmlformats.org/officeDocument/2006/relationships/image" Target="media/image225.png"/><Relationship Id="rId231" Type="http://schemas.openxmlformats.org/officeDocument/2006/relationships/image" Target="media/image226.png"/><Relationship Id="rId232" Type="http://schemas.openxmlformats.org/officeDocument/2006/relationships/image" Target="media/image227.png"/><Relationship Id="rId233" Type="http://schemas.openxmlformats.org/officeDocument/2006/relationships/image" Target="media/image228.png"/><Relationship Id="rId234" Type="http://schemas.openxmlformats.org/officeDocument/2006/relationships/image" Target="media/image229.png"/><Relationship Id="rId235" Type="http://schemas.openxmlformats.org/officeDocument/2006/relationships/image" Target="media/image230.png"/><Relationship Id="rId236" Type="http://schemas.openxmlformats.org/officeDocument/2006/relationships/image" Target="media/image231.png"/><Relationship Id="rId237" Type="http://schemas.openxmlformats.org/officeDocument/2006/relationships/image" Target="media/image232.png"/><Relationship Id="rId238" Type="http://schemas.openxmlformats.org/officeDocument/2006/relationships/image" Target="media/image233.png"/><Relationship Id="rId239" Type="http://schemas.openxmlformats.org/officeDocument/2006/relationships/image" Target="media/image234.png"/><Relationship Id="rId240" Type="http://schemas.openxmlformats.org/officeDocument/2006/relationships/image" Target="media/image235.png"/><Relationship Id="rId241" Type="http://schemas.openxmlformats.org/officeDocument/2006/relationships/image" Target="media/image236.png"/><Relationship Id="rId242" Type="http://schemas.openxmlformats.org/officeDocument/2006/relationships/image" Target="media/image237.png"/><Relationship Id="rId243" Type="http://schemas.openxmlformats.org/officeDocument/2006/relationships/image" Target="media/image238.png"/><Relationship Id="rId244" Type="http://schemas.openxmlformats.org/officeDocument/2006/relationships/image" Target="media/image239.png"/><Relationship Id="rId245" Type="http://schemas.openxmlformats.org/officeDocument/2006/relationships/image" Target="media/image240.png"/><Relationship Id="rId246" Type="http://schemas.openxmlformats.org/officeDocument/2006/relationships/image" Target="media/image241.png"/><Relationship Id="rId247" Type="http://schemas.openxmlformats.org/officeDocument/2006/relationships/image" Target="media/image242.png"/><Relationship Id="rId248" Type="http://schemas.openxmlformats.org/officeDocument/2006/relationships/image" Target="media/image243.png"/><Relationship Id="rId249" Type="http://schemas.openxmlformats.org/officeDocument/2006/relationships/image" Target="media/image244.png"/><Relationship Id="rId250" Type="http://schemas.openxmlformats.org/officeDocument/2006/relationships/image" Target="media/image245.png"/><Relationship Id="rId251" Type="http://schemas.openxmlformats.org/officeDocument/2006/relationships/image" Target="media/image246.png"/><Relationship Id="rId252" Type="http://schemas.openxmlformats.org/officeDocument/2006/relationships/image" Target="media/image247.png"/><Relationship Id="rId253" Type="http://schemas.openxmlformats.org/officeDocument/2006/relationships/image" Target="media/image248.png"/><Relationship Id="rId254" Type="http://schemas.openxmlformats.org/officeDocument/2006/relationships/image" Target="media/image249.png"/><Relationship Id="rId255" Type="http://schemas.openxmlformats.org/officeDocument/2006/relationships/image" Target="media/image250.png"/><Relationship Id="rId256" Type="http://schemas.openxmlformats.org/officeDocument/2006/relationships/image" Target="media/image251.png"/><Relationship Id="rId257" Type="http://schemas.openxmlformats.org/officeDocument/2006/relationships/image" Target="media/image252.png"/><Relationship Id="rId258" Type="http://schemas.openxmlformats.org/officeDocument/2006/relationships/image" Target="media/image253.png"/><Relationship Id="rId259" Type="http://schemas.openxmlformats.org/officeDocument/2006/relationships/image" Target="media/image254.png"/><Relationship Id="rId260" Type="http://schemas.openxmlformats.org/officeDocument/2006/relationships/image" Target="media/image255.png"/><Relationship Id="rId261" Type="http://schemas.openxmlformats.org/officeDocument/2006/relationships/image" Target="media/image256.png"/><Relationship Id="rId262" Type="http://schemas.openxmlformats.org/officeDocument/2006/relationships/image" Target="media/image257.png"/><Relationship Id="rId263" Type="http://schemas.openxmlformats.org/officeDocument/2006/relationships/image" Target="media/image258.png"/><Relationship Id="rId264" Type="http://schemas.openxmlformats.org/officeDocument/2006/relationships/image" Target="media/image259.png"/><Relationship Id="rId265" Type="http://schemas.openxmlformats.org/officeDocument/2006/relationships/footer" Target="footer2.xml"/><Relationship Id="rId266" Type="http://schemas.openxmlformats.org/officeDocument/2006/relationships/footer" Target="footer3.xml"/><Relationship Id="rId267" Type="http://schemas.openxmlformats.org/officeDocument/2006/relationships/image" Target="media/image260.png"/><Relationship Id="rId268" Type="http://schemas.openxmlformats.org/officeDocument/2006/relationships/image" Target="media/image261.png"/><Relationship Id="rId269" Type="http://schemas.openxmlformats.org/officeDocument/2006/relationships/image" Target="media/image262.png"/><Relationship Id="rId270" Type="http://schemas.openxmlformats.org/officeDocument/2006/relationships/image" Target="media/image263.png"/><Relationship Id="rId271" Type="http://schemas.openxmlformats.org/officeDocument/2006/relationships/image" Target="media/image264.png"/><Relationship Id="rId272" Type="http://schemas.openxmlformats.org/officeDocument/2006/relationships/image" Target="media/image265.png"/><Relationship Id="rId273" Type="http://schemas.openxmlformats.org/officeDocument/2006/relationships/image" Target="media/image266.png"/><Relationship Id="rId274" Type="http://schemas.openxmlformats.org/officeDocument/2006/relationships/image" Target="media/image267.png"/><Relationship Id="rId275" Type="http://schemas.openxmlformats.org/officeDocument/2006/relationships/image" Target="media/image268.png"/><Relationship Id="rId276" Type="http://schemas.openxmlformats.org/officeDocument/2006/relationships/image" Target="media/image269.png"/><Relationship Id="rId277" Type="http://schemas.openxmlformats.org/officeDocument/2006/relationships/image" Target="media/image270.png"/><Relationship Id="rId278" Type="http://schemas.openxmlformats.org/officeDocument/2006/relationships/image" Target="media/image271.png"/><Relationship Id="rId279" Type="http://schemas.openxmlformats.org/officeDocument/2006/relationships/image" Target="media/image272.png"/><Relationship Id="rId280" Type="http://schemas.openxmlformats.org/officeDocument/2006/relationships/image" Target="media/image273.png"/><Relationship Id="rId281" Type="http://schemas.openxmlformats.org/officeDocument/2006/relationships/image" Target="media/image274.png"/><Relationship Id="rId282" Type="http://schemas.openxmlformats.org/officeDocument/2006/relationships/image" Target="media/image275.png"/><Relationship Id="rId283" Type="http://schemas.openxmlformats.org/officeDocument/2006/relationships/image" Target="media/image276.png"/><Relationship Id="rId284" Type="http://schemas.openxmlformats.org/officeDocument/2006/relationships/image" Target="media/image277.png"/><Relationship Id="rId285" Type="http://schemas.openxmlformats.org/officeDocument/2006/relationships/image" Target="media/image278.png"/><Relationship Id="rId286" Type="http://schemas.openxmlformats.org/officeDocument/2006/relationships/image" Target="media/image279.png"/><Relationship Id="rId287" Type="http://schemas.openxmlformats.org/officeDocument/2006/relationships/image" Target="media/image280.png"/><Relationship Id="rId288" Type="http://schemas.openxmlformats.org/officeDocument/2006/relationships/image" Target="media/image281.png"/><Relationship Id="rId289" Type="http://schemas.openxmlformats.org/officeDocument/2006/relationships/footer" Target="footer4.xml"/><Relationship Id="rId290"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201user</dc:creator>
  <dcterms:created xsi:type="dcterms:W3CDTF">2019-02-20T04:24:01Z</dcterms:created>
  <dcterms:modified xsi:type="dcterms:W3CDTF">2019-02-20T04:24:01Z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2016-10-28T00:00:00Z</vt:filetime>
  </property>
  <property fmtid="{D5CDD505-2E9C-101B-9397-08002B2CF9AE}" pid="3" name="Creator">
    <vt:lpwstr>Microsoft® Excel® 2013</vt:lpwstr>
  </property>
  <property fmtid="{D5CDD505-2E9C-101B-9397-08002B2CF9AE}" pid="4" name="LastSaved">
    <vt:filetime>2019-02-20T00:00:00Z</vt:filetime>
  </property>
</Properties>
</file>