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spacing w:before="9"/>
        <w:rPr>
          <w:rFonts w:ascii="Times New Roman"/>
          <w:sz w:val="18"/>
        </w:rPr>
      </w:pPr>
    </w:p>
    <w:p>
      <w:pPr>
        <w:spacing w:before="7"/>
        <w:ind w:left="0" w:right="205" w:firstLine="0"/>
        <w:jc w:val="center"/>
        <w:rPr>
          <w:sz w:val="44"/>
        </w:rPr>
      </w:pPr>
      <w:r>
        <w:rPr>
          <w:sz w:val="44"/>
        </w:rPr>
        <w:t>青森県景気ウォッチャー調査</w:t>
      </w:r>
    </w:p>
    <w:p>
      <w:pPr>
        <w:spacing w:before="2"/>
        <w:ind w:left="0" w:right="205" w:firstLine="0"/>
        <w:jc w:val="center"/>
        <w:rPr>
          <w:sz w:val="36"/>
        </w:rPr>
      </w:pPr>
      <w:r>
        <w:rPr>
          <w:w w:val="90"/>
          <w:sz w:val="36"/>
        </w:rPr>
        <w:t>（平成２９年４月期）</w:t>
      </w:r>
    </w:p>
    <w:p>
      <w:pPr>
        <w:pStyle w:val="BodyText"/>
        <w:spacing w:before="7"/>
        <w:rPr>
          <w:sz w:val="49"/>
        </w:rPr>
      </w:pPr>
    </w:p>
    <w:p>
      <w:pPr>
        <w:tabs>
          <w:tab w:pos="1103" w:val="left" w:leader="none"/>
          <w:tab w:pos="4857" w:val="left" w:leader="none"/>
        </w:tabs>
        <w:spacing w:before="1"/>
        <w:ind w:left="0" w:right="206" w:firstLine="0"/>
        <w:jc w:val="center"/>
        <w:rPr>
          <w:sz w:val="22"/>
        </w:rPr>
      </w:pPr>
      <w:r>
        <w:rPr/>
        <w:pict>
          <v:line style="position:absolute;mso-position-horizontal-relative:page;mso-position-vertical-relative:paragraph;z-index:1048" from="137.300003pt,13.127316pt" to="457.530003pt,13.127316pt" stroked="true" strokeweight=".48pt" strokecolor="#000000">
            <v:stroke dashstyle="solid"/>
            <w10:wrap type="none"/>
          </v:line>
        </w:pict>
      </w:r>
      <w:r>
        <w:rPr>
          <w:sz w:val="22"/>
        </w:rPr>
        <w:t>調査期間</w:t>
        <w:tab/>
        <w:t>平成２９年４月３日～４月１７日</w:t>
        <w:tab/>
        <w:t>回答率１００％</w:t>
      </w:r>
    </w:p>
    <w:p>
      <w:pPr>
        <w:pStyle w:val="BodyText"/>
        <w:rPr>
          <w:sz w:val="20"/>
        </w:rPr>
      </w:pPr>
    </w:p>
    <w:p>
      <w:pPr>
        <w:pStyle w:val="BodyText"/>
        <w:spacing w:before="7"/>
        <w:rPr>
          <w:sz w:val="14"/>
        </w:rPr>
      </w:pPr>
    </w:p>
    <w:tbl>
      <w:tblPr>
        <w:tblW w:w="0" w:type="auto"/>
        <w:jc w:val="left"/>
        <w:tblInd w:w="3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110"/>
      </w:tblGrid>
      <w:tr>
        <w:trPr>
          <w:trHeight w:val="224" w:hRule="atLeast"/>
        </w:trPr>
        <w:tc>
          <w:tcPr>
            <w:tcW w:w="9110" w:type="dxa"/>
            <w:shd w:val="clear" w:color="auto" w:fill="CCFFCC"/>
          </w:tcPr>
          <w:p>
            <w:pPr>
              <w:pStyle w:val="TableParagraph"/>
              <w:tabs>
                <w:tab w:pos="795" w:val="left" w:leader="none"/>
              </w:tabs>
              <w:spacing w:line="205" w:lineRule="exact"/>
              <w:ind w:left="36"/>
              <w:jc w:val="center"/>
              <w:rPr>
                <w:sz w:val="22"/>
              </w:rPr>
            </w:pPr>
            <w:r>
              <w:rPr>
                <w:sz w:val="22"/>
              </w:rPr>
              <w:t>概</w:t>
              <w:tab/>
              <w:t>況</w:t>
            </w:r>
          </w:p>
        </w:tc>
      </w:tr>
      <w:tr>
        <w:trPr>
          <w:trHeight w:val="1449" w:hRule="atLeast"/>
        </w:trPr>
        <w:tc>
          <w:tcPr>
            <w:tcW w:w="9110" w:type="dxa"/>
          </w:tcPr>
          <w:p>
            <w:pPr>
              <w:pStyle w:val="TableParagraph"/>
              <w:spacing w:before="7"/>
              <w:rPr>
                <w:sz w:val="22"/>
              </w:rPr>
            </w:pPr>
          </w:p>
          <w:p>
            <w:pPr>
              <w:pStyle w:val="TableParagraph"/>
              <w:spacing w:line="194" w:lineRule="auto" w:before="1"/>
              <w:ind w:left="42" w:right="256" w:firstLine="172"/>
              <w:rPr>
                <w:sz w:val="26"/>
              </w:rPr>
            </w:pPr>
            <w:r>
              <w:rPr>
                <w:w w:val="80"/>
                <w:sz w:val="26"/>
              </w:rPr>
              <w:t>４月期の景気の現状判断ＤＩは、前期比３．７ポイント増加の５１．０と、７期ぶりに     </w:t>
            </w:r>
            <w:r>
              <w:rPr>
                <w:w w:val="95"/>
                <w:sz w:val="26"/>
              </w:rPr>
              <w:t>横ばいを示す５０を上回った。</w:t>
            </w:r>
          </w:p>
          <w:p>
            <w:pPr>
              <w:pStyle w:val="TableParagraph"/>
              <w:spacing w:line="298" w:lineRule="exact"/>
              <w:ind w:left="215"/>
              <w:rPr>
                <w:sz w:val="26"/>
              </w:rPr>
            </w:pPr>
            <w:r>
              <w:rPr>
                <w:w w:val="83"/>
                <w:sz w:val="26"/>
              </w:rPr>
              <w:t>先行き判断ＤＩ</w:t>
            </w:r>
            <w:r>
              <w:rPr>
                <w:w w:val="91"/>
                <w:sz w:val="26"/>
              </w:rPr>
              <w:t>は、現状判断Ｄ</w:t>
            </w:r>
            <w:r>
              <w:rPr>
                <w:w w:val="27"/>
                <w:sz w:val="26"/>
              </w:rPr>
              <w:t>Ｉ</w:t>
            </w:r>
            <w:r>
              <w:rPr>
                <w:w w:val="81"/>
                <w:sz w:val="26"/>
              </w:rPr>
              <w:t>と比べて１．８</w:t>
            </w:r>
            <w:r>
              <w:rPr>
                <w:spacing w:val="-1"/>
                <w:w w:val="82"/>
                <w:sz w:val="26"/>
              </w:rPr>
              <w:t>ポイント増加の５２．</w:t>
            </w:r>
            <w:r>
              <w:rPr>
                <w:w w:val="72"/>
                <w:sz w:val="26"/>
              </w:rPr>
              <w:t>８と</w:t>
            </w:r>
            <w:r>
              <w:rPr>
                <w:spacing w:val="-2"/>
                <w:w w:val="89"/>
                <w:sz w:val="26"/>
              </w:rPr>
              <w:t>な</w:t>
            </w:r>
            <w:r>
              <w:rPr>
                <w:w w:val="86"/>
                <w:sz w:val="26"/>
              </w:rPr>
              <w:t>った</w:t>
            </w:r>
            <w:r>
              <w:rPr>
                <w:w w:val="66"/>
                <w:sz w:val="26"/>
              </w:rPr>
              <w:t>。</w:t>
            </w:r>
          </w:p>
        </w:tc>
      </w:tr>
    </w:tbl>
    <w:p>
      <w:pPr>
        <w:pStyle w:val="BodyText"/>
        <w:rPr>
          <w:sz w:val="20"/>
        </w:rPr>
      </w:pPr>
    </w:p>
    <w:p>
      <w:pPr>
        <w:pStyle w:val="BodyText"/>
        <w:spacing w:before="1"/>
        <w:rPr>
          <w:sz w:val="19"/>
        </w:rPr>
      </w:pPr>
    </w:p>
    <w:p>
      <w:pPr>
        <w:spacing w:after="0"/>
        <w:rPr>
          <w:sz w:val="19"/>
        </w:rPr>
        <w:sectPr>
          <w:type w:val="continuous"/>
          <w:pgSz w:w="11910" w:h="16840"/>
          <w:pgMar w:top="1580" w:bottom="280" w:left="1000" w:right="800"/>
        </w:sectPr>
      </w:pPr>
    </w:p>
    <w:p>
      <w:pPr>
        <w:pStyle w:val="BodyText"/>
        <w:rPr>
          <w:sz w:val="14"/>
        </w:rPr>
      </w:pPr>
    </w:p>
    <w:p>
      <w:pPr>
        <w:pStyle w:val="BodyText"/>
        <w:spacing w:before="1"/>
        <w:rPr>
          <w:sz w:val="18"/>
        </w:rPr>
      </w:pPr>
    </w:p>
    <w:p>
      <w:pPr>
        <w:spacing w:before="0"/>
        <w:ind w:left="501" w:right="0" w:firstLine="0"/>
        <w:jc w:val="left"/>
        <w:rPr>
          <w:sz w:val="14"/>
        </w:rPr>
      </w:pPr>
      <w:r>
        <w:rPr/>
        <w:pict>
          <v:group style="position:absolute;margin-left:94.83107pt;margin-top:20.410158pt;width:426.35pt;height:219.7pt;mso-position-horizontal-relative:page;mso-position-vertical-relative:paragraph;z-index:-412792" coordorigin="1897,408" coordsize="8527,4394">
            <v:shape style="position:absolute;left:1896;top:2021;width:8500;height:2176" type="#_x0000_t75" stroked="false">
              <v:imagedata r:id="rId5" o:title=""/>
            </v:shape>
            <v:shape style="position:absolute;left:10223;top:408;width:201;height:4394" coordorigin="10223,408" coordsize="201,4394" path="m10236,4764l10223,4764,10223,4801,10236,4801,10236,4764xm10236,4715l10223,4715,10223,4752,10236,4752,10236,4715xm10236,4665l10223,4665,10223,4702,10236,4702,10236,4665xm10236,4616l10223,4616,10223,4653,10236,4653,10236,4616xm10236,4566l10223,4566,10223,4603,10236,4603,10236,4566xm10236,4517l10223,4517,10223,4554,10236,4554,10236,4517xm10236,4467l10223,4467,10223,4504,10236,4504,10236,4467xm10236,4418l10223,4418,10223,4455,10236,4455,10236,4418xm10236,4368l10223,4368,10223,4405,10236,4405,10236,4368xm10236,4319l10223,4319,10223,4356,10236,4356,10236,4319xm10236,4269l10223,4269,10223,4306,10236,4306,10236,4269xm10236,4220l10223,4220,10223,4257,10236,4257,10236,4220xm10236,4170l10223,4170,10223,4207,10236,4207,10236,4170xm10236,4121l10223,4121,10223,4158,10236,4158,10236,4121xm10236,4071l10223,4071,10223,4108,10236,4108,10236,4071xm10236,4022l10223,4022,10223,4059,10236,4059,10236,4022xm10236,3972l10223,3972,10223,4009,10236,4009,10236,3972xm10236,3922l10223,3922,10223,3960,10236,3960,10236,3922xm10236,3873l10223,3873,10223,3910,10236,3910,10236,3873xm10236,3823l10223,3823,10223,3861,10236,3861,10236,3823xm10236,3774l10223,3774,10223,3811,10236,3811,10236,3774xm10236,3724l10223,3724,10223,3762,10236,3762,10236,3724xm10236,3675l10223,3675,10223,3712,10236,3712,10236,3675xm10236,3625l10223,3625,10223,3663,10236,3663,10236,3625xm10236,3576l10223,3576,10223,3613,10236,3613,10236,3576xm10236,3526l10223,3526,10223,3563,10236,3563,10236,3526xm10236,3477l10223,3477,10223,3514,10236,3514,10236,3477xm10236,3427l10223,3427,10223,3464,10236,3464,10236,3427xm10236,3378l10223,3378,10223,3415,10236,3415,10236,3378xm10236,3328l10223,3328,10223,3365,10236,3365,10236,3328xm10236,3279l10223,3279,10223,3316,10236,3316,10236,3279xm10236,3229l10223,3229,10223,3266,10236,3266,10236,3229xm10236,3180l10223,3180,10223,3217,10236,3217,10236,3180xm10236,3130l10223,3130,10223,3167,10236,3167,10236,3130xm10236,3081l10223,3081,10223,3118,10236,3118,10236,3081xm10236,3031l10223,3031,10223,3068,10236,3068,10236,3031xm10236,2982l10223,2982,10223,3019,10236,3019,10236,2982xm10236,2932l10223,2932,10223,2969,10236,2969,10236,2932xm10236,2883l10223,2883,10223,2920,10236,2920,10236,2883xm10236,2833l10223,2833,10223,2870,10236,2870,10236,2833xm10236,2784l10223,2784,10223,2821,10236,2821,10236,2784xm10236,2734l10223,2734,10223,2771,10236,2771,10236,2734xm10236,2684l10223,2684,10223,2722,10236,2722,10236,2684xm10236,2635l10223,2635,10223,2672,10236,2672,10236,2635xm10236,2585l10223,2585,10223,2623,10236,2623,10236,2585xm10236,2536l10223,2536,10223,2573,10236,2573,10236,2536xm10236,2486l10223,2486,10223,2524,10236,2524,10236,2486xm10236,2437l10223,2437,10223,2474,10236,2474,10236,2437xm10236,2387l10223,2387,10223,2424,10236,2424,10236,2387xm10236,2338l10223,2338,10223,2375,10236,2375,10236,2338xm10236,2288l10223,2288,10223,2325,10236,2325,10236,2288xm10236,2239l10223,2239,10223,2276,10236,2276,10236,2239xm10236,2189l10223,2189,10223,2226,10236,2226,10236,2189xm10236,2140l10223,2140,10223,2177,10236,2177,10236,2140xm10236,2090l10223,2090,10223,2127,10236,2127,10236,2090xm10236,2041l10223,2041,10223,2078,10236,2078,10236,2041xm10236,1991l10223,1991,10223,2028,10236,2028,10236,1991xm10236,1942l10223,1942,10223,1979,10236,1979,10236,1942xm10236,1892l10223,1892,10223,1929,10236,1929,10236,1892xm10236,1843l10223,1843,10223,1880,10236,1880,10236,1843xm10236,1793l10223,1793,10223,1830,10236,1830,10236,1793xm10236,1744l10223,1744,10223,1781,10236,1781,10236,1744xm10236,1694l10223,1694,10223,1731,10236,1731,10236,1694xm10236,1645l10223,1645,10223,1682,10236,1682,10236,1645xm10236,1595l10223,1595,10223,1632,10236,1632,10236,1595xm10236,1545l10223,1545,10223,1583,10236,1583,10236,1545xm10236,1496l10223,1496,10223,1533,10236,1533,10236,1496xm10236,1446l10223,1446,10223,1484,10236,1484,10236,1446xm10236,1397l10223,1397,10223,1434,10236,1434,10236,1397xm10236,1347l10223,1347,10223,1385,10236,1385,10236,1347xm10236,1298l10223,1298,10223,1335,10236,1335,10236,1298xm10236,1248l10223,1248,10223,1286,10236,1286,10236,1248xm10236,1199l10223,1199,10223,1236,10236,1236,10236,1199xm10236,1149l10223,1149,10223,1186,10236,1186,10236,1149xm10236,1100l10223,1100,10223,1137,10236,1137,10236,1100xm10236,1050l10223,1050,10223,1087,10236,1087,10236,1050xm10236,1001l10223,1001,10223,1038,10236,1038,10236,1001xm10236,951l10223,951,10223,988,10236,988,10236,951xm10236,902l10223,902,10223,939,10236,939,10236,902xm10236,852l10223,852,10223,889,10236,889,10236,852xm10236,803l10223,803,10223,840,10236,840,10236,803xm10236,753l10223,753,10223,790,10236,790,10236,753xm10236,704l10223,704,10223,741,10236,741,10236,704xm10236,654l10223,654,10223,691,10236,691,10236,654xm10236,605l10223,605,10223,642,10236,642,10236,605xm10236,555l10223,555,10223,592,10236,592,10236,555xm10236,506l10223,506,10223,543,10236,543,10236,506xm10250,470l10226,470,10223,473,10223,493,10236,493,10236,483,10229,483,10236,477,10250,477,10250,470xm10236,477l10229,483,10236,483,10236,477xm10250,477l10236,477,10236,483,10250,483,10250,477xm10402,470l10345,470,10345,483,10339,483,10288,537,10423,483,10423,483,10345,483,10345,477,10413,477,10402,470xm10301,470l10263,470,10263,483,10301,483,10301,470xm10341,470l10313,470,10313,483,10339,483,10345,477,10341,470xm10298,408l10345,477,10345,470,10402,470,10298,408xe" filled="true" fillcolor="#000000" stroked="false">
              <v:path arrowok="t"/>
              <v:fill type="solid"/>
            </v:shape>
            <v:shape style="position:absolute;left:12871;top:4075;width:1129;height:1459" coordorigin="12871,4076" coordsize="1129,1459" path="m9666,2790l9573,3011m9882,2614l9873,2743m9956,2301l10096,2347m10181,2071l10312,2246e" filled="false" stroked="true" strokeweight=".467784pt" strokecolor="#000000">
              <v:path arrowok="t"/>
              <v:stroke dashstyle="solid"/>
            </v:shape>
            <w10:wrap type="none"/>
          </v:group>
        </w:pict>
      </w:r>
      <w:r>
        <w:rPr/>
        <w:pict>
          <v:shapetype id="_x0000_t202" o:spt="202" coordsize="21600,21600" path="m,l,21600r21600,l21600,xe">
            <v:stroke joinstyle="miter"/>
            <v:path gradientshapeok="t" o:connecttype="rect"/>
          </v:shapetype>
          <v:shape style="position:absolute;margin-left:90.908943pt;margin-top:4.262863pt;width:433.55pt;height:273.1pt;mso-position-horizontal-relative:page;mso-position-vertical-relative:paragraph;z-index:1096" type="#_x0000_t202" filled="false" stroked="false">
            <v:textbox inset="0,0,0,0">
              <w:txbxContent>
                <w:tbl>
                  <w:tblPr>
                    <w:tblW w:w="0" w:type="auto"/>
                    <w:jc w:val="left"/>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22"/>
                    <w:gridCol w:w="222"/>
                    <w:gridCol w:w="222"/>
                    <w:gridCol w:w="222"/>
                    <w:gridCol w:w="222"/>
                    <w:gridCol w:w="222"/>
                    <w:gridCol w:w="222"/>
                    <w:gridCol w:w="220"/>
                    <w:gridCol w:w="222"/>
                    <w:gridCol w:w="222"/>
                    <w:gridCol w:w="222"/>
                    <w:gridCol w:w="222"/>
                    <w:gridCol w:w="222"/>
                    <w:gridCol w:w="222"/>
                    <w:gridCol w:w="222"/>
                    <w:gridCol w:w="222"/>
                    <w:gridCol w:w="222"/>
                    <w:gridCol w:w="220"/>
                    <w:gridCol w:w="222"/>
                    <w:gridCol w:w="222"/>
                    <w:gridCol w:w="94"/>
                    <w:gridCol w:w="128"/>
                    <w:gridCol w:w="222"/>
                    <w:gridCol w:w="222"/>
                    <w:gridCol w:w="189"/>
                    <w:gridCol w:w="34"/>
                    <w:gridCol w:w="222"/>
                    <w:gridCol w:w="222"/>
                    <w:gridCol w:w="220"/>
                    <w:gridCol w:w="222"/>
                    <w:gridCol w:w="222"/>
                    <w:gridCol w:w="180"/>
                    <w:gridCol w:w="43"/>
                    <w:gridCol w:w="222"/>
                    <w:gridCol w:w="222"/>
                    <w:gridCol w:w="222"/>
                    <w:gridCol w:w="222"/>
                    <w:gridCol w:w="222"/>
                    <w:gridCol w:w="220"/>
                    <w:gridCol w:w="222"/>
                    <w:gridCol w:w="222"/>
                    <w:gridCol w:w="222"/>
                  </w:tblGrid>
                  <w:tr>
                    <w:trPr>
                      <w:trHeight w:val="339" w:hRule="atLeast"/>
                    </w:trPr>
                    <w:tc>
                      <w:tcPr>
                        <w:tcW w:w="222" w:type="dxa"/>
                        <w:tcBorders>
                          <w:top w:val="single" w:sz="12" w:space="0" w:color="000000"/>
                          <w:left w:val="single" w:sz="12" w:space="0" w:color="000000"/>
                        </w:tcBorders>
                      </w:tcPr>
                      <w:p>
                        <w:pPr>
                          <w:pStyle w:val="TableParagraph"/>
                          <w:rPr>
                            <w:rFonts w:ascii="Times New Roman"/>
                            <w:sz w:val="20"/>
                          </w:rPr>
                        </w:pPr>
                      </w:p>
                    </w:tc>
                    <w:tc>
                      <w:tcPr>
                        <w:tcW w:w="222" w:type="dxa"/>
                        <w:tcBorders>
                          <w:top w:val="single" w:sz="12" w:space="0" w:color="000000"/>
                        </w:tcBorders>
                      </w:tcPr>
                      <w:p>
                        <w:pPr>
                          <w:pStyle w:val="TableParagraph"/>
                          <w:rPr>
                            <w:rFonts w:ascii="Times New Roman"/>
                            <w:sz w:val="20"/>
                          </w:rPr>
                        </w:pPr>
                      </w:p>
                    </w:tc>
                    <w:tc>
                      <w:tcPr>
                        <w:tcW w:w="222" w:type="dxa"/>
                        <w:tcBorders>
                          <w:top w:val="single" w:sz="12" w:space="0" w:color="000000"/>
                        </w:tcBorders>
                      </w:tcPr>
                      <w:p>
                        <w:pPr>
                          <w:pStyle w:val="TableParagraph"/>
                          <w:rPr>
                            <w:rFonts w:ascii="Times New Roman"/>
                            <w:sz w:val="20"/>
                          </w:rPr>
                        </w:pPr>
                      </w:p>
                    </w:tc>
                    <w:tc>
                      <w:tcPr>
                        <w:tcW w:w="1552" w:type="dxa"/>
                        <w:gridSpan w:val="7"/>
                        <w:tcBorders>
                          <w:top w:val="single" w:sz="12" w:space="0" w:color="000000"/>
                        </w:tcBorders>
                      </w:tcPr>
                      <w:p>
                        <w:pPr>
                          <w:pStyle w:val="TableParagraph"/>
                          <w:rPr>
                            <w:rFonts w:ascii="Times New Roman"/>
                            <w:sz w:val="20"/>
                          </w:rPr>
                        </w:pPr>
                      </w:p>
                    </w:tc>
                    <w:tc>
                      <w:tcPr>
                        <w:tcW w:w="222" w:type="dxa"/>
                        <w:tcBorders>
                          <w:top w:val="single" w:sz="12" w:space="0" w:color="000000"/>
                        </w:tcBorders>
                      </w:tcPr>
                      <w:p>
                        <w:pPr>
                          <w:pStyle w:val="TableParagraph"/>
                          <w:rPr>
                            <w:rFonts w:ascii="Times New Roman"/>
                            <w:sz w:val="20"/>
                          </w:rPr>
                        </w:pPr>
                      </w:p>
                    </w:tc>
                    <w:tc>
                      <w:tcPr>
                        <w:tcW w:w="222" w:type="dxa"/>
                        <w:tcBorders>
                          <w:top w:val="single" w:sz="12" w:space="0" w:color="000000"/>
                        </w:tcBorders>
                      </w:tcPr>
                      <w:p>
                        <w:pPr>
                          <w:pStyle w:val="TableParagraph"/>
                          <w:rPr>
                            <w:rFonts w:ascii="Times New Roman"/>
                            <w:sz w:val="20"/>
                          </w:rPr>
                        </w:pPr>
                      </w:p>
                    </w:tc>
                    <w:tc>
                      <w:tcPr>
                        <w:tcW w:w="888" w:type="dxa"/>
                        <w:gridSpan w:val="4"/>
                        <w:tcBorders>
                          <w:top w:val="single" w:sz="12" w:space="0" w:color="000000"/>
                        </w:tcBorders>
                      </w:tcPr>
                      <w:p>
                        <w:pPr>
                          <w:pStyle w:val="TableParagraph"/>
                          <w:rPr>
                            <w:rFonts w:ascii="Times New Roman"/>
                            <w:sz w:val="20"/>
                          </w:rPr>
                        </w:pPr>
                      </w:p>
                    </w:tc>
                    <w:tc>
                      <w:tcPr>
                        <w:tcW w:w="222" w:type="dxa"/>
                        <w:tcBorders>
                          <w:top w:val="single" w:sz="12" w:space="0" w:color="000000"/>
                        </w:tcBorders>
                      </w:tcPr>
                      <w:p>
                        <w:pPr>
                          <w:pStyle w:val="TableParagraph"/>
                          <w:rPr>
                            <w:rFonts w:ascii="Times New Roman"/>
                            <w:sz w:val="20"/>
                          </w:rPr>
                        </w:pPr>
                      </w:p>
                    </w:tc>
                    <w:tc>
                      <w:tcPr>
                        <w:tcW w:w="220" w:type="dxa"/>
                        <w:tcBorders>
                          <w:top w:val="single" w:sz="12" w:space="0" w:color="000000"/>
                        </w:tcBorders>
                      </w:tcPr>
                      <w:p>
                        <w:pPr>
                          <w:pStyle w:val="TableParagraph"/>
                          <w:rPr>
                            <w:rFonts w:ascii="Times New Roman"/>
                            <w:sz w:val="20"/>
                          </w:rPr>
                        </w:pPr>
                      </w:p>
                    </w:tc>
                    <w:tc>
                      <w:tcPr>
                        <w:tcW w:w="538" w:type="dxa"/>
                        <w:gridSpan w:val="3"/>
                        <w:tcBorders>
                          <w:top w:val="single" w:sz="12" w:space="0" w:color="000000"/>
                        </w:tcBorders>
                      </w:tcPr>
                      <w:p>
                        <w:pPr>
                          <w:pStyle w:val="TableParagraph"/>
                          <w:rPr>
                            <w:rFonts w:ascii="Times New Roman"/>
                            <w:sz w:val="20"/>
                          </w:rPr>
                        </w:pPr>
                      </w:p>
                    </w:tc>
                    <w:tc>
                      <w:tcPr>
                        <w:tcW w:w="572" w:type="dxa"/>
                        <w:gridSpan w:val="3"/>
                        <w:tcBorders>
                          <w:top w:val="single" w:sz="12" w:space="0" w:color="000000"/>
                        </w:tcBorders>
                      </w:tcPr>
                      <w:p>
                        <w:pPr>
                          <w:pStyle w:val="TableParagraph"/>
                          <w:rPr>
                            <w:rFonts w:ascii="Times New Roman"/>
                            <w:sz w:val="20"/>
                          </w:rPr>
                        </w:pPr>
                      </w:p>
                    </w:tc>
                    <w:tc>
                      <w:tcPr>
                        <w:tcW w:w="189" w:type="dxa"/>
                        <w:tcBorders>
                          <w:top w:val="single" w:sz="12" w:space="0" w:color="000000"/>
                        </w:tcBorders>
                      </w:tcPr>
                      <w:p>
                        <w:pPr>
                          <w:pStyle w:val="TableParagraph"/>
                          <w:rPr>
                            <w:rFonts w:ascii="Times New Roman"/>
                            <w:sz w:val="20"/>
                          </w:rPr>
                        </w:pPr>
                      </w:p>
                    </w:tc>
                    <w:tc>
                      <w:tcPr>
                        <w:tcW w:w="478" w:type="dxa"/>
                        <w:gridSpan w:val="3"/>
                        <w:tcBorders>
                          <w:top w:val="single" w:sz="12" w:space="0" w:color="000000"/>
                        </w:tcBorders>
                      </w:tcPr>
                      <w:p>
                        <w:pPr>
                          <w:pStyle w:val="TableParagraph"/>
                          <w:rPr>
                            <w:rFonts w:ascii="Times New Roman"/>
                            <w:sz w:val="20"/>
                          </w:rPr>
                        </w:pPr>
                      </w:p>
                    </w:tc>
                    <w:tc>
                      <w:tcPr>
                        <w:tcW w:w="220" w:type="dxa"/>
                        <w:tcBorders>
                          <w:top w:val="single" w:sz="12" w:space="0" w:color="000000"/>
                        </w:tcBorders>
                      </w:tcPr>
                      <w:p>
                        <w:pPr>
                          <w:pStyle w:val="TableParagraph"/>
                          <w:rPr>
                            <w:rFonts w:ascii="Times New Roman"/>
                            <w:sz w:val="20"/>
                          </w:rPr>
                        </w:pPr>
                      </w:p>
                    </w:tc>
                    <w:tc>
                      <w:tcPr>
                        <w:tcW w:w="222" w:type="dxa"/>
                        <w:tcBorders>
                          <w:top w:val="single" w:sz="12" w:space="0" w:color="000000"/>
                        </w:tcBorders>
                      </w:tcPr>
                      <w:p>
                        <w:pPr>
                          <w:pStyle w:val="TableParagraph"/>
                          <w:rPr>
                            <w:rFonts w:ascii="Times New Roman"/>
                            <w:sz w:val="20"/>
                          </w:rPr>
                        </w:pPr>
                      </w:p>
                    </w:tc>
                    <w:tc>
                      <w:tcPr>
                        <w:tcW w:w="402" w:type="dxa"/>
                        <w:gridSpan w:val="2"/>
                        <w:tcBorders>
                          <w:top w:val="single" w:sz="12" w:space="0" w:color="000000"/>
                        </w:tcBorders>
                      </w:tcPr>
                      <w:p>
                        <w:pPr>
                          <w:pStyle w:val="TableParagraph"/>
                          <w:rPr>
                            <w:rFonts w:ascii="Times New Roman"/>
                            <w:sz w:val="20"/>
                          </w:rPr>
                        </w:pPr>
                      </w:p>
                    </w:tc>
                    <w:tc>
                      <w:tcPr>
                        <w:tcW w:w="487" w:type="dxa"/>
                        <w:gridSpan w:val="3"/>
                        <w:tcBorders>
                          <w:top w:val="single" w:sz="12" w:space="0" w:color="000000"/>
                        </w:tcBorders>
                      </w:tcPr>
                      <w:p>
                        <w:pPr>
                          <w:pStyle w:val="TableParagraph"/>
                          <w:rPr>
                            <w:rFonts w:ascii="Times New Roman"/>
                            <w:sz w:val="20"/>
                          </w:rPr>
                        </w:pPr>
                      </w:p>
                    </w:tc>
                    <w:tc>
                      <w:tcPr>
                        <w:tcW w:w="222" w:type="dxa"/>
                        <w:tcBorders>
                          <w:top w:val="single" w:sz="12" w:space="0" w:color="000000"/>
                        </w:tcBorders>
                      </w:tcPr>
                      <w:p>
                        <w:pPr>
                          <w:pStyle w:val="TableParagraph"/>
                          <w:rPr>
                            <w:rFonts w:ascii="Times New Roman"/>
                            <w:sz w:val="20"/>
                          </w:rPr>
                        </w:pPr>
                      </w:p>
                    </w:tc>
                    <w:tc>
                      <w:tcPr>
                        <w:tcW w:w="222" w:type="dxa"/>
                        <w:tcBorders>
                          <w:top w:val="single" w:sz="12" w:space="0" w:color="000000"/>
                        </w:tcBorders>
                      </w:tcPr>
                      <w:p>
                        <w:pPr>
                          <w:pStyle w:val="TableParagraph"/>
                          <w:rPr>
                            <w:rFonts w:ascii="Times New Roman"/>
                            <w:sz w:val="20"/>
                          </w:rPr>
                        </w:pPr>
                      </w:p>
                    </w:tc>
                    <w:tc>
                      <w:tcPr>
                        <w:tcW w:w="886" w:type="dxa"/>
                        <w:gridSpan w:val="4"/>
                        <w:tcBorders>
                          <w:top w:val="single" w:sz="12" w:space="0" w:color="000000"/>
                        </w:tcBorders>
                      </w:tcPr>
                      <w:p>
                        <w:pPr>
                          <w:pStyle w:val="TableParagraph"/>
                          <w:spacing w:before="11"/>
                          <w:rPr>
                            <w:sz w:val="9"/>
                          </w:rPr>
                        </w:pPr>
                      </w:p>
                      <w:p>
                        <w:pPr>
                          <w:pStyle w:val="TableParagraph"/>
                          <w:ind w:left="460"/>
                          <w:rPr>
                            <w:sz w:val="14"/>
                          </w:rPr>
                        </w:pPr>
                        <w:r>
                          <w:rPr>
                            <w:sz w:val="14"/>
                          </w:rPr>
                          <w:t>先行き</w:t>
                        </w:r>
                      </w:p>
                    </w:tc>
                    <w:tc>
                      <w:tcPr>
                        <w:tcW w:w="222" w:type="dxa"/>
                        <w:tcBorders>
                          <w:top w:val="single" w:sz="12" w:space="0" w:color="000000"/>
                          <w:right w:val="single" w:sz="12" w:space="0" w:color="000000"/>
                        </w:tcBorders>
                      </w:tcPr>
                      <w:p>
                        <w:pPr>
                          <w:pStyle w:val="TableParagraph"/>
                          <w:rPr>
                            <w:rFonts w:ascii="Times New Roman"/>
                            <w:sz w:val="20"/>
                          </w:rPr>
                        </w:pPr>
                      </w:p>
                    </w:tc>
                  </w:tr>
                  <w:tr>
                    <w:trPr>
                      <w:trHeight w:val="313" w:hRule="atLeast"/>
                    </w:trPr>
                    <w:tc>
                      <w:tcPr>
                        <w:tcW w:w="222" w:type="dxa"/>
                        <w:tcBorders>
                          <w:left w:val="single" w:sz="12" w:space="0" w:color="000000"/>
                        </w:tcBorders>
                      </w:tcPr>
                      <w:p>
                        <w:pPr>
                          <w:pStyle w:val="TableParagraph"/>
                          <w:rPr>
                            <w:rFonts w:ascii="Times New Roman"/>
                            <w:sz w:val="20"/>
                          </w:rPr>
                        </w:pPr>
                      </w:p>
                    </w:tc>
                    <w:tc>
                      <w:tcPr>
                        <w:tcW w:w="222" w:type="dxa"/>
                      </w:tcPr>
                      <w:p>
                        <w:pPr>
                          <w:pStyle w:val="TableParagraph"/>
                          <w:rPr>
                            <w:rFonts w:ascii="Times New Roman"/>
                            <w:sz w:val="20"/>
                          </w:rPr>
                        </w:pPr>
                      </w:p>
                    </w:tc>
                    <w:tc>
                      <w:tcPr>
                        <w:tcW w:w="222" w:type="dxa"/>
                      </w:tcPr>
                      <w:p>
                        <w:pPr>
                          <w:pStyle w:val="TableParagraph"/>
                          <w:rPr>
                            <w:rFonts w:ascii="Times New Roman"/>
                            <w:sz w:val="20"/>
                          </w:rPr>
                        </w:pPr>
                      </w:p>
                    </w:tc>
                    <w:tc>
                      <w:tcPr>
                        <w:tcW w:w="1552" w:type="dxa"/>
                        <w:gridSpan w:val="7"/>
                      </w:tcPr>
                      <w:p>
                        <w:pPr>
                          <w:pStyle w:val="TableParagraph"/>
                          <w:spacing w:before="1"/>
                          <w:ind w:left="150"/>
                          <w:rPr>
                            <w:sz w:val="20"/>
                          </w:rPr>
                        </w:pPr>
                        <w:r>
                          <w:rPr>
                            <w:sz w:val="20"/>
                          </w:rPr>
                          <w:t>現状判断DI</w:t>
                        </w:r>
                      </w:p>
                    </w:tc>
                    <w:tc>
                      <w:tcPr>
                        <w:tcW w:w="222" w:type="dxa"/>
                      </w:tcPr>
                      <w:p>
                        <w:pPr>
                          <w:pStyle w:val="TableParagraph"/>
                          <w:rPr>
                            <w:rFonts w:ascii="Times New Roman"/>
                            <w:sz w:val="20"/>
                          </w:rPr>
                        </w:pPr>
                      </w:p>
                    </w:tc>
                    <w:tc>
                      <w:tcPr>
                        <w:tcW w:w="222" w:type="dxa"/>
                      </w:tcPr>
                      <w:p>
                        <w:pPr>
                          <w:pStyle w:val="TableParagraph"/>
                          <w:rPr>
                            <w:rFonts w:ascii="Times New Roman"/>
                            <w:sz w:val="20"/>
                          </w:rPr>
                        </w:pPr>
                      </w:p>
                    </w:tc>
                    <w:tc>
                      <w:tcPr>
                        <w:tcW w:w="888" w:type="dxa"/>
                        <w:gridSpan w:val="4"/>
                      </w:tcPr>
                      <w:p>
                        <w:pPr>
                          <w:pStyle w:val="TableParagraph"/>
                          <w:rPr>
                            <w:rFonts w:ascii="Times New Roman"/>
                            <w:sz w:val="20"/>
                          </w:rPr>
                        </w:pPr>
                      </w:p>
                    </w:tc>
                    <w:tc>
                      <w:tcPr>
                        <w:tcW w:w="222" w:type="dxa"/>
                      </w:tcPr>
                      <w:p>
                        <w:pPr>
                          <w:pStyle w:val="TableParagraph"/>
                          <w:rPr>
                            <w:rFonts w:ascii="Times New Roman"/>
                            <w:sz w:val="20"/>
                          </w:rPr>
                        </w:pPr>
                      </w:p>
                    </w:tc>
                    <w:tc>
                      <w:tcPr>
                        <w:tcW w:w="220" w:type="dxa"/>
                      </w:tcPr>
                      <w:p>
                        <w:pPr>
                          <w:pStyle w:val="TableParagraph"/>
                          <w:rPr>
                            <w:rFonts w:ascii="Times New Roman"/>
                            <w:sz w:val="20"/>
                          </w:rPr>
                        </w:pPr>
                      </w:p>
                    </w:tc>
                    <w:tc>
                      <w:tcPr>
                        <w:tcW w:w="538" w:type="dxa"/>
                        <w:gridSpan w:val="3"/>
                      </w:tcPr>
                      <w:p>
                        <w:pPr>
                          <w:pStyle w:val="TableParagraph"/>
                          <w:rPr>
                            <w:rFonts w:ascii="Times New Roman"/>
                            <w:sz w:val="20"/>
                          </w:rPr>
                        </w:pPr>
                      </w:p>
                    </w:tc>
                    <w:tc>
                      <w:tcPr>
                        <w:tcW w:w="572" w:type="dxa"/>
                        <w:gridSpan w:val="3"/>
                      </w:tcPr>
                      <w:p>
                        <w:pPr>
                          <w:pStyle w:val="TableParagraph"/>
                          <w:rPr>
                            <w:rFonts w:ascii="Times New Roman"/>
                            <w:sz w:val="20"/>
                          </w:rPr>
                        </w:pPr>
                      </w:p>
                    </w:tc>
                    <w:tc>
                      <w:tcPr>
                        <w:tcW w:w="189" w:type="dxa"/>
                      </w:tcPr>
                      <w:p>
                        <w:pPr>
                          <w:pStyle w:val="TableParagraph"/>
                          <w:rPr>
                            <w:rFonts w:ascii="Times New Roman"/>
                            <w:sz w:val="20"/>
                          </w:rPr>
                        </w:pPr>
                      </w:p>
                    </w:tc>
                    <w:tc>
                      <w:tcPr>
                        <w:tcW w:w="478" w:type="dxa"/>
                        <w:gridSpan w:val="3"/>
                      </w:tcPr>
                      <w:p>
                        <w:pPr>
                          <w:pStyle w:val="TableParagraph"/>
                          <w:rPr>
                            <w:rFonts w:ascii="Times New Roman"/>
                            <w:sz w:val="20"/>
                          </w:rPr>
                        </w:pPr>
                      </w:p>
                    </w:tc>
                    <w:tc>
                      <w:tcPr>
                        <w:tcW w:w="220" w:type="dxa"/>
                      </w:tcPr>
                      <w:p>
                        <w:pPr>
                          <w:pStyle w:val="TableParagraph"/>
                          <w:rPr>
                            <w:rFonts w:ascii="Times New Roman"/>
                            <w:sz w:val="20"/>
                          </w:rPr>
                        </w:pPr>
                      </w:p>
                    </w:tc>
                    <w:tc>
                      <w:tcPr>
                        <w:tcW w:w="222" w:type="dxa"/>
                      </w:tcPr>
                      <w:p>
                        <w:pPr>
                          <w:pStyle w:val="TableParagraph"/>
                          <w:rPr>
                            <w:rFonts w:ascii="Times New Roman"/>
                            <w:sz w:val="20"/>
                          </w:rPr>
                        </w:pPr>
                      </w:p>
                    </w:tc>
                    <w:tc>
                      <w:tcPr>
                        <w:tcW w:w="402" w:type="dxa"/>
                        <w:gridSpan w:val="2"/>
                      </w:tcPr>
                      <w:p>
                        <w:pPr>
                          <w:pStyle w:val="TableParagraph"/>
                          <w:rPr>
                            <w:rFonts w:ascii="Times New Roman"/>
                            <w:sz w:val="20"/>
                          </w:rPr>
                        </w:pPr>
                      </w:p>
                    </w:tc>
                    <w:tc>
                      <w:tcPr>
                        <w:tcW w:w="487" w:type="dxa"/>
                        <w:gridSpan w:val="3"/>
                      </w:tcPr>
                      <w:p>
                        <w:pPr>
                          <w:pStyle w:val="TableParagraph"/>
                          <w:rPr>
                            <w:rFonts w:ascii="Times New Roman"/>
                            <w:sz w:val="20"/>
                          </w:rPr>
                        </w:pPr>
                      </w:p>
                    </w:tc>
                    <w:tc>
                      <w:tcPr>
                        <w:tcW w:w="222" w:type="dxa"/>
                      </w:tcPr>
                      <w:p>
                        <w:pPr>
                          <w:pStyle w:val="TableParagraph"/>
                          <w:rPr>
                            <w:rFonts w:ascii="Times New Roman"/>
                            <w:sz w:val="20"/>
                          </w:rPr>
                        </w:pPr>
                      </w:p>
                    </w:tc>
                    <w:tc>
                      <w:tcPr>
                        <w:tcW w:w="222" w:type="dxa"/>
                      </w:tcPr>
                      <w:p>
                        <w:pPr>
                          <w:pStyle w:val="TableParagraph"/>
                          <w:rPr>
                            <w:rFonts w:ascii="Times New Roman"/>
                            <w:sz w:val="20"/>
                          </w:rPr>
                        </w:pPr>
                      </w:p>
                    </w:tc>
                    <w:tc>
                      <w:tcPr>
                        <w:tcW w:w="886" w:type="dxa"/>
                        <w:gridSpan w:val="4"/>
                      </w:tcPr>
                      <w:p>
                        <w:pPr>
                          <w:pStyle w:val="TableParagraph"/>
                          <w:rPr>
                            <w:rFonts w:ascii="Times New Roman"/>
                            <w:sz w:val="20"/>
                          </w:rPr>
                        </w:pPr>
                      </w:p>
                    </w:tc>
                    <w:tc>
                      <w:tcPr>
                        <w:tcW w:w="222" w:type="dxa"/>
                        <w:tcBorders>
                          <w:right w:val="single" w:sz="12" w:space="0" w:color="000000"/>
                        </w:tcBorders>
                      </w:tcPr>
                      <w:p>
                        <w:pPr>
                          <w:pStyle w:val="TableParagraph"/>
                          <w:rPr>
                            <w:rFonts w:ascii="Times New Roman"/>
                            <w:sz w:val="20"/>
                          </w:rPr>
                        </w:pPr>
                      </w:p>
                    </w:tc>
                  </w:tr>
                  <w:tr>
                    <w:trPr>
                      <w:trHeight w:val="664" w:hRule="atLeast"/>
                    </w:trPr>
                    <w:tc>
                      <w:tcPr>
                        <w:tcW w:w="222" w:type="dxa"/>
                        <w:tcBorders>
                          <w:left w:val="single" w:sz="12" w:space="0" w:color="000000"/>
                        </w:tcBorders>
                      </w:tcPr>
                      <w:p>
                        <w:pPr>
                          <w:pStyle w:val="TableParagraph"/>
                          <w:rPr>
                            <w:rFonts w:ascii="Times New Roman"/>
                            <w:sz w:val="20"/>
                          </w:rPr>
                        </w:pPr>
                      </w:p>
                    </w:tc>
                    <w:tc>
                      <w:tcPr>
                        <w:tcW w:w="222" w:type="dxa"/>
                      </w:tcPr>
                      <w:p>
                        <w:pPr>
                          <w:pStyle w:val="TableParagraph"/>
                          <w:rPr>
                            <w:rFonts w:ascii="Times New Roman"/>
                            <w:sz w:val="20"/>
                          </w:rPr>
                        </w:pPr>
                      </w:p>
                    </w:tc>
                    <w:tc>
                      <w:tcPr>
                        <w:tcW w:w="222" w:type="dxa"/>
                      </w:tcPr>
                      <w:p>
                        <w:pPr>
                          <w:pStyle w:val="TableParagraph"/>
                          <w:rPr>
                            <w:rFonts w:ascii="Times New Roman"/>
                            <w:sz w:val="20"/>
                          </w:rPr>
                        </w:pPr>
                      </w:p>
                    </w:tc>
                    <w:tc>
                      <w:tcPr>
                        <w:tcW w:w="1552" w:type="dxa"/>
                        <w:gridSpan w:val="7"/>
                      </w:tcPr>
                      <w:p>
                        <w:pPr>
                          <w:pStyle w:val="TableParagraph"/>
                          <w:spacing w:before="39"/>
                          <w:ind w:left="150"/>
                          <w:rPr>
                            <w:sz w:val="20"/>
                          </w:rPr>
                        </w:pPr>
                        <w:r>
                          <w:rPr>
                            <w:rFonts w:ascii="Times New Roman" w:eastAsia="Times New Roman"/>
                            <w:spacing w:val="-53"/>
                            <w:w w:val="104"/>
                            <w:sz w:val="20"/>
                            <w:u w:val="single"/>
                          </w:rPr>
                          <w:t> </w:t>
                        </w:r>
                        <w:r>
                          <w:rPr>
                            <w:sz w:val="20"/>
                            <w:u w:val="single"/>
                          </w:rPr>
                          <w:t>先行き判断DI</w:t>
                        </w:r>
                      </w:p>
                    </w:tc>
                    <w:tc>
                      <w:tcPr>
                        <w:tcW w:w="222" w:type="dxa"/>
                      </w:tcPr>
                      <w:p>
                        <w:pPr>
                          <w:pStyle w:val="TableParagraph"/>
                          <w:rPr>
                            <w:rFonts w:ascii="Times New Roman"/>
                            <w:sz w:val="20"/>
                          </w:rPr>
                        </w:pPr>
                      </w:p>
                    </w:tc>
                    <w:tc>
                      <w:tcPr>
                        <w:tcW w:w="222" w:type="dxa"/>
                      </w:tcPr>
                      <w:p>
                        <w:pPr>
                          <w:pStyle w:val="TableParagraph"/>
                          <w:rPr>
                            <w:rFonts w:ascii="Times New Roman"/>
                            <w:sz w:val="20"/>
                          </w:rPr>
                        </w:pPr>
                      </w:p>
                    </w:tc>
                    <w:tc>
                      <w:tcPr>
                        <w:tcW w:w="888" w:type="dxa"/>
                        <w:gridSpan w:val="4"/>
                      </w:tcPr>
                      <w:p>
                        <w:pPr>
                          <w:pStyle w:val="TableParagraph"/>
                          <w:rPr>
                            <w:rFonts w:ascii="Times New Roman"/>
                            <w:sz w:val="20"/>
                          </w:rPr>
                        </w:pPr>
                      </w:p>
                    </w:tc>
                    <w:tc>
                      <w:tcPr>
                        <w:tcW w:w="222" w:type="dxa"/>
                      </w:tcPr>
                      <w:p>
                        <w:pPr>
                          <w:pStyle w:val="TableParagraph"/>
                          <w:rPr>
                            <w:rFonts w:ascii="Times New Roman"/>
                            <w:sz w:val="20"/>
                          </w:rPr>
                        </w:pPr>
                      </w:p>
                    </w:tc>
                    <w:tc>
                      <w:tcPr>
                        <w:tcW w:w="220" w:type="dxa"/>
                      </w:tcPr>
                      <w:p>
                        <w:pPr>
                          <w:pStyle w:val="TableParagraph"/>
                          <w:rPr>
                            <w:rFonts w:ascii="Times New Roman"/>
                            <w:sz w:val="20"/>
                          </w:rPr>
                        </w:pPr>
                      </w:p>
                    </w:tc>
                    <w:tc>
                      <w:tcPr>
                        <w:tcW w:w="538" w:type="dxa"/>
                        <w:gridSpan w:val="3"/>
                      </w:tcPr>
                      <w:p>
                        <w:pPr>
                          <w:pStyle w:val="TableParagraph"/>
                          <w:rPr>
                            <w:rFonts w:ascii="Times New Roman"/>
                            <w:sz w:val="20"/>
                          </w:rPr>
                        </w:pPr>
                      </w:p>
                    </w:tc>
                    <w:tc>
                      <w:tcPr>
                        <w:tcW w:w="572" w:type="dxa"/>
                        <w:gridSpan w:val="3"/>
                      </w:tcPr>
                      <w:p>
                        <w:pPr>
                          <w:pStyle w:val="TableParagraph"/>
                          <w:rPr>
                            <w:rFonts w:ascii="Times New Roman"/>
                            <w:sz w:val="20"/>
                          </w:rPr>
                        </w:pPr>
                      </w:p>
                    </w:tc>
                    <w:tc>
                      <w:tcPr>
                        <w:tcW w:w="189" w:type="dxa"/>
                      </w:tcPr>
                      <w:p>
                        <w:pPr>
                          <w:pStyle w:val="TableParagraph"/>
                          <w:rPr>
                            <w:rFonts w:ascii="Times New Roman"/>
                            <w:sz w:val="20"/>
                          </w:rPr>
                        </w:pPr>
                      </w:p>
                    </w:tc>
                    <w:tc>
                      <w:tcPr>
                        <w:tcW w:w="478" w:type="dxa"/>
                        <w:gridSpan w:val="3"/>
                      </w:tcPr>
                      <w:p>
                        <w:pPr>
                          <w:pStyle w:val="TableParagraph"/>
                          <w:rPr>
                            <w:rFonts w:ascii="Times New Roman"/>
                            <w:sz w:val="20"/>
                          </w:rPr>
                        </w:pPr>
                      </w:p>
                    </w:tc>
                    <w:tc>
                      <w:tcPr>
                        <w:tcW w:w="220" w:type="dxa"/>
                      </w:tcPr>
                      <w:p>
                        <w:pPr>
                          <w:pStyle w:val="TableParagraph"/>
                          <w:rPr>
                            <w:rFonts w:ascii="Times New Roman"/>
                            <w:sz w:val="20"/>
                          </w:rPr>
                        </w:pPr>
                      </w:p>
                    </w:tc>
                    <w:tc>
                      <w:tcPr>
                        <w:tcW w:w="222" w:type="dxa"/>
                      </w:tcPr>
                      <w:p>
                        <w:pPr>
                          <w:pStyle w:val="TableParagraph"/>
                          <w:rPr>
                            <w:rFonts w:ascii="Times New Roman"/>
                            <w:sz w:val="20"/>
                          </w:rPr>
                        </w:pPr>
                      </w:p>
                    </w:tc>
                    <w:tc>
                      <w:tcPr>
                        <w:tcW w:w="402" w:type="dxa"/>
                        <w:gridSpan w:val="2"/>
                      </w:tcPr>
                      <w:p>
                        <w:pPr>
                          <w:pStyle w:val="TableParagraph"/>
                          <w:rPr>
                            <w:rFonts w:ascii="Times New Roman"/>
                            <w:sz w:val="20"/>
                          </w:rPr>
                        </w:pPr>
                      </w:p>
                    </w:tc>
                    <w:tc>
                      <w:tcPr>
                        <w:tcW w:w="487" w:type="dxa"/>
                        <w:gridSpan w:val="3"/>
                      </w:tcPr>
                      <w:p>
                        <w:pPr>
                          <w:pStyle w:val="TableParagraph"/>
                          <w:rPr>
                            <w:rFonts w:ascii="Times New Roman"/>
                            <w:sz w:val="20"/>
                          </w:rPr>
                        </w:pPr>
                      </w:p>
                    </w:tc>
                    <w:tc>
                      <w:tcPr>
                        <w:tcW w:w="222" w:type="dxa"/>
                      </w:tcPr>
                      <w:p>
                        <w:pPr>
                          <w:pStyle w:val="TableParagraph"/>
                          <w:rPr>
                            <w:rFonts w:ascii="Times New Roman"/>
                            <w:sz w:val="20"/>
                          </w:rPr>
                        </w:pPr>
                      </w:p>
                    </w:tc>
                    <w:tc>
                      <w:tcPr>
                        <w:tcW w:w="222" w:type="dxa"/>
                      </w:tcPr>
                      <w:p>
                        <w:pPr>
                          <w:pStyle w:val="TableParagraph"/>
                          <w:rPr>
                            <w:rFonts w:ascii="Times New Roman"/>
                            <w:sz w:val="20"/>
                          </w:rPr>
                        </w:pPr>
                      </w:p>
                    </w:tc>
                    <w:tc>
                      <w:tcPr>
                        <w:tcW w:w="886" w:type="dxa"/>
                        <w:gridSpan w:val="4"/>
                      </w:tcPr>
                      <w:p>
                        <w:pPr>
                          <w:pStyle w:val="TableParagraph"/>
                          <w:rPr>
                            <w:rFonts w:ascii="Times New Roman"/>
                            <w:sz w:val="20"/>
                          </w:rPr>
                        </w:pPr>
                      </w:p>
                    </w:tc>
                    <w:tc>
                      <w:tcPr>
                        <w:tcW w:w="222" w:type="dxa"/>
                        <w:tcBorders>
                          <w:right w:val="single" w:sz="12" w:space="0" w:color="000000"/>
                        </w:tcBorders>
                      </w:tcPr>
                      <w:p>
                        <w:pPr>
                          <w:pStyle w:val="TableParagraph"/>
                          <w:rPr>
                            <w:rFonts w:ascii="Times New Roman"/>
                            <w:sz w:val="20"/>
                          </w:rPr>
                        </w:pPr>
                      </w:p>
                    </w:tc>
                  </w:tr>
                  <w:tr>
                    <w:trPr>
                      <w:trHeight w:val="593" w:hRule="atLeast"/>
                    </w:trPr>
                    <w:tc>
                      <w:tcPr>
                        <w:tcW w:w="222" w:type="dxa"/>
                        <w:tcBorders>
                          <w:left w:val="single" w:sz="12" w:space="0" w:color="000000"/>
                        </w:tcBorders>
                      </w:tcPr>
                      <w:p>
                        <w:pPr>
                          <w:pStyle w:val="TableParagraph"/>
                          <w:rPr>
                            <w:rFonts w:ascii="Times New Roman"/>
                            <w:sz w:val="20"/>
                          </w:rPr>
                        </w:pPr>
                      </w:p>
                    </w:tc>
                    <w:tc>
                      <w:tcPr>
                        <w:tcW w:w="222" w:type="dxa"/>
                      </w:tcPr>
                      <w:p>
                        <w:pPr>
                          <w:pStyle w:val="TableParagraph"/>
                          <w:rPr>
                            <w:rFonts w:ascii="Times New Roman"/>
                            <w:sz w:val="20"/>
                          </w:rPr>
                        </w:pPr>
                      </w:p>
                    </w:tc>
                    <w:tc>
                      <w:tcPr>
                        <w:tcW w:w="222" w:type="dxa"/>
                      </w:tcPr>
                      <w:p>
                        <w:pPr>
                          <w:pStyle w:val="TableParagraph"/>
                          <w:rPr>
                            <w:rFonts w:ascii="Times New Roman"/>
                            <w:sz w:val="20"/>
                          </w:rPr>
                        </w:pPr>
                      </w:p>
                    </w:tc>
                    <w:tc>
                      <w:tcPr>
                        <w:tcW w:w="1552" w:type="dxa"/>
                        <w:gridSpan w:val="7"/>
                      </w:tcPr>
                      <w:p>
                        <w:pPr>
                          <w:pStyle w:val="TableParagraph"/>
                          <w:rPr>
                            <w:rFonts w:ascii="Times New Roman"/>
                            <w:sz w:val="20"/>
                          </w:rPr>
                        </w:pPr>
                      </w:p>
                    </w:tc>
                    <w:tc>
                      <w:tcPr>
                        <w:tcW w:w="222" w:type="dxa"/>
                      </w:tcPr>
                      <w:p>
                        <w:pPr>
                          <w:pStyle w:val="TableParagraph"/>
                          <w:rPr>
                            <w:rFonts w:ascii="Times New Roman"/>
                            <w:sz w:val="20"/>
                          </w:rPr>
                        </w:pPr>
                      </w:p>
                    </w:tc>
                    <w:tc>
                      <w:tcPr>
                        <w:tcW w:w="222" w:type="dxa"/>
                      </w:tcPr>
                      <w:p>
                        <w:pPr>
                          <w:pStyle w:val="TableParagraph"/>
                          <w:rPr>
                            <w:rFonts w:ascii="Times New Roman"/>
                            <w:sz w:val="20"/>
                          </w:rPr>
                        </w:pPr>
                      </w:p>
                    </w:tc>
                    <w:tc>
                      <w:tcPr>
                        <w:tcW w:w="888" w:type="dxa"/>
                        <w:gridSpan w:val="4"/>
                      </w:tcPr>
                      <w:p>
                        <w:pPr>
                          <w:pStyle w:val="TableParagraph"/>
                          <w:rPr>
                            <w:rFonts w:ascii="Times New Roman"/>
                            <w:sz w:val="20"/>
                          </w:rPr>
                        </w:pPr>
                      </w:p>
                    </w:tc>
                    <w:tc>
                      <w:tcPr>
                        <w:tcW w:w="222" w:type="dxa"/>
                      </w:tcPr>
                      <w:p>
                        <w:pPr>
                          <w:pStyle w:val="TableParagraph"/>
                          <w:rPr>
                            <w:rFonts w:ascii="Times New Roman"/>
                            <w:sz w:val="20"/>
                          </w:rPr>
                        </w:pPr>
                      </w:p>
                    </w:tc>
                    <w:tc>
                      <w:tcPr>
                        <w:tcW w:w="220" w:type="dxa"/>
                      </w:tcPr>
                      <w:p>
                        <w:pPr>
                          <w:pStyle w:val="TableParagraph"/>
                          <w:rPr>
                            <w:rFonts w:ascii="Times New Roman"/>
                            <w:sz w:val="20"/>
                          </w:rPr>
                        </w:pPr>
                      </w:p>
                    </w:tc>
                    <w:tc>
                      <w:tcPr>
                        <w:tcW w:w="538" w:type="dxa"/>
                        <w:gridSpan w:val="3"/>
                      </w:tcPr>
                      <w:p>
                        <w:pPr>
                          <w:pStyle w:val="TableParagraph"/>
                          <w:rPr>
                            <w:rFonts w:ascii="Times New Roman"/>
                            <w:sz w:val="20"/>
                          </w:rPr>
                        </w:pPr>
                      </w:p>
                    </w:tc>
                    <w:tc>
                      <w:tcPr>
                        <w:tcW w:w="572" w:type="dxa"/>
                        <w:gridSpan w:val="3"/>
                      </w:tcPr>
                      <w:p>
                        <w:pPr>
                          <w:pStyle w:val="TableParagraph"/>
                          <w:spacing w:line="437" w:lineRule="exact" w:before="136"/>
                          <w:ind w:left="57"/>
                          <w:rPr>
                            <w:rFonts w:ascii="ヒラギノ角ゴ StdN W8"/>
                            <w:b/>
                            <w:sz w:val="20"/>
                          </w:rPr>
                        </w:pPr>
                        <w:r>
                          <w:rPr>
                            <w:rFonts w:ascii="ヒラギノ角ゴ StdN W8"/>
                            <w:b/>
                            <w:color w:val="FF0000"/>
                            <w:w w:val="80"/>
                            <w:sz w:val="20"/>
                          </w:rPr>
                          <w:t>57.8</w:t>
                        </w:r>
                      </w:p>
                    </w:tc>
                    <w:tc>
                      <w:tcPr>
                        <w:tcW w:w="189" w:type="dxa"/>
                      </w:tcPr>
                      <w:p>
                        <w:pPr>
                          <w:pStyle w:val="TableParagraph"/>
                          <w:rPr>
                            <w:rFonts w:ascii="Times New Roman"/>
                            <w:sz w:val="20"/>
                          </w:rPr>
                        </w:pPr>
                      </w:p>
                    </w:tc>
                    <w:tc>
                      <w:tcPr>
                        <w:tcW w:w="478" w:type="dxa"/>
                        <w:gridSpan w:val="3"/>
                      </w:tcPr>
                      <w:p>
                        <w:pPr>
                          <w:pStyle w:val="TableParagraph"/>
                          <w:spacing w:before="10"/>
                          <w:rPr>
                            <w:sz w:val="16"/>
                          </w:rPr>
                        </w:pPr>
                      </w:p>
                      <w:p>
                        <w:pPr>
                          <w:pStyle w:val="TableParagraph"/>
                          <w:spacing w:line="348" w:lineRule="exact"/>
                          <w:ind w:left="12"/>
                          <w:rPr>
                            <w:rFonts w:ascii="ヒラギノ角ゴ StdN W8"/>
                            <w:b/>
                            <w:sz w:val="20"/>
                          </w:rPr>
                        </w:pPr>
                        <w:r>
                          <w:rPr>
                            <w:rFonts w:ascii="ヒラギノ角ゴ StdN W8"/>
                            <w:b/>
                            <w:color w:val="FF0000"/>
                            <w:w w:val="80"/>
                            <w:sz w:val="20"/>
                          </w:rPr>
                          <w:t>54.8</w:t>
                        </w:r>
                      </w:p>
                    </w:tc>
                    <w:tc>
                      <w:tcPr>
                        <w:tcW w:w="220" w:type="dxa"/>
                      </w:tcPr>
                      <w:p>
                        <w:pPr>
                          <w:pStyle w:val="TableParagraph"/>
                          <w:rPr>
                            <w:rFonts w:ascii="Times New Roman"/>
                            <w:sz w:val="20"/>
                          </w:rPr>
                        </w:pPr>
                      </w:p>
                    </w:tc>
                    <w:tc>
                      <w:tcPr>
                        <w:tcW w:w="222" w:type="dxa"/>
                      </w:tcPr>
                      <w:p>
                        <w:pPr>
                          <w:pStyle w:val="TableParagraph"/>
                          <w:rPr>
                            <w:rFonts w:ascii="Times New Roman"/>
                            <w:sz w:val="20"/>
                          </w:rPr>
                        </w:pPr>
                      </w:p>
                    </w:tc>
                    <w:tc>
                      <w:tcPr>
                        <w:tcW w:w="402" w:type="dxa"/>
                        <w:gridSpan w:val="2"/>
                      </w:tcPr>
                      <w:p>
                        <w:pPr>
                          <w:pStyle w:val="TableParagraph"/>
                          <w:rPr>
                            <w:rFonts w:ascii="Times New Roman"/>
                            <w:sz w:val="20"/>
                          </w:rPr>
                        </w:pPr>
                      </w:p>
                    </w:tc>
                    <w:tc>
                      <w:tcPr>
                        <w:tcW w:w="487" w:type="dxa"/>
                        <w:gridSpan w:val="3"/>
                      </w:tcPr>
                      <w:p>
                        <w:pPr>
                          <w:pStyle w:val="TableParagraph"/>
                          <w:rPr>
                            <w:rFonts w:ascii="Times New Roman"/>
                            <w:sz w:val="20"/>
                          </w:rPr>
                        </w:pPr>
                      </w:p>
                    </w:tc>
                    <w:tc>
                      <w:tcPr>
                        <w:tcW w:w="222" w:type="dxa"/>
                      </w:tcPr>
                      <w:p>
                        <w:pPr>
                          <w:pStyle w:val="TableParagraph"/>
                          <w:rPr>
                            <w:rFonts w:ascii="Times New Roman"/>
                            <w:sz w:val="20"/>
                          </w:rPr>
                        </w:pPr>
                      </w:p>
                    </w:tc>
                    <w:tc>
                      <w:tcPr>
                        <w:tcW w:w="222" w:type="dxa"/>
                      </w:tcPr>
                      <w:p>
                        <w:pPr>
                          <w:pStyle w:val="TableParagraph"/>
                          <w:rPr>
                            <w:rFonts w:ascii="Times New Roman"/>
                            <w:sz w:val="20"/>
                          </w:rPr>
                        </w:pPr>
                      </w:p>
                    </w:tc>
                    <w:tc>
                      <w:tcPr>
                        <w:tcW w:w="886" w:type="dxa"/>
                        <w:gridSpan w:val="4"/>
                      </w:tcPr>
                      <w:p>
                        <w:pPr>
                          <w:pStyle w:val="TableParagraph"/>
                          <w:spacing w:before="1"/>
                          <w:rPr>
                            <w:sz w:val="16"/>
                          </w:rPr>
                        </w:pPr>
                      </w:p>
                      <w:p>
                        <w:pPr>
                          <w:pStyle w:val="TableParagraph"/>
                          <w:spacing w:line="357" w:lineRule="exact"/>
                          <w:ind w:left="455"/>
                          <w:rPr>
                            <w:rFonts w:ascii="ヒラギノ角ゴ StdN W8"/>
                            <w:b/>
                            <w:sz w:val="20"/>
                          </w:rPr>
                        </w:pPr>
                        <w:r>
                          <w:rPr>
                            <w:rFonts w:ascii="ヒラギノ角ゴ StdN W8"/>
                            <w:b/>
                            <w:color w:val="0000FF"/>
                            <w:w w:val="75"/>
                            <w:sz w:val="20"/>
                          </w:rPr>
                          <w:t>52.8</w:t>
                        </w:r>
                      </w:p>
                    </w:tc>
                    <w:tc>
                      <w:tcPr>
                        <w:tcW w:w="222" w:type="dxa"/>
                        <w:tcBorders>
                          <w:right w:val="single" w:sz="12" w:space="0" w:color="000000"/>
                        </w:tcBorders>
                      </w:tcPr>
                      <w:p>
                        <w:pPr>
                          <w:pStyle w:val="TableParagraph"/>
                          <w:rPr>
                            <w:rFonts w:ascii="Times New Roman"/>
                            <w:sz w:val="20"/>
                          </w:rPr>
                        </w:pPr>
                      </w:p>
                    </w:tc>
                  </w:tr>
                  <w:tr>
                    <w:trPr>
                      <w:trHeight w:val="138" w:hRule="atLeast"/>
                    </w:trPr>
                    <w:tc>
                      <w:tcPr>
                        <w:tcW w:w="222" w:type="dxa"/>
                        <w:tcBorders>
                          <w:left w:val="single" w:sz="12" w:space="0" w:color="000000"/>
                        </w:tcBorders>
                      </w:tcPr>
                      <w:p>
                        <w:pPr>
                          <w:pStyle w:val="TableParagraph"/>
                          <w:rPr>
                            <w:rFonts w:ascii="Times New Roman"/>
                            <w:sz w:val="8"/>
                          </w:rPr>
                        </w:pPr>
                      </w:p>
                    </w:tc>
                    <w:tc>
                      <w:tcPr>
                        <w:tcW w:w="222" w:type="dxa"/>
                      </w:tcPr>
                      <w:p>
                        <w:pPr>
                          <w:pStyle w:val="TableParagraph"/>
                          <w:rPr>
                            <w:rFonts w:ascii="Times New Roman"/>
                            <w:sz w:val="8"/>
                          </w:rPr>
                        </w:pPr>
                      </w:p>
                    </w:tc>
                    <w:tc>
                      <w:tcPr>
                        <w:tcW w:w="222" w:type="dxa"/>
                      </w:tcPr>
                      <w:p>
                        <w:pPr>
                          <w:pStyle w:val="TableParagraph"/>
                          <w:rPr>
                            <w:rFonts w:ascii="Times New Roman"/>
                            <w:sz w:val="8"/>
                          </w:rPr>
                        </w:pPr>
                      </w:p>
                    </w:tc>
                    <w:tc>
                      <w:tcPr>
                        <w:tcW w:w="1552" w:type="dxa"/>
                        <w:gridSpan w:val="7"/>
                      </w:tcPr>
                      <w:p>
                        <w:pPr>
                          <w:pStyle w:val="TableParagraph"/>
                          <w:rPr>
                            <w:rFonts w:ascii="Times New Roman"/>
                            <w:sz w:val="8"/>
                          </w:rPr>
                        </w:pPr>
                      </w:p>
                    </w:tc>
                    <w:tc>
                      <w:tcPr>
                        <w:tcW w:w="222" w:type="dxa"/>
                      </w:tcPr>
                      <w:p>
                        <w:pPr>
                          <w:pStyle w:val="TableParagraph"/>
                          <w:rPr>
                            <w:rFonts w:ascii="Times New Roman"/>
                            <w:sz w:val="8"/>
                          </w:rPr>
                        </w:pPr>
                      </w:p>
                    </w:tc>
                    <w:tc>
                      <w:tcPr>
                        <w:tcW w:w="222" w:type="dxa"/>
                      </w:tcPr>
                      <w:p>
                        <w:pPr>
                          <w:pStyle w:val="TableParagraph"/>
                          <w:rPr>
                            <w:rFonts w:ascii="Times New Roman"/>
                            <w:sz w:val="8"/>
                          </w:rPr>
                        </w:pPr>
                      </w:p>
                    </w:tc>
                    <w:tc>
                      <w:tcPr>
                        <w:tcW w:w="888" w:type="dxa"/>
                        <w:gridSpan w:val="4"/>
                      </w:tcPr>
                      <w:p>
                        <w:pPr>
                          <w:pStyle w:val="TableParagraph"/>
                          <w:spacing w:line="118" w:lineRule="exact"/>
                          <w:ind w:left="440"/>
                          <w:rPr>
                            <w:rFonts w:ascii="ヒラギノ角ゴ StdN W8"/>
                            <w:b/>
                            <w:sz w:val="20"/>
                          </w:rPr>
                        </w:pPr>
                        <w:r>
                          <w:rPr>
                            <w:rFonts w:ascii="ヒラギノ角ゴ StdN W8"/>
                            <w:b/>
                            <w:color w:val="FF0000"/>
                            <w:w w:val="75"/>
                            <w:sz w:val="20"/>
                          </w:rPr>
                          <w:t>54.2</w:t>
                        </w:r>
                      </w:p>
                    </w:tc>
                    <w:tc>
                      <w:tcPr>
                        <w:tcW w:w="222" w:type="dxa"/>
                      </w:tcPr>
                      <w:p>
                        <w:pPr>
                          <w:pStyle w:val="TableParagraph"/>
                          <w:rPr>
                            <w:rFonts w:ascii="Times New Roman"/>
                            <w:sz w:val="8"/>
                          </w:rPr>
                        </w:pPr>
                      </w:p>
                    </w:tc>
                    <w:tc>
                      <w:tcPr>
                        <w:tcW w:w="220" w:type="dxa"/>
                      </w:tcPr>
                      <w:p>
                        <w:pPr>
                          <w:pStyle w:val="TableParagraph"/>
                          <w:rPr>
                            <w:rFonts w:ascii="Times New Roman"/>
                            <w:sz w:val="8"/>
                          </w:rPr>
                        </w:pPr>
                      </w:p>
                    </w:tc>
                    <w:tc>
                      <w:tcPr>
                        <w:tcW w:w="538" w:type="dxa"/>
                        <w:gridSpan w:val="3"/>
                      </w:tcPr>
                      <w:p>
                        <w:pPr>
                          <w:pStyle w:val="TableParagraph"/>
                          <w:rPr>
                            <w:rFonts w:ascii="Times New Roman"/>
                            <w:sz w:val="8"/>
                          </w:rPr>
                        </w:pPr>
                      </w:p>
                    </w:tc>
                    <w:tc>
                      <w:tcPr>
                        <w:tcW w:w="572" w:type="dxa"/>
                        <w:gridSpan w:val="3"/>
                      </w:tcPr>
                      <w:p>
                        <w:pPr>
                          <w:pStyle w:val="TableParagraph"/>
                          <w:rPr>
                            <w:rFonts w:ascii="Times New Roman"/>
                            <w:sz w:val="8"/>
                          </w:rPr>
                        </w:pPr>
                      </w:p>
                    </w:tc>
                    <w:tc>
                      <w:tcPr>
                        <w:tcW w:w="189" w:type="dxa"/>
                      </w:tcPr>
                      <w:p>
                        <w:pPr>
                          <w:pStyle w:val="TableParagraph"/>
                          <w:rPr>
                            <w:rFonts w:ascii="Times New Roman"/>
                            <w:sz w:val="8"/>
                          </w:rPr>
                        </w:pPr>
                      </w:p>
                    </w:tc>
                    <w:tc>
                      <w:tcPr>
                        <w:tcW w:w="478" w:type="dxa"/>
                        <w:gridSpan w:val="3"/>
                      </w:tcPr>
                      <w:p>
                        <w:pPr>
                          <w:pStyle w:val="TableParagraph"/>
                          <w:rPr>
                            <w:rFonts w:ascii="Times New Roman"/>
                            <w:sz w:val="8"/>
                          </w:rPr>
                        </w:pPr>
                      </w:p>
                    </w:tc>
                    <w:tc>
                      <w:tcPr>
                        <w:tcW w:w="220" w:type="dxa"/>
                      </w:tcPr>
                      <w:p>
                        <w:pPr>
                          <w:pStyle w:val="TableParagraph"/>
                          <w:rPr>
                            <w:rFonts w:ascii="Times New Roman"/>
                            <w:sz w:val="8"/>
                          </w:rPr>
                        </w:pPr>
                      </w:p>
                    </w:tc>
                    <w:tc>
                      <w:tcPr>
                        <w:tcW w:w="222" w:type="dxa"/>
                      </w:tcPr>
                      <w:p>
                        <w:pPr>
                          <w:pStyle w:val="TableParagraph"/>
                          <w:rPr>
                            <w:rFonts w:ascii="Times New Roman"/>
                            <w:sz w:val="8"/>
                          </w:rPr>
                        </w:pPr>
                      </w:p>
                    </w:tc>
                    <w:tc>
                      <w:tcPr>
                        <w:tcW w:w="402" w:type="dxa"/>
                        <w:gridSpan w:val="2"/>
                      </w:tcPr>
                      <w:p>
                        <w:pPr>
                          <w:pStyle w:val="TableParagraph"/>
                          <w:rPr>
                            <w:rFonts w:ascii="Times New Roman"/>
                            <w:sz w:val="8"/>
                          </w:rPr>
                        </w:pPr>
                      </w:p>
                    </w:tc>
                    <w:tc>
                      <w:tcPr>
                        <w:tcW w:w="487" w:type="dxa"/>
                        <w:gridSpan w:val="3"/>
                      </w:tcPr>
                      <w:p>
                        <w:pPr>
                          <w:pStyle w:val="TableParagraph"/>
                          <w:spacing w:line="118" w:lineRule="exact"/>
                          <w:ind w:left="32"/>
                          <w:rPr>
                            <w:rFonts w:ascii="ヒラギノ角ゴ StdN W8"/>
                            <w:b/>
                            <w:sz w:val="20"/>
                          </w:rPr>
                        </w:pPr>
                        <w:r>
                          <w:rPr>
                            <w:rFonts w:ascii="ヒラギノ角ゴ StdN W8"/>
                            <w:b/>
                            <w:color w:val="FF0000"/>
                            <w:w w:val="80"/>
                            <w:sz w:val="20"/>
                          </w:rPr>
                          <w:t>53.3</w:t>
                        </w:r>
                      </w:p>
                    </w:tc>
                    <w:tc>
                      <w:tcPr>
                        <w:tcW w:w="222" w:type="dxa"/>
                      </w:tcPr>
                      <w:p>
                        <w:pPr>
                          <w:pStyle w:val="TableParagraph"/>
                          <w:rPr>
                            <w:rFonts w:ascii="Times New Roman"/>
                            <w:sz w:val="8"/>
                          </w:rPr>
                        </w:pPr>
                      </w:p>
                    </w:tc>
                    <w:tc>
                      <w:tcPr>
                        <w:tcW w:w="222" w:type="dxa"/>
                      </w:tcPr>
                      <w:p>
                        <w:pPr>
                          <w:pStyle w:val="TableParagraph"/>
                          <w:rPr>
                            <w:rFonts w:ascii="Times New Roman"/>
                            <w:sz w:val="8"/>
                          </w:rPr>
                        </w:pPr>
                      </w:p>
                    </w:tc>
                    <w:tc>
                      <w:tcPr>
                        <w:tcW w:w="886" w:type="dxa"/>
                        <w:gridSpan w:val="4"/>
                      </w:tcPr>
                      <w:p>
                        <w:pPr>
                          <w:pStyle w:val="TableParagraph"/>
                          <w:rPr>
                            <w:rFonts w:ascii="Times New Roman"/>
                            <w:sz w:val="8"/>
                          </w:rPr>
                        </w:pPr>
                      </w:p>
                    </w:tc>
                    <w:tc>
                      <w:tcPr>
                        <w:tcW w:w="222" w:type="dxa"/>
                        <w:tcBorders>
                          <w:right w:val="single" w:sz="12" w:space="0" w:color="000000"/>
                        </w:tcBorders>
                      </w:tcPr>
                      <w:p>
                        <w:pPr>
                          <w:pStyle w:val="TableParagraph"/>
                          <w:rPr>
                            <w:rFonts w:ascii="Times New Roman"/>
                            <w:sz w:val="8"/>
                          </w:rPr>
                        </w:pPr>
                      </w:p>
                    </w:tc>
                  </w:tr>
                  <w:tr>
                    <w:trPr>
                      <w:trHeight w:val="260" w:hRule="atLeast"/>
                    </w:trPr>
                    <w:tc>
                      <w:tcPr>
                        <w:tcW w:w="222" w:type="dxa"/>
                        <w:tcBorders>
                          <w:left w:val="single" w:sz="12" w:space="0" w:color="000000"/>
                          <w:bottom w:val="single" w:sz="6" w:space="0" w:color="000000"/>
                        </w:tcBorders>
                      </w:tcPr>
                      <w:p>
                        <w:pPr>
                          <w:pStyle w:val="TableParagraph"/>
                          <w:rPr>
                            <w:rFonts w:ascii="Times New Roman"/>
                            <w:sz w:val="18"/>
                          </w:rPr>
                        </w:pPr>
                      </w:p>
                    </w:tc>
                    <w:tc>
                      <w:tcPr>
                        <w:tcW w:w="222" w:type="dxa"/>
                        <w:tcBorders>
                          <w:bottom w:val="single" w:sz="6" w:space="0" w:color="000000"/>
                        </w:tcBorders>
                      </w:tcPr>
                      <w:p>
                        <w:pPr>
                          <w:pStyle w:val="TableParagraph"/>
                          <w:rPr>
                            <w:rFonts w:ascii="Times New Roman"/>
                            <w:sz w:val="18"/>
                          </w:rPr>
                        </w:pPr>
                      </w:p>
                    </w:tc>
                    <w:tc>
                      <w:tcPr>
                        <w:tcW w:w="222" w:type="dxa"/>
                        <w:tcBorders>
                          <w:bottom w:val="single" w:sz="6" w:space="0" w:color="000000"/>
                        </w:tcBorders>
                      </w:tcPr>
                      <w:p>
                        <w:pPr>
                          <w:pStyle w:val="TableParagraph"/>
                          <w:rPr>
                            <w:rFonts w:ascii="Times New Roman"/>
                            <w:sz w:val="18"/>
                          </w:rPr>
                        </w:pPr>
                      </w:p>
                    </w:tc>
                    <w:tc>
                      <w:tcPr>
                        <w:tcW w:w="1552" w:type="dxa"/>
                        <w:gridSpan w:val="7"/>
                        <w:tcBorders>
                          <w:bottom w:val="single" w:sz="6" w:space="0" w:color="000000"/>
                        </w:tcBorders>
                      </w:tcPr>
                      <w:p>
                        <w:pPr>
                          <w:pStyle w:val="TableParagraph"/>
                          <w:rPr>
                            <w:rFonts w:ascii="Times New Roman"/>
                            <w:sz w:val="18"/>
                          </w:rPr>
                        </w:pPr>
                      </w:p>
                    </w:tc>
                    <w:tc>
                      <w:tcPr>
                        <w:tcW w:w="222" w:type="dxa"/>
                        <w:tcBorders>
                          <w:bottom w:val="single" w:sz="6" w:space="0" w:color="000000"/>
                        </w:tcBorders>
                      </w:tcPr>
                      <w:p>
                        <w:pPr>
                          <w:pStyle w:val="TableParagraph"/>
                          <w:rPr>
                            <w:rFonts w:ascii="Times New Roman"/>
                            <w:sz w:val="18"/>
                          </w:rPr>
                        </w:pPr>
                      </w:p>
                    </w:tc>
                    <w:tc>
                      <w:tcPr>
                        <w:tcW w:w="222" w:type="dxa"/>
                        <w:tcBorders>
                          <w:bottom w:val="single" w:sz="6" w:space="0" w:color="000000"/>
                        </w:tcBorders>
                      </w:tcPr>
                      <w:p>
                        <w:pPr>
                          <w:pStyle w:val="TableParagraph"/>
                          <w:rPr>
                            <w:rFonts w:ascii="Times New Roman"/>
                            <w:sz w:val="18"/>
                          </w:rPr>
                        </w:pPr>
                      </w:p>
                    </w:tc>
                    <w:tc>
                      <w:tcPr>
                        <w:tcW w:w="888" w:type="dxa"/>
                        <w:gridSpan w:val="4"/>
                        <w:tcBorders>
                          <w:bottom w:val="single" w:sz="6" w:space="0" w:color="000000"/>
                        </w:tcBorders>
                      </w:tcPr>
                      <w:p>
                        <w:pPr>
                          <w:pStyle w:val="TableParagraph"/>
                          <w:rPr>
                            <w:rFonts w:ascii="Times New Roman"/>
                            <w:sz w:val="18"/>
                          </w:rPr>
                        </w:pPr>
                      </w:p>
                    </w:tc>
                    <w:tc>
                      <w:tcPr>
                        <w:tcW w:w="222" w:type="dxa"/>
                        <w:tcBorders>
                          <w:bottom w:val="single" w:sz="6" w:space="0" w:color="000000"/>
                        </w:tcBorders>
                      </w:tcPr>
                      <w:p>
                        <w:pPr>
                          <w:pStyle w:val="TableParagraph"/>
                          <w:rPr>
                            <w:rFonts w:ascii="Times New Roman"/>
                            <w:sz w:val="18"/>
                          </w:rPr>
                        </w:pPr>
                      </w:p>
                    </w:tc>
                    <w:tc>
                      <w:tcPr>
                        <w:tcW w:w="220" w:type="dxa"/>
                        <w:tcBorders>
                          <w:bottom w:val="single" w:sz="6" w:space="0" w:color="000000"/>
                        </w:tcBorders>
                      </w:tcPr>
                      <w:p>
                        <w:pPr>
                          <w:pStyle w:val="TableParagraph"/>
                          <w:rPr>
                            <w:rFonts w:ascii="Times New Roman"/>
                            <w:sz w:val="18"/>
                          </w:rPr>
                        </w:pPr>
                      </w:p>
                    </w:tc>
                    <w:tc>
                      <w:tcPr>
                        <w:tcW w:w="538" w:type="dxa"/>
                        <w:gridSpan w:val="3"/>
                        <w:tcBorders>
                          <w:bottom w:val="single" w:sz="6" w:space="0" w:color="000000"/>
                        </w:tcBorders>
                      </w:tcPr>
                      <w:p>
                        <w:pPr>
                          <w:pStyle w:val="TableParagraph"/>
                          <w:rPr>
                            <w:rFonts w:ascii="Times New Roman"/>
                            <w:sz w:val="18"/>
                          </w:rPr>
                        </w:pPr>
                      </w:p>
                    </w:tc>
                    <w:tc>
                      <w:tcPr>
                        <w:tcW w:w="572" w:type="dxa"/>
                        <w:gridSpan w:val="3"/>
                        <w:tcBorders>
                          <w:bottom w:val="single" w:sz="6" w:space="0" w:color="000000"/>
                        </w:tcBorders>
                      </w:tcPr>
                      <w:p>
                        <w:pPr>
                          <w:pStyle w:val="TableParagraph"/>
                          <w:rPr>
                            <w:rFonts w:ascii="Times New Roman"/>
                            <w:sz w:val="18"/>
                          </w:rPr>
                        </w:pPr>
                      </w:p>
                    </w:tc>
                    <w:tc>
                      <w:tcPr>
                        <w:tcW w:w="189" w:type="dxa"/>
                        <w:tcBorders>
                          <w:bottom w:val="single" w:sz="6" w:space="0" w:color="000000"/>
                        </w:tcBorders>
                      </w:tcPr>
                      <w:p>
                        <w:pPr>
                          <w:pStyle w:val="TableParagraph"/>
                          <w:rPr>
                            <w:rFonts w:ascii="Times New Roman"/>
                            <w:sz w:val="18"/>
                          </w:rPr>
                        </w:pPr>
                      </w:p>
                    </w:tc>
                    <w:tc>
                      <w:tcPr>
                        <w:tcW w:w="478" w:type="dxa"/>
                        <w:gridSpan w:val="3"/>
                        <w:tcBorders>
                          <w:bottom w:val="single" w:sz="6" w:space="0" w:color="000000"/>
                        </w:tcBorders>
                      </w:tcPr>
                      <w:p>
                        <w:pPr>
                          <w:pStyle w:val="TableParagraph"/>
                          <w:rPr>
                            <w:rFonts w:ascii="Times New Roman"/>
                            <w:sz w:val="18"/>
                          </w:rPr>
                        </w:pPr>
                      </w:p>
                    </w:tc>
                    <w:tc>
                      <w:tcPr>
                        <w:tcW w:w="220" w:type="dxa"/>
                        <w:tcBorders>
                          <w:bottom w:val="single" w:sz="6" w:space="0" w:color="000000"/>
                        </w:tcBorders>
                      </w:tcPr>
                      <w:p>
                        <w:pPr>
                          <w:pStyle w:val="TableParagraph"/>
                          <w:rPr>
                            <w:rFonts w:ascii="Times New Roman"/>
                            <w:sz w:val="18"/>
                          </w:rPr>
                        </w:pPr>
                      </w:p>
                    </w:tc>
                    <w:tc>
                      <w:tcPr>
                        <w:tcW w:w="222" w:type="dxa"/>
                        <w:tcBorders>
                          <w:bottom w:val="single" w:sz="6" w:space="0" w:color="000000"/>
                        </w:tcBorders>
                      </w:tcPr>
                      <w:p>
                        <w:pPr>
                          <w:pStyle w:val="TableParagraph"/>
                          <w:rPr>
                            <w:rFonts w:ascii="Times New Roman"/>
                            <w:sz w:val="18"/>
                          </w:rPr>
                        </w:pPr>
                      </w:p>
                    </w:tc>
                    <w:tc>
                      <w:tcPr>
                        <w:tcW w:w="402" w:type="dxa"/>
                        <w:gridSpan w:val="2"/>
                        <w:tcBorders>
                          <w:bottom w:val="single" w:sz="6" w:space="0" w:color="000000"/>
                        </w:tcBorders>
                      </w:tcPr>
                      <w:p>
                        <w:pPr>
                          <w:pStyle w:val="TableParagraph"/>
                          <w:rPr>
                            <w:rFonts w:ascii="Times New Roman"/>
                            <w:sz w:val="18"/>
                          </w:rPr>
                        </w:pPr>
                      </w:p>
                    </w:tc>
                    <w:tc>
                      <w:tcPr>
                        <w:tcW w:w="487" w:type="dxa"/>
                        <w:gridSpan w:val="3"/>
                        <w:tcBorders>
                          <w:bottom w:val="single" w:sz="6" w:space="0" w:color="000000"/>
                        </w:tcBorders>
                      </w:tcPr>
                      <w:p>
                        <w:pPr>
                          <w:pStyle w:val="TableParagraph"/>
                          <w:rPr>
                            <w:rFonts w:ascii="Times New Roman"/>
                            <w:sz w:val="18"/>
                          </w:rPr>
                        </w:pPr>
                      </w:p>
                    </w:tc>
                    <w:tc>
                      <w:tcPr>
                        <w:tcW w:w="222" w:type="dxa"/>
                        <w:tcBorders>
                          <w:bottom w:val="single" w:sz="6" w:space="0" w:color="000000"/>
                        </w:tcBorders>
                      </w:tcPr>
                      <w:p>
                        <w:pPr>
                          <w:pStyle w:val="TableParagraph"/>
                          <w:rPr>
                            <w:rFonts w:ascii="Times New Roman"/>
                            <w:sz w:val="18"/>
                          </w:rPr>
                        </w:pPr>
                      </w:p>
                    </w:tc>
                    <w:tc>
                      <w:tcPr>
                        <w:tcW w:w="222" w:type="dxa"/>
                        <w:tcBorders>
                          <w:bottom w:val="single" w:sz="6" w:space="0" w:color="000000"/>
                        </w:tcBorders>
                      </w:tcPr>
                      <w:p>
                        <w:pPr>
                          <w:pStyle w:val="TableParagraph"/>
                          <w:rPr>
                            <w:rFonts w:ascii="Times New Roman"/>
                            <w:sz w:val="18"/>
                          </w:rPr>
                        </w:pPr>
                      </w:p>
                    </w:tc>
                    <w:tc>
                      <w:tcPr>
                        <w:tcW w:w="886" w:type="dxa"/>
                        <w:gridSpan w:val="4"/>
                        <w:tcBorders>
                          <w:bottom w:val="single" w:sz="6" w:space="0" w:color="000000"/>
                        </w:tcBorders>
                      </w:tcPr>
                      <w:p>
                        <w:pPr>
                          <w:pStyle w:val="TableParagraph"/>
                          <w:spacing w:line="233" w:lineRule="exact"/>
                          <w:ind w:left="191"/>
                          <w:rPr>
                            <w:rFonts w:ascii="ヒラギノ角ゴ StdN W8"/>
                            <w:b/>
                            <w:sz w:val="20"/>
                          </w:rPr>
                        </w:pPr>
                        <w:r>
                          <w:rPr>
                            <w:rFonts w:ascii="ヒラギノ角ゴ StdN W8"/>
                            <w:b/>
                            <w:color w:val="FF0000"/>
                            <w:w w:val="80"/>
                            <w:sz w:val="20"/>
                          </w:rPr>
                          <w:t>51.0</w:t>
                        </w:r>
                      </w:p>
                    </w:tc>
                    <w:tc>
                      <w:tcPr>
                        <w:tcW w:w="222" w:type="dxa"/>
                        <w:tcBorders>
                          <w:bottom w:val="single" w:sz="6" w:space="0" w:color="000000"/>
                          <w:right w:val="single" w:sz="12" w:space="0" w:color="000000"/>
                        </w:tcBorders>
                      </w:tcPr>
                      <w:p>
                        <w:pPr>
                          <w:pStyle w:val="TableParagraph"/>
                          <w:rPr>
                            <w:rFonts w:ascii="Times New Roman"/>
                            <w:sz w:val="18"/>
                          </w:rPr>
                        </w:pPr>
                      </w:p>
                    </w:tc>
                  </w:tr>
                  <w:tr>
                    <w:trPr>
                      <w:trHeight w:val="2308" w:hRule="atLeast"/>
                    </w:trPr>
                    <w:tc>
                      <w:tcPr>
                        <w:tcW w:w="222" w:type="dxa"/>
                        <w:tcBorders>
                          <w:top w:val="single" w:sz="6" w:space="0" w:color="000000"/>
                          <w:left w:val="single" w:sz="12" w:space="0" w:color="000000"/>
                          <w:bottom w:val="single" w:sz="12" w:space="0" w:color="000000"/>
                        </w:tcBorders>
                      </w:tcPr>
                      <w:p>
                        <w:pPr>
                          <w:pStyle w:val="TableParagraph"/>
                          <w:rPr>
                            <w:rFonts w:ascii="Times New Roman"/>
                            <w:sz w:val="20"/>
                          </w:rPr>
                        </w:pPr>
                      </w:p>
                    </w:tc>
                    <w:tc>
                      <w:tcPr>
                        <w:tcW w:w="222" w:type="dxa"/>
                        <w:tcBorders>
                          <w:top w:val="single" w:sz="6" w:space="0" w:color="000000"/>
                          <w:bottom w:val="single" w:sz="12" w:space="0" w:color="000000"/>
                        </w:tcBorders>
                      </w:tcPr>
                      <w:p>
                        <w:pPr>
                          <w:pStyle w:val="TableParagraph"/>
                          <w:rPr>
                            <w:rFonts w:ascii="Times New Roman"/>
                            <w:sz w:val="20"/>
                          </w:rPr>
                        </w:pPr>
                      </w:p>
                    </w:tc>
                    <w:tc>
                      <w:tcPr>
                        <w:tcW w:w="222" w:type="dxa"/>
                        <w:tcBorders>
                          <w:top w:val="single" w:sz="6" w:space="0" w:color="000000"/>
                          <w:bottom w:val="single" w:sz="12" w:space="0" w:color="000000"/>
                        </w:tcBorders>
                      </w:tcPr>
                      <w:p>
                        <w:pPr>
                          <w:pStyle w:val="TableParagraph"/>
                          <w:rPr>
                            <w:rFonts w:ascii="Times New Roman"/>
                            <w:sz w:val="20"/>
                          </w:rPr>
                        </w:pPr>
                      </w:p>
                    </w:tc>
                    <w:tc>
                      <w:tcPr>
                        <w:tcW w:w="1552" w:type="dxa"/>
                        <w:gridSpan w:val="7"/>
                        <w:tcBorders>
                          <w:top w:val="single" w:sz="6" w:space="0" w:color="000000"/>
                          <w:bottom w:val="single" w:sz="12" w:space="0" w:color="000000"/>
                        </w:tcBorders>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10"/>
                          <w:rPr>
                            <w:sz w:val="20"/>
                          </w:rPr>
                        </w:pPr>
                      </w:p>
                      <w:p>
                        <w:pPr>
                          <w:pStyle w:val="TableParagraph"/>
                          <w:ind w:left="235"/>
                          <w:rPr>
                            <w:rFonts w:ascii="ヒラギノ角ゴ StdN W8"/>
                            <w:b/>
                            <w:sz w:val="20"/>
                          </w:rPr>
                        </w:pPr>
                        <w:r>
                          <w:rPr>
                            <w:rFonts w:ascii="ヒラギノ角ゴ StdN W8"/>
                            <w:b/>
                            <w:color w:val="FF0000"/>
                            <w:w w:val="80"/>
                            <w:sz w:val="20"/>
                          </w:rPr>
                          <w:t>13.0</w:t>
                        </w:r>
                      </w:p>
                    </w:tc>
                    <w:tc>
                      <w:tcPr>
                        <w:tcW w:w="222" w:type="dxa"/>
                        <w:tcBorders>
                          <w:top w:val="single" w:sz="6" w:space="0" w:color="000000"/>
                          <w:bottom w:val="single" w:sz="12" w:space="0" w:color="000000"/>
                        </w:tcBorders>
                      </w:tcPr>
                      <w:p>
                        <w:pPr>
                          <w:pStyle w:val="TableParagraph"/>
                          <w:rPr>
                            <w:rFonts w:ascii="Times New Roman"/>
                            <w:sz w:val="20"/>
                          </w:rPr>
                        </w:pPr>
                      </w:p>
                    </w:tc>
                    <w:tc>
                      <w:tcPr>
                        <w:tcW w:w="222" w:type="dxa"/>
                        <w:tcBorders>
                          <w:top w:val="single" w:sz="6" w:space="0" w:color="000000"/>
                          <w:bottom w:val="single" w:sz="12" w:space="0" w:color="000000"/>
                        </w:tcBorders>
                      </w:tcPr>
                      <w:p>
                        <w:pPr>
                          <w:pStyle w:val="TableParagraph"/>
                          <w:rPr>
                            <w:rFonts w:ascii="Times New Roman"/>
                            <w:sz w:val="20"/>
                          </w:rPr>
                        </w:pPr>
                      </w:p>
                    </w:tc>
                    <w:tc>
                      <w:tcPr>
                        <w:tcW w:w="888" w:type="dxa"/>
                        <w:gridSpan w:val="4"/>
                        <w:tcBorders>
                          <w:top w:val="single" w:sz="6" w:space="0" w:color="000000"/>
                          <w:bottom w:val="single" w:sz="12" w:space="0" w:color="000000"/>
                        </w:tcBorders>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6"/>
                          <w:rPr>
                            <w:sz w:val="28"/>
                          </w:rPr>
                        </w:pPr>
                      </w:p>
                      <w:p>
                        <w:pPr>
                          <w:pStyle w:val="TableParagraph"/>
                          <w:ind w:left="206"/>
                          <w:rPr>
                            <w:rFonts w:ascii="ヒラギノ角ゴ StdN W8"/>
                            <w:b/>
                            <w:sz w:val="20"/>
                          </w:rPr>
                        </w:pPr>
                        <w:r>
                          <w:rPr>
                            <w:rFonts w:ascii="ヒラギノ角ゴ StdN W8"/>
                            <w:b/>
                            <w:color w:val="FF0000"/>
                            <w:w w:val="80"/>
                            <w:sz w:val="20"/>
                          </w:rPr>
                          <w:t>14.6</w:t>
                        </w:r>
                      </w:p>
                    </w:tc>
                    <w:tc>
                      <w:tcPr>
                        <w:tcW w:w="222" w:type="dxa"/>
                        <w:tcBorders>
                          <w:top w:val="single" w:sz="6" w:space="0" w:color="000000"/>
                          <w:bottom w:val="single" w:sz="12" w:space="0" w:color="000000"/>
                        </w:tcBorders>
                      </w:tcPr>
                      <w:p>
                        <w:pPr>
                          <w:pStyle w:val="TableParagraph"/>
                          <w:rPr>
                            <w:rFonts w:ascii="Times New Roman"/>
                            <w:sz w:val="20"/>
                          </w:rPr>
                        </w:pPr>
                      </w:p>
                    </w:tc>
                    <w:tc>
                      <w:tcPr>
                        <w:tcW w:w="220" w:type="dxa"/>
                        <w:tcBorders>
                          <w:top w:val="single" w:sz="6" w:space="0" w:color="000000"/>
                          <w:bottom w:val="single" w:sz="12" w:space="0" w:color="000000"/>
                        </w:tcBorders>
                      </w:tcPr>
                      <w:p>
                        <w:pPr>
                          <w:pStyle w:val="TableParagraph"/>
                          <w:rPr>
                            <w:rFonts w:ascii="Times New Roman"/>
                            <w:sz w:val="20"/>
                          </w:rPr>
                        </w:pPr>
                      </w:p>
                    </w:tc>
                    <w:tc>
                      <w:tcPr>
                        <w:tcW w:w="538" w:type="dxa"/>
                        <w:gridSpan w:val="3"/>
                        <w:tcBorders>
                          <w:top w:val="single" w:sz="6" w:space="0" w:color="000000"/>
                          <w:bottom w:val="single" w:sz="12" w:space="0" w:color="000000"/>
                        </w:tcBorders>
                      </w:tcPr>
                      <w:p>
                        <w:pPr>
                          <w:pStyle w:val="TableParagraph"/>
                          <w:spacing w:before="159"/>
                          <w:ind w:left="126"/>
                          <w:rPr>
                            <w:rFonts w:ascii="ヒラギノ角ゴ StdN W8"/>
                            <w:b/>
                            <w:sz w:val="20"/>
                          </w:rPr>
                        </w:pPr>
                        <w:r>
                          <w:rPr>
                            <w:rFonts w:ascii="ヒラギノ角ゴ StdN W8"/>
                            <w:b/>
                            <w:color w:val="FF0000"/>
                            <w:w w:val="75"/>
                            <w:sz w:val="20"/>
                          </w:rPr>
                          <w:t>44.0</w:t>
                        </w:r>
                      </w:p>
                    </w:tc>
                    <w:tc>
                      <w:tcPr>
                        <w:tcW w:w="572" w:type="dxa"/>
                        <w:gridSpan w:val="3"/>
                        <w:tcBorders>
                          <w:top w:val="single" w:sz="6" w:space="0" w:color="000000"/>
                          <w:bottom w:val="single" w:sz="12" w:space="0" w:color="000000"/>
                        </w:tcBorders>
                      </w:tcPr>
                      <w:p>
                        <w:pPr>
                          <w:pStyle w:val="TableParagraph"/>
                          <w:rPr>
                            <w:rFonts w:ascii="Times New Roman"/>
                            <w:sz w:val="20"/>
                          </w:rPr>
                        </w:pPr>
                      </w:p>
                    </w:tc>
                    <w:tc>
                      <w:tcPr>
                        <w:tcW w:w="189" w:type="dxa"/>
                        <w:tcBorders>
                          <w:top w:val="single" w:sz="6" w:space="0" w:color="000000"/>
                          <w:bottom w:val="single" w:sz="12" w:space="0" w:color="000000"/>
                        </w:tcBorders>
                      </w:tcPr>
                      <w:p>
                        <w:pPr>
                          <w:pStyle w:val="TableParagraph"/>
                          <w:rPr>
                            <w:rFonts w:ascii="Times New Roman"/>
                            <w:sz w:val="20"/>
                          </w:rPr>
                        </w:pPr>
                      </w:p>
                    </w:tc>
                    <w:tc>
                      <w:tcPr>
                        <w:tcW w:w="478" w:type="dxa"/>
                        <w:gridSpan w:val="3"/>
                        <w:tcBorders>
                          <w:top w:val="single" w:sz="6" w:space="0" w:color="000000"/>
                          <w:bottom w:val="single" w:sz="12" w:space="0" w:color="000000"/>
                        </w:tcBorders>
                      </w:tcPr>
                      <w:p>
                        <w:pPr>
                          <w:pStyle w:val="TableParagraph"/>
                          <w:rPr>
                            <w:rFonts w:ascii="Times New Roman"/>
                            <w:sz w:val="20"/>
                          </w:rPr>
                        </w:pPr>
                      </w:p>
                    </w:tc>
                    <w:tc>
                      <w:tcPr>
                        <w:tcW w:w="220" w:type="dxa"/>
                        <w:tcBorders>
                          <w:top w:val="single" w:sz="6" w:space="0" w:color="000000"/>
                          <w:bottom w:val="single" w:sz="12" w:space="0" w:color="000000"/>
                        </w:tcBorders>
                      </w:tcPr>
                      <w:p>
                        <w:pPr>
                          <w:pStyle w:val="TableParagraph"/>
                          <w:rPr>
                            <w:rFonts w:ascii="Times New Roman"/>
                            <w:sz w:val="20"/>
                          </w:rPr>
                        </w:pPr>
                      </w:p>
                    </w:tc>
                    <w:tc>
                      <w:tcPr>
                        <w:tcW w:w="222" w:type="dxa"/>
                        <w:tcBorders>
                          <w:top w:val="single" w:sz="6" w:space="0" w:color="000000"/>
                          <w:bottom w:val="single" w:sz="12" w:space="0" w:color="000000"/>
                        </w:tcBorders>
                      </w:tcPr>
                      <w:p>
                        <w:pPr>
                          <w:pStyle w:val="TableParagraph"/>
                          <w:rPr>
                            <w:rFonts w:ascii="Times New Roman"/>
                            <w:sz w:val="20"/>
                          </w:rPr>
                        </w:pPr>
                      </w:p>
                    </w:tc>
                    <w:tc>
                      <w:tcPr>
                        <w:tcW w:w="402" w:type="dxa"/>
                        <w:gridSpan w:val="2"/>
                        <w:tcBorders>
                          <w:top w:val="single" w:sz="6" w:space="0" w:color="000000"/>
                          <w:bottom w:val="single" w:sz="12" w:space="0" w:color="000000"/>
                        </w:tcBorders>
                      </w:tcPr>
                      <w:p>
                        <w:pPr>
                          <w:pStyle w:val="TableParagraph"/>
                          <w:spacing w:before="9"/>
                          <w:rPr>
                            <w:sz w:val="21"/>
                          </w:rPr>
                        </w:pPr>
                      </w:p>
                      <w:p>
                        <w:pPr>
                          <w:pStyle w:val="TableParagraph"/>
                          <w:ind w:left="4"/>
                          <w:rPr>
                            <w:rFonts w:ascii="ヒラギノ角ゴ StdN W8"/>
                            <w:b/>
                            <w:sz w:val="20"/>
                          </w:rPr>
                        </w:pPr>
                        <w:r>
                          <w:rPr>
                            <w:rFonts w:ascii="ヒラギノ角ゴ StdN W8"/>
                            <w:b/>
                            <w:color w:val="FF0000"/>
                            <w:w w:val="70"/>
                            <w:sz w:val="20"/>
                          </w:rPr>
                          <w:t>39.8</w:t>
                        </w:r>
                      </w:p>
                    </w:tc>
                    <w:tc>
                      <w:tcPr>
                        <w:tcW w:w="487" w:type="dxa"/>
                        <w:gridSpan w:val="3"/>
                        <w:tcBorders>
                          <w:top w:val="single" w:sz="6" w:space="0" w:color="000000"/>
                          <w:bottom w:val="single" w:sz="12" w:space="0" w:color="000000"/>
                        </w:tcBorders>
                      </w:tcPr>
                      <w:p>
                        <w:pPr>
                          <w:pStyle w:val="TableParagraph"/>
                          <w:rPr>
                            <w:rFonts w:ascii="Times New Roman"/>
                            <w:sz w:val="20"/>
                          </w:rPr>
                        </w:pPr>
                      </w:p>
                    </w:tc>
                    <w:tc>
                      <w:tcPr>
                        <w:tcW w:w="222" w:type="dxa"/>
                        <w:tcBorders>
                          <w:top w:val="single" w:sz="6" w:space="0" w:color="000000"/>
                          <w:bottom w:val="single" w:sz="12" w:space="0" w:color="000000"/>
                        </w:tcBorders>
                      </w:tcPr>
                      <w:p>
                        <w:pPr>
                          <w:pStyle w:val="TableParagraph"/>
                          <w:rPr>
                            <w:rFonts w:ascii="Times New Roman"/>
                            <w:sz w:val="20"/>
                          </w:rPr>
                        </w:pPr>
                      </w:p>
                    </w:tc>
                    <w:tc>
                      <w:tcPr>
                        <w:tcW w:w="222" w:type="dxa"/>
                        <w:tcBorders>
                          <w:top w:val="single" w:sz="6" w:space="0" w:color="000000"/>
                          <w:bottom w:val="single" w:sz="12" w:space="0" w:color="000000"/>
                        </w:tcBorders>
                      </w:tcPr>
                      <w:p>
                        <w:pPr>
                          <w:pStyle w:val="TableParagraph"/>
                          <w:rPr>
                            <w:rFonts w:ascii="Times New Roman"/>
                            <w:sz w:val="20"/>
                          </w:rPr>
                        </w:pPr>
                      </w:p>
                    </w:tc>
                    <w:tc>
                      <w:tcPr>
                        <w:tcW w:w="886" w:type="dxa"/>
                        <w:gridSpan w:val="4"/>
                        <w:tcBorders>
                          <w:top w:val="single" w:sz="6" w:space="0" w:color="000000"/>
                          <w:bottom w:val="single" w:sz="12" w:space="0" w:color="000000"/>
                        </w:tcBorders>
                      </w:tcPr>
                      <w:p>
                        <w:pPr>
                          <w:pStyle w:val="TableParagraph"/>
                          <w:spacing w:line="364" w:lineRule="exact" w:before="17"/>
                          <w:ind w:left="366"/>
                          <w:rPr>
                            <w:rFonts w:ascii="ヒラギノ角ゴ StdN W8"/>
                            <w:b/>
                            <w:sz w:val="20"/>
                          </w:rPr>
                        </w:pPr>
                        <w:r>
                          <w:rPr>
                            <w:rFonts w:ascii="ヒラギノ角ゴ StdN W8"/>
                            <w:b/>
                            <w:color w:val="FF0000"/>
                            <w:w w:val="80"/>
                            <w:sz w:val="20"/>
                          </w:rPr>
                          <w:t>47.3</w:t>
                        </w:r>
                      </w:p>
                      <w:p>
                        <w:pPr>
                          <w:pStyle w:val="TableParagraph"/>
                          <w:spacing w:line="364" w:lineRule="exact"/>
                          <w:ind w:left="90"/>
                          <w:rPr>
                            <w:rFonts w:ascii="ヒラギノ角ゴ StdN W8"/>
                            <w:b/>
                            <w:sz w:val="20"/>
                          </w:rPr>
                        </w:pPr>
                        <w:r>
                          <w:rPr>
                            <w:rFonts w:ascii="ヒラギノ角ゴ StdN W8"/>
                            <w:b/>
                            <w:color w:val="FF0000"/>
                            <w:w w:val="80"/>
                            <w:sz w:val="20"/>
                          </w:rPr>
                          <w:t>43.2</w:t>
                        </w:r>
                      </w:p>
                    </w:tc>
                    <w:tc>
                      <w:tcPr>
                        <w:tcW w:w="222" w:type="dxa"/>
                        <w:tcBorders>
                          <w:top w:val="single" w:sz="6" w:space="0" w:color="000000"/>
                          <w:bottom w:val="single" w:sz="12" w:space="0" w:color="000000"/>
                          <w:right w:val="single" w:sz="12" w:space="0" w:color="000000"/>
                        </w:tcBorders>
                      </w:tcPr>
                      <w:p>
                        <w:pPr>
                          <w:pStyle w:val="TableParagraph"/>
                          <w:rPr>
                            <w:rFonts w:ascii="Times New Roman"/>
                            <w:sz w:val="20"/>
                          </w:rPr>
                        </w:pPr>
                      </w:p>
                    </w:tc>
                  </w:tr>
                  <w:tr>
                    <w:trPr>
                      <w:trHeight w:val="221" w:hRule="atLeast"/>
                    </w:trPr>
                    <w:tc>
                      <w:tcPr>
                        <w:tcW w:w="222" w:type="dxa"/>
                        <w:vMerge w:val="restart"/>
                        <w:tcBorders>
                          <w:top w:val="single" w:sz="12" w:space="0" w:color="000000"/>
                          <w:left w:val="single" w:sz="2" w:space="0" w:color="000000"/>
                          <w:right w:val="single" w:sz="2" w:space="0" w:color="000000"/>
                        </w:tcBorders>
                      </w:tcPr>
                      <w:p>
                        <w:pPr>
                          <w:pStyle w:val="TableParagraph"/>
                          <w:spacing w:line="161" w:lineRule="exact" w:before="53"/>
                          <w:ind w:left="87"/>
                          <w:rPr>
                            <w:sz w:val="13"/>
                          </w:rPr>
                        </w:pPr>
                        <w:r>
                          <w:rPr>
                            <w:w w:val="90"/>
                            <w:sz w:val="13"/>
                          </w:rPr>
                          <w:t>1</w:t>
                        </w:r>
                      </w:p>
                      <w:p>
                        <w:pPr>
                          <w:pStyle w:val="TableParagraph"/>
                          <w:spacing w:line="161" w:lineRule="exact"/>
                          <w:ind w:left="56"/>
                          <w:rPr>
                            <w:sz w:val="13"/>
                          </w:rPr>
                        </w:pPr>
                        <w:r>
                          <w:rPr>
                            <w:w w:val="100"/>
                            <w:sz w:val="13"/>
                          </w:rPr>
                          <w:t>月</w:t>
                        </w:r>
                      </w:p>
                    </w:tc>
                    <w:tc>
                      <w:tcPr>
                        <w:tcW w:w="222" w:type="dxa"/>
                        <w:vMerge w:val="restart"/>
                        <w:tcBorders>
                          <w:top w:val="single" w:sz="12" w:space="0" w:color="000000"/>
                          <w:left w:val="single" w:sz="2" w:space="0" w:color="000000"/>
                          <w:right w:val="single" w:sz="2" w:space="0" w:color="000000"/>
                        </w:tcBorders>
                      </w:tcPr>
                      <w:p>
                        <w:pPr>
                          <w:pStyle w:val="TableParagraph"/>
                          <w:spacing w:line="161" w:lineRule="exact" w:before="53"/>
                          <w:ind w:left="87"/>
                          <w:rPr>
                            <w:sz w:val="13"/>
                          </w:rPr>
                        </w:pPr>
                        <w:r>
                          <w:rPr>
                            <w:w w:val="90"/>
                            <w:sz w:val="13"/>
                          </w:rPr>
                          <w:t>4</w:t>
                        </w:r>
                      </w:p>
                      <w:p>
                        <w:pPr>
                          <w:pStyle w:val="TableParagraph"/>
                          <w:spacing w:line="161" w:lineRule="exact"/>
                          <w:ind w:left="55"/>
                          <w:rPr>
                            <w:sz w:val="13"/>
                          </w:rPr>
                        </w:pPr>
                        <w:r>
                          <w:rPr>
                            <w:w w:val="100"/>
                            <w:sz w:val="13"/>
                          </w:rPr>
                          <w:t>月</w:t>
                        </w:r>
                      </w:p>
                    </w:tc>
                    <w:tc>
                      <w:tcPr>
                        <w:tcW w:w="222" w:type="dxa"/>
                        <w:vMerge w:val="restart"/>
                        <w:tcBorders>
                          <w:top w:val="single" w:sz="12" w:space="0" w:color="000000"/>
                          <w:left w:val="single" w:sz="2" w:space="0" w:color="000000"/>
                          <w:right w:val="single" w:sz="2" w:space="0" w:color="000000"/>
                        </w:tcBorders>
                      </w:tcPr>
                      <w:p>
                        <w:pPr>
                          <w:pStyle w:val="TableParagraph"/>
                          <w:spacing w:line="161" w:lineRule="exact" w:before="53"/>
                          <w:ind w:left="86"/>
                          <w:rPr>
                            <w:sz w:val="13"/>
                          </w:rPr>
                        </w:pPr>
                        <w:r>
                          <w:rPr>
                            <w:w w:val="90"/>
                            <w:sz w:val="13"/>
                          </w:rPr>
                          <w:t>7</w:t>
                        </w:r>
                      </w:p>
                      <w:p>
                        <w:pPr>
                          <w:pStyle w:val="TableParagraph"/>
                          <w:spacing w:line="161" w:lineRule="exact"/>
                          <w:ind w:left="54"/>
                          <w:rPr>
                            <w:sz w:val="13"/>
                          </w:rPr>
                        </w:pPr>
                        <w:r>
                          <w:rPr>
                            <w:w w:val="100"/>
                            <w:sz w:val="13"/>
                          </w:rPr>
                          <w:t>月</w:t>
                        </w:r>
                      </w:p>
                    </w:tc>
                    <w:tc>
                      <w:tcPr>
                        <w:tcW w:w="222" w:type="dxa"/>
                        <w:tcBorders>
                          <w:top w:val="single" w:sz="12" w:space="0" w:color="000000"/>
                          <w:left w:val="single" w:sz="2" w:space="0" w:color="000000"/>
                          <w:right w:val="single" w:sz="2" w:space="0" w:color="000000"/>
                        </w:tcBorders>
                      </w:tcPr>
                      <w:p>
                        <w:pPr>
                          <w:pStyle w:val="TableParagraph"/>
                          <w:spacing w:line="147" w:lineRule="exact" w:before="54"/>
                          <w:ind w:left="19"/>
                          <w:jc w:val="center"/>
                          <w:rPr>
                            <w:sz w:val="13"/>
                          </w:rPr>
                        </w:pPr>
                        <w:r>
                          <w:rPr>
                            <w:w w:val="90"/>
                            <w:sz w:val="13"/>
                          </w:rPr>
                          <w:t>1</w:t>
                        </w:r>
                      </w:p>
                    </w:tc>
                    <w:tc>
                      <w:tcPr>
                        <w:tcW w:w="222" w:type="dxa"/>
                        <w:vMerge w:val="restart"/>
                        <w:tcBorders>
                          <w:top w:val="single" w:sz="12" w:space="0" w:color="000000"/>
                          <w:left w:val="single" w:sz="2" w:space="0" w:color="000000"/>
                          <w:right w:val="single" w:sz="2" w:space="0" w:color="000000"/>
                        </w:tcBorders>
                      </w:tcPr>
                      <w:p>
                        <w:pPr>
                          <w:pStyle w:val="TableParagraph"/>
                          <w:spacing w:line="161" w:lineRule="exact" w:before="53"/>
                          <w:ind w:left="84"/>
                          <w:rPr>
                            <w:sz w:val="13"/>
                          </w:rPr>
                        </w:pPr>
                        <w:r>
                          <w:rPr>
                            <w:w w:val="90"/>
                            <w:sz w:val="13"/>
                          </w:rPr>
                          <w:t>1</w:t>
                        </w:r>
                      </w:p>
                      <w:p>
                        <w:pPr>
                          <w:pStyle w:val="TableParagraph"/>
                          <w:spacing w:line="161" w:lineRule="exact"/>
                          <w:ind w:left="53"/>
                          <w:rPr>
                            <w:sz w:val="13"/>
                          </w:rPr>
                        </w:pPr>
                        <w:r>
                          <w:rPr>
                            <w:w w:val="100"/>
                            <w:sz w:val="13"/>
                          </w:rPr>
                          <w:t>月</w:t>
                        </w:r>
                      </w:p>
                    </w:tc>
                    <w:tc>
                      <w:tcPr>
                        <w:tcW w:w="222" w:type="dxa"/>
                        <w:vMerge w:val="restart"/>
                        <w:tcBorders>
                          <w:top w:val="single" w:sz="12" w:space="0" w:color="000000"/>
                          <w:left w:val="single" w:sz="2" w:space="0" w:color="000000"/>
                          <w:right w:val="single" w:sz="2" w:space="0" w:color="000000"/>
                        </w:tcBorders>
                      </w:tcPr>
                      <w:p>
                        <w:pPr>
                          <w:pStyle w:val="TableParagraph"/>
                          <w:spacing w:line="161" w:lineRule="exact" w:before="53"/>
                          <w:ind w:left="84"/>
                          <w:rPr>
                            <w:sz w:val="13"/>
                          </w:rPr>
                        </w:pPr>
                        <w:r>
                          <w:rPr>
                            <w:w w:val="90"/>
                            <w:sz w:val="13"/>
                          </w:rPr>
                          <w:t>4</w:t>
                        </w:r>
                      </w:p>
                      <w:p>
                        <w:pPr>
                          <w:pStyle w:val="TableParagraph"/>
                          <w:spacing w:line="161" w:lineRule="exact"/>
                          <w:ind w:left="53"/>
                          <w:rPr>
                            <w:sz w:val="13"/>
                          </w:rPr>
                        </w:pPr>
                        <w:r>
                          <w:rPr>
                            <w:w w:val="100"/>
                            <w:sz w:val="13"/>
                          </w:rPr>
                          <w:t>月</w:t>
                        </w:r>
                      </w:p>
                    </w:tc>
                    <w:tc>
                      <w:tcPr>
                        <w:tcW w:w="222" w:type="dxa"/>
                        <w:vMerge w:val="restart"/>
                        <w:tcBorders>
                          <w:top w:val="single" w:sz="12" w:space="0" w:color="000000"/>
                          <w:left w:val="single" w:sz="2" w:space="0" w:color="000000"/>
                          <w:right w:val="single" w:sz="2" w:space="0" w:color="000000"/>
                        </w:tcBorders>
                      </w:tcPr>
                      <w:p>
                        <w:pPr>
                          <w:pStyle w:val="TableParagraph"/>
                          <w:spacing w:line="161" w:lineRule="exact" w:before="53"/>
                          <w:ind w:left="84"/>
                          <w:rPr>
                            <w:sz w:val="13"/>
                          </w:rPr>
                        </w:pPr>
                        <w:r>
                          <w:rPr>
                            <w:w w:val="90"/>
                            <w:sz w:val="13"/>
                          </w:rPr>
                          <w:t>7</w:t>
                        </w:r>
                      </w:p>
                      <w:p>
                        <w:pPr>
                          <w:pStyle w:val="TableParagraph"/>
                          <w:spacing w:line="161" w:lineRule="exact"/>
                          <w:ind w:left="52"/>
                          <w:rPr>
                            <w:sz w:val="13"/>
                          </w:rPr>
                        </w:pPr>
                        <w:r>
                          <w:rPr>
                            <w:w w:val="100"/>
                            <w:sz w:val="13"/>
                          </w:rPr>
                          <w:t>月</w:t>
                        </w:r>
                      </w:p>
                    </w:tc>
                    <w:tc>
                      <w:tcPr>
                        <w:tcW w:w="220" w:type="dxa"/>
                        <w:tcBorders>
                          <w:top w:val="single" w:sz="12" w:space="0" w:color="000000"/>
                          <w:left w:val="single" w:sz="2" w:space="0" w:color="000000"/>
                          <w:right w:val="single" w:sz="2" w:space="0" w:color="000000"/>
                        </w:tcBorders>
                      </w:tcPr>
                      <w:p>
                        <w:pPr>
                          <w:pStyle w:val="TableParagraph"/>
                          <w:spacing w:line="147" w:lineRule="exact" w:before="54"/>
                          <w:ind w:left="16"/>
                          <w:jc w:val="center"/>
                          <w:rPr>
                            <w:sz w:val="13"/>
                          </w:rPr>
                        </w:pPr>
                        <w:r>
                          <w:rPr>
                            <w:w w:val="90"/>
                            <w:sz w:val="13"/>
                          </w:rPr>
                          <w:t>1</w:t>
                        </w:r>
                      </w:p>
                    </w:tc>
                    <w:tc>
                      <w:tcPr>
                        <w:tcW w:w="222" w:type="dxa"/>
                        <w:vMerge w:val="restart"/>
                        <w:tcBorders>
                          <w:top w:val="single" w:sz="12" w:space="0" w:color="000000"/>
                          <w:left w:val="single" w:sz="2" w:space="0" w:color="000000"/>
                          <w:right w:val="single" w:sz="2" w:space="0" w:color="000000"/>
                        </w:tcBorders>
                      </w:tcPr>
                      <w:p>
                        <w:pPr>
                          <w:pStyle w:val="TableParagraph"/>
                          <w:spacing w:line="161" w:lineRule="exact" w:before="53"/>
                          <w:ind w:left="84"/>
                          <w:rPr>
                            <w:sz w:val="13"/>
                          </w:rPr>
                        </w:pPr>
                        <w:r>
                          <w:rPr>
                            <w:w w:val="90"/>
                            <w:sz w:val="13"/>
                          </w:rPr>
                          <w:t>1</w:t>
                        </w:r>
                      </w:p>
                      <w:p>
                        <w:pPr>
                          <w:pStyle w:val="TableParagraph"/>
                          <w:spacing w:line="161" w:lineRule="exact"/>
                          <w:ind w:left="53"/>
                          <w:rPr>
                            <w:sz w:val="13"/>
                          </w:rPr>
                        </w:pPr>
                        <w:r>
                          <w:rPr>
                            <w:w w:val="100"/>
                            <w:sz w:val="13"/>
                          </w:rPr>
                          <w:t>月</w:t>
                        </w:r>
                      </w:p>
                    </w:tc>
                    <w:tc>
                      <w:tcPr>
                        <w:tcW w:w="222" w:type="dxa"/>
                        <w:vMerge w:val="restart"/>
                        <w:tcBorders>
                          <w:top w:val="single" w:sz="12" w:space="0" w:color="000000"/>
                          <w:left w:val="single" w:sz="2" w:space="0" w:color="000000"/>
                          <w:right w:val="single" w:sz="2" w:space="0" w:color="000000"/>
                        </w:tcBorders>
                      </w:tcPr>
                      <w:p>
                        <w:pPr>
                          <w:pStyle w:val="TableParagraph"/>
                          <w:spacing w:line="161" w:lineRule="exact" w:before="53"/>
                          <w:ind w:left="83"/>
                          <w:rPr>
                            <w:sz w:val="13"/>
                          </w:rPr>
                        </w:pPr>
                        <w:r>
                          <w:rPr>
                            <w:w w:val="90"/>
                            <w:sz w:val="13"/>
                          </w:rPr>
                          <w:t>4</w:t>
                        </w:r>
                      </w:p>
                      <w:p>
                        <w:pPr>
                          <w:pStyle w:val="TableParagraph"/>
                          <w:spacing w:line="161" w:lineRule="exact"/>
                          <w:ind w:left="52"/>
                          <w:rPr>
                            <w:sz w:val="13"/>
                          </w:rPr>
                        </w:pPr>
                        <w:r>
                          <w:rPr>
                            <w:w w:val="100"/>
                            <w:sz w:val="13"/>
                          </w:rPr>
                          <w:t>月</w:t>
                        </w:r>
                      </w:p>
                    </w:tc>
                    <w:tc>
                      <w:tcPr>
                        <w:tcW w:w="222" w:type="dxa"/>
                        <w:vMerge w:val="restart"/>
                        <w:tcBorders>
                          <w:top w:val="single" w:sz="12" w:space="0" w:color="000000"/>
                          <w:left w:val="single" w:sz="2" w:space="0" w:color="000000"/>
                          <w:right w:val="single" w:sz="2" w:space="0" w:color="000000"/>
                        </w:tcBorders>
                      </w:tcPr>
                      <w:p>
                        <w:pPr>
                          <w:pStyle w:val="TableParagraph"/>
                          <w:spacing w:line="161" w:lineRule="exact" w:before="53"/>
                          <w:ind w:left="83"/>
                          <w:rPr>
                            <w:sz w:val="13"/>
                          </w:rPr>
                        </w:pPr>
                        <w:r>
                          <w:rPr>
                            <w:w w:val="90"/>
                            <w:sz w:val="13"/>
                          </w:rPr>
                          <w:t>7</w:t>
                        </w:r>
                      </w:p>
                      <w:p>
                        <w:pPr>
                          <w:pStyle w:val="TableParagraph"/>
                          <w:spacing w:line="161" w:lineRule="exact"/>
                          <w:ind w:left="51"/>
                          <w:rPr>
                            <w:sz w:val="13"/>
                          </w:rPr>
                        </w:pPr>
                        <w:r>
                          <w:rPr>
                            <w:w w:val="100"/>
                            <w:sz w:val="13"/>
                          </w:rPr>
                          <w:t>月</w:t>
                        </w:r>
                      </w:p>
                    </w:tc>
                    <w:tc>
                      <w:tcPr>
                        <w:tcW w:w="222" w:type="dxa"/>
                        <w:tcBorders>
                          <w:top w:val="single" w:sz="12" w:space="0" w:color="000000"/>
                          <w:left w:val="single" w:sz="2" w:space="0" w:color="000000"/>
                          <w:right w:val="single" w:sz="2" w:space="0" w:color="000000"/>
                        </w:tcBorders>
                      </w:tcPr>
                      <w:p>
                        <w:pPr>
                          <w:pStyle w:val="TableParagraph"/>
                          <w:spacing w:line="147" w:lineRule="exact" w:before="54"/>
                          <w:ind w:left="14"/>
                          <w:jc w:val="center"/>
                          <w:rPr>
                            <w:sz w:val="13"/>
                          </w:rPr>
                        </w:pPr>
                        <w:r>
                          <w:rPr>
                            <w:w w:val="90"/>
                            <w:sz w:val="13"/>
                          </w:rPr>
                          <w:t>1</w:t>
                        </w:r>
                      </w:p>
                    </w:tc>
                    <w:tc>
                      <w:tcPr>
                        <w:tcW w:w="222" w:type="dxa"/>
                        <w:vMerge w:val="restart"/>
                        <w:tcBorders>
                          <w:top w:val="single" w:sz="12" w:space="0" w:color="000000"/>
                          <w:left w:val="single" w:sz="2" w:space="0" w:color="000000"/>
                          <w:right w:val="single" w:sz="2" w:space="0" w:color="000000"/>
                        </w:tcBorders>
                      </w:tcPr>
                      <w:p>
                        <w:pPr>
                          <w:pStyle w:val="TableParagraph"/>
                          <w:spacing w:line="161" w:lineRule="exact" w:before="53"/>
                          <w:ind w:left="82"/>
                          <w:rPr>
                            <w:sz w:val="13"/>
                          </w:rPr>
                        </w:pPr>
                        <w:r>
                          <w:rPr>
                            <w:w w:val="90"/>
                            <w:sz w:val="13"/>
                          </w:rPr>
                          <w:t>1</w:t>
                        </w:r>
                      </w:p>
                      <w:p>
                        <w:pPr>
                          <w:pStyle w:val="TableParagraph"/>
                          <w:spacing w:line="161" w:lineRule="exact"/>
                          <w:ind w:left="50"/>
                          <w:rPr>
                            <w:sz w:val="13"/>
                          </w:rPr>
                        </w:pPr>
                        <w:r>
                          <w:rPr>
                            <w:w w:val="100"/>
                            <w:sz w:val="13"/>
                          </w:rPr>
                          <w:t>月</w:t>
                        </w:r>
                      </w:p>
                    </w:tc>
                    <w:tc>
                      <w:tcPr>
                        <w:tcW w:w="222" w:type="dxa"/>
                        <w:vMerge w:val="restart"/>
                        <w:tcBorders>
                          <w:top w:val="single" w:sz="12" w:space="0" w:color="000000"/>
                          <w:left w:val="single" w:sz="2" w:space="0" w:color="000000"/>
                          <w:right w:val="single" w:sz="2" w:space="0" w:color="000000"/>
                        </w:tcBorders>
                      </w:tcPr>
                      <w:p>
                        <w:pPr>
                          <w:pStyle w:val="TableParagraph"/>
                          <w:spacing w:line="161" w:lineRule="exact" w:before="53"/>
                          <w:ind w:left="81"/>
                          <w:rPr>
                            <w:sz w:val="13"/>
                          </w:rPr>
                        </w:pPr>
                        <w:r>
                          <w:rPr>
                            <w:w w:val="90"/>
                            <w:sz w:val="13"/>
                          </w:rPr>
                          <w:t>4</w:t>
                        </w:r>
                      </w:p>
                      <w:p>
                        <w:pPr>
                          <w:pStyle w:val="TableParagraph"/>
                          <w:spacing w:line="161" w:lineRule="exact"/>
                          <w:ind w:left="50"/>
                          <w:rPr>
                            <w:sz w:val="13"/>
                          </w:rPr>
                        </w:pPr>
                        <w:r>
                          <w:rPr>
                            <w:w w:val="100"/>
                            <w:sz w:val="13"/>
                          </w:rPr>
                          <w:t>月</w:t>
                        </w:r>
                      </w:p>
                    </w:tc>
                    <w:tc>
                      <w:tcPr>
                        <w:tcW w:w="222" w:type="dxa"/>
                        <w:vMerge w:val="restart"/>
                        <w:tcBorders>
                          <w:top w:val="single" w:sz="12" w:space="0" w:color="000000"/>
                          <w:left w:val="single" w:sz="2" w:space="0" w:color="000000"/>
                          <w:right w:val="single" w:sz="2" w:space="0" w:color="000000"/>
                        </w:tcBorders>
                      </w:tcPr>
                      <w:p>
                        <w:pPr>
                          <w:pStyle w:val="TableParagraph"/>
                          <w:spacing w:line="161" w:lineRule="exact" w:before="53"/>
                          <w:ind w:left="80"/>
                          <w:rPr>
                            <w:sz w:val="13"/>
                          </w:rPr>
                        </w:pPr>
                        <w:r>
                          <w:rPr>
                            <w:w w:val="90"/>
                            <w:sz w:val="13"/>
                          </w:rPr>
                          <w:t>7</w:t>
                        </w:r>
                      </w:p>
                      <w:p>
                        <w:pPr>
                          <w:pStyle w:val="TableParagraph"/>
                          <w:spacing w:line="161" w:lineRule="exact"/>
                          <w:ind w:left="49"/>
                          <w:rPr>
                            <w:sz w:val="13"/>
                          </w:rPr>
                        </w:pPr>
                        <w:r>
                          <w:rPr>
                            <w:w w:val="100"/>
                            <w:sz w:val="13"/>
                          </w:rPr>
                          <w:t>月</w:t>
                        </w:r>
                      </w:p>
                    </w:tc>
                    <w:tc>
                      <w:tcPr>
                        <w:tcW w:w="222" w:type="dxa"/>
                        <w:tcBorders>
                          <w:top w:val="single" w:sz="12" w:space="0" w:color="000000"/>
                          <w:left w:val="single" w:sz="2" w:space="0" w:color="000000"/>
                          <w:right w:val="single" w:sz="2" w:space="0" w:color="000000"/>
                        </w:tcBorders>
                      </w:tcPr>
                      <w:p>
                        <w:pPr>
                          <w:pStyle w:val="TableParagraph"/>
                          <w:spacing w:line="147" w:lineRule="exact" w:before="54"/>
                          <w:ind w:left="8"/>
                          <w:jc w:val="center"/>
                          <w:rPr>
                            <w:sz w:val="13"/>
                          </w:rPr>
                        </w:pPr>
                        <w:r>
                          <w:rPr>
                            <w:w w:val="90"/>
                            <w:sz w:val="13"/>
                          </w:rPr>
                          <w:t>1</w:t>
                        </w:r>
                      </w:p>
                    </w:tc>
                    <w:tc>
                      <w:tcPr>
                        <w:tcW w:w="222" w:type="dxa"/>
                        <w:vMerge w:val="restart"/>
                        <w:tcBorders>
                          <w:top w:val="single" w:sz="12" w:space="0" w:color="000000"/>
                          <w:left w:val="single" w:sz="2" w:space="0" w:color="000000"/>
                          <w:right w:val="single" w:sz="2" w:space="0" w:color="000000"/>
                        </w:tcBorders>
                      </w:tcPr>
                      <w:p>
                        <w:pPr>
                          <w:pStyle w:val="TableParagraph"/>
                          <w:spacing w:line="161" w:lineRule="exact" w:before="53"/>
                          <w:ind w:left="79"/>
                          <w:rPr>
                            <w:sz w:val="13"/>
                          </w:rPr>
                        </w:pPr>
                        <w:r>
                          <w:rPr>
                            <w:w w:val="90"/>
                            <w:sz w:val="13"/>
                          </w:rPr>
                          <w:t>1</w:t>
                        </w:r>
                      </w:p>
                      <w:p>
                        <w:pPr>
                          <w:pStyle w:val="TableParagraph"/>
                          <w:spacing w:line="161" w:lineRule="exact"/>
                          <w:ind w:left="48"/>
                          <w:rPr>
                            <w:sz w:val="13"/>
                          </w:rPr>
                        </w:pPr>
                        <w:r>
                          <w:rPr>
                            <w:w w:val="100"/>
                            <w:sz w:val="13"/>
                          </w:rPr>
                          <w:t>月</w:t>
                        </w:r>
                      </w:p>
                    </w:tc>
                    <w:tc>
                      <w:tcPr>
                        <w:tcW w:w="220" w:type="dxa"/>
                        <w:vMerge w:val="restart"/>
                        <w:tcBorders>
                          <w:top w:val="single" w:sz="12" w:space="0" w:color="000000"/>
                          <w:left w:val="single" w:sz="2" w:space="0" w:color="000000"/>
                          <w:right w:val="single" w:sz="2" w:space="0" w:color="000000"/>
                        </w:tcBorders>
                      </w:tcPr>
                      <w:p>
                        <w:pPr>
                          <w:pStyle w:val="TableParagraph"/>
                          <w:spacing w:line="161" w:lineRule="exact" w:before="53"/>
                          <w:ind w:left="79"/>
                          <w:rPr>
                            <w:sz w:val="13"/>
                          </w:rPr>
                        </w:pPr>
                        <w:r>
                          <w:rPr>
                            <w:w w:val="90"/>
                            <w:sz w:val="13"/>
                          </w:rPr>
                          <w:t>4</w:t>
                        </w:r>
                      </w:p>
                      <w:p>
                        <w:pPr>
                          <w:pStyle w:val="TableParagraph"/>
                          <w:spacing w:line="161" w:lineRule="exact"/>
                          <w:ind w:left="47"/>
                          <w:rPr>
                            <w:sz w:val="13"/>
                          </w:rPr>
                        </w:pPr>
                        <w:r>
                          <w:rPr>
                            <w:w w:val="100"/>
                            <w:sz w:val="13"/>
                          </w:rPr>
                          <w:t>月</w:t>
                        </w:r>
                      </w:p>
                    </w:tc>
                    <w:tc>
                      <w:tcPr>
                        <w:tcW w:w="222" w:type="dxa"/>
                        <w:vMerge w:val="restart"/>
                        <w:tcBorders>
                          <w:top w:val="single" w:sz="12" w:space="0" w:color="000000"/>
                          <w:left w:val="single" w:sz="2" w:space="0" w:color="000000"/>
                          <w:right w:val="single" w:sz="2" w:space="0" w:color="000000"/>
                        </w:tcBorders>
                      </w:tcPr>
                      <w:p>
                        <w:pPr>
                          <w:pStyle w:val="TableParagraph"/>
                          <w:spacing w:line="161" w:lineRule="exact" w:before="53"/>
                          <w:ind w:left="80"/>
                          <w:rPr>
                            <w:sz w:val="13"/>
                          </w:rPr>
                        </w:pPr>
                        <w:r>
                          <w:rPr>
                            <w:w w:val="90"/>
                            <w:sz w:val="13"/>
                          </w:rPr>
                          <w:t>7</w:t>
                        </w:r>
                      </w:p>
                      <w:p>
                        <w:pPr>
                          <w:pStyle w:val="TableParagraph"/>
                          <w:spacing w:line="161" w:lineRule="exact"/>
                          <w:ind w:left="49"/>
                          <w:rPr>
                            <w:sz w:val="13"/>
                          </w:rPr>
                        </w:pPr>
                        <w:r>
                          <w:rPr>
                            <w:w w:val="100"/>
                            <w:sz w:val="13"/>
                          </w:rPr>
                          <w:t>月</w:t>
                        </w:r>
                      </w:p>
                    </w:tc>
                    <w:tc>
                      <w:tcPr>
                        <w:tcW w:w="222" w:type="dxa"/>
                        <w:tcBorders>
                          <w:top w:val="single" w:sz="12" w:space="0" w:color="000000"/>
                          <w:left w:val="single" w:sz="2" w:space="0" w:color="000000"/>
                          <w:right w:val="single" w:sz="2" w:space="0" w:color="000000"/>
                        </w:tcBorders>
                      </w:tcPr>
                      <w:p>
                        <w:pPr>
                          <w:pStyle w:val="TableParagraph"/>
                          <w:spacing w:line="147" w:lineRule="exact" w:before="54"/>
                          <w:ind w:left="7"/>
                          <w:jc w:val="center"/>
                          <w:rPr>
                            <w:sz w:val="13"/>
                          </w:rPr>
                        </w:pPr>
                        <w:r>
                          <w:rPr>
                            <w:w w:val="90"/>
                            <w:sz w:val="13"/>
                          </w:rPr>
                          <w:t>1</w:t>
                        </w:r>
                      </w:p>
                    </w:tc>
                    <w:tc>
                      <w:tcPr>
                        <w:tcW w:w="222" w:type="dxa"/>
                        <w:gridSpan w:val="2"/>
                        <w:vMerge w:val="restart"/>
                        <w:tcBorders>
                          <w:top w:val="single" w:sz="12" w:space="0" w:color="000000"/>
                          <w:left w:val="single" w:sz="2" w:space="0" w:color="000000"/>
                          <w:right w:val="single" w:sz="2" w:space="0" w:color="000000"/>
                        </w:tcBorders>
                      </w:tcPr>
                      <w:p>
                        <w:pPr>
                          <w:pStyle w:val="TableParagraph"/>
                          <w:spacing w:line="161" w:lineRule="exact" w:before="53"/>
                          <w:ind w:left="7"/>
                          <w:jc w:val="center"/>
                          <w:rPr>
                            <w:sz w:val="13"/>
                          </w:rPr>
                        </w:pPr>
                        <w:r>
                          <w:rPr>
                            <w:w w:val="90"/>
                            <w:sz w:val="13"/>
                          </w:rPr>
                          <w:t>1</w:t>
                        </w:r>
                      </w:p>
                      <w:p>
                        <w:pPr>
                          <w:pStyle w:val="TableParagraph"/>
                          <w:spacing w:line="161" w:lineRule="exact"/>
                          <w:ind w:left="9"/>
                          <w:jc w:val="center"/>
                          <w:rPr>
                            <w:sz w:val="13"/>
                          </w:rPr>
                        </w:pPr>
                        <w:r>
                          <w:rPr>
                            <w:w w:val="100"/>
                            <w:sz w:val="13"/>
                          </w:rPr>
                          <w:t>月</w:t>
                        </w:r>
                      </w:p>
                    </w:tc>
                    <w:tc>
                      <w:tcPr>
                        <w:tcW w:w="222" w:type="dxa"/>
                        <w:vMerge w:val="restart"/>
                        <w:tcBorders>
                          <w:top w:val="single" w:sz="12" w:space="0" w:color="000000"/>
                          <w:left w:val="single" w:sz="2" w:space="0" w:color="000000"/>
                          <w:right w:val="single" w:sz="2" w:space="0" w:color="000000"/>
                        </w:tcBorders>
                      </w:tcPr>
                      <w:p>
                        <w:pPr>
                          <w:pStyle w:val="TableParagraph"/>
                          <w:spacing w:line="161" w:lineRule="exact" w:before="53"/>
                          <w:ind w:left="5"/>
                          <w:jc w:val="center"/>
                          <w:rPr>
                            <w:sz w:val="13"/>
                          </w:rPr>
                        </w:pPr>
                        <w:r>
                          <w:rPr>
                            <w:w w:val="90"/>
                            <w:sz w:val="13"/>
                          </w:rPr>
                          <w:t>4</w:t>
                        </w:r>
                      </w:p>
                      <w:p>
                        <w:pPr>
                          <w:pStyle w:val="TableParagraph"/>
                          <w:spacing w:line="161" w:lineRule="exact"/>
                          <w:ind w:left="7"/>
                          <w:jc w:val="center"/>
                          <w:rPr>
                            <w:sz w:val="13"/>
                          </w:rPr>
                        </w:pPr>
                        <w:r>
                          <w:rPr>
                            <w:w w:val="100"/>
                            <w:sz w:val="13"/>
                          </w:rPr>
                          <w:t>月</w:t>
                        </w:r>
                      </w:p>
                    </w:tc>
                    <w:tc>
                      <w:tcPr>
                        <w:tcW w:w="222" w:type="dxa"/>
                        <w:vMerge w:val="restart"/>
                        <w:tcBorders>
                          <w:top w:val="single" w:sz="12" w:space="0" w:color="000000"/>
                          <w:left w:val="single" w:sz="2" w:space="0" w:color="000000"/>
                          <w:right w:val="single" w:sz="2" w:space="0" w:color="000000"/>
                        </w:tcBorders>
                      </w:tcPr>
                      <w:p>
                        <w:pPr>
                          <w:pStyle w:val="TableParagraph"/>
                          <w:spacing w:line="161" w:lineRule="exact" w:before="53"/>
                          <w:ind w:left="4"/>
                          <w:jc w:val="center"/>
                          <w:rPr>
                            <w:sz w:val="13"/>
                          </w:rPr>
                        </w:pPr>
                        <w:r>
                          <w:rPr>
                            <w:w w:val="90"/>
                            <w:sz w:val="13"/>
                          </w:rPr>
                          <w:t>7</w:t>
                        </w:r>
                      </w:p>
                      <w:p>
                        <w:pPr>
                          <w:pStyle w:val="TableParagraph"/>
                          <w:spacing w:line="161" w:lineRule="exact"/>
                          <w:ind w:left="6"/>
                          <w:jc w:val="center"/>
                          <w:rPr>
                            <w:sz w:val="13"/>
                          </w:rPr>
                        </w:pPr>
                        <w:r>
                          <w:rPr>
                            <w:w w:val="100"/>
                            <w:sz w:val="13"/>
                          </w:rPr>
                          <w:t>月</w:t>
                        </w:r>
                      </w:p>
                    </w:tc>
                    <w:tc>
                      <w:tcPr>
                        <w:tcW w:w="223" w:type="dxa"/>
                        <w:gridSpan w:val="2"/>
                        <w:tcBorders>
                          <w:top w:val="single" w:sz="12" w:space="0" w:color="000000"/>
                          <w:left w:val="single" w:sz="2" w:space="0" w:color="000000"/>
                          <w:right w:val="single" w:sz="2" w:space="0" w:color="000000"/>
                        </w:tcBorders>
                      </w:tcPr>
                      <w:p>
                        <w:pPr>
                          <w:pStyle w:val="TableParagraph"/>
                          <w:spacing w:line="147" w:lineRule="exact" w:before="54"/>
                          <w:ind w:left="1"/>
                          <w:jc w:val="center"/>
                          <w:rPr>
                            <w:sz w:val="13"/>
                          </w:rPr>
                        </w:pPr>
                        <w:r>
                          <w:rPr>
                            <w:w w:val="90"/>
                            <w:sz w:val="13"/>
                          </w:rPr>
                          <w:t>1</w:t>
                        </w:r>
                      </w:p>
                    </w:tc>
                    <w:tc>
                      <w:tcPr>
                        <w:tcW w:w="222" w:type="dxa"/>
                        <w:vMerge w:val="restart"/>
                        <w:tcBorders>
                          <w:top w:val="single" w:sz="12" w:space="0" w:color="000000"/>
                          <w:left w:val="single" w:sz="2" w:space="0" w:color="000000"/>
                          <w:right w:val="single" w:sz="2" w:space="0" w:color="000000"/>
                        </w:tcBorders>
                      </w:tcPr>
                      <w:p>
                        <w:pPr>
                          <w:pStyle w:val="TableParagraph"/>
                          <w:spacing w:line="161" w:lineRule="exact" w:before="53"/>
                          <w:jc w:val="center"/>
                          <w:rPr>
                            <w:sz w:val="13"/>
                          </w:rPr>
                        </w:pPr>
                        <w:r>
                          <w:rPr>
                            <w:w w:val="90"/>
                            <w:sz w:val="13"/>
                          </w:rPr>
                          <w:t>1</w:t>
                        </w:r>
                      </w:p>
                      <w:p>
                        <w:pPr>
                          <w:pStyle w:val="TableParagraph"/>
                          <w:spacing w:line="161" w:lineRule="exact"/>
                          <w:ind w:left="2"/>
                          <w:jc w:val="center"/>
                          <w:rPr>
                            <w:sz w:val="13"/>
                          </w:rPr>
                        </w:pPr>
                        <w:r>
                          <w:rPr>
                            <w:w w:val="100"/>
                            <w:sz w:val="13"/>
                          </w:rPr>
                          <w:t>月</w:t>
                        </w:r>
                      </w:p>
                    </w:tc>
                    <w:tc>
                      <w:tcPr>
                        <w:tcW w:w="222" w:type="dxa"/>
                        <w:vMerge w:val="restart"/>
                        <w:tcBorders>
                          <w:top w:val="single" w:sz="12" w:space="0" w:color="000000"/>
                          <w:left w:val="single" w:sz="2" w:space="0" w:color="000000"/>
                          <w:right w:val="single" w:sz="2" w:space="0" w:color="000000"/>
                        </w:tcBorders>
                      </w:tcPr>
                      <w:p>
                        <w:pPr>
                          <w:pStyle w:val="TableParagraph"/>
                          <w:spacing w:line="161" w:lineRule="exact" w:before="53"/>
                          <w:ind w:right="1"/>
                          <w:jc w:val="center"/>
                          <w:rPr>
                            <w:sz w:val="13"/>
                          </w:rPr>
                        </w:pPr>
                        <w:r>
                          <w:rPr>
                            <w:w w:val="90"/>
                            <w:sz w:val="13"/>
                          </w:rPr>
                          <w:t>4</w:t>
                        </w:r>
                      </w:p>
                      <w:p>
                        <w:pPr>
                          <w:pStyle w:val="TableParagraph"/>
                          <w:spacing w:line="161" w:lineRule="exact"/>
                          <w:ind w:left="1"/>
                          <w:jc w:val="center"/>
                          <w:rPr>
                            <w:sz w:val="13"/>
                          </w:rPr>
                        </w:pPr>
                        <w:r>
                          <w:rPr>
                            <w:w w:val="100"/>
                            <w:sz w:val="13"/>
                          </w:rPr>
                          <w:t>月</w:t>
                        </w:r>
                      </w:p>
                    </w:tc>
                    <w:tc>
                      <w:tcPr>
                        <w:tcW w:w="220" w:type="dxa"/>
                        <w:vMerge w:val="restart"/>
                        <w:tcBorders>
                          <w:top w:val="single" w:sz="12" w:space="0" w:color="000000"/>
                          <w:left w:val="single" w:sz="2" w:space="0" w:color="000000"/>
                          <w:right w:val="single" w:sz="2" w:space="0" w:color="000000"/>
                        </w:tcBorders>
                      </w:tcPr>
                      <w:p>
                        <w:pPr>
                          <w:pStyle w:val="TableParagraph"/>
                          <w:spacing w:line="161" w:lineRule="exact" w:before="53"/>
                          <w:jc w:val="center"/>
                          <w:rPr>
                            <w:sz w:val="13"/>
                          </w:rPr>
                        </w:pPr>
                        <w:r>
                          <w:rPr>
                            <w:w w:val="90"/>
                            <w:sz w:val="13"/>
                          </w:rPr>
                          <w:t>7</w:t>
                        </w:r>
                      </w:p>
                      <w:p>
                        <w:pPr>
                          <w:pStyle w:val="TableParagraph"/>
                          <w:spacing w:line="161" w:lineRule="exact"/>
                          <w:ind w:left="1"/>
                          <w:jc w:val="center"/>
                          <w:rPr>
                            <w:sz w:val="13"/>
                          </w:rPr>
                        </w:pPr>
                        <w:r>
                          <w:rPr>
                            <w:w w:val="100"/>
                            <w:sz w:val="13"/>
                          </w:rPr>
                          <w:t>月</w:t>
                        </w:r>
                      </w:p>
                    </w:tc>
                    <w:tc>
                      <w:tcPr>
                        <w:tcW w:w="222" w:type="dxa"/>
                        <w:tcBorders>
                          <w:top w:val="single" w:sz="12" w:space="0" w:color="000000"/>
                          <w:left w:val="single" w:sz="2" w:space="0" w:color="000000"/>
                          <w:right w:val="single" w:sz="2" w:space="0" w:color="000000"/>
                        </w:tcBorders>
                      </w:tcPr>
                      <w:p>
                        <w:pPr>
                          <w:pStyle w:val="TableParagraph"/>
                          <w:spacing w:line="147" w:lineRule="exact" w:before="54"/>
                          <w:ind w:left="75"/>
                          <w:rPr>
                            <w:sz w:val="13"/>
                          </w:rPr>
                        </w:pPr>
                        <w:r>
                          <w:rPr>
                            <w:w w:val="90"/>
                            <w:sz w:val="13"/>
                          </w:rPr>
                          <w:t>1</w:t>
                        </w:r>
                      </w:p>
                    </w:tc>
                    <w:tc>
                      <w:tcPr>
                        <w:tcW w:w="222" w:type="dxa"/>
                        <w:vMerge w:val="restart"/>
                        <w:tcBorders>
                          <w:top w:val="single" w:sz="12" w:space="0" w:color="000000"/>
                          <w:left w:val="single" w:sz="2" w:space="0" w:color="000000"/>
                          <w:right w:val="single" w:sz="2" w:space="0" w:color="000000"/>
                        </w:tcBorders>
                      </w:tcPr>
                      <w:p>
                        <w:pPr>
                          <w:pStyle w:val="TableParagraph"/>
                          <w:spacing w:line="161" w:lineRule="exact" w:before="53"/>
                          <w:ind w:right="1"/>
                          <w:jc w:val="center"/>
                          <w:rPr>
                            <w:sz w:val="13"/>
                          </w:rPr>
                        </w:pPr>
                        <w:r>
                          <w:rPr>
                            <w:w w:val="90"/>
                            <w:sz w:val="13"/>
                          </w:rPr>
                          <w:t>1</w:t>
                        </w:r>
                      </w:p>
                      <w:p>
                        <w:pPr>
                          <w:pStyle w:val="TableParagraph"/>
                          <w:spacing w:line="161" w:lineRule="exact"/>
                          <w:ind w:left="1"/>
                          <w:jc w:val="center"/>
                          <w:rPr>
                            <w:sz w:val="13"/>
                          </w:rPr>
                        </w:pPr>
                        <w:r>
                          <w:rPr>
                            <w:w w:val="100"/>
                            <w:sz w:val="13"/>
                          </w:rPr>
                          <w:t>月</w:t>
                        </w:r>
                      </w:p>
                    </w:tc>
                    <w:tc>
                      <w:tcPr>
                        <w:tcW w:w="223" w:type="dxa"/>
                        <w:gridSpan w:val="2"/>
                        <w:vMerge w:val="restart"/>
                        <w:tcBorders>
                          <w:top w:val="single" w:sz="12" w:space="0" w:color="000000"/>
                          <w:left w:val="single" w:sz="2" w:space="0" w:color="000000"/>
                          <w:right w:val="single" w:sz="2" w:space="0" w:color="000000"/>
                        </w:tcBorders>
                      </w:tcPr>
                      <w:p>
                        <w:pPr>
                          <w:pStyle w:val="TableParagraph"/>
                          <w:spacing w:line="161" w:lineRule="exact" w:before="53"/>
                          <w:ind w:right="1"/>
                          <w:jc w:val="center"/>
                          <w:rPr>
                            <w:sz w:val="13"/>
                          </w:rPr>
                        </w:pPr>
                        <w:r>
                          <w:rPr>
                            <w:w w:val="90"/>
                            <w:sz w:val="13"/>
                          </w:rPr>
                          <w:t>4</w:t>
                        </w:r>
                      </w:p>
                      <w:p>
                        <w:pPr>
                          <w:pStyle w:val="TableParagraph"/>
                          <w:spacing w:line="161" w:lineRule="exact"/>
                          <w:jc w:val="center"/>
                          <w:rPr>
                            <w:sz w:val="13"/>
                          </w:rPr>
                        </w:pPr>
                        <w:r>
                          <w:rPr>
                            <w:w w:val="100"/>
                            <w:sz w:val="13"/>
                          </w:rPr>
                          <w:t>月</w:t>
                        </w:r>
                      </w:p>
                    </w:tc>
                    <w:tc>
                      <w:tcPr>
                        <w:tcW w:w="222" w:type="dxa"/>
                        <w:vMerge w:val="restart"/>
                        <w:tcBorders>
                          <w:top w:val="single" w:sz="12" w:space="0" w:color="000000"/>
                          <w:left w:val="single" w:sz="2" w:space="0" w:color="000000"/>
                          <w:right w:val="single" w:sz="2" w:space="0" w:color="000000"/>
                        </w:tcBorders>
                      </w:tcPr>
                      <w:p>
                        <w:pPr>
                          <w:pStyle w:val="TableParagraph"/>
                          <w:spacing w:line="161" w:lineRule="exact" w:before="53"/>
                          <w:ind w:right="3"/>
                          <w:jc w:val="center"/>
                          <w:rPr>
                            <w:sz w:val="13"/>
                          </w:rPr>
                        </w:pPr>
                        <w:r>
                          <w:rPr>
                            <w:w w:val="90"/>
                            <w:sz w:val="13"/>
                          </w:rPr>
                          <w:t>7</w:t>
                        </w:r>
                      </w:p>
                      <w:p>
                        <w:pPr>
                          <w:pStyle w:val="TableParagraph"/>
                          <w:spacing w:line="161" w:lineRule="exact"/>
                          <w:jc w:val="center"/>
                          <w:rPr>
                            <w:sz w:val="13"/>
                          </w:rPr>
                        </w:pPr>
                        <w:r>
                          <w:rPr>
                            <w:w w:val="100"/>
                            <w:sz w:val="13"/>
                          </w:rPr>
                          <w:t>月</w:t>
                        </w:r>
                      </w:p>
                    </w:tc>
                    <w:tc>
                      <w:tcPr>
                        <w:tcW w:w="222" w:type="dxa"/>
                        <w:tcBorders>
                          <w:top w:val="single" w:sz="12" w:space="0" w:color="000000"/>
                          <w:left w:val="single" w:sz="2" w:space="0" w:color="000000"/>
                          <w:right w:val="single" w:sz="2" w:space="0" w:color="000000"/>
                        </w:tcBorders>
                      </w:tcPr>
                      <w:p>
                        <w:pPr>
                          <w:pStyle w:val="TableParagraph"/>
                          <w:spacing w:line="147" w:lineRule="exact" w:before="54"/>
                          <w:ind w:left="72"/>
                          <w:rPr>
                            <w:sz w:val="13"/>
                          </w:rPr>
                        </w:pPr>
                        <w:r>
                          <w:rPr>
                            <w:w w:val="90"/>
                            <w:sz w:val="13"/>
                          </w:rPr>
                          <w:t>1</w:t>
                        </w:r>
                      </w:p>
                    </w:tc>
                    <w:tc>
                      <w:tcPr>
                        <w:tcW w:w="222" w:type="dxa"/>
                        <w:vMerge w:val="restart"/>
                        <w:tcBorders>
                          <w:top w:val="single" w:sz="12" w:space="0" w:color="000000"/>
                          <w:left w:val="single" w:sz="2" w:space="0" w:color="000000"/>
                          <w:right w:val="single" w:sz="2" w:space="0" w:color="000000"/>
                        </w:tcBorders>
                      </w:tcPr>
                      <w:p>
                        <w:pPr>
                          <w:pStyle w:val="TableParagraph"/>
                          <w:spacing w:line="161" w:lineRule="exact" w:before="53"/>
                          <w:ind w:left="72"/>
                          <w:rPr>
                            <w:sz w:val="13"/>
                          </w:rPr>
                        </w:pPr>
                        <w:r>
                          <w:rPr>
                            <w:w w:val="90"/>
                            <w:sz w:val="13"/>
                          </w:rPr>
                          <w:t>1</w:t>
                        </w:r>
                      </w:p>
                      <w:p>
                        <w:pPr>
                          <w:pStyle w:val="TableParagraph"/>
                          <w:spacing w:line="161" w:lineRule="exact"/>
                          <w:ind w:left="40"/>
                          <w:rPr>
                            <w:sz w:val="13"/>
                          </w:rPr>
                        </w:pPr>
                        <w:r>
                          <w:rPr>
                            <w:w w:val="100"/>
                            <w:sz w:val="13"/>
                          </w:rPr>
                          <w:t>月</w:t>
                        </w:r>
                      </w:p>
                    </w:tc>
                    <w:tc>
                      <w:tcPr>
                        <w:tcW w:w="222" w:type="dxa"/>
                        <w:vMerge w:val="restart"/>
                        <w:tcBorders>
                          <w:top w:val="single" w:sz="12" w:space="0" w:color="000000"/>
                          <w:left w:val="single" w:sz="2" w:space="0" w:color="000000"/>
                          <w:right w:val="single" w:sz="2" w:space="0" w:color="000000"/>
                        </w:tcBorders>
                      </w:tcPr>
                      <w:p>
                        <w:pPr>
                          <w:pStyle w:val="TableParagraph"/>
                          <w:spacing w:line="161" w:lineRule="exact" w:before="53"/>
                          <w:ind w:left="71"/>
                          <w:rPr>
                            <w:sz w:val="13"/>
                          </w:rPr>
                        </w:pPr>
                        <w:r>
                          <w:rPr>
                            <w:w w:val="90"/>
                            <w:sz w:val="13"/>
                          </w:rPr>
                          <w:t>4</w:t>
                        </w:r>
                      </w:p>
                      <w:p>
                        <w:pPr>
                          <w:pStyle w:val="TableParagraph"/>
                          <w:spacing w:line="161" w:lineRule="exact"/>
                          <w:ind w:left="39"/>
                          <w:rPr>
                            <w:sz w:val="13"/>
                          </w:rPr>
                        </w:pPr>
                        <w:r>
                          <w:rPr>
                            <w:w w:val="100"/>
                            <w:sz w:val="13"/>
                          </w:rPr>
                          <w:t>月</w:t>
                        </w:r>
                      </w:p>
                    </w:tc>
                    <w:tc>
                      <w:tcPr>
                        <w:tcW w:w="222" w:type="dxa"/>
                        <w:vMerge w:val="restart"/>
                        <w:tcBorders>
                          <w:top w:val="single" w:sz="12" w:space="0" w:color="000000"/>
                          <w:left w:val="single" w:sz="2" w:space="0" w:color="000000"/>
                          <w:right w:val="single" w:sz="2" w:space="0" w:color="000000"/>
                        </w:tcBorders>
                      </w:tcPr>
                      <w:p>
                        <w:pPr>
                          <w:pStyle w:val="TableParagraph"/>
                          <w:spacing w:line="161" w:lineRule="exact" w:before="53"/>
                          <w:ind w:left="70"/>
                          <w:rPr>
                            <w:sz w:val="13"/>
                          </w:rPr>
                        </w:pPr>
                        <w:r>
                          <w:rPr>
                            <w:w w:val="90"/>
                            <w:sz w:val="13"/>
                          </w:rPr>
                          <w:t>7</w:t>
                        </w:r>
                      </w:p>
                      <w:p>
                        <w:pPr>
                          <w:pStyle w:val="TableParagraph"/>
                          <w:spacing w:line="161" w:lineRule="exact"/>
                          <w:ind w:left="39"/>
                          <w:rPr>
                            <w:sz w:val="13"/>
                          </w:rPr>
                        </w:pPr>
                        <w:r>
                          <w:rPr>
                            <w:w w:val="100"/>
                            <w:sz w:val="13"/>
                          </w:rPr>
                          <w:t>月</w:t>
                        </w:r>
                      </w:p>
                    </w:tc>
                    <w:tc>
                      <w:tcPr>
                        <w:tcW w:w="220" w:type="dxa"/>
                        <w:tcBorders>
                          <w:top w:val="single" w:sz="12" w:space="0" w:color="000000"/>
                          <w:left w:val="single" w:sz="2" w:space="0" w:color="000000"/>
                          <w:right w:val="single" w:sz="2" w:space="0" w:color="000000"/>
                        </w:tcBorders>
                      </w:tcPr>
                      <w:p>
                        <w:pPr>
                          <w:pStyle w:val="TableParagraph"/>
                          <w:spacing w:line="147" w:lineRule="exact" w:before="54"/>
                          <w:ind w:right="7"/>
                          <w:jc w:val="center"/>
                          <w:rPr>
                            <w:sz w:val="13"/>
                          </w:rPr>
                        </w:pPr>
                        <w:r>
                          <w:rPr>
                            <w:w w:val="90"/>
                            <w:sz w:val="13"/>
                          </w:rPr>
                          <w:t>1</w:t>
                        </w:r>
                      </w:p>
                    </w:tc>
                    <w:tc>
                      <w:tcPr>
                        <w:tcW w:w="222" w:type="dxa"/>
                        <w:vMerge w:val="restart"/>
                        <w:tcBorders>
                          <w:top w:val="single" w:sz="12" w:space="0" w:color="000000"/>
                          <w:left w:val="single" w:sz="2" w:space="0" w:color="000000"/>
                          <w:right w:val="single" w:sz="2" w:space="0" w:color="000000"/>
                        </w:tcBorders>
                      </w:tcPr>
                      <w:p>
                        <w:pPr>
                          <w:pStyle w:val="TableParagraph"/>
                          <w:spacing w:line="161" w:lineRule="exact" w:before="53"/>
                          <w:ind w:left="71"/>
                          <w:rPr>
                            <w:sz w:val="13"/>
                          </w:rPr>
                        </w:pPr>
                        <w:r>
                          <w:rPr>
                            <w:w w:val="90"/>
                            <w:sz w:val="13"/>
                          </w:rPr>
                          <w:t>1</w:t>
                        </w:r>
                      </w:p>
                      <w:p>
                        <w:pPr>
                          <w:pStyle w:val="TableParagraph"/>
                          <w:spacing w:line="161" w:lineRule="exact"/>
                          <w:ind w:left="40"/>
                          <w:rPr>
                            <w:sz w:val="13"/>
                          </w:rPr>
                        </w:pPr>
                        <w:r>
                          <w:rPr>
                            <w:w w:val="100"/>
                            <w:sz w:val="13"/>
                          </w:rPr>
                          <w:t>月</w:t>
                        </w:r>
                      </w:p>
                    </w:tc>
                    <w:tc>
                      <w:tcPr>
                        <w:tcW w:w="222" w:type="dxa"/>
                        <w:vMerge w:val="restart"/>
                        <w:tcBorders>
                          <w:top w:val="single" w:sz="12" w:space="0" w:color="000000"/>
                          <w:left w:val="single" w:sz="2" w:space="0" w:color="000000"/>
                          <w:right w:val="single" w:sz="2" w:space="0" w:color="000000"/>
                        </w:tcBorders>
                      </w:tcPr>
                      <w:p>
                        <w:pPr>
                          <w:pStyle w:val="TableParagraph"/>
                          <w:spacing w:line="161" w:lineRule="exact" w:before="53"/>
                          <w:ind w:left="70"/>
                          <w:rPr>
                            <w:sz w:val="13"/>
                          </w:rPr>
                        </w:pPr>
                        <w:r>
                          <w:rPr>
                            <w:w w:val="90"/>
                            <w:sz w:val="13"/>
                          </w:rPr>
                          <w:t>4</w:t>
                        </w:r>
                      </w:p>
                      <w:p>
                        <w:pPr>
                          <w:pStyle w:val="TableParagraph"/>
                          <w:spacing w:line="161" w:lineRule="exact"/>
                          <w:ind w:left="39"/>
                          <w:rPr>
                            <w:sz w:val="13"/>
                          </w:rPr>
                        </w:pPr>
                        <w:r>
                          <w:rPr>
                            <w:w w:val="100"/>
                            <w:sz w:val="13"/>
                          </w:rPr>
                          <w:t>月</w:t>
                        </w:r>
                      </w:p>
                    </w:tc>
                    <w:tc>
                      <w:tcPr>
                        <w:tcW w:w="222" w:type="dxa"/>
                        <w:vMerge w:val="restart"/>
                        <w:tcBorders>
                          <w:top w:val="single" w:sz="12" w:space="0" w:color="000000"/>
                          <w:left w:val="single" w:sz="2" w:space="0" w:color="000000"/>
                          <w:right w:val="single" w:sz="2" w:space="0" w:color="000000"/>
                        </w:tcBorders>
                      </w:tcPr>
                      <w:p>
                        <w:pPr>
                          <w:pStyle w:val="TableParagraph"/>
                          <w:spacing w:line="161" w:lineRule="exact" w:before="53"/>
                          <w:ind w:left="70"/>
                          <w:rPr>
                            <w:sz w:val="13"/>
                          </w:rPr>
                        </w:pPr>
                        <w:r>
                          <w:rPr>
                            <w:w w:val="90"/>
                            <w:sz w:val="13"/>
                          </w:rPr>
                          <w:t>7</w:t>
                        </w:r>
                      </w:p>
                      <w:p>
                        <w:pPr>
                          <w:pStyle w:val="TableParagraph"/>
                          <w:spacing w:line="161" w:lineRule="exact"/>
                          <w:ind w:left="38"/>
                          <w:rPr>
                            <w:sz w:val="13"/>
                          </w:rPr>
                        </w:pPr>
                        <w:r>
                          <w:rPr>
                            <w:w w:val="100"/>
                            <w:sz w:val="13"/>
                          </w:rPr>
                          <w:t>月</w:t>
                        </w:r>
                      </w:p>
                    </w:tc>
                  </w:tr>
                  <w:tr>
                    <w:trPr>
                      <w:trHeight w:val="148" w:hRule="atLeast"/>
                    </w:trPr>
                    <w:tc>
                      <w:tcPr>
                        <w:tcW w:w="222" w:type="dxa"/>
                        <w:vMerge/>
                        <w:tcBorders>
                          <w:top w:val="nil"/>
                          <w:left w:val="single" w:sz="2" w:space="0" w:color="000000"/>
                          <w:right w:val="single" w:sz="2" w:space="0" w:color="000000"/>
                        </w:tcBorders>
                      </w:tcPr>
                      <w:p>
                        <w:pPr>
                          <w:rPr>
                            <w:sz w:val="2"/>
                            <w:szCs w:val="2"/>
                          </w:rPr>
                        </w:pPr>
                      </w:p>
                    </w:tc>
                    <w:tc>
                      <w:tcPr>
                        <w:tcW w:w="222" w:type="dxa"/>
                        <w:vMerge/>
                        <w:tcBorders>
                          <w:top w:val="nil"/>
                          <w:left w:val="single" w:sz="2" w:space="0" w:color="000000"/>
                          <w:right w:val="single" w:sz="2" w:space="0" w:color="000000"/>
                        </w:tcBorders>
                      </w:tcPr>
                      <w:p>
                        <w:pPr>
                          <w:rPr>
                            <w:sz w:val="2"/>
                            <w:szCs w:val="2"/>
                          </w:rPr>
                        </w:pPr>
                      </w:p>
                    </w:tc>
                    <w:tc>
                      <w:tcPr>
                        <w:tcW w:w="222" w:type="dxa"/>
                        <w:vMerge/>
                        <w:tcBorders>
                          <w:top w:val="nil"/>
                          <w:left w:val="single" w:sz="2" w:space="0" w:color="000000"/>
                          <w:right w:val="single" w:sz="2" w:space="0" w:color="000000"/>
                        </w:tcBorders>
                      </w:tcPr>
                      <w:p>
                        <w:pPr>
                          <w:rPr>
                            <w:sz w:val="2"/>
                            <w:szCs w:val="2"/>
                          </w:rPr>
                        </w:pPr>
                      </w:p>
                    </w:tc>
                    <w:tc>
                      <w:tcPr>
                        <w:tcW w:w="222" w:type="dxa"/>
                        <w:tcBorders>
                          <w:left w:val="single" w:sz="2" w:space="0" w:color="000000"/>
                          <w:right w:val="single" w:sz="2" w:space="0" w:color="000000"/>
                        </w:tcBorders>
                      </w:tcPr>
                      <w:p>
                        <w:pPr>
                          <w:pStyle w:val="TableParagraph"/>
                          <w:spacing w:line="129" w:lineRule="exact"/>
                          <w:ind w:left="19"/>
                          <w:jc w:val="center"/>
                          <w:rPr>
                            <w:sz w:val="13"/>
                          </w:rPr>
                        </w:pPr>
                        <w:r>
                          <w:rPr>
                            <w:w w:val="90"/>
                            <w:sz w:val="13"/>
                          </w:rPr>
                          <w:t>0</w:t>
                        </w:r>
                      </w:p>
                    </w:tc>
                    <w:tc>
                      <w:tcPr>
                        <w:tcW w:w="222" w:type="dxa"/>
                        <w:vMerge/>
                        <w:tcBorders>
                          <w:top w:val="nil"/>
                          <w:left w:val="single" w:sz="2" w:space="0" w:color="000000"/>
                          <w:right w:val="single" w:sz="2" w:space="0" w:color="000000"/>
                        </w:tcBorders>
                      </w:tcPr>
                      <w:p>
                        <w:pPr>
                          <w:rPr>
                            <w:sz w:val="2"/>
                            <w:szCs w:val="2"/>
                          </w:rPr>
                        </w:pPr>
                      </w:p>
                    </w:tc>
                    <w:tc>
                      <w:tcPr>
                        <w:tcW w:w="222" w:type="dxa"/>
                        <w:vMerge/>
                        <w:tcBorders>
                          <w:top w:val="nil"/>
                          <w:left w:val="single" w:sz="2" w:space="0" w:color="000000"/>
                          <w:right w:val="single" w:sz="2" w:space="0" w:color="000000"/>
                        </w:tcBorders>
                      </w:tcPr>
                      <w:p>
                        <w:pPr>
                          <w:rPr>
                            <w:sz w:val="2"/>
                            <w:szCs w:val="2"/>
                          </w:rPr>
                        </w:pPr>
                      </w:p>
                    </w:tc>
                    <w:tc>
                      <w:tcPr>
                        <w:tcW w:w="222" w:type="dxa"/>
                        <w:vMerge/>
                        <w:tcBorders>
                          <w:top w:val="nil"/>
                          <w:left w:val="single" w:sz="2" w:space="0" w:color="000000"/>
                          <w:right w:val="single" w:sz="2" w:space="0" w:color="000000"/>
                        </w:tcBorders>
                      </w:tcPr>
                      <w:p>
                        <w:pPr>
                          <w:rPr>
                            <w:sz w:val="2"/>
                            <w:szCs w:val="2"/>
                          </w:rPr>
                        </w:pPr>
                      </w:p>
                    </w:tc>
                    <w:tc>
                      <w:tcPr>
                        <w:tcW w:w="220" w:type="dxa"/>
                        <w:tcBorders>
                          <w:left w:val="single" w:sz="2" w:space="0" w:color="000000"/>
                          <w:right w:val="single" w:sz="2" w:space="0" w:color="000000"/>
                        </w:tcBorders>
                      </w:tcPr>
                      <w:p>
                        <w:pPr>
                          <w:pStyle w:val="TableParagraph"/>
                          <w:spacing w:line="129" w:lineRule="exact"/>
                          <w:ind w:left="16"/>
                          <w:jc w:val="center"/>
                          <w:rPr>
                            <w:sz w:val="13"/>
                          </w:rPr>
                        </w:pPr>
                        <w:r>
                          <w:rPr>
                            <w:w w:val="90"/>
                            <w:sz w:val="13"/>
                          </w:rPr>
                          <w:t>0</w:t>
                        </w:r>
                      </w:p>
                    </w:tc>
                    <w:tc>
                      <w:tcPr>
                        <w:tcW w:w="222" w:type="dxa"/>
                        <w:vMerge/>
                        <w:tcBorders>
                          <w:top w:val="nil"/>
                          <w:left w:val="single" w:sz="2" w:space="0" w:color="000000"/>
                          <w:right w:val="single" w:sz="2" w:space="0" w:color="000000"/>
                        </w:tcBorders>
                      </w:tcPr>
                      <w:p>
                        <w:pPr>
                          <w:rPr>
                            <w:sz w:val="2"/>
                            <w:szCs w:val="2"/>
                          </w:rPr>
                        </w:pPr>
                      </w:p>
                    </w:tc>
                    <w:tc>
                      <w:tcPr>
                        <w:tcW w:w="222" w:type="dxa"/>
                        <w:vMerge/>
                        <w:tcBorders>
                          <w:top w:val="nil"/>
                          <w:left w:val="single" w:sz="2" w:space="0" w:color="000000"/>
                          <w:right w:val="single" w:sz="2" w:space="0" w:color="000000"/>
                        </w:tcBorders>
                      </w:tcPr>
                      <w:p>
                        <w:pPr>
                          <w:rPr>
                            <w:sz w:val="2"/>
                            <w:szCs w:val="2"/>
                          </w:rPr>
                        </w:pPr>
                      </w:p>
                    </w:tc>
                    <w:tc>
                      <w:tcPr>
                        <w:tcW w:w="222" w:type="dxa"/>
                        <w:vMerge/>
                        <w:tcBorders>
                          <w:top w:val="nil"/>
                          <w:left w:val="single" w:sz="2" w:space="0" w:color="000000"/>
                          <w:right w:val="single" w:sz="2" w:space="0" w:color="000000"/>
                        </w:tcBorders>
                      </w:tcPr>
                      <w:p>
                        <w:pPr>
                          <w:rPr>
                            <w:sz w:val="2"/>
                            <w:szCs w:val="2"/>
                          </w:rPr>
                        </w:pPr>
                      </w:p>
                    </w:tc>
                    <w:tc>
                      <w:tcPr>
                        <w:tcW w:w="222" w:type="dxa"/>
                        <w:tcBorders>
                          <w:left w:val="single" w:sz="2" w:space="0" w:color="000000"/>
                          <w:right w:val="single" w:sz="2" w:space="0" w:color="000000"/>
                        </w:tcBorders>
                      </w:tcPr>
                      <w:p>
                        <w:pPr>
                          <w:pStyle w:val="TableParagraph"/>
                          <w:spacing w:line="129" w:lineRule="exact"/>
                          <w:ind w:left="14"/>
                          <w:jc w:val="center"/>
                          <w:rPr>
                            <w:sz w:val="13"/>
                          </w:rPr>
                        </w:pPr>
                        <w:r>
                          <w:rPr>
                            <w:w w:val="90"/>
                            <w:sz w:val="13"/>
                          </w:rPr>
                          <w:t>0</w:t>
                        </w:r>
                      </w:p>
                    </w:tc>
                    <w:tc>
                      <w:tcPr>
                        <w:tcW w:w="222" w:type="dxa"/>
                        <w:vMerge/>
                        <w:tcBorders>
                          <w:top w:val="nil"/>
                          <w:left w:val="single" w:sz="2" w:space="0" w:color="000000"/>
                          <w:right w:val="single" w:sz="2" w:space="0" w:color="000000"/>
                        </w:tcBorders>
                      </w:tcPr>
                      <w:p>
                        <w:pPr>
                          <w:rPr>
                            <w:sz w:val="2"/>
                            <w:szCs w:val="2"/>
                          </w:rPr>
                        </w:pPr>
                      </w:p>
                    </w:tc>
                    <w:tc>
                      <w:tcPr>
                        <w:tcW w:w="222" w:type="dxa"/>
                        <w:vMerge/>
                        <w:tcBorders>
                          <w:top w:val="nil"/>
                          <w:left w:val="single" w:sz="2" w:space="0" w:color="000000"/>
                          <w:right w:val="single" w:sz="2" w:space="0" w:color="000000"/>
                        </w:tcBorders>
                      </w:tcPr>
                      <w:p>
                        <w:pPr>
                          <w:rPr>
                            <w:sz w:val="2"/>
                            <w:szCs w:val="2"/>
                          </w:rPr>
                        </w:pPr>
                      </w:p>
                    </w:tc>
                    <w:tc>
                      <w:tcPr>
                        <w:tcW w:w="222" w:type="dxa"/>
                        <w:vMerge/>
                        <w:tcBorders>
                          <w:top w:val="nil"/>
                          <w:left w:val="single" w:sz="2" w:space="0" w:color="000000"/>
                          <w:right w:val="single" w:sz="2" w:space="0" w:color="000000"/>
                        </w:tcBorders>
                      </w:tcPr>
                      <w:p>
                        <w:pPr>
                          <w:rPr>
                            <w:sz w:val="2"/>
                            <w:szCs w:val="2"/>
                          </w:rPr>
                        </w:pPr>
                      </w:p>
                    </w:tc>
                    <w:tc>
                      <w:tcPr>
                        <w:tcW w:w="222" w:type="dxa"/>
                        <w:tcBorders>
                          <w:left w:val="single" w:sz="2" w:space="0" w:color="000000"/>
                          <w:right w:val="single" w:sz="2" w:space="0" w:color="000000"/>
                        </w:tcBorders>
                      </w:tcPr>
                      <w:p>
                        <w:pPr>
                          <w:pStyle w:val="TableParagraph"/>
                          <w:spacing w:line="129" w:lineRule="exact"/>
                          <w:ind w:left="8"/>
                          <w:jc w:val="center"/>
                          <w:rPr>
                            <w:sz w:val="13"/>
                          </w:rPr>
                        </w:pPr>
                        <w:r>
                          <w:rPr>
                            <w:w w:val="90"/>
                            <w:sz w:val="13"/>
                          </w:rPr>
                          <w:t>0</w:t>
                        </w:r>
                      </w:p>
                    </w:tc>
                    <w:tc>
                      <w:tcPr>
                        <w:tcW w:w="222" w:type="dxa"/>
                        <w:vMerge/>
                        <w:tcBorders>
                          <w:top w:val="nil"/>
                          <w:left w:val="single" w:sz="2" w:space="0" w:color="000000"/>
                          <w:right w:val="single" w:sz="2" w:space="0" w:color="000000"/>
                        </w:tcBorders>
                      </w:tcPr>
                      <w:p>
                        <w:pPr>
                          <w:rPr>
                            <w:sz w:val="2"/>
                            <w:szCs w:val="2"/>
                          </w:rPr>
                        </w:pPr>
                      </w:p>
                    </w:tc>
                    <w:tc>
                      <w:tcPr>
                        <w:tcW w:w="220" w:type="dxa"/>
                        <w:vMerge/>
                        <w:tcBorders>
                          <w:top w:val="nil"/>
                          <w:left w:val="single" w:sz="2" w:space="0" w:color="000000"/>
                          <w:right w:val="single" w:sz="2" w:space="0" w:color="000000"/>
                        </w:tcBorders>
                      </w:tcPr>
                      <w:p>
                        <w:pPr>
                          <w:rPr>
                            <w:sz w:val="2"/>
                            <w:szCs w:val="2"/>
                          </w:rPr>
                        </w:pPr>
                      </w:p>
                    </w:tc>
                    <w:tc>
                      <w:tcPr>
                        <w:tcW w:w="222" w:type="dxa"/>
                        <w:vMerge/>
                        <w:tcBorders>
                          <w:top w:val="nil"/>
                          <w:left w:val="single" w:sz="2" w:space="0" w:color="000000"/>
                          <w:right w:val="single" w:sz="2" w:space="0" w:color="000000"/>
                        </w:tcBorders>
                      </w:tcPr>
                      <w:p>
                        <w:pPr>
                          <w:rPr>
                            <w:sz w:val="2"/>
                            <w:szCs w:val="2"/>
                          </w:rPr>
                        </w:pPr>
                      </w:p>
                    </w:tc>
                    <w:tc>
                      <w:tcPr>
                        <w:tcW w:w="222" w:type="dxa"/>
                        <w:tcBorders>
                          <w:left w:val="single" w:sz="2" w:space="0" w:color="000000"/>
                          <w:right w:val="single" w:sz="2" w:space="0" w:color="000000"/>
                        </w:tcBorders>
                      </w:tcPr>
                      <w:p>
                        <w:pPr>
                          <w:pStyle w:val="TableParagraph"/>
                          <w:spacing w:line="129" w:lineRule="exact"/>
                          <w:ind w:left="7"/>
                          <w:jc w:val="center"/>
                          <w:rPr>
                            <w:sz w:val="13"/>
                          </w:rPr>
                        </w:pPr>
                        <w:r>
                          <w:rPr>
                            <w:w w:val="90"/>
                            <w:sz w:val="13"/>
                          </w:rPr>
                          <w:t>0</w:t>
                        </w:r>
                      </w:p>
                    </w:tc>
                    <w:tc>
                      <w:tcPr>
                        <w:tcW w:w="222" w:type="dxa"/>
                        <w:gridSpan w:val="2"/>
                        <w:vMerge/>
                        <w:tcBorders>
                          <w:top w:val="nil"/>
                          <w:left w:val="single" w:sz="2" w:space="0" w:color="000000"/>
                          <w:right w:val="single" w:sz="2" w:space="0" w:color="000000"/>
                        </w:tcBorders>
                      </w:tcPr>
                      <w:p>
                        <w:pPr>
                          <w:rPr>
                            <w:sz w:val="2"/>
                            <w:szCs w:val="2"/>
                          </w:rPr>
                        </w:pPr>
                      </w:p>
                    </w:tc>
                    <w:tc>
                      <w:tcPr>
                        <w:tcW w:w="222" w:type="dxa"/>
                        <w:vMerge/>
                        <w:tcBorders>
                          <w:top w:val="nil"/>
                          <w:left w:val="single" w:sz="2" w:space="0" w:color="000000"/>
                          <w:right w:val="single" w:sz="2" w:space="0" w:color="000000"/>
                        </w:tcBorders>
                      </w:tcPr>
                      <w:p>
                        <w:pPr>
                          <w:rPr>
                            <w:sz w:val="2"/>
                            <w:szCs w:val="2"/>
                          </w:rPr>
                        </w:pPr>
                      </w:p>
                    </w:tc>
                    <w:tc>
                      <w:tcPr>
                        <w:tcW w:w="222" w:type="dxa"/>
                        <w:vMerge/>
                        <w:tcBorders>
                          <w:top w:val="nil"/>
                          <w:left w:val="single" w:sz="2" w:space="0" w:color="000000"/>
                          <w:right w:val="single" w:sz="2" w:space="0" w:color="000000"/>
                        </w:tcBorders>
                      </w:tcPr>
                      <w:p>
                        <w:pPr>
                          <w:rPr>
                            <w:sz w:val="2"/>
                            <w:szCs w:val="2"/>
                          </w:rPr>
                        </w:pPr>
                      </w:p>
                    </w:tc>
                    <w:tc>
                      <w:tcPr>
                        <w:tcW w:w="223" w:type="dxa"/>
                        <w:gridSpan w:val="2"/>
                        <w:tcBorders>
                          <w:left w:val="single" w:sz="2" w:space="0" w:color="000000"/>
                          <w:right w:val="single" w:sz="2" w:space="0" w:color="000000"/>
                        </w:tcBorders>
                      </w:tcPr>
                      <w:p>
                        <w:pPr>
                          <w:pStyle w:val="TableParagraph"/>
                          <w:spacing w:line="129" w:lineRule="exact"/>
                          <w:ind w:left="2"/>
                          <w:jc w:val="center"/>
                          <w:rPr>
                            <w:sz w:val="13"/>
                          </w:rPr>
                        </w:pPr>
                        <w:r>
                          <w:rPr>
                            <w:w w:val="90"/>
                            <w:sz w:val="13"/>
                          </w:rPr>
                          <w:t>0</w:t>
                        </w:r>
                      </w:p>
                    </w:tc>
                    <w:tc>
                      <w:tcPr>
                        <w:tcW w:w="222" w:type="dxa"/>
                        <w:vMerge/>
                        <w:tcBorders>
                          <w:top w:val="nil"/>
                          <w:left w:val="single" w:sz="2" w:space="0" w:color="000000"/>
                          <w:right w:val="single" w:sz="2" w:space="0" w:color="000000"/>
                        </w:tcBorders>
                      </w:tcPr>
                      <w:p>
                        <w:pPr>
                          <w:rPr>
                            <w:sz w:val="2"/>
                            <w:szCs w:val="2"/>
                          </w:rPr>
                        </w:pPr>
                      </w:p>
                    </w:tc>
                    <w:tc>
                      <w:tcPr>
                        <w:tcW w:w="222" w:type="dxa"/>
                        <w:vMerge/>
                        <w:tcBorders>
                          <w:top w:val="nil"/>
                          <w:left w:val="single" w:sz="2" w:space="0" w:color="000000"/>
                          <w:right w:val="single" w:sz="2" w:space="0" w:color="000000"/>
                        </w:tcBorders>
                      </w:tcPr>
                      <w:p>
                        <w:pPr>
                          <w:rPr>
                            <w:sz w:val="2"/>
                            <w:szCs w:val="2"/>
                          </w:rPr>
                        </w:pPr>
                      </w:p>
                    </w:tc>
                    <w:tc>
                      <w:tcPr>
                        <w:tcW w:w="220" w:type="dxa"/>
                        <w:vMerge/>
                        <w:tcBorders>
                          <w:top w:val="nil"/>
                          <w:left w:val="single" w:sz="2" w:space="0" w:color="000000"/>
                          <w:right w:val="single" w:sz="2" w:space="0" w:color="000000"/>
                        </w:tcBorders>
                      </w:tcPr>
                      <w:p>
                        <w:pPr>
                          <w:rPr>
                            <w:sz w:val="2"/>
                            <w:szCs w:val="2"/>
                          </w:rPr>
                        </w:pPr>
                      </w:p>
                    </w:tc>
                    <w:tc>
                      <w:tcPr>
                        <w:tcW w:w="222" w:type="dxa"/>
                        <w:tcBorders>
                          <w:left w:val="single" w:sz="2" w:space="0" w:color="000000"/>
                          <w:right w:val="single" w:sz="2" w:space="0" w:color="000000"/>
                        </w:tcBorders>
                      </w:tcPr>
                      <w:p>
                        <w:pPr>
                          <w:pStyle w:val="TableParagraph"/>
                          <w:spacing w:line="129" w:lineRule="exact"/>
                          <w:ind w:left="75"/>
                          <w:rPr>
                            <w:sz w:val="13"/>
                          </w:rPr>
                        </w:pPr>
                        <w:r>
                          <w:rPr>
                            <w:w w:val="90"/>
                            <w:sz w:val="13"/>
                          </w:rPr>
                          <w:t>0</w:t>
                        </w:r>
                      </w:p>
                    </w:tc>
                    <w:tc>
                      <w:tcPr>
                        <w:tcW w:w="222" w:type="dxa"/>
                        <w:vMerge/>
                        <w:tcBorders>
                          <w:top w:val="nil"/>
                          <w:left w:val="single" w:sz="2" w:space="0" w:color="000000"/>
                          <w:right w:val="single" w:sz="2" w:space="0" w:color="000000"/>
                        </w:tcBorders>
                      </w:tcPr>
                      <w:p>
                        <w:pPr>
                          <w:rPr>
                            <w:sz w:val="2"/>
                            <w:szCs w:val="2"/>
                          </w:rPr>
                        </w:pPr>
                      </w:p>
                    </w:tc>
                    <w:tc>
                      <w:tcPr>
                        <w:tcW w:w="223" w:type="dxa"/>
                        <w:gridSpan w:val="2"/>
                        <w:vMerge/>
                        <w:tcBorders>
                          <w:top w:val="nil"/>
                          <w:left w:val="single" w:sz="2" w:space="0" w:color="000000"/>
                          <w:right w:val="single" w:sz="2" w:space="0" w:color="000000"/>
                        </w:tcBorders>
                      </w:tcPr>
                      <w:p>
                        <w:pPr>
                          <w:rPr>
                            <w:sz w:val="2"/>
                            <w:szCs w:val="2"/>
                          </w:rPr>
                        </w:pPr>
                      </w:p>
                    </w:tc>
                    <w:tc>
                      <w:tcPr>
                        <w:tcW w:w="222" w:type="dxa"/>
                        <w:vMerge/>
                        <w:tcBorders>
                          <w:top w:val="nil"/>
                          <w:left w:val="single" w:sz="2" w:space="0" w:color="000000"/>
                          <w:right w:val="single" w:sz="2" w:space="0" w:color="000000"/>
                        </w:tcBorders>
                      </w:tcPr>
                      <w:p>
                        <w:pPr>
                          <w:rPr>
                            <w:sz w:val="2"/>
                            <w:szCs w:val="2"/>
                          </w:rPr>
                        </w:pPr>
                      </w:p>
                    </w:tc>
                    <w:tc>
                      <w:tcPr>
                        <w:tcW w:w="222" w:type="dxa"/>
                        <w:tcBorders>
                          <w:left w:val="single" w:sz="2" w:space="0" w:color="000000"/>
                          <w:right w:val="single" w:sz="2" w:space="0" w:color="000000"/>
                        </w:tcBorders>
                      </w:tcPr>
                      <w:p>
                        <w:pPr>
                          <w:pStyle w:val="TableParagraph"/>
                          <w:spacing w:line="129" w:lineRule="exact"/>
                          <w:ind w:left="72"/>
                          <w:rPr>
                            <w:sz w:val="13"/>
                          </w:rPr>
                        </w:pPr>
                        <w:r>
                          <w:rPr>
                            <w:w w:val="90"/>
                            <w:sz w:val="13"/>
                          </w:rPr>
                          <w:t>0</w:t>
                        </w:r>
                      </w:p>
                    </w:tc>
                    <w:tc>
                      <w:tcPr>
                        <w:tcW w:w="222" w:type="dxa"/>
                        <w:vMerge/>
                        <w:tcBorders>
                          <w:top w:val="nil"/>
                          <w:left w:val="single" w:sz="2" w:space="0" w:color="000000"/>
                          <w:right w:val="single" w:sz="2" w:space="0" w:color="000000"/>
                        </w:tcBorders>
                      </w:tcPr>
                      <w:p>
                        <w:pPr>
                          <w:rPr>
                            <w:sz w:val="2"/>
                            <w:szCs w:val="2"/>
                          </w:rPr>
                        </w:pPr>
                      </w:p>
                    </w:tc>
                    <w:tc>
                      <w:tcPr>
                        <w:tcW w:w="222" w:type="dxa"/>
                        <w:vMerge/>
                        <w:tcBorders>
                          <w:top w:val="nil"/>
                          <w:left w:val="single" w:sz="2" w:space="0" w:color="000000"/>
                          <w:right w:val="single" w:sz="2" w:space="0" w:color="000000"/>
                        </w:tcBorders>
                      </w:tcPr>
                      <w:p>
                        <w:pPr>
                          <w:rPr>
                            <w:sz w:val="2"/>
                            <w:szCs w:val="2"/>
                          </w:rPr>
                        </w:pPr>
                      </w:p>
                    </w:tc>
                    <w:tc>
                      <w:tcPr>
                        <w:tcW w:w="222" w:type="dxa"/>
                        <w:vMerge/>
                        <w:tcBorders>
                          <w:top w:val="nil"/>
                          <w:left w:val="single" w:sz="2" w:space="0" w:color="000000"/>
                          <w:right w:val="single" w:sz="2" w:space="0" w:color="000000"/>
                        </w:tcBorders>
                      </w:tcPr>
                      <w:p>
                        <w:pPr>
                          <w:rPr>
                            <w:sz w:val="2"/>
                            <w:szCs w:val="2"/>
                          </w:rPr>
                        </w:pPr>
                      </w:p>
                    </w:tc>
                    <w:tc>
                      <w:tcPr>
                        <w:tcW w:w="220" w:type="dxa"/>
                        <w:tcBorders>
                          <w:left w:val="single" w:sz="2" w:space="0" w:color="000000"/>
                          <w:right w:val="single" w:sz="2" w:space="0" w:color="000000"/>
                        </w:tcBorders>
                      </w:tcPr>
                      <w:p>
                        <w:pPr>
                          <w:pStyle w:val="TableParagraph"/>
                          <w:spacing w:line="129" w:lineRule="exact"/>
                          <w:ind w:right="7"/>
                          <w:jc w:val="center"/>
                          <w:rPr>
                            <w:sz w:val="13"/>
                          </w:rPr>
                        </w:pPr>
                        <w:r>
                          <w:rPr>
                            <w:w w:val="90"/>
                            <w:sz w:val="13"/>
                          </w:rPr>
                          <w:t>0</w:t>
                        </w:r>
                      </w:p>
                    </w:tc>
                    <w:tc>
                      <w:tcPr>
                        <w:tcW w:w="222" w:type="dxa"/>
                        <w:vMerge/>
                        <w:tcBorders>
                          <w:top w:val="nil"/>
                          <w:left w:val="single" w:sz="2" w:space="0" w:color="000000"/>
                          <w:right w:val="single" w:sz="2" w:space="0" w:color="000000"/>
                        </w:tcBorders>
                      </w:tcPr>
                      <w:p>
                        <w:pPr>
                          <w:rPr>
                            <w:sz w:val="2"/>
                            <w:szCs w:val="2"/>
                          </w:rPr>
                        </w:pPr>
                      </w:p>
                    </w:tc>
                    <w:tc>
                      <w:tcPr>
                        <w:tcW w:w="222" w:type="dxa"/>
                        <w:vMerge/>
                        <w:tcBorders>
                          <w:top w:val="nil"/>
                          <w:left w:val="single" w:sz="2" w:space="0" w:color="000000"/>
                          <w:right w:val="single" w:sz="2" w:space="0" w:color="000000"/>
                        </w:tcBorders>
                      </w:tcPr>
                      <w:p>
                        <w:pPr>
                          <w:rPr>
                            <w:sz w:val="2"/>
                            <w:szCs w:val="2"/>
                          </w:rPr>
                        </w:pPr>
                      </w:p>
                    </w:tc>
                    <w:tc>
                      <w:tcPr>
                        <w:tcW w:w="222" w:type="dxa"/>
                        <w:vMerge/>
                        <w:tcBorders>
                          <w:top w:val="nil"/>
                          <w:left w:val="single" w:sz="2" w:space="0" w:color="000000"/>
                          <w:right w:val="single" w:sz="2" w:space="0" w:color="000000"/>
                        </w:tcBorders>
                      </w:tcPr>
                      <w:p>
                        <w:pPr>
                          <w:rPr>
                            <w:sz w:val="2"/>
                            <w:szCs w:val="2"/>
                          </w:rPr>
                        </w:pPr>
                      </w:p>
                    </w:tc>
                  </w:tr>
                  <w:tr>
                    <w:trPr>
                      <w:trHeight w:val="150" w:hRule="atLeast"/>
                    </w:trPr>
                    <w:tc>
                      <w:tcPr>
                        <w:tcW w:w="222" w:type="dxa"/>
                        <w:vMerge/>
                        <w:tcBorders>
                          <w:top w:val="nil"/>
                          <w:left w:val="single" w:sz="2" w:space="0" w:color="000000"/>
                          <w:right w:val="single" w:sz="2" w:space="0" w:color="000000"/>
                        </w:tcBorders>
                      </w:tcPr>
                      <w:p>
                        <w:pPr>
                          <w:rPr>
                            <w:sz w:val="2"/>
                            <w:szCs w:val="2"/>
                          </w:rPr>
                        </w:pPr>
                      </w:p>
                    </w:tc>
                    <w:tc>
                      <w:tcPr>
                        <w:tcW w:w="222" w:type="dxa"/>
                        <w:vMerge/>
                        <w:tcBorders>
                          <w:top w:val="nil"/>
                          <w:left w:val="single" w:sz="2" w:space="0" w:color="000000"/>
                          <w:right w:val="single" w:sz="2" w:space="0" w:color="000000"/>
                        </w:tcBorders>
                      </w:tcPr>
                      <w:p>
                        <w:pPr>
                          <w:rPr>
                            <w:sz w:val="2"/>
                            <w:szCs w:val="2"/>
                          </w:rPr>
                        </w:pPr>
                      </w:p>
                    </w:tc>
                    <w:tc>
                      <w:tcPr>
                        <w:tcW w:w="222" w:type="dxa"/>
                        <w:vMerge/>
                        <w:tcBorders>
                          <w:top w:val="nil"/>
                          <w:left w:val="single" w:sz="2" w:space="0" w:color="000000"/>
                          <w:right w:val="single" w:sz="2" w:space="0" w:color="000000"/>
                        </w:tcBorders>
                      </w:tcPr>
                      <w:p>
                        <w:pPr>
                          <w:rPr>
                            <w:sz w:val="2"/>
                            <w:szCs w:val="2"/>
                          </w:rPr>
                        </w:pPr>
                      </w:p>
                    </w:tc>
                    <w:tc>
                      <w:tcPr>
                        <w:tcW w:w="222" w:type="dxa"/>
                        <w:tcBorders>
                          <w:left w:val="single" w:sz="2" w:space="0" w:color="000000"/>
                          <w:right w:val="single" w:sz="2" w:space="0" w:color="000000"/>
                        </w:tcBorders>
                      </w:tcPr>
                      <w:p>
                        <w:pPr>
                          <w:pStyle w:val="TableParagraph"/>
                          <w:spacing w:line="131" w:lineRule="exact"/>
                          <w:ind w:left="21"/>
                          <w:jc w:val="center"/>
                          <w:rPr>
                            <w:sz w:val="13"/>
                          </w:rPr>
                        </w:pPr>
                        <w:r>
                          <w:rPr>
                            <w:w w:val="100"/>
                            <w:sz w:val="13"/>
                          </w:rPr>
                          <w:t>月</w:t>
                        </w:r>
                      </w:p>
                    </w:tc>
                    <w:tc>
                      <w:tcPr>
                        <w:tcW w:w="222" w:type="dxa"/>
                        <w:vMerge/>
                        <w:tcBorders>
                          <w:top w:val="nil"/>
                          <w:left w:val="single" w:sz="2" w:space="0" w:color="000000"/>
                          <w:right w:val="single" w:sz="2" w:space="0" w:color="000000"/>
                        </w:tcBorders>
                      </w:tcPr>
                      <w:p>
                        <w:pPr>
                          <w:rPr>
                            <w:sz w:val="2"/>
                            <w:szCs w:val="2"/>
                          </w:rPr>
                        </w:pPr>
                      </w:p>
                    </w:tc>
                    <w:tc>
                      <w:tcPr>
                        <w:tcW w:w="222" w:type="dxa"/>
                        <w:vMerge/>
                        <w:tcBorders>
                          <w:top w:val="nil"/>
                          <w:left w:val="single" w:sz="2" w:space="0" w:color="000000"/>
                          <w:right w:val="single" w:sz="2" w:space="0" w:color="000000"/>
                        </w:tcBorders>
                      </w:tcPr>
                      <w:p>
                        <w:pPr>
                          <w:rPr>
                            <w:sz w:val="2"/>
                            <w:szCs w:val="2"/>
                          </w:rPr>
                        </w:pPr>
                      </w:p>
                    </w:tc>
                    <w:tc>
                      <w:tcPr>
                        <w:tcW w:w="222" w:type="dxa"/>
                        <w:vMerge/>
                        <w:tcBorders>
                          <w:top w:val="nil"/>
                          <w:left w:val="single" w:sz="2" w:space="0" w:color="000000"/>
                          <w:right w:val="single" w:sz="2" w:space="0" w:color="000000"/>
                        </w:tcBorders>
                      </w:tcPr>
                      <w:p>
                        <w:pPr>
                          <w:rPr>
                            <w:sz w:val="2"/>
                            <w:szCs w:val="2"/>
                          </w:rPr>
                        </w:pPr>
                      </w:p>
                    </w:tc>
                    <w:tc>
                      <w:tcPr>
                        <w:tcW w:w="220" w:type="dxa"/>
                        <w:tcBorders>
                          <w:left w:val="single" w:sz="2" w:space="0" w:color="000000"/>
                          <w:right w:val="single" w:sz="2" w:space="0" w:color="000000"/>
                        </w:tcBorders>
                      </w:tcPr>
                      <w:p>
                        <w:pPr>
                          <w:pStyle w:val="TableParagraph"/>
                          <w:spacing w:line="131" w:lineRule="exact"/>
                          <w:ind w:left="19"/>
                          <w:jc w:val="center"/>
                          <w:rPr>
                            <w:sz w:val="13"/>
                          </w:rPr>
                        </w:pPr>
                        <w:r>
                          <w:rPr>
                            <w:w w:val="100"/>
                            <w:sz w:val="13"/>
                          </w:rPr>
                          <w:t>月</w:t>
                        </w:r>
                      </w:p>
                    </w:tc>
                    <w:tc>
                      <w:tcPr>
                        <w:tcW w:w="222" w:type="dxa"/>
                        <w:vMerge/>
                        <w:tcBorders>
                          <w:top w:val="nil"/>
                          <w:left w:val="single" w:sz="2" w:space="0" w:color="000000"/>
                          <w:right w:val="single" w:sz="2" w:space="0" w:color="000000"/>
                        </w:tcBorders>
                      </w:tcPr>
                      <w:p>
                        <w:pPr>
                          <w:rPr>
                            <w:sz w:val="2"/>
                            <w:szCs w:val="2"/>
                          </w:rPr>
                        </w:pPr>
                      </w:p>
                    </w:tc>
                    <w:tc>
                      <w:tcPr>
                        <w:tcW w:w="222" w:type="dxa"/>
                        <w:vMerge/>
                        <w:tcBorders>
                          <w:top w:val="nil"/>
                          <w:left w:val="single" w:sz="2" w:space="0" w:color="000000"/>
                          <w:right w:val="single" w:sz="2" w:space="0" w:color="000000"/>
                        </w:tcBorders>
                      </w:tcPr>
                      <w:p>
                        <w:pPr>
                          <w:rPr>
                            <w:sz w:val="2"/>
                            <w:szCs w:val="2"/>
                          </w:rPr>
                        </w:pPr>
                      </w:p>
                    </w:tc>
                    <w:tc>
                      <w:tcPr>
                        <w:tcW w:w="222" w:type="dxa"/>
                        <w:vMerge/>
                        <w:tcBorders>
                          <w:top w:val="nil"/>
                          <w:left w:val="single" w:sz="2" w:space="0" w:color="000000"/>
                          <w:right w:val="single" w:sz="2" w:space="0" w:color="000000"/>
                        </w:tcBorders>
                      </w:tcPr>
                      <w:p>
                        <w:pPr>
                          <w:rPr>
                            <w:sz w:val="2"/>
                            <w:szCs w:val="2"/>
                          </w:rPr>
                        </w:pPr>
                      </w:p>
                    </w:tc>
                    <w:tc>
                      <w:tcPr>
                        <w:tcW w:w="222" w:type="dxa"/>
                        <w:tcBorders>
                          <w:left w:val="single" w:sz="2" w:space="0" w:color="000000"/>
                          <w:right w:val="single" w:sz="2" w:space="0" w:color="000000"/>
                        </w:tcBorders>
                      </w:tcPr>
                      <w:p>
                        <w:pPr>
                          <w:pStyle w:val="TableParagraph"/>
                          <w:spacing w:line="131" w:lineRule="exact"/>
                          <w:ind w:left="16"/>
                          <w:jc w:val="center"/>
                          <w:rPr>
                            <w:sz w:val="13"/>
                          </w:rPr>
                        </w:pPr>
                        <w:r>
                          <w:rPr>
                            <w:w w:val="100"/>
                            <w:sz w:val="13"/>
                          </w:rPr>
                          <w:t>月</w:t>
                        </w:r>
                      </w:p>
                    </w:tc>
                    <w:tc>
                      <w:tcPr>
                        <w:tcW w:w="222" w:type="dxa"/>
                        <w:vMerge/>
                        <w:tcBorders>
                          <w:top w:val="nil"/>
                          <w:left w:val="single" w:sz="2" w:space="0" w:color="000000"/>
                          <w:right w:val="single" w:sz="2" w:space="0" w:color="000000"/>
                        </w:tcBorders>
                      </w:tcPr>
                      <w:p>
                        <w:pPr>
                          <w:rPr>
                            <w:sz w:val="2"/>
                            <w:szCs w:val="2"/>
                          </w:rPr>
                        </w:pPr>
                      </w:p>
                    </w:tc>
                    <w:tc>
                      <w:tcPr>
                        <w:tcW w:w="222" w:type="dxa"/>
                        <w:vMerge/>
                        <w:tcBorders>
                          <w:top w:val="nil"/>
                          <w:left w:val="single" w:sz="2" w:space="0" w:color="000000"/>
                          <w:right w:val="single" w:sz="2" w:space="0" w:color="000000"/>
                        </w:tcBorders>
                      </w:tcPr>
                      <w:p>
                        <w:pPr>
                          <w:rPr>
                            <w:sz w:val="2"/>
                            <w:szCs w:val="2"/>
                          </w:rPr>
                        </w:pPr>
                      </w:p>
                    </w:tc>
                    <w:tc>
                      <w:tcPr>
                        <w:tcW w:w="222" w:type="dxa"/>
                        <w:vMerge/>
                        <w:tcBorders>
                          <w:top w:val="nil"/>
                          <w:left w:val="single" w:sz="2" w:space="0" w:color="000000"/>
                          <w:right w:val="single" w:sz="2" w:space="0" w:color="000000"/>
                        </w:tcBorders>
                      </w:tcPr>
                      <w:p>
                        <w:pPr>
                          <w:rPr>
                            <w:sz w:val="2"/>
                            <w:szCs w:val="2"/>
                          </w:rPr>
                        </w:pPr>
                      </w:p>
                    </w:tc>
                    <w:tc>
                      <w:tcPr>
                        <w:tcW w:w="222" w:type="dxa"/>
                        <w:tcBorders>
                          <w:left w:val="single" w:sz="2" w:space="0" w:color="000000"/>
                          <w:right w:val="single" w:sz="2" w:space="0" w:color="000000"/>
                        </w:tcBorders>
                      </w:tcPr>
                      <w:p>
                        <w:pPr>
                          <w:pStyle w:val="TableParagraph"/>
                          <w:spacing w:line="131" w:lineRule="exact"/>
                          <w:ind w:left="11"/>
                          <w:jc w:val="center"/>
                          <w:rPr>
                            <w:sz w:val="13"/>
                          </w:rPr>
                        </w:pPr>
                        <w:r>
                          <w:rPr>
                            <w:w w:val="100"/>
                            <w:sz w:val="13"/>
                          </w:rPr>
                          <w:t>月</w:t>
                        </w:r>
                      </w:p>
                    </w:tc>
                    <w:tc>
                      <w:tcPr>
                        <w:tcW w:w="222" w:type="dxa"/>
                        <w:vMerge/>
                        <w:tcBorders>
                          <w:top w:val="nil"/>
                          <w:left w:val="single" w:sz="2" w:space="0" w:color="000000"/>
                          <w:right w:val="single" w:sz="2" w:space="0" w:color="000000"/>
                        </w:tcBorders>
                      </w:tcPr>
                      <w:p>
                        <w:pPr>
                          <w:rPr>
                            <w:sz w:val="2"/>
                            <w:szCs w:val="2"/>
                          </w:rPr>
                        </w:pPr>
                      </w:p>
                    </w:tc>
                    <w:tc>
                      <w:tcPr>
                        <w:tcW w:w="220" w:type="dxa"/>
                        <w:vMerge/>
                        <w:tcBorders>
                          <w:top w:val="nil"/>
                          <w:left w:val="single" w:sz="2" w:space="0" w:color="000000"/>
                          <w:right w:val="single" w:sz="2" w:space="0" w:color="000000"/>
                        </w:tcBorders>
                      </w:tcPr>
                      <w:p>
                        <w:pPr>
                          <w:rPr>
                            <w:sz w:val="2"/>
                            <w:szCs w:val="2"/>
                          </w:rPr>
                        </w:pPr>
                      </w:p>
                    </w:tc>
                    <w:tc>
                      <w:tcPr>
                        <w:tcW w:w="222" w:type="dxa"/>
                        <w:vMerge/>
                        <w:tcBorders>
                          <w:top w:val="nil"/>
                          <w:left w:val="single" w:sz="2" w:space="0" w:color="000000"/>
                          <w:right w:val="single" w:sz="2" w:space="0" w:color="000000"/>
                        </w:tcBorders>
                      </w:tcPr>
                      <w:p>
                        <w:pPr>
                          <w:rPr>
                            <w:sz w:val="2"/>
                            <w:szCs w:val="2"/>
                          </w:rPr>
                        </w:pPr>
                      </w:p>
                    </w:tc>
                    <w:tc>
                      <w:tcPr>
                        <w:tcW w:w="222" w:type="dxa"/>
                        <w:tcBorders>
                          <w:left w:val="single" w:sz="2" w:space="0" w:color="000000"/>
                          <w:right w:val="single" w:sz="2" w:space="0" w:color="000000"/>
                        </w:tcBorders>
                      </w:tcPr>
                      <w:p>
                        <w:pPr>
                          <w:pStyle w:val="TableParagraph"/>
                          <w:spacing w:line="131" w:lineRule="exact"/>
                          <w:ind w:left="10"/>
                          <w:jc w:val="center"/>
                          <w:rPr>
                            <w:sz w:val="13"/>
                          </w:rPr>
                        </w:pPr>
                        <w:r>
                          <w:rPr>
                            <w:w w:val="100"/>
                            <w:sz w:val="13"/>
                          </w:rPr>
                          <w:t>月</w:t>
                        </w:r>
                      </w:p>
                    </w:tc>
                    <w:tc>
                      <w:tcPr>
                        <w:tcW w:w="222" w:type="dxa"/>
                        <w:gridSpan w:val="2"/>
                        <w:vMerge/>
                        <w:tcBorders>
                          <w:top w:val="nil"/>
                          <w:left w:val="single" w:sz="2" w:space="0" w:color="000000"/>
                          <w:right w:val="single" w:sz="2" w:space="0" w:color="000000"/>
                        </w:tcBorders>
                      </w:tcPr>
                      <w:p>
                        <w:pPr>
                          <w:rPr>
                            <w:sz w:val="2"/>
                            <w:szCs w:val="2"/>
                          </w:rPr>
                        </w:pPr>
                      </w:p>
                    </w:tc>
                    <w:tc>
                      <w:tcPr>
                        <w:tcW w:w="222" w:type="dxa"/>
                        <w:vMerge/>
                        <w:tcBorders>
                          <w:top w:val="nil"/>
                          <w:left w:val="single" w:sz="2" w:space="0" w:color="000000"/>
                          <w:right w:val="single" w:sz="2" w:space="0" w:color="000000"/>
                        </w:tcBorders>
                      </w:tcPr>
                      <w:p>
                        <w:pPr>
                          <w:rPr>
                            <w:sz w:val="2"/>
                            <w:szCs w:val="2"/>
                          </w:rPr>
                        </w:pPr>
                      </w:p>
                    </w:tc>
                    <w:tc>
                      <w:tcPr>
                        <w:tcW w:w="222" w:type="dxa"/>
                        <w:vMerge/>
                        <w:tcBorders>
                          <w:top w:val="nil"/>
                          <w:left w:val="single" w:sz="2" w:space="0" w:color="000000"/>
                          <w:right w:val="single" w:sz="2" w:space="0" w:color="000000"/>
                        </w:tcBorders>
                      </w:tcPr>
                      <w:p>
                        <w:pPr>
                          <w:rPr>
                            <w:sz w:val="2"/>
                            <w:szCs w:val="2"/>
                          </w:rPr>
                        </w:pPr>
                      </w:p>
                    </w:tc>
                    <w:tc>
                      <w:tcPr>
                        <w:tcW w:w="223" w:type="dxa"/>
                        <w:gridSpan w:val="2"/>
                        <w:tcBorders>
                          <w:left w:val="single" w:sz="2" w:space="0" w:color="000000"/>
                          <w:right w:val="single" w:sz="2" w:space="0" w:color="000000"/>
                        </w:tcBorders>
                      </w:tcPr>
                      <w:p>
                        <w:pPr>
                          <w:pStyle w:val="TableParagraph"/>
                          <w:spacing w:line="131" w:lineRule="exact"/>
                          <w:ind w:left="45"/>
                          <w:rPr>
                            <w:sz w:val="13"/>
                          </w:rPr>
                        </w:pPr>
                        <w:r>
                          <w:rPr>
                            <w:w w:val="100"/>
                            <w:sz w:val="13"/>
                          </w:rPr>
                          <w:t>月</w:t>
                        </w:r>
                      </w:p>
                    </w:tc>
                    <w:tc>
                      <w:tcPr>
                        <w:tcW w:w="222" w:type="dxa"/>
                        <w:vMerge/>
                        <w:tcBorders>
                          <w:top w:val="nil"/>
                          <w:left w:val="single" w:sz="2" w:space="0" w:color="000000"/>
                          <w:right w:val="single" w:sz="2" w:space="0" w:color="000000"/>
                        </w:tcBorders>
                      </w:tcPr>
                      <w:p>
                        <w:pPr>
                          <w:rPr>
                            <w:sz w:val="2"/>
                            <w:szCs w:val="2"/>
                          </w:rPr>
                        </w:pPr>
                      </w:p>
                    </w:tc>
                    <w:tc>
                      <w:tcPr>
                        <w:tcW w:w="222" w:type="dxa"/>
                        <w:vMerge/>
                        <w:tcBorders>
                          <w:top w:val="nil"/>
                          <w:left w:val="single" w:sz="2" w:space="0" w:color="000000"/>
                          <w:right w:val="single" w:sz="2" w:space="0" w:color="000000"/>
                        </w:tcBorders>
                      </w:tcPr>
                      <w:p>
                        <w:pPr>
                          <w:rPr>
                            <w:sz w:val="2"/>
                            <w:szCs w:val="2"/>
                          </w:rPr>
                        </w:pPr>
                      </w:p>
                    </w:tc>
                    <w:tc>
                      <w:tcPr>
                        <w:tcW w:w="220" w:type="dxa"/>
                        <w:vMerge/>
                        <w:tcBorders>
                          <w:top w:val="nil"/>
                          <w:left w:val="single" w:sz="2" w:space="0" w:color="000000"/>
                          <w:right w:val="single" w:sz="2" w:space="0" w:color="000000"/>
                        </w:tcBorders>
                      </w:tcPr>
                      <w:p>
                        <w:pPr>
                          <w:rPr>
                            <w:sz w:val="2"/>
                            <w:szCs w:val="2"/>
                          </w:rPr>
                        </w:pPr>
                      </w:p>
                    </w:tc>
                    <w:tc>
                      <w:tcPr>
                        <w:tcW w:w="222" w:type="dxa"/>
                        <w:tcBorders>
                          <w:left w:val="single" w:sz="2" w:space="0" w:color="000000"/>
                          <w:right w:val="single" w:sz="2" w:space="0" w:color="000000"/>
                        </w:tcBorders>
                      </w:tcPr>
                      <w:p>
                        <w:pPr>
                          <w:pStyle w:val="TableParagraph"/>
                          <w:spacing w:line="131" w:lineRule="exact"/>
                          <w:ind w:left="44"/>
                          <w:rPr>
                            <w:sz w:val="13"/>
                          </w:rPr>
                        </w:pPr>
                        <w:r>
                          <w:rPr>
                            <w:w w:val="100"/>
                            <w:sz w:val="13"/>
                          </w:rPr>
                          <w:t>月</w:t>
                        </w:r>
                      </w:p>
                    </w:tc>
                    <w:tc>
                      <w:tcPr>
                        <w:tcW w:w="222" w:type="dxa"/>
                        <w:vMerge/>
                        <w:tcBorders>
                          <w:top w:val="nil"/>
                          <w:left w:val="single" w:sz="2" w:space="0" w:color="000000"/>
                          <w:right w:val="single" w:sz="2" w:space="0" w:color="000000"/>
                        </w:tcBorders>
                      </w:tcPr>
                      <w:p>
                        <w:pPr>
                          <w:rPr>
                            <w:sz w:val="2"/>
                            <w:szCs w:val="2"/>
                          </w:rPr>
                        </w:pPr>
                      </w:p>
                    </w:tc>
                    <w:tc>
                      <w:tcPr>
                        <w:tcW w:w="223" w:type="dxa"/>
                        <w:gridSpan w:val="2"/>
                        <w:vMerge/>
                        <w:tcBorders>
                          <w:top w:val="nil"/>
                          <w:left w:val="single" w:sz="2" w:space="0" w:color="000000"/>
                          <w:right w:val="single" w:sz="2" w:space="0" w:color="000000"/>
                        </w:tcBorders>
                      </w:tcPr>
                      <w:p>
                        <w:pPr>
                          <w:rPr>
                            <w:sz w:val="2"/>
                            <w:szCs w:val="2"/>
                          </w:rPr>
                        </w:pPr>
                      </w:p>
                    </w:tc>
                    <w:tc>
                      <w:tcPr>
                        <w:tcW w:w="222" w:type="dxa"/>
                        <w:vMerge/>
                        <w:tcBorders>
                          <w:top w:val="nil"/>
                          <w:left w:val="single" w:sz="2" w:space="0" w:color="000000"/>
                          <w:right w:val="single" w:sz="2" w:space="0" w:color="000000"/>
                        </w:tcBorders>
                      </w:tcPr>
                      <w:p>
                        <w:pPr>
                          <w:rPr>
                            <w:sz w:val="2"/>
                            <w:szCs w:val="2"/>
                          </w:rPr>
                        </w:pPr>
                      </w:p>
                    </w:tc>
                    <w:tc>
                      <w:tcPr>
                        <w:tcW w:w="222" w:type="dxa"/>
                        <w:tcBorders>
                          <w:left w:val="single" w:sz="2" w:space="0" w:color="000000"/>
                          <w:right w:val="single" w:sz="2" w:space="0" w:color="000000"/>
                        </w:tcBorders>
                      </w:tcPr>
                      <w:p>
                        <w:pPr>
                          <w:pStyle w:val="TableParagraph"/>
                          <w:spacing w:line="131" w:lineRule="exact"/>
                          <w:ind w:left="41"/>
                          <w:rPr>
                            <w:sz w:val="13"/>
                          </w:rPr>
                        </w:pPr>
                        <w:r>
                          <w:rPr>
                            <w:w w:val="100"/>
                            <w:sz w:val="13"/>
                          </w:rPr>
                          <w:t>月</w:t>
                        </w:r>
                      </w:p>
                    </w:tc>
                    <w:tc>
                      <w:tcPr>
                        <w:tcW w:w="222" w:type="dxa"/>
                        <w:vMerge/>
                        <w:tcBorders>
                          <w:top w:val="nil"/>
                          <w:left w:val="single" w:sz="2" w:space="0" w:color="000000"/>
                          <w:right w:val="single" w:sz="2" w:space="0" w:color="000000"/>
                        </w:tcBorders>
                      </w:tcPr>
                      <w:p>
                        <w:pPr>
                          <w:rPr>
                            <w:sz w:val="2"/>
                            <w:szCs w:val="2"/>
                          </w:rPr>
                        </w:pPr>
                      </w:p>
                    </w:tc>
                    <w:tc>
                      <w:tcPr>
                        <w:tcW w:w="222" w:type="dxa"/>
                        <w:vMerge/>
                        <w:tcBorders>
                          <w:top w:val="nil"/>
                          <w:left w:val="single" w:sz="2" w:space="0" w:color="000000"/>
                          <w:right w:val="single" w:sz="2" w:space="0" w:color="000000"/>
                        </w:tcBorders>
                      </w:tcPr>
                      <w:p>
                        <w:pPr>
                          <w:rPr>
                            <w:sz w:val="2"/>
                            <w:szCs w:val="2"/>
                          </w:rPr>
                        </w:pPr>
                      </w:p>
                    </w:tc>
                    <w:tc>
                      <w:tcPr>
                        <w:tcW w:w="222" w:type="dxa"/>
                        <w:vMerge/>
                        <w:tcBorders>
                          <w:top w:val="nil"/>
                          <w:left w:val="single" w:sz="2" w:space="0" w:color="000000"/>
                          <w:right w:val="single" w:sz="2" w:space="0" w:color="000000"/>
                        </w:tcBorders>
                      </w:tcPr>
                      <w:p>
                        <w:pPr>
                          <w:rPr>
                            <w:sz w:val="2"/>
                            <w:szCs w:val="2"/>
                          </w:rPr>
                        </w:pPr>
                      </w:p>
                    </w:tc>
                    <w:tc>
                      <w:tcPr>
                        <w:tcW w:w="220" w:type="dxa"/>
                        <w:tcBorders>
                          <w:left w:val="single" w:sz="2" w:space="0" w:color="000000"/>
                          <w:right w:val="single" w:sz="2" w:space="0" w:color="000000"/>
                        </w:tcBorders>
                      </w:tcPr>
                      <w:p>
                        <w:pPr>
                          <w:pStyle w:val="TableParagraph"/>
                          <w:spacing w:line="131" w:lineRule="exact"/>
                          <w:ind w:right="5"/>
                          <w:jc w:val="center"/>
                          <w:rPr>
                            <w:sz w:val="13"/>
                          </w:rPr>
                        </w:pPr>
                        <w:r>
                          <w:rPr>
                            <w:w w:val="100"/>
                            <w:sz w:val="13"/>
                          </w:rPr>
                          <w:t>月</w:t>
                        </w:r>
                      </w:p>
                    </w:tc>
                    <w:tc>
                      <w:tcPr>
                        <w:tcW w:w="222" w:type="dxa"/>
                        <w:vMerge/>
                        <w:tcBorders>
                          <w:top w:val="nil"/>
                          <w:left w:val="single" w:sz="2" w:space="0" w:color="000000"/>
                          <w:right w:val="single" w:sz="2" w:space="0" w:color="000000"/>
                        </w:tcBorders>
                      </w:tcPr>
                      <w:p>
                        <w:pPr>
                          <w:rPr>
                            <w:sz w:val="2"/>
                            <w:szCs w:val="2"/>
                          </w:rPr>
                        </w:pPr>
                      </w:p>
                    </w:tc>
                    <w:tc>
                      <w:tcPr>
                        <w:tcW w:w="222" w:type="dxa"/>
                        <w:vMerge/>
                        <w:tcBorders>
                          <w:top w:val="nil"/>
                          <w:left w:val="single" w:sz="2" w:space="0" w:color="000000"/>
                          <w:right w:val="single" w:sz="2" w:space="0" w:color="000000"/>
                        </w:tcBorders>
                      </w:tcPr>
                      <w:p>
                        <w:pPr>
                          <w:rPr>
                            <w:sz w:val="2"/>
                            <w:szCs w:val="2"/>
                          </w:rPr>
                        </w:pPr>
                      </w:p>
                    </w:tc>
                    <w:tc>
                      <w:tcPr>
                        <w:tcW w:w="222" w:type="dxa"/>
                        <w:vMerge/>
                        <w:tcBorders>
                          <w:top w:val="nil"/>
                          <w:left w:val="single" w:sz="2" w:space="0" w:color="000000"/>
                          <w:right w:val="single" w:sz="2" w:space="0" w:color="000000"/>
                        </w:tcBorders>
                      </w:tcPr>
                      <w:p>
                        <w:pPr>
                          <w:rPr>
                            <w:sz w:val="2"/>
                            <w:szCs w:val="2"/>
                          </w:rPr>
                        </w:pPr>
                      </w:p>
                    </w:tc>
                  </w:tr>
                  <w:tr>
                    <w:trPr>
                      <w:trHeight w:val="250" w:hRule="atLeast"/>
                    </w:trPr>
                    <w:tc>
                      <w:tcPr>
                        <w:tcW w:w="888" w:type="dxa"/>
                        <w:gridSpan w:val="4"/>
                        <w:tcBorders>
                          <w:left w:val="single" w:sz="2" w:space="0" w:color="000000"/>
                          <w:right w:val="single" w:sz="2" w:space="0" w:color="000000"/>
                        </w:tcBorders>
                      </w:tcPr>
                      <w:p>
                        <w:pPr>
                          <w:pStyle w:val="TableParagraph"/>
                          <w:spacing w:line="165" w:lineRule="exact" w:before="66"/>
                          <w:ind w:left="191"/>
                          <w:rPr>
                            <w:sz w:val="13"/>
                          </w:rPr>
                        </w:pPr>
                        <w:r>
                          <w:rPr>
                            <w:sz w:val="13"/>
                          </w:rPr>
                          <w:t>平成20年</w:t>
                        </w:r>
                      </w:p>
                    </w:tc>
                    <w:tc>
                      <w:tcPr>
                        <w:tcW w:w="886" w:type="dxa"/>
                        <w:gridSpan w:val="4"/>
                        <w:tcBorders>
                          <w:left w:val="single" w:sz="2" w:space="0" w:color="000000"/>
                          <w:right w:val="single" w:sz="2" w:space="0" w:color="000000"/>
                        </w:tcBorders>
                      </w:tcPr>
                      <w:p>
                        <w:pPr>
                          <w:pStyle w:val="TableParagraph"/>
                          <w:spacing w:line="165" w:lineRule="exact" w:before="66"/>
                          <w:ind w:left="188"/>
                          <w:rPr>
                            <w:sz w:val="13"/>
                          </w:rPr>
                        </w:pPr>
                        <w:r>
                          <w:rPr>
                            <w:sz w:val="13"/>
                          </w:rPr>
                          <w:t>平成21年</w:t>
                        </w:r>
                      </w:p>
                    </w:tc>
                    <w:tc>
                      <w:tcPr>
                        <w:tcW w:w="888" w:type="dxa"/>
                        <w:gridSpan w:val="4"/>
                        <w:tcBorders>
                          <w:left w:val="single" w:sz="2" w:space="0" w:color="000000"/>
                          <w:right w:val="single" w:sz="2" w:space="0" w:color="000000"/>
                        </w:tcBorders>
                      </w:tcPr>
                      <w:p>
                        <w:pPr>
                          <w:pStyle w:val="TableParagraph"/>
                          <w:spacing w:line="165" w:lineRule="exact" w:before="66"/>
                          <w:ind w:left="188"/>
                          <w:rPr>
                            <w:sz w:val="13"/>
                          </w:rPr>
                        </w:pPr>
                        <w:r>
                          <w:rPr>
                            <w:sz w:val="13"/>
                          </w:rPr>
                          <w:t>平成22年</w:t>
                        </w:r>
                      </w:p>
                    </w:tc>
                    <w:tc>
                      <w:tcPr>
                        <w:tcW w:w="888" w:type="dxa"/>
                        <w:gridSpan w:val="4"/>
                        <w:tcBorders>
                          <w:left w:val="single" w:sz="2" w:space="0" w:color="000000"/>
                          <w:right w:val="single" w:sz="2" w:space="0" w:color="000000"/>
                        </w:tcBorders>
                      </w:tcPr>
                      <w:p>
                        <w:pPr>
                          <w:pStyle w:val="TableParagraph"/>
                          <w:spacing w:line="165" w:lineRule="exact" w:before="66"/>
                          <w:ind w:left="186"/>
                          <w:rPr>
                            <w:sz w:val="13"/>
                          </w:rPr>
                        </w:pPr>
                        <w:r>
                          <w:rPr>
                            <w:sz w:val="13"/>
                          </w:rPr>
                          <w:t>平成23年</w:t>
                        </w:r>
                      </w:p>
                    </w:tc>
                    <w:tc>
                      <w:tcPr>
                        <w:tcW w:w="886" w:type="dxa"/>
                        <w:gridSpan w:val="4"/>
                        <w:tcBorders>
                          <w:left w:val="single" w:sz="2" w:space="0" w:color="000000"/>
                          <w:right w:val="single" w:sz="2" w:space="0" w:color="000000"/>
                        </w:tcBorders>
                      </w:tcPr>
                      <w:p>
                        <w:pPr>
                          <w:pStyle w:val="TableParagraph"/>
                          <w:spacing w:line="165" w:lineRule="exact" w:before="66"/>
                          <w:ind w:left="183"/>
                          <w:rPr>
                            <w:sz w:val="13"/>
                          </w:rPr>
                        </w:pPr>
                        <w:r>
                          <w:rPr>
                            <w:sz w:val="13"/>
                          </w:rPr>
                          <w:t>平成24年</w:t>
                        </w:r>
                      </w:p>
                    </w:tc>
                    <w:tc>
                      <w:tcPr>
                        <w:tcW w:w="889" w:type="dxa"/>
                        <w:gridSpan w:val="6"/>
                        <w:tcBorders>
                          <w:left w:val="single" w:sz="2" w:space="0" w:color="000000"/>
                          <w:right w:val="single" w:sz="2" w:space="0" w:color="000000"/>
                        </w:tcBorders>
                      </w:tcPr>
                      <w:p>
                        <w:pPr>
                          <w:pStyle w:val="TableParagraph"/>
                          <w:spacing w:line="165" w:lineRule="exact" w:before="66"/>
                          <w:ind w:left="183"/>
                          <w:rPr>
                            <w:sz w:val="13"/>
                          </w:rPr>
                        </w:pPr>
                        <w:r>
                          <w:rPr>
                            <w:sz w:val="13"/>
                          </w:rPr>
                          <w:t>平成25年</w:t>
                        </w:r>
                      </w:p>
                    </w:tc>
                    <w:tc>
                      <w:tcPr>
                        <w:tcW w:w="886" w:type="dxa"/>
                        <w:gridSpan w:val="4"/>
                        <w:tcBorders>
                          <w:left w:val="single" w:sz="2" w:space="0" w:color="000000"/>
                          <w:right w:val="single" w:sz="2" w:space="0" w:color="000000"/>
                        </w:tcBorders>
                      </w:tcPr>
                      <w:p>
                        <w:pPr>
                          <w:pStyle w:val="TableParagraph"/>
                          <w:spacing w:line="165" w:lineRule="exact" w:before="66"/>
                          <w:ind w:left="179"/>
                          <w:rPr>
                            <w:sz w:val="13"/>
                          </w:rPr>
                        </w:pPr>
                        <w:r>
                          <w:rPr>
                            <w:sz w:val="13"/>
                          </w:rPr>
                          <w:t>平成26年</w:t>
                        </w:r>
                      </w:p>
                    </w:tc>
                    <w:tc>
                      <w:tcPr>
                        <w:tcW w:w="889" w:type="dxa"/>
                        <w:gridSpan w:val="5"/>
                        <w:tcBorders>
                          <w:left w:val="single" w:sz="2" w:space="0" w:color="000000"/>
                          <w:right w:val="single" w:sz="2" w:space="0" w:color="000000"/>
                        </w:tcBorders>
                      </w:tcPr>
                      <w:p>
                        <w:pPr>
                          <w:pStyle w:val="TableParagraph"/>
                          <w:spacing w:line="165" w:lineRule="exact" w:before="66"/>
                          <w:ind w:left="179"/>
                          <w:rPr>
                            <w:sz w:val="13"/>
                          </w:rPr>
                        </w:pPr>
                        <w:r>
                          <w:rPr>
                            <w:sz w:val="13"/>
                          </w:rPr>
                          <w:t>平成27年</w:t>
                        </w:r>
                      </w:p>
                    </w:tc>
                    <w:tc>
                      <w:tcPr>
                        <w:tcW w:w="886" w:type="dxa"/>
                        <w:gridSpan w:val="4"/>
                        <w:tcBorders>
                          <w:left w:val="single" w:sz="2" w:space="0" w:color="000000"/>
                          <w:right w:val="single" w:sz="2" w:space="0" w:color="000000"/>
                        </w:tcBorders>
                      </w:tcPr>
                      <w:p>
                        <w:pPr>
                          <w:pStyle w:val="TableParagraph"/>
                          <w:spacing w:line="165" w:lineRule="exact" w:before="66"/>
                          <w:ind w:left="175"/>
                          <w:rPr>
                            <w:sz w:val="13"/>
                          </w:rPr>
                        </w:pPr>
                        <w:r>
                          <w:rPr>
                            <w:sz w:val="13"/>
                          </w:rPr>
                          <w:t>平成28年</w:t>
                        </w:r>
                      </w:p>
                    </w:tc>
                    <w:tc>
                      <w:tcPr>
                        <w:tcW w:w="666" w:type="dxa"/>
                        <w:gridSpan w:val="3"/>
                        <w:tcBorders>
                          <w:left w:val="single" w:sz="2" w:space="0" w:color="000000"/>
                          <w:right w:val="single" w:sz="2" w:space="0" w:color="000000"/>
                        </w:tcBorders>
                      </w:tcPr>
                      <w:p>
                        <w:pPr>
                          <w:pStyle w:val="TableParagraph"/>
                          <w:spacing w:line="165" w:lineRule="exact" w:before="66"/>
                          <w:ind w:left="65"/>
                          <w:rPr>
                            <w:sz w:val="13"/>
                          </w:rPr>
                        </w:pPr>
                        <w:r>
                          <w:rPr>
                            <w:sz w:val="13"/>
                          </w:rPr>
                          <w:t>平成29年</w:t>
                        </w:r>
                      </w:p>
                    </w:tc>
                  </w:tr>
                </w:tbl>
                <w:p>
                  <w:pPr>
                    <w:pStyle w:val="BodyText"/>
                  </w:pPr>
                </w:p>
              </w:txbxContent>
            </v:textbox>
            <w10:wrap type="none"/>
          </v:shape>
        </w:pict>
      </w:r>
      <w:r>
        <w:rPr>
          <w:w w:val="90"/>
          <w:sz w:val="14"/>
        </w:rPr>
        <w:t>100</w:t>
      </w:r>
    </w:p>
    <w:p>
      <w:pPr>
        <w:pStyle w:val="BodyText"/>
        <w:rPr>
          <w:sz w:val="14"/>
        </w:rPr>
      </w:pPr>
    </w:p>
    <w:p>
      <w:pPr>
        <w:pStyle w:val="BodyText"/>
        <w:rPr>
          <w:sz w:val="14"/>
        </w:rPr>
      </w:pPr>
    </w:p>
    <w:p>
      <w:pPr>
        <w:pStyle w:val="BodyText"/>
        <w:rPr>
          <w:sz w:val="14"/>
        </w:rPr>
      </w:pPr>
    </w:p>
    <w:p>
      <w:pPr>
        <w:pStyle w:val="BodyText"/>
        <w:rPr>
          <w:sz w:val="14"/>
        </w:rPr>
      </w:pPr>
    </w:p>
    <w:p>
      <w:pPr>
        <w:pStyle w:val="BodyText"/>
        <w:spacing w:before="10"/>
        <w:rPr>
          <w:sz w:val="13"/>
        </w:rPr>
      </w:pPr>
    </w:p>
    <w:p>
      <w:pPr>
        <w:spacing w:line="235" w:lineRule="auto" w:before="0"/>
        <w:ind w:left="252" w:right="87" w:firstLine="0"/>
        <w:jc w:val="center"/>
        <w:rPr>
          <w:sz w:val="14"/>
        </w:rPr>
      </w:pPr>
      <w:r>
        <w:rPr>
          <w:w w:val="95"/>
          <w:sz w:val="14"/>
        </w:rPr>
        <w:t>良く</w:t>
      </w:r>
      <w:r>
        <w:rPr>
          <w:w w:val="90"/>
          <w:sz w:val="14"/>
        </w:rPr>
        <w:t>なって</w:t>
      </w:r>
      <w:r>
        <w:rPr>
          <w:sz w:val="14"/>
        </w:rPr>
        <w:t>いる</w:t>
      </w:r>
    </w:p>
    <w:p>
      <w:pPr>
        <w:pStyle w:val="BodyText"/>
        <w:spacing w:before="8"/>
        <w:rPr>
          <w:sz w:val="13"/>
        </w:rPr>
      </w:pPr>
    </w:p>
    <w:p>
      <w:pPr>
        <w:spacing w:before="0"/>
        <w:ind w:left="162" w:right="0" w:firstLine="0"/>
        <w:jc w:val="center"/>
        <w:rPr>
          <w:sz w:val="14"/>
        </w:rPr>
      </w:pPr>
      <w:r>
        <w:rPr>
          <w:w w:val="144"/>
          <w:sz w:val="14"/>
        </w:rPr>
        <w:t>↑</w:t>
      </w:r>
    </w:p>
    <w:p>
      <w:pPr>
        <w:pStyle w:val="BodyText"/>
        <w:spacing w:before="8"/>
        <w:rPr>
          <w:sz w:val="13"/>
        </w:rPr>
      </w:pPr>
    </w:p>
    <w:p>
      <w:pPr>
        <w:spacing w:line="133" w:lineRule="exact" w:before="1"/>
        <w:ind w:left="162" w:right="0" w:firstLine="0"/>
        <w:jc w:val="center"/>
        <w:rPr>
          <w:sz w:val="14"/>
        </w:rPr>
      </w:pPr>
      <w:r>
        <w:rPr>
          <w:w w:val="145"/>
          <w:sz w:val="14"/>
        </w:rPr>
        <w:t>↑</w:t>
      </w:r>
    </w:p>
    <w:p>
      <w:pPr>
        <w:spacing w:line="375" w:lineRule="exact" w:before="0"/>
        <w:ind w:left="1892" w:right="0" w:firstLine="0"/>
        <w:jc w:val="left"/>
        <w:rPr>
          <w:rFonts w:ascii="ヒラギノ角ゴ StdN W8" w:eastAsia="ヒラギノ角ゴ StdN W8" w:hint="eastAsia"/>
          <w:b/>
          <w:sz w:val="23"/>
        </w:rPr>
      </w:pPr>
      <w:r>
        <w:rPr/>
        <w:br w:type="column"/>
      </w:r>
      <w:r>
        <w:rPr>
          <w:rFonts w:ascii="ヒラギノ角ゴ StdN W8" w:eastAsia="ヒラギノ角ゴ StdN W8" w:hint="eastAsia"/>
          <w:b/>
          <w:sz w:val="23"/>
        </w:rPr>
        <w:t>景気現状判断DIの推移・今後の先行き判断DI</w:t>
      </w:r>
    </w:p>
    <w:p>
      <w:pPr>
        <w:pStyle w:val="BodyText"/>
        <w:spacing w:before="5"/>
        <w:rPr>
          <w:rFonts w:ascii="ヒラギノ角ゴ StdN W8"/>
          <w:b/>
          <w:sz w:val="18"/>
        </w:rPr>
      </w:pPr>
      <w:r>
        <w:rPr/>
        <w:pict>
          <v:group style="position:absolute;margin-left:108.57692pt;margin-top:23.490774pt;width:87.2pt;height:35.3pt;mso-position-horizontal-relative:page;mso-position-vertical-relative:paragraph;z-index:-1024;mso-wrap-distance-left:0;mso-wrap-distance-right:0" coordorigin="2172,470" coordsize="1744,706">
            <v:rect style="position:absolute;left:2173;top:471;width:1741;height:703" filled="false" stroked="true" strokeweight=".155081pt" strokecolor="#000000">
              <v:stroke dashstyle="solid"/>
            </v:rect>
            <v:line style="position:absolute" from="2267,646" to="2597,646" stroked="true" strokeweight=".619007pt" strokecolor="#ff0000">
              <v:stroke dashstyle="solid"/>
            </v:line>
            <v:shape style="position:absolute;left:2393;top:607;width:79;height:78" coordorigin="2393,608" coordsize="79,78" path="m2432,608l2417,611,2405,619,2396,631,2393,646,2396,661,2405,674,2417,682,2432,685,2448,682,2460,674,2469,661,2472,646,2469,631,2460,619,2448,611,2432,608xe" filled="true" fillcolor="#ff0000" stroked="false">
              <v:path arrowok="t"/>
              <v:fill type="solid"/>
            </v:shape>
            <v:shape style="position:absolute;left:2393;top:607;width:79;height:78" coordorigin="2393,608" coordsize="79,78" path="m2472,646l2469,661,2460,674,2448,682,2432,685,2417,682,2405,674,2396,661,2393,646,2396,631,2405,619,2417,611,2432,608,2448,611,2460,619,2469,631,2472,646xe" filled="false" stroked="true" strokeweight=".46773pt" strokecolor="#ff0000">
              <v:path arrowok="t"/>
              <v:stroke dashstyle="solid"/>
            </v:shape>
            <v:line style="position:absolute" from="2267,998" to="2597,998" stroked="true" strokeweight="1.083262pt" strokecolor="#0000ff">
              <v:stroke dashstyle="dash"/>
            </v:line>
            <v:rect style="position:absolute;left:2393;top:958;width:79;height:78" filled="true" fillcolor="#0000ff" stroked="false">
              <v:fill type="solid"/>
            </v:rect>
            <v:rect style="position:absolute;left:2393;top:958;width:79;height:78" filled="false" stroked="true" strokeweight=".46773pt" strokecolor="#000080">
              <v:stroke dashstyle="solid"/>
            </v:rect>
            <w10:wrap type="topAndBottom"/>
          </v:group>
        </w:pict>
      </w:r>
    </w:p>
    <w:p>
      <w:pPr>
        <w:spacing w:after="0"/>
        <w:rPr>
          <w:rFonts w:ascii="ヒラギノ角ゴ StdN W8"/>
          <w:sz w:val="18"/>
        </w:rPr>
        <w:sectPr>
          <w:type w:val="continuous"/>
          <w:pgSz w:w="11910" w:h="16840"/>
          <w:pgMar w:top="1580" w:bottom="280" w:left="1000" w:right="800"/>
          <w:cols w:num="2" w:equalWidth="0">
            <w:col w:w="719" w:space="40"/>
            <w:col w:w="9351"/>
          </w:cols>
        </w:sectPr>
      </w:pPr>
    </w:p>
    <w:p>
      <w:pPr>
        <w:spacing w:line="160" w:lineRule="exact" w:before="0"/>
        <w:ind w:left="0" w:right="38" w:firstLine="0"/>
        <w:jc w:val="right"/>
        <w:rPr>
          <w:sz w:val="14"/>
        </w:rPr>
      </w:pPr>
      <w:r>
        <w:rPr>
          <w:w w:val="90"/>
          <w:sz w:val="14"/>
        </w:rPr>
        <w:t>50</w:t>
      </w:r>
    </w:p>
    <w:p>
      <w:pPr>
        <w:spacing w:line="235" w:lineRule="auto" w:before="78"/>
        <w:ind w:left="238" w:right="113" w:firstLine="0"/>
        <w:jc w:val="center"/>
        <w:rPr>
          <w:sz w:val="14"/>
        </w:rPr>
      </w:pPr>
      <w:r>
        <w:rPr>
          <w:spacing w:val="-7"/>
          <w:w w:val="95"/>
          <w:sz w:val="14"/>
        </w:rPr>
        <w:t>変わら</w:t>
      </w:r>
      <w:r>
        <w:rPr>
          <w:sz w:val="14"/>
        </w:rPr>
        <w:t>ない</w:t>
      </w:r>
    </w:p>
    <w:p>
      <w:pPr>
        <w:pStyle w:val="BodyText"/>
        <w:spacing w:before="7"/>
        <w:rPr>
          <w:sz w:val="13"/>
        </w:rPr>
      </w:pPr>
    </w:p>
    <w:p>
      <w:pPr>
        <w:spacing w:before="0"/>
        <w:ind w:left="368" w:right="0" w:firstLine="0"/>
        <w:jc w:val="left"/>
        <w:rPr>
          <w:sz w:val="14"/>
        </w:rPr>
      </w:pPr>
      <w:r>
        <w:rPr>
          <w:w w:val="144"/>
          <w:sz w:val="14"/>
        </w:rPr>
        <w:t>↓</w:t>
      </w:r>
    </w:p>
    <w:p>
      <w:pPr>
        <w:pStyle w:val="BodyText"/>
        <w:spacing w:before="8"/>
        <w:rPr>
          <w:sz w:val="13"/>
        </w:rPr>
      </w:pPr>
    </w:p>
    <w:p>
      <w:pPr>
        <w:spacing w:before="1"/>
        <w:ind w:left="325" w:right="0" w:firstLine="42"/>
        <w:jc w:val="left"/>
        <w:rPr>
          <w:sz w:val="14"/>
        </w:rPr>
      </w:pPr>
      <w:r>
        <w:rPr>
          <w:w w:val="145"/>
          <w:sz w:val="14"/>
        </w:rPr>
        <w:t>↓</w:t>
      </w:r>
    </w:p>
    <w:p>
      <w:pPr>
        <w:pStyle w:val="BodyText"/>
        <w:spacing w:before="9"/>
        <w:rPr>
          <w:sz w:val="13"/>
        </w:rPr>
      </w:pPr>
    </w:p>
    <w:p>
      <w:pPr>
        <w:spacing w:line="235" w:lineRule="auto" w:before="0"/>
        <w:ind w:left="252" w:right="127" w:firstLine="0"/>
        <w:jc w:val="center"/>
        <w:rPr>
          <w:sz w:val="14"/>
        </w:rPr>
      </w:pPr>
      <w:r>
        <w:rPr>
          <w:w w:val="95"/>
          <w:sz w:val="14"/>
        </w:rPr>
        <w:t>悪く</w:t>
      </w:r>
      <w:r>
        <w:rPr>
          <w:spacing w:val="-6"/>
          <w:w w:val="90"/>
          <w:sz w:val="14"/>
        </w:rPr>
        <w:t>なって</w:t>
      </w:r>
      <w:r>
        <w:rPr>
          <w:sz w:val="14"/>
        </w:rPr>
        <w:t>いる</w:t>
      </w:r>
    </w:p>
    <w:p>
      <w:pPr>
        <w:pStyle w:val="BodyText"/>
        <w:spacing w:before="10"/>
        <w:rPr>
          <w:sz w:val="16"/>
        </w:rPr>
      </w:pPr>
    </w:p>
    <w:p>
      <w:pPr>
        <w:spacing w:before="0"/>
        <w:ind w:left="0" w:right="38" w:firstLine="0"/>
        <w:jc w:val="right"/>
        <w:rPr>
          <w:sz w:val="14"/>
        </w:rPr>
      </w:pPr>
      <w:r>
        <w:rPr>
          <w:w w:val="92"/>
          <w:sz w:val="14"/>
        </w:rPr>
        <w:t>0</w:t>
      </w:r>
    </w:p>
    <w:p>
      <w:pPr>
        <w:pStyle w:val="BodyText"/>
        <w:rPr>
          <w:sz w:val="32"/>
        </w:rPr>
      </w:pPr>
      <w:r>
        <w:rPr/>
        <w:br w:type="column"/>
      </w:r>
      <w:r>
        <w:rPr>
          <w:sz w:val="32"/>
        </w:rPr>
      </w: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spacing w:before="9"/>
        <w:rPr>
          <w:sz w:val="21"/>
        </w:rPr>
      </w:pPr>
    </w:p>
    <w:p>
      <w:pPr>
        <w:spacing w:before="0"/>
        <w:ind w:left="222" w:right="2795" w:firstLine="0"/>
        <w:jc w:val="center"/>
        <w:rPr>
          <w:sz w:val="32"/>
        </w:rPr>
      </w:pPr>
      <w:r>
        <w:rPr>
          <w:w w:val="95"/>
          <w:sz w:val="32"/>
        </w:rPr>
        <w:t>平成２９年４月</w:t>
      </w:r>
    </w:p>
    <w:p>
      <w:pPr>
        <w:spacing w:before="126"/>
        <w:ind w:left="222" w:right="2798" w:firstLine="0"/>
        <w:jc w:val="center"/>
        <w:rPr>
          <w:sz w:val="36"/>
        </w:rPr>
      </w:pPr>
      <w:r>
        <w:rPr>
          <w:sz w:val="36"/>
        </w:rPr>
        <w:t>青森県企画政策部統計分析課</w:t>
      </w:r>
    </w:p>
    <w:p>
      <w:pPr>
        <w:spacing w:after="0"/>
        <w:jc w:val="center"/>
        <w:rPr>
          <w:sz w:val="36"/>
        </w:rPr>
        <w:sectPr>
          <w:type w:val="continuous"/>
          <w:pgSz w:w="11910" w:h="16840"/>
          <w:pgMar w:top="1580" w:bottom="280" w:left="1000" w:right="800"/>
          <w:cols w:num="2" w:equalWidth="0">
            <w:col w:w="759" w:space="1611"/>
            <w:col w:w="7740"/>
          </w:cols>
        </w:sectPr>
      </w:pPr>
    </w:p>
    <w:p>
      <w:pPr>
        <w:pStyle w:val="BodyText"/>
        <w:spacing w:before="11"/>
        <w:rPr>
          <w:sz w:val="30"/>
        </w:rPr>
      </w:pPr>
    </w:p>
    <w:p>
      <w:pPr>
        <w:spacing w:before="0"/>
        <w:ind w:left="180" w:right="0" w:firstLine="0"/>
        <w:jc w:val="left"/>
        <w:rPr>
          <w:sz w:val="22"/>
        </w:rPr>
      </w:pPr>
      <w:r>
        <w:rPr>
          <w:sz w:val="22"/>
        </w:rPr>
        <w:t>1．調査の目的</w:t>
      </w:r>
    </w:p>
    <w:p>
      <w:pPr>
        <w:spacing w:before="23"/>
        <w:ind w:left="180" w:right="0" w:firstLine="0"/>
        <w:jc w:val="left"/>
        <w:rPr>
          <w:sz w:val="28"/>
        </w:rPr>
      </w:pPr>
      <w:r>
        <w:rPr/>
        <w:br w:type="column"/>
      </w:r>
      <w:r>
        <w:rPr>
          <w:sz w:val="28"/>
        </w:rPr>
        <w:t>青森県景気ウォッチャー調査について</w:t>
      </w:r>
    </w:p>
    <w:p>
      <w:pPr>
        <w:spacing w:after="0"/>
        <w:jc w:val="left"/>
        <w:rPr>
          <w:sz w:val="28"/>
        </w:rPr>
        <w:sectPr>
          <w:pgSz w:w="11910" w:h="16840"/>
          <w:pgMar w:top="780" w:bottom="280" w:left="1000" w:right="800"/>
          <w:cols w:num="2" w:equalWidth="0">
            <w:col w:w="1657" w:space="1109"/>
            <w:col w:w="7344"/>
          </w:cols>
        </w:sectPr>
      </w:pPr>
    </w:p>
    <w:p>
      <w:pPr>
        <w:spacing w:line="204" w:lineRule="auto" w:before="94"/>
        <w:ind w:left="759" w:right="291" w:firstLine="220"/>
        <w:jc w:val="left"/>
        <w:rPr>
          <w:sz w:val="22"/>
        </w:rPr>
      </w:pPr>
      <w:r>
        <w:rPr>
          <w:sz w:val="22"/>
        </w:rPr>
        <w:t>統計データには表れないきめ細かな生活実感のある情報を収集し、県内景気動向判断の基礎資料とする。</w:t>
      </w:r>
    </w:p>
    <w:p>
      <w:pPr>
        <w:pStyle w:val="BodyText"/>
        <w:spacing w:before="8"/>
        <w:rPr>
          <w:sz w:val="28"/>
        </w:rPr>
      </w:pPr>
    </w:p>
    <w:p>
      <w:pPr>
        <w:pStyle w:val="ListParagraph"/>
        <w:numPr>
          <w:ilvl w:val="0"/>
          <w:numId w:val="1"/>
        </w:numPr>
        <w:tabs>
          <w:tab w:pos="760" w:val="left" w:leader="none"/>
        </w:tabs>
        <w:spacing w:line="240" w:lineRule="auto" w:before="54" w:after="0"/>
        <w:ind w:left="759" w:right="0" w:hanging="372"/>
        <w:jc w:val="left"/>
        <w:rPr>
          <w:sz w:val="22"/>
        </w:rPr>
      </w:pPr>
      <w:r>
        <w:rPr>
          <w:position w:val="1"/>
          <w:sz w:val="22"/>
        </w:rPr>
        <w:t>調査の範囲</w:t>
      </w:r>
    </w:p>
    <w:p>
      <w:pPr>
        <w:spacing w:line="242" w:lineRule="auto" w:before="51"/>
        <w:ind w:left="759" w:right="179" w:firstLine="220"/>
        <w:jc w:val="both"/>
        <w:rPr>
          <w:sz w:val="22"/>
        </w:rPr>
      </w:pPr>
      <w:r>
        <w:rPr>
          <w:sz w:val="22"/>
        </w:rPr>
        <w:t>県内を東青地区、津軽地区、県南地区、下北地区の4</w:t>
      </w:r>
      <w:r>
        <w:rPr>
          <w:spacing w:val="-1"/>
          <w:sz w:val="22"/>
        </w:rPr>
        <w:t>地区に分け、各地域における経済活動</w:t>
      </w:r>
      <w:r>
        <w:rPr>
          <w:w w:val="95"/>
          <w:sz w:val="22"/>
        </w:rPr>
        <w:t>の動向を敏感に観察できる業種の中からおよそ30業種を選定し、そこに従事する100</w:t>
      </w:r>
      <w:r>
        <w:rPr>
          <w:spacing w:val="-5"/>
          <w:w w:val="95"/>
          <w:sz w:val="22"/>
        </w:rPr>
        <w:t>名を調査      </w:t>
      </w:r>
      <w:r>
        <w:rPr>
          <w:sz w:val="22"/>
        </w:rPr>
        <w:t>客体とする。</w:t>
      </w:r>
    </w:p>
    <w:p>
      <w:pPr>
        <w:spacing w:line="278" w:lineRule="exact" w:before="0"/>
        <w:ind w:left="759" w:right="0" w:firstLine="0"/>
        <w:jc w:val="left"/>
        <w:rPr>
          <w:sz w:val="22"/>
        </w:rPr>
      </w:pPr>
      <w:r>
        <w:rPr>
          <w:w w:val="105"/>
          <w:sz w:val="22"/>
        </w:rPr>
        <w:t>○地域別・分野別の客体数</w:t>
      </w:r>
    </w:p>
    <w:tbl>
      <w:tblPr>
        <w:tblW w:w="0" w:type="auto"/>
        <w:jc w:val="left"/>
        <w:tblInd w:w="7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4825"/>
        <w:gridCol w:w="857"/>
        <w:gridCol w:w="856"/>
        <w:gridCol w:w="856"/>
        <w:gridCol w:w="856"/>
      </w:tblGrid>
      <w:tr>
        <w:trPr>
          <w:trHeight w:val="306" w:hRule="atLeast"/>
        </w:trPr>
        <w:tc>
          <w:tcPr>
            <w:tcW w:w="1008" w:type="dxa"/>
            <w:vMerge w:val="restart"/>
          </w:tcPr>
          <w:p>
            <w:pPr>
              <w:pStyle w:val="TableParagraph"/>
              <w:tabs>
                <w:tab w:pos="613" w:val="left" w:leader="none"/>
              </w:tabs>
              <w:spacing w:before="159"/>
              <w:ind w:left="210"/>
              <w:rPr>
                <w:sz w:val="20"/>
              </w:rPr>
            </w:pPr>
            <w:r>
              <w:rPr>
                <w:sz w:val="20"/>
              </w:rPr>
              <w:t>地</w:t>
              <w:tab/>
              <w:t>区</w:t>
            </w:r>
          </w:p>
        </w:tc>
        <w:tc>
          <w:tcPr>
            <w:tcW w:w="4825" w:type="dxa"/>
            <w:vMerge w:val="restart"/>
          </w:tcPr>
          <w:p>
            <w:pPr>
              <w:pStyle w:val="TableParagraph"/>
              <w:spacing w:before="159"/>
              <w:ind w:left="1861" w:right="1825"/>
              <w:jc w:val="center"/>
              <w:rPr>
                <w:sz w:val="20"/>
              </w:rPr>
            </w:pPr>
            <w:r>
              <w:rPr>
                <w:sz w:val="20"/>
              </w:rPr>
              <w:t>対  象  地 域</w:t>
            </w:r>
          </w:p>
        </w:tc>
        <w:tc>
          <w:tcPr>
            <w:tcW w:w="3425" w:type="dxa"/>
            <w:gridSpan w:val="4"/>
            <w:tcBorders>
              <w:bottom w:val="nil"/>
            </w:tcBorders>
          </w:tcPr>
          <w:p>
            <w:pPr>
              <w:pStyle w:val="TableParagraph"/>
              <w:spacing w:before="5"/>
              <w:ind w:left="1018"/>
              <w:rPr>
                <w:sz w:val="20"/>
              </w:rPr>
            </w:pPr>
            <w:r>
              <w:rPr>
                <w:sz w:val="20"/>
              </w:rPr>
              <w:t>調 査 客 体 数</w:t>
            </w:r>
          </w:p>
        </w:tc>
      </w:tr>
      <w:tr>
        <w:trPr>
          <w:trHeight w:val="306" w:hRule="atLeast"/>
        </w:trPr>
        <w:tc>
          <w:tcPr>
            <w:tcW w:w="1008" w:type="dxa"/>
            <w:vMerge/>
            <w:tcBorders>
              <w:top w:val="nil"/>
            </w:tcBorders>
          </w:tcPr>
          <w:p>
            <w:pPr>
              <w:rPr>
                <w:sz w:val="2"/>
                <w:szCs w:val="2"/>
              </w:rPr>
            </w:pPr>
          </w:p>
        </w:tc>
        <w:tc>
          <w:tcPr>
            <w:tcW w:w="4825" w:type="dxa"/>
            <w:vMerge/>
            <w:tcBorders>
              <w:top w:val="nil"/>
            </w:tcBorders>
          </w:tcPr>
          <w:p>
            <w:pPr>
              <w:rPr>
                <w:sz w:val="2"/>
                <w:szCs w:val="2"/>
              </w:rPr>
            </w:pPr>
          </w:p>
        </w:tc>
        <w:tc>
          <w:tcPr>
            <w:tcW w:w="857" w:type="dxa"/>
            <w:tcBorders>
              <w:top w:val="nil"/>
            </w:tcBorders>
          </w:tcPr>
          <w:p>
            <w:pPr>
              <w:pStyle w:val="TableParagraph"/>
              <w:spacing w:before="5"/>
              <w:ind w:left="235"/>
              <w:rPr>
                <w:sz w:val="20"/>
              </w:rPr>
            </w:pPr>
            <w:r>
              <w:rPr>
                <w:sz w:val="20"/>
              </w:rPr>
              <w:t>合計</w:t>
            </w:r>
          </w:p>
        </w:tc>
        <w:tc>
          <w:tcPr>
            <w:tcW w:w="856" w:type="dxa"/>
          </w:tcPr>
          <w:p>
            <w:pPr>
              <w:pStyle w:val="TableParagraph"/>
              <w:spacing w:before="5"/>
              <w:ind w:left="235"/>
              <w:rPr>
                <w:sz w:val="20"/>
              </w:rPr>
            </w:pPr>
            <w:r>
              <w:rPr>
                <w:sz w:val="20"/>
              </w:rPr>
              <w:t>家計</w:t>
            </w:r>
          </w:p>
        </w:tc>
        <w:tc>
          <w:tcPr>
            <w:tcW w:w="856" w:type="dxa"/>
          </w:tcPr>
          <w:p>
            <w:pPr>
              <w:pStyle w:val="TableParagraph"/>
              <w:spacing w:before="5"/>
              <w:ind w:left="236"/>
              <w:rPr>
                <w:sz w:val="20"/>
              </w:rPr>
            </w:pPr>
            <w:r>
              <w:rPr>
                <w:sz w:val="20"/>
              </w:rPr>
              <w:t>企業</w:t>
            </w:r>
          </w:p>
        </w:tc>
        <w:tc>
          <w:tcPr>
            <w:tcW w:w="856" w:type="dxa"/>
          </w:tcPr>
          <w:p>
            <w:pPr>
              <w:pStyle w:val="TableParagraph"/>
              <w:spacing w:before="5"/>
              <w:ind w:left="237"/>
              <w:rPr>
                <w:sz w:val="20"/>
              </w:rPr>
            </w:pPr>
            <w:r>
              <w:rPr>
                <w:sz w:val="20"/>
              </w:rPr>
              <w:t>雇用</w:t>
            </w:r>
          </w:p>
        </w:tc>
      </w:tr>
      <w:tr>
        <w:trPr>
          <w:trHeight w:val="277" w:hRule="atLeast"/>
        </w:trPr>
        <w:tc>
          <w:tcPr>
            <w:tcW w:w="1008" w:type="dxa"/>
            <w:tcBorders>
              <w:bottom w:val="nil"/>
            </w:tcBorders>
          </w:tcPr>
          <w:p>
            <w:pPr>
              <w:pStyle w:val="TableParagraph"/>
              <w:tabs>
                <w:tab w:pos="438" w:val="left" w:leader="none"/>
              </w:tabs>
              <w:spacing w:line="254" w:lineRule="exact"/>
              <w:ind w:left="35"/>
              <w:jc w:val="center"/>
              <w:rPr>
                <w:sz w:val="20"/>
              </w:rPr>
            </w:pPr>
            <w:r>
              <w:rPr>
                <w:sz w:val="20"/>
              </w:rPr>
              <w:t>東</w:t>
              <w:tab/>
              <w:t>青</w:t>
            </w:r>
          </w:p>
        </w:tc>
        <w:tc>
          <w:tcPr>
            <w:tcW w:w="4825" w:type="dxa"/>
            <w:tcBorders>
              <w:bottom w:val="nil"/>
            </w:tcBorders>
          </w:tcPr>
          <w:p>
            <w:pPr>
              <w:pStyle w:val="TableParagraph"/>
              <w:spacing w:line="254" w:lineRule="exact"/>
              <w:ind w:left="36"/>
              <w:rPr>
                <w:sz w:val="20"/>
              </w:rPr>
            </w:pPr>
            <w:r>
              <w:rPr>
                <w:sz w:val="20"/>
              </w:rPr>
              <w:t>青森市とその周辺部</w:t>
            </w:r>
          </w:p>
        </w:tc>
        <w:tc>
          <w:tcPr>
            <w:tcW w:w="857" w:type="dxa"/>
            <w:tcBorders>
              <w:bottom w:val="nil"/>
            </w:tcBorders>
          </w:tcPr>
          <w:p>
            <w:pPr>
              <w:pStyle w:val="TableParagraph"/>
              <w:spacing w:line="254" w:lineRule="exact"/>
              <w:ind w:right="15"/>
              <w:jc w:val="right"/>
              <w:rPr>
                <w:sz w:val="20"/>
              </w:rPr>
            </w:pPr>
            <w:r>
              <w:rPr>
                <w:w w:val="90"/>
                <w:sz w:val="20"/>
              </w:rPr>
              <w:t>30</w:t>
            </w:r>
          </w:p>
        </w:tc>
        <w:tc>
          <w:tcPr>
            <w:tcW w:w="856" w:type="dxa"/>
            <w:tcBorders>
              <w:bottom w:val="nil"/>
            </w:tcBorders>
          </w:tcPr>
          <w:p>
            <w:pPr>
              <w:pStyle w:val="TableParagraph"/>
              <w:spacing w:line="254" w:lineRule="exact"/>
              <w:ind w:right="12"/>
              <w:jc w:val="right"/>
              <w:rPr>
                <w:sz w:val="20"/>
              </w:rPr>
            </w:pPr>
            <w:r>
              <w:rPr>
                <w:w w:val="90"/>
                <w:sz w:val="20"/>
              </w:rPr>
              <w:t>23</w:t>
            </w:r>
          </w:p>
        </w:tc>
        <w:tc>
          <w:tcPr>
            <w:tcW w:w="856" w:type="dxa"/>
            <w:tcBorders>
              <w:bottom w:val="nil"/>
            </w:tcBorders>
          </w:tcPr>
          <w:p>
            <w:pPr>
              <w:pStyle w:val="TableParagraph"/>
              <w:spacing w:line="254" w:lineRule="exact"/>
              <w:ind w:right="14"/>
              <w:jc w:val="right"/>
              <w:rPr>
                <w:sz w:val="20"/>
              </w:rPr>
            </w:pPr>
            <w:r>
              <w:rPr>
                <w:w w:val="89"/>
                <w:sz w:val="20"/>
              </w:rPr>
              <w:t>4</w:t>
            </w:r>
          </w:p>
        </w:tc>
        <w:tc>
          <w:tcPr>
            <w:tcW w:w="856" w:type="dxa"/>
            <w:tcBorders>
              <w:bottom w:val="nil"/>
            </w:tcBorders>
          </w:tcPr>
          <w:p>
            <w:pPr>
              <w:pStyle w:val="TableParagraph"/>
              <w:spacing w:line="254" w:lineRule="exact"/>
              <w:ind w:right="11"/>
              <w:jc w:val="right"/>
              <w:rPr>
                <w:sz w:val="20"/>
              </w:rPr>
            </w:pPr>
            <w:r>
              <w:rPr>
                <w:w w:val="89"/>
                <w:sz w:val="20"/>
              </w:rPr>
              <w:t>3</w:t>
            </w:r>
          </w:p>
        </w:tc>
      </w:tr>
      <w:tr>
        <w:trPr>
          <w:trHeight w:val="285" w:hRule="atLeast"/>
        </w:trPr>
        <w:tc>
          <w:tcPr>
            <w:tcW w:w="1008" w:type="dxa"/>
            <w:tcBorders>
              <w:top w:val="nil"/>
              <w:bottom w:val="nil"/>
            </w:tcBorders>
          </w:tcPr>
          <w:p>
            <w:pPr>
              <w:pStyle w:val="TableParagraph"/>
              <w:tabs>
                <w:tab w:pos="438" w:val="left" w:leader="none"/>
              </w:tabs>
              <w:spacing w:line="262" w:lineRule="exact"/>
              <w:ind w:left="35"/>
              <w:jc w:val="center"/>
              <w:rPr>
                <w:sz w:val="20"/>
              </w:rPr>
            </w:pPr>
            <w:r>
              <w:rPr>
                <w:sz w:val="20"/>
              </w:rPr>
              <w:t>津</w:t>
              <w:tab/>
              <w:t>軽</w:t>
            </w:r>
          </w:p>
        </w:tc>
        <w:tc>
          <w:tcPr>
            <w:tcW w:w="4825" w:type="dxa"/>
            <w:tcBorders>
              <w:top w:val="nil"/>
              <w:bottom w:val="nil"/>
            </w:tcBorders>
          </w:tcPr>
          <w:p>
            <w:pPr>
              <w:pStyle w:val="TableParagraph"/>
              <w:spacing w:line="262" w:lineRule="exact"/>
              <w:ind w:left="36"/>
              <w:rPr>
                <w:sz w:val="20"/>
              </w:rPr>
            </w:pPr>
            <w:r>
              <w:rPr>
                <w:sz w:val="20"/>
              </w:rPr>
              <w:t>弘前市、黒石市、五所川原市とその周辺部</w:t>
            </w:r>
          </w:p>
        </w:tc>
        <w:tc>
          <w:tcPr>
            <w:tcW w:w="857" w:type="dxa"/>
            <w:tcBorders>
              <w:top w:val="nil"/>
              <w:bottom w:val="nil"/>
            </w:tcBorders>
          </w:tcPr>
          <w:p>
            <w:pPr>
              <w:pStyle w:val="TableParagraph"/>
              <w:spacing w:line="262" w:lineRule="exact"/>
              <w:ind w:right="15"/>
              <w:jc w:val="right"/>
              <w:rPr>
                <w:sz w:val="20"/>
              </w:rPr>
            </w:pPr>
            <w:r>
              <w:rPr>
                <w:w w:val="90"/>
                <w:sz w:val="20"/>
              </w:rPr>
              <w:t>30</w:t>
            </w:r>
          </w:p>
        </w:tc>
        <w:tc>
          <w:tcPr>
            <w:tcW w:w="856" w:type="dxa"/>
            <w:tcBorders>
              <w:top w:val="nil"/>
              <w:bottom w:val="nil"/>
            </w:tcBorders>
          </w:tcPr>
          <w:p>
            <w:pPr>
              <w:pStyle w:val="TableParagraph"/>
              <w:spacing w:line="262" w:lineRule="exact"/>
              <w:ind w:right="12"/>
              <w:jc w:val="right"/>
              <w:rPr>
                <w:sz w:val="20"/>
              </w:rPr>
            </w:pPr>
            <w:r>
              <w:rPr>
                <w:w w:val="90"/>
                <w:sz w:val="20"/>
              </w:rPr>
              <w:t>22</w:t>
            </w:r>
          </w:p>
        </w:tc>
        <w:tc>
          <w:tcPr>
            <w:tcW w:w="856" w:type="dxa"/>
            <w:tcBorders>
              <w:top w:val="nil"/>
              <w:bottom w:val="nil"/>
            </w:tcBorders>
          </w:tcPr>
          <w:p>
            <w:pPr>
              <w:pStyle w:val="TableParagraph"/>
              <w:spacing w:line="262" w:lineRule="exact"/>
              <w:ind w:right="14"/>
              <w:jc w:val="right"/>
              <w:rPr>
                <w:sz w:val="20"/>
              </w:rPr>
            </w:pPr>
            <w:r>
              <w:rPr>
                <w:w w:val="89"/>
                <w:sz w:val="20"/>
              </w:rPr>
              <w:t>6</w:t>
            </w:r>
          </w:p>
        </w:tc>
        <w:tc>
          <w:tcPr>
            <w:tcW w:w="856" w:type="dxa"/>
            <w:tcBorders>
              <w:top w:val="nil"/>
              <w:bottom w:val="nil"/>
            </w:tcBorders>
          </w:tcPr>
          <w:p>
            <w:pPr>
              <w:pStyle w:val="TableParagraph"/>
              <w:spacing w:line="262" w:lineRule="exact"/>
              <w:ind w:right="11"/>
              <w:jc w:val="right"/>
              <w:rPr>
                <w:sz w:val="20"/>
              </w:rPr>
            </w:pPr>
            <w:r>
              <w:rPr>
                <w:w w:val="89"/>
                <w:sz w:val="20"/>
              </w:rPr>
              <w:t>2</w:t>
            </w:r>
          </w:p>
        </w:tc>
      </w:tr>
      <w:tr>
        <w:trPr>
          <w:trHeight w:val="285" w:hRule="atLeast"/>
        </w:trPr>
        <w:tc>
          <w:tcPr>
            <w:tcW w:w="1008" w:type="dxa"/>
            <w:tcBorders>
              <w:top w:val="nil"/>
              <w:bottom w:val="nil"/>
            </w:tcBorders>
          </w:tcPr>
          <w:p>
            <w:pPr>
              <w:pStyle w:val="TableParagraph"/>
              <w:tabs>
                <w:tab w:pos="438" w:val="left" w:leader="none"/>
              </w:tabs>
              <w:spacing w:line="262" w:lineRule="exact"/>
              <w:ind w:left="35"/>
              <w:jc w:val="center"/>
              <w:rPr>
                <w:sz w:val="20"/>
              </w:rPr>
            </w:pPr>
            <w:r>
              <w:rPr>
                <w:sz w:val="20"/>
              </w:rPr>
              <w:t>県</w:t>
              <w:tab/>
              <w:t>南</w:t>
            </w:r>
          </w:p>
        </w:tc>
        <w:tc>
          <w:tcPr>
            <w:tcW w:w="4825" w:type="dxa"/>
            <w:tcBorders>
              <w:top w:val="nil"/>
              <w:bottom w:val="nil"/>
            </w:tcBorders>
          </w:tcPr>
          <w:p>
            <w:pPr>
              <w:pStyle w:val="TableParagraph"/>
              <w:spacing w:line="262" w:lineRule="exact"/>
              <w:ind w:left="36"/>
              <w:rPr>
                <w:sz w:val="20"/>
              </w:rPr>
            </w:pPr>
            <w:r>
              <w:rPr>
                <w:sz w:val="20"/>
              </w:rPr>
              <w:t>八戸市、十和田市、三沢市とその周辺部</w:t>
            </w:r>
          </w:p>
        </w:tc>
        <w:tc>
          <w:tcPr>
            <w:tcW w:w="857" w:type="dxa"/>
            <w:tcBorders>
              <w:top w:val="nil"/>
              <w:bottom w:val="nil"/>
            </w:tcBorders>
          </w:tcPr>
          <w:p>
            <w:pPr>
              <w:pStyle w:val="TableParagraph"/>
              <w:spacing w:line="262" w:lineRule="exact"/>
              <w:ind w:right="15"/>
              <w:jc w:val="right"/>
              <w:rPr>
                <w:sz w:val="20"/>
              </w:rPr>
            </w:pPr>
            <w:r>
              <w:rPr>
                <w:w w:val="90"/>
                <w:sz w:val="20"/>
              </w:rPr>
              <w:t>30</w:t>
            </w:r>
          </w:p>
        </w:tc>
        <w:tc>
          <w:tcPr>
            <w:tcW w:w="856" w:type="dxa"/>
            <w:tcBorders>
              <w:top w:val="nil"/>
              <w:bottom w:val="nil"/>
            </w:tcBorders>
          </w:tcPr>
          <w:p>
            <w:pPr>
              <w:pStyle w:val="TableParagraph"/>
              <w:spacing w:line="262" w:lineRule="exact"/>
              <w:ind w:right="12"/>
              <w:jc w:val="right"/>
              <w:rPr>
                <w:sz w:val="20"/>
              </w:rPr>
            </w:pPr>
            <w:r>
              <w:rPr>
                <w:w w:val="90"/>
                <w:sz w:val="20"/>
              </w:rPr>
              <w:t>21</w:t>
            </w:r>
          </w:p>
        </w:tc>
        <w:tc>
          <w:tcPr>
            <w:tcW w:w="856" w:type="dxa"/>
            <w:tcBorders>
              <w:top w:val="nil"/>
              <w:bottom w:val="nil"/>
            </w:tcBorders>
          </w:tcPr>
          <w:p>
            <w:pPr>
              <w:pStyle w:val="TableParagraph"/>
              <w:spacing w:line="262" w:lineRule="exact"/>
              <w:ind w:right="14"/>
              <w:jc w:val="right"/>
              <w:rPr>
                <w:sz w:val="20"/>
              </w:rPr>
            </w:pPr>
            <w:r>
              <w:rPr>
                <w:w w:val="89"/>
                <w:sz w:val="20"/>
              </w:rPr>
              <w:t>7</w:t>
            </w:r>
          </w:p>
        </w:tc>
        <w:tc>
          <w:tcPr>
            <w:tcW w:w="856" w:type="dxa"/>
            <w:tcBorders>
              <w:top w:val="nil"/>
              <w:bottom w:val="nil"/>
            </w:tcBorders>
          </w:tcPr>
          <w:p>
            <w:pPr>
              <w:pStyle w:val="TableParagraph"/>
              <w:spacing w:line="262" w:lineRule="exact"/>
              <w:ind w:right="11"/>
              <w:jc w:val="right"/>
              <w:rPr>
                <w:sz w:val="20"/>
              </w:rPr>
            </w:pPr>
            <w:r>
              <w:rPr>
                <w:w w:val="89"/>
                <w:sz w:val="20"/>
              </w:rPr>
              <w:t>2</w:t>
            </w:r>
          </w:p>
        </w:tc>
      </w:tr>
      <w:tr>
        <w:trPr>
          <w:trHeight w:val="274" w:hRule="atLeast"/>
        </w:trPr>
        <w:tc>
          <w:tcPr>
            <w:tcW w:w="1008" w:type="dxa"/>
            <w:tcBorders>
              <w:top w:val="nil"/>
            </w:tcBorders>
          </w:tcPr>
          <w:p>
            <w:pPr>
              <w:pStyle w:val="TableParagraph"/>
              <w:tabs>
                <w:tab w:pos="438" w:val="left" w:leader="none"/>
              </w:tabs>
              <w:spacing w:line="254" w:lineRule="exact"/>
              <w:ind w:left="35"/>
              <w:jc w:val="center"/>
              <w:rPr>
                <w:sz w:val="20"/>
              </w:rPr>
            </w:pPr>
            <w:r>
              <w:rPr>
                <w:sz w:val="20"/>
              </w:rPr>
              <w:t>下</w:t>
              <w:tab/>
              <w:t>北</w:t>
            </w:r>
          </w:p>
        </w:tc>
        <w:tc>
          <w:tcPr>
            <w:tcW w:w="4825" w:type="dxa"/>
            <w:tcBorders>
              <w:top w:val="nil"/>
            </w:tcBorders>
          </w:tcPr>
          <w:p>
            <w:pPr>
              <w:pStyle w:val="TableParagraph"/>
              <w:spacing w:line="254" w:lineRule="exact"/>
              <w:ind w:left="36"/>
              <w:rPr>
                <w:sz w:val="20"/>
              </w:rPr>
            </w:pPr>
            <w:r>
              <w:rPr>
                <w:sz w:val="20"/>
              </w:rPr>
              <w:t>むつ市とその周辺部</w:t>
            </w:r>
          </w:p>
        </w:tc>
        <w:tc>
          <w:tcPr>
            <w:tcW w:w="857" w:type="dxa"/>
            <w:tcBorders>
              <w:top w:val="nil"/>
            </w:tcBorders>
          </w:tcPr>
          <w:p>
            <w:pPr>
              <w:pStyle w:val="TableParagraph"/>
              <w:spacing w:line="254" w:lineRule="exact"/>
              <w:ind w:right="15"/>
              <w:jc w:val="right"/>
              <w:rPr>
                <w:sz w:val="20"/>
              </w:rPr>
            </w:pPr>
            <w:r>
              <w:rPr>
                <w:w w:val="90"/>
                <w:sz w:val="20"/>
              </w:rPr>
              <w:t>10</w:t>
            </w:r>
          </w:p>
        </w:tc>
        <w:tc>
          <w:tcPr>
            <w:tcW w:w="856" w:type="dxa"/>
            <w:tcBorders>
              <w:top w:val="nil"/>
            </w:tcBorders>
          </w:tcPr>
          <w:p>
            <w:pPr>
              <w:pStyle w:val="TableParagraph"/>
              <w:spacing w:line="254" w:lineRule="exact"/>
              <w:ind w:right="13"/>
              <w:jc w:val="right"/>
              <w:rPr>
                <w:sz w:val="20"/>
              </w:rPr>
            </w:pPr>
            <w:r>
              <w:rPr>
                <w:w w:val="89"/>
                <w:sz w:val="20"/>
              </w:rPr>
              <w:t>9</w:t>
            </w:r>
          </w:p>
        </w:tc>
        <w:tc>
          <w:tcPr>
            <w:tcW w:w="856" w:type="dxa"/>
            <w:tcBorders>
              <w:top w:val="nil"/>
            </w:tcBorders>
          </w:tcPr>
          <w:p>
            <w:pPr>
              <w:pStyle w:val="TableParagraph"/>
              <w:spacing w:line="254" w:lineRule="exact"/>
              <w:ind w:right="14"/>
              <w:jc w:val="right"/>
              <w:rPr>
                <w:sz w:val="20"/>
              </w:rPr>
            </w:pPr>
            <w:r>
              <w:rPr>
                <w:w w:val="89"/>
                <w:sz w:val="20"/>
              </w:rPr>
              <w:t>1</w:t>
            </w:r>
          </w:p>
        </w:tc>
        <w:tc>
          <w:tcPr>
            <w:tcW w:w="856" w:type="dxa"/>
            <w:tcBorders>
              <w:top w:val="nil"/>
            </w:tcBorders>
          </w:tcPr>
          <w:p>
            <w:pPr>
              <w:pStyle w:val="TableParagraph"/>
              <w:spacing w:line="254" w:lineRule="exact"/>
              <w:ind w:right="11"/>
              <w:jc w:val="right"/>
              <w:rPr>
                <w:sz w:val="20"/>
              </w:rPr>
            </w:pPr>
            <w:r>
              <w:rPr>
                <w:w w:val="89"/>
                <w:sz w:val="20"/>
              </w:rPr>
              <w:t>0</w:t>
            </w:r>
          </w:p>
        </w:tc>
      </w:tr>
      <w:tr>
        <w:trPr>
          <w:trHeight w:val="265" w:hRule="atLeast"/>
        </w:trPr>
        <w:tc>
          <w:tcPr>
            <w:tcW w:w="5833" w:type="dxa"/>
            <w:gridSpan w:val="2"/>
            <w:tcBorders>
              <w:left w:val="nil"/>
              <w:bottom w:val="nil"/>
            </w:tcBorders>
          </w:tcPr>
          <w:p>
            <w:pPr>
              <w:pStyle w:val="TableParagraph"/>
              <w:rPr>
                <w:rFonts w:ascii="Times New Roman"/>
                <w:sz w:val="18"/>
              </w:rPr>
            </w:pPr>
          </w:p>
        </w:tc>
        <w:tc>
          <w:tcPr>
            <w:tcW w:w="857" w:type="dxa"/>
          </w:tcPr>
          <w:p>
            <w:pPr>
              <w:pStyle w:val="TableParagraph"/>
              <w:spacing w:line="246" w:lineRule="exact"/>
              <w:ind w:right="15"/>
              <w:jc w:val="right"/>
              <w:rPr>
                <w:sz w:val="20"/>
              </w:rPr>
            </w:pPr>
            <w:r>
              <w:rPr>
                <w:w w:val="90"/>
                <w:sz w:val="20"/>
              </w:rPr>
              <w:t>100</w:t>
            </w:r>
          </w:p>
        </w:tc>
        <w:tc>
          <w:tcPr>
            <w:tcW w:w="856" w:type="dxa"/>
          </w:tcPr>
          <w:p>
            <w:pPr>
              <w:pStyle w:val="TableParagraph"/>
              <w:spacing w:line="246" w:lineRule="exact"/>
              <w:ind w:right="12"/>
              <w:jc w:val="right"/>
              <w:rPr>
                <w:sz w:val="20"/>
              </w:rPr>
            </w:pPr>
            <w:r>
              <w:rPr>
                <w:w w:val="90"/>
                <w:sz w:val="20"/>
              </w:rPr>
              <w:t>75</w:t>
            </w:r>
          </w:p>
        </w:tc>
        <w:tc>
          <w:tcPr>
            <w:tcW w:w="856" w:type="dxa"/>
          </w:tcPr>
          <w:p>
            <w:pPr>
              <w:pStyle w:val="TableParagraph"/>
              <w:spacing w:line="246" w:lineRule="exact"/>
              <w:ind w:right="11"/>
              <w:jc w:val="right"/>
              <w:rPr>
                <w:sz w:val="20"/>
              </w:rPr>
            </w:pPr>
            <w:r>
              <w:rPr>
                <w:w w:val="90"/>
                <w:sz w:val="20"/>
              </w:rPr>
              <w:t>18</w:t>
            </w:r>
          </w:p>
        </w:tc>
        <w:tc>
          <w:tcPr>
            <w:tcW w:w="856" w:type="dxa"/>
          </w:tcPr>
          <w:p>
            <w:pPr>
              <w:pStyle w:val="TableParagraph"/>
              <w:spacing w:line="246" w:lineRule="exact"/>
              <w:ind w:right="11"/>
              <w:jc w:val="right"/>
              <w:rPr>
                <w:sz w:val="20"/>
              </w:rPr>
            </w:pPr>
            <w:r>
              <w:rPr>
                <w:w w:val="89"/>
                <w:sz w:val="20"/>
              </w:rPr>
              <w:t>7</w:t>
            </w:r>
          </w:p>
        </w:tc>
      </w:tr>
    </w:tbl>
    <w:p>
      <w:pPr>
        <w:spacing w:before="0"/>
        <w:ind w:left="759" w:right="0" w:firstLine="0"/>
        <w:jc w:val="left"/>
        <w:rPr>
          <w:sz w:val="22"/>
        </w:rPr>
      </w:pPr>
      <w:r>
        <w:rPr>
          <w:w w:val="105"/>
          <w:sz w:val="22"/>
        </w:rPr>
        <w:t>○分野別の業種・職種</w:t>
      </w:r>
    </w:p>
    <w:tbl>
      <w:tblPr>
        <w:tblW w:w="0" w:type="auto"/>
        <w:jc w:val="left"/>
        <w:tblInd w:w="7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17"/>
        <w:gridCol w:w="958"/>
        <w:gridCol w:w="7287"/>
      </w:tblGrid>
      <w:tr>
        <w:trPr>
          <w:trHeight w:val="260" w:hRule="atLeast"/>
        </w:trPr>
        <w:tc>
          <w:tcPr>
            <w:tcW w:w="1017" w:type="dxa"/>
            <w:vMerge w:val="restart"/>
          </w:tcPr>
          <w:p>
            <w:pPr>
              <w:pStyle w:val="TableParagraph"/>
              <w:spacing w:line="232" w:lineRule="exact"/>
              <w:ind w:left="35"/>
              <w:rPr>
                <w:sz w:val="20"/>
              </w:rPr>
            </w:pPr>
            <w:r>
              <w:rPr>
                <w:sz w:val="20"/>
              </w:rPr>
              <w:t>家計関連</w:t>
            </w:r>
          </w:p>
        </w:tc>
        <w:tc>
          <w:tcPr>
            <w:tcW w:w="958" w:type="dxa"/>
            <w:vMerge w:val="restart"/>
            <w:tcBorders>
              <w:bottom w:val="single" w:sz="2" w:space="0" w:color="000000"/>
              <w:right w:val="single" w:sz="2" w:space="0" w:color="000000"/>
            </w:tcBorders>
          </w:tcPr>
          <w:p>
            <w:pPr>
              <w:pStyle w:val="TableParagraph"/>
              <w:tabs>
                <w:tab w:pos="583" w:val="left" w:leader="none"/>
              </w:tabs>
              <w:spacing w:before="103"/>
              <w:ind w:left="180"/>
              <w:rPr>
                <w:sz w:val="20"/>
              </w:rPr>
            </w:pPr>
            <w:r>
              <w:rPr>
                <w:sz w:val="20"/>
              </w:rPr>
              <w:t>小</w:t>
              <w:tab/>
              <w:t>売</w:t>
            </w:r>
          </w:p>
        </w:tc>
        <w:tc>
          <w:tcPr>
            <w:tcW w:w="7287" w:type="dxa"/>
            <w:tcBorders>
              <w:left w:val="single" w:sz="2" w:space="0" w:color="000000"/>
              <w:bottom w:val="nil"/>
            </w:tcBorders>
          </w:tcPr>
          <w:p>
            <w:pPr>
              <w:pStyle w:val="TableParagraph"/>
              <w:spacing w:line="222" w:lineRule="exact"/>
              <w:ind w:left="41"/>
              <w:rPr>
                <w:sz w:val="20"/>
              </w:rPr>
            </w:pPr>
            <w:r>
              <w:rPr>
                <w:sz w:val="20"/>
              </w:rPr>
              <w:t>コンビニ、百貨店、スーパー、乗用車販売、衣料専門店、家電量販店、</w:t>
            </w:r>
          </w:p>
        </w:tc>
      </w:tr>
      <w:tr>
        <w:trPr>
          <w:trHeight w:val="284" w:hRule="atLeast"/>
        </w:trPr>
        <w:tc>
          <w:tcPr>
            <w:tcW w:w="1017" w:type="dxa"/>
            <w:vMerge/>
            <w:tcBorders>
              <w:top w:val="nil"/>
            </w:tcBorders>
          </w:tcPr>
          <w:p>
            <w:pPr>
              <w:rPr>
                <w:sz w:val="2"/>
                <w:szCs w:val="2"/>
              </w:rPr>
            </w:pPr>
          </w:p>
        </w:tc>
        <w:tc>
          <w:tcPr>
            <w:tcW w:w="958" w:type="dxa"/>
            <w:vMerge/>
            <w:tcBorders>
              <w:top w:val="nil"/>
              <w:bottom w:val="single" w:sz="2" w:space="0" w:color="000000"/>
              <w:right w:val="single" w:sz="2" w:space="0" w:color="000000"/>
            </w:tcBorders>
          </w:tcPr>
          <w:p>
            <w:pPr>
              <w:rPr>
                <w:sz w:val="2"/>
                <w:szCs w:val="2"/>
              </w:rPr>
            </w:pPr>
          </w:p>
        </w:tc>
        <w:tc>
          <w:tcPr>
            <w:tcW w:w="7287" w:type="dxa"/>
            <w:tcBorders>
              <w:top w:val="nil"/>
              <w:left w:val="single" w:sz="2" w:space="0" w:color="000000"/>
              <w:bottom w:val="single" w:sz="2" w:space="0" w:color="000000"/>
            </w:tcBorders>
          </w:tcPr>
          <w:p>
            <w:pPr>
              <w:pStyle w:val="TableParagraph"/>
              <w:spacing w:line="232" w:lineRule="exact"/>
              <w:ind w:left="41"/>
              <w:rPr>
                <w:sz w:val="20"/>
              </w:rPr>
            </w:pPr>
            <w:r>
              <w:rPr>
                <w:sz w:val="20"/>
              </w:rPr>
              <w:t>一般小売店、商店街、卸売業</w:t>
            </w:r>
          </w:p>
        </w:tc>
      </w:tr>
      <w:tr>
        <w:trPr>
          <w:trHeight w:val="265" w:hRule="atLeast"/>
        </w:trPr>
        <w:tc>
          <w:tcPr>
            <w:tcW w:w="1017" w:type="dxa"/>
            <w:vMerge/>
            <w:tcBorders>
              <w:top w:val="nil"/>
            </w:tcBorders>
          </w:tcPr>
          <w:p>
            <w:pPr>
              <w:rPr>
                <w:sz w:val="2"/>
                <w:szCs w:val="2"/>
              </w:rPr>
            </w:pPr>
          </w:p>
        </w:tc>
        <w:tc>
          <w:tcPr>
            <w:tcW w:w="958" w:type="dxa"/>
            <w:tcBorders>
              <w:top w:val="single" w:sz="2" w:space="0" w:color="000000"/>
              <w:bottom w:val="single" w:sz="2" w:space="0" w:color="000000"/>
              <w:right w:val="single" w:sz="2" w:space="0" w:color="000000"/>
            </w:tcBorders>
          </w:tcPr>
          <w:p>
            <w:pPr>
              <w:pStyle w:val="TableParagraph"/>
              <w:tabs>
                <w:tab w:pos="421" w:val="left" w:leader="none"/>
              </w:tabs>
              <w:spacing w:line="221" w:lineRule="exact"/>
              <w:ind w:left="18"/>
              <w:jc w:val="center"/>
              <w:rPr>
                <w:sz w:val="20"/>
              </w:rPr>
            </w:pPr>
            <w:r>
              <w:rPr>
                <w:sz w:val="20"/>
              </w:rPr>
              <w:t>飲</w:t>
              <w:tab/>
              <w:t>食</w:t>
            </w:r>
          </w:p>
        </w:tc>
        <w:tc>
          <w:tcPr>
            <w:tcW w:w="7287" w:type="dxa"/>
            <w:tcBorders>
              <w:top w:val="single" w:sz="2" w:space="0" w:color="000000"/>
              <w:left w:val="single" w:sz="2" w:space="0" w:color="000000"/>
              <w:bottom w:val="single" w:sz="2" w:space="0" w:color="000000"/>
            </w:tcBorders>
          </w:tcPr>
          <w:p>
            <w:pPr>
              <w:pStyle w:val="TableParagraph"/>
              <w:spacing w:line="221" w:lineRule="exact"/>
              <w:ind w:left="41"/>
              <w:rPr>
                <w:sz w:val="20"/>
              </w:rPr>
            </w:pPr>
            <w:r>
              <w:rPr>
                <w:sz w:val="20"/>
              </w:rPr>
              <w:t>一般飲食店、レストラン、スナック</w:t>
            </w:r>
          </w:p>
        </w:tc>
      </w:tr>
      <w:tr>
        <w:trPr>
          <w:trHeight w:val="267" w:hRule="atLeast"/>
        </w:trPr>
        <w:tc>
          <w:tcPr>
            <w:tcW w:w="1017" w:type="dxa"/>
            <w:vMerge/>
            <w:tcBorders>
              <w:top w:val="nil"/>
            </w:tcBorders>
          </w:tcPr>
          <w:p>
            <w:pPr>
              <w:rPr>
                <w:sz w:val="2"/>
                <w:szCs w:val="2"/>
              </w:rPr>
            </w:pPr>
          </w:p>
        </w:tc>
        <w:tc>
          <w:tcPr>
            <w:tcW w:w="958" w:type="dxa"/>
            <w:vMerge w:val="restart"/>
            <w:tcBorders>
              <w:top w:val="single" w:sz="2" w:space="0" w:color="000000"/>
              <w:bottom w:val="single" w:sz="2" w:space="0" w:color="000000"/>
              <w:right w:val="single" w:sz="2" w:space="0" w:color="000000"/>
            </w:tcBorders>
          </w:tcPr>
          <w:p>
            <w:pPr>
              <w:pStyle w:val="TableParagraph"/>
              <w:spacing w:line="199" w:lineRule="exact"/>
              <w:ind w:left="72"/>
              <w:rPr>
                <w:sz w:val="20"/>
              </w:rPr>
            </w:pPr>
            <w:r>
              <w:rPr>
                <w:sz w:val="20"/>
              </w:rPr>
              <w:t>サービス</w:t>
            </w:r>
          </w:p>
        </w:tc>
        <w:tc>
          <w:tcPr>
            <w:tcW w:w="7287" w:type="dxa"/>
            <w:tcBorders>
              <w:top w:val="single" w:sz="2" w:space="0" w:color="000000"/>
              <w:left w:val="single" w:sz="2" w:space="0" w:color="000000"/>
              <w:bottom w:val="nil"/>
            </w:tcBorders>
          </w:tcPr>
          <w:p>
            <w:pPr>
              <w:pStyle w:val="TableParagraph"/>
              <w:spacing w:line="226" w:lineRule="exact"/>
              <w:ind w:left="41"/>
              <w:rPr>
                <w:sz w:val="20"/>
              </w:rPr>
            </w:pPr>
            <w:r>
              <w:rPr>
                <w:sz w:val="20"/>
              </w:rPr>
              <w:t>観光型ホテル・旅館、都市型ホテル、観光名所等、旅行代理店、タクシー、</w:t>
            </w:r>
          </w:p>
        </w:tc>
      </w:tr>
      <w:tr>
        <w:trPr>
          <w:trHeight w:val="287" w:hRule="atLeast"/>
        </w:trPr>
        <w:tc>
          <w:tcPr>
            <w:tcW w:w="1017" w:type="dxa"/>
            <w:vMerge/>
            <w:tcBorders>
              <w:top w:val="nil"/>
            </w:tcBorders>
          </w:tcPr>
          <w:p>
            <w:pPr>
              <w:rPr>
                <w:sz w:val="2"/>
                <w:szCs w:val="2"/>
              </w:rPr>
            </w:pPr>
          </w:p>
        </w:tc>
        <w:tc>
          <w:tcPr>
            <w:tcW w:w="958" w:type="dxa"/>
            <w:vMerge/>
            <w:tcBorders>
              <w:top w:val="nil"/>
              <w:bottom w:val="single" w:sz="2" w:space="0" w:color="000000"/>
              <w:right w:val="single" w:sz="2" w:space="0" w:color="000000"/>
            </w:tcBorders>
          </w:tcPr>
          <w:p>
            <w:pPr>
              <w:rPr>
                <w:sz w:val="2"/>
                <w:szCs w:val="2"/>
              </w:rPr>
            </w:pPr>
          </w:p>
        </w:tc>
        <w:tc>
          <w:tcPr>
            <w:tcW w:w="7287" w:type="dxa"/>
            <w:tcBorders>
              <w:top w:val="nil"/>
              <w:left w:val="single" w:sz="2" w:space="0" w:color="000000"/>
              <w:bottom w:val="single" w:sz="2" w:space="0" w:color="000000"/>
            </w:tcBorders>
          </w:tcPr>
          <w:p>
            <w:pPr>
              <w:pStyle w:val="TableParagraph"/>
              <w:spacing w:line="236" w:lineRule="exact"/>
              <w:ind w:left="41"/>
              <w:rPr>
                <w:sz w:val="20"/>
              </w:rPr>
            </w:pPr>
            <w:r>
              <w:rPr>
                <w:sz w:val="20"/>
              </w:rPr>
              <w:t>美容院、パチンコ、競輪場、ガソリンスタンド</w:t>
            </w:r>
          </w:p>
        </w:tc>
      </w:tr>
      <w:tr>
        <w:trPr>
          <w:trHeight w:val="276" w:hRule="atLeast"/>
        </w:trPr>
        <w:tc>
          <w:tcPr>
            <w:tcW w:w="1017" w:type="dxa"/>
            <w:vMerge/>
            <w:tcBorders>
              <w:top w:val="nil"/>
            </w:tcBorders>
          </w:tcPr>
          <w:p>
            <w:pPr>
              <w:rPr>
                <w:sz w:val="2"/>
                <w:szCs w:val="2"/>
              </w:rPr>
            </w:pPr>
          </w:p>
        </w:tc>
        <w:tc>
          <w:tcPr>
            <w:tcW w:w="958" w:type="dxa"/>
            <w:tcBorders>
              <w:top w:val="single" w:sz="2" w:space="0" w:color="000000"/>
              <w:right w:val="single" w:sz="2" w:space="0" w:color="000000"/>
            </w:tcBorders>
          </w:tcPr>
          <w:p>
            <w:pPr>
              <w:pStyle w:val="TableParagraph"/>
              <w:tabs>
                <w:tab w:pos="421" w:val="left" w:leader="none"/>
              </w:tabs>
              <w:spacing w:line="226" w:lineRule="exact"/>
              <w:ind w:left="18"/>
              <w:jc w:val="center"/>
              <w:rPr>
                <w:sz w:val="20"/>
              </w:rPr>
            </w:pPr>
            <w:r>
              <w:rPr>
                <w:sz w:val="20"/>
              </w:rPr>
              <w:t>住</w:t>
              <w:tab/>
              <w:t>宅</w:t>
            </w:r>
          </w:p>
        </w:tc>
        <w:tc>
          <w:tcPr>
            <w:tcW w:w="7287" w:type="dxa"/>
            <w:tcBorders>
              <w:top w:val="single" w:sz="2" w:space="0" w:color="000000"/>
              <w:left w:val="single" w:sz="2" w:space="0" w:color="000000"/>
            </w:tcBorders>
          </w:tcPr>
          <w:p>
            <w:pPr>
              <w:pStyle w:val="TableParagraph"/>
              <w:spacing w:line="226" w:lineRule="exact"/>
              <w:ind w:left="41"/>
              <w:rPr>
                <w:sz w:val="20"/>
              </w:rPr>
            </w:pPr>
            <w:r>
              <w:rPr>
                <w:sz w:val="20"/>
              </w:rPr>
              <w:t>設計事務所、住宅建設販売</w:t>
            </w:r>
          </w:p>
        </w:tc>
      </w:tr>
      <w:tr>
        <w:trPr>
          <w:trHeight w:val="268" w:hRule="atLeast"/>
        </w:trPr>
        <w:tc>
          <w:tcPr>
            <w:tcW w:w="1017" w:type="dxa"/>
            <w:vMerge w:val="restart"/>
          </w:tcPr>
          <w:p>
            <w:pPr>
              <w:pStyle w:val="TableParagraph"/>
              <w:spacing w:before="107"/>
              <w:ind w:left="35"/>
              <w:rPr>
                <w:sz w:val="20"/>
              </w:rPr>
            </w:pPr>
            <w:r>
              <w:rPr>
                <w:sz w:val="20"/>
              </w:rPr>
              <w:t>企業関連</w:t>
            </w:r>
          </w:p>
        </w:tc>
        <w:tc>
          <w:tcPr>
            <w:tcW w:w="8245" w:type="dxa"/>
            <w:gridSpan w:val="2"/>
            <w:tcBorders>
              <w:bottom w:val="nil"/>
            </w:tcBorders>
          </w:tcPr>
          <w:p>
            <w:pPr>
              <w:pStyle w:val="TableParagraph"/>
              <w:spacing w:line="227" w:lineRule="exact"/>
              <w:ind w:left="27"/>
              <w:rPr>
                <w:sz w:val="20"/>
              </w:rPr>
            </w:pPr>
            <w:r>
              <w:rPr>
                <w:sz w:val="20"/>
              </w:rPr>
              <w:t>食料品製造、飲料品製造、紙・パルプ製造、電気機械製造、建設、経営コンサルタント、</w:t>
            </w:r>
          </w:p>
        </w:tc>
      </w:tr>
      <w:tr>
        <w:trPr>
          <w:trHeight w:val="286" w:hRule="atLeast"/>
        </w:trPr>
        <w:tc>
          <w:tcPr>
            <w:tcW w:w="1017" w:type="dxa"/>
            <w:vMerge/>
            <w:tcBorders>
              <w:top w:val="nil"/>
            </w:tcBorders>
          </w:tcPr>
          <w:p>
            <w:pPr>
              <w:rPr>
                <w:sz w:val="2"/>
                <w:szCs w:val="2"/>
              </w:rPr>
            </w:pPr>
          </w:p>
        </w:tc>
        <w:tc>
          <w:tcPr>
            <w:tcW w:w="8245" w:type="dxa"/>
            <w:gridSpan w:val="2"/>
            <w:tcBorders>
              <w:top w:val="nil"/>
            </w:tcBorders>
          </w:tcPr>
          <w:p>
            <w:pPr>
              <w:pStyle w:val="TableParagraph"/>
              <w:spacing w:line="236" w:lineRule="exact"/>
              <w:ind w:left="27"/>
              <w:rPr>
                <w:sz w:val="20"/>
              </w:rPr>
            </w:pPr>
            <w:r>
              <w:rPr>
                <w:sz w:val="20"/>
              </w:rPr>
              <w:t>広告・デザイン</w:t>
            </w:r>
          </w:p>
        </w:tc>
      </w:tr>
      <w:tr>
        <w:trPr>
          <w:trHeight w:val="277" w:hRule="atLeast"/>
        </w:trPr>
        <w:tc>
          <w:tcPr>
            <w:tcW w:w="1017" w:type="dxa"/>
          </w:tcPr>
          <w:p>
            <w:pPr>
              <w:pStyle w:val="TableParagraph"/>
              <w:spacing w:line="237" w:lineRule="exact"/>
              <w:ind w:left="35"/>
              <w:rPr>
                <w:sz w:val="20"/>
              </w:rPr>
            </w:pPr>
            <w:r>
              <w:rPr>
                <w:sz w:val="20"/>
              </w:rPr>
              <w:t>雇用関連</w:t>
            </w:r>
          </w:p>
        </w:tc>
        <w:tc>
          <w:tcPr>
            <w:tcW w:w="8245" w:type="dxa"/>
            <w:gridSpan w:val="2"/>
          </w:tcPr>
          <w:p>
            <w:pPr>
              <w:pStyle w:val="TableParagraph"/>
              <w:spacing w:line="227" w:lineRule="exact"/>
              <w:ind w:left="27"/>
              <w:rPr>
                <w:sz w:val="20"/>
              </w:rPr>
            </w:pPr>
            <w:r>
              <w:rPr>
                <w:sz w:val="20"/>
              </w:rPr>
              <w:t>人材派遣、新聞社求人広告、求人情報誌</w:t>
            </w:r>
          </w:p>
        </w:tc>
      </w:tr>
    </w:tbl>
    <w:p>
      <w:pPr>
        <w:pStyle w:val="ListParagraph"/>
        <w:numPr>
          <w:ilvl w:val="0"/>
          <w:numId w:val="1"/>
        </w:numPr>
        <w:tabs>
          <w:tab w:pos="760" w:val="left" w:leader="none"/>
        </w:tabs>
        <w:spacing w:line="240" w:lineRule="auto" w:before="65" w:after="0"/>
        <w:ind w:left="759" w:right="0" w:hanging="372"/>
        <w:jc w:val="left"/>
        <w:rPr>
          <w:sz w:val="22"/>
        </w:rPr>
      </w:pPr>
      <w:r>
        <w:rPr>
          <w:sz w:val="22"/>
        </w:rPr>
        <w:t>調査事項</w:t>
      </w:r>
    </w:p>
    <w:p>
      <w:pPr>
        <w:tabs>
          <w:tab w:pos="1200" w:val="left" w:leader="none"/>
        </w:tabs>
        <w:spacing w:line="263" w:lineRule="exact" w:before="51"/>
        <w:ind w:left="759" w:right="0" w:firstLine="0"/>
        <w:jc w:val="left"/>
        <w:rPr>
          <w:sz w:val="22"/>
        </w:rPr>
      </w:pPr>
      <w:r>
        <w:rPr>
          <w:sz w:val="22"/>
        </w:rPr>
        <w:t>①</w:t>
        <w:tab/>
        <w:t>３カ月前と比べた景気の現状判断とその理由</w:t>
      </w:r>
    </w:p>
    <w:p>
      <w:pPr>
        <w:tabs>
          <w:tab w:pos="1200" w:val="left" w:leader="none"/>
          <w:tab w:pos="1767" w:val="left" w:leader="none"/>
        </w:tabs>
        <w:spacing w:line="187" w:lineRule="auto" w:before="19"/>
        <w:ind w:left="759" w:right="4926" w:firstLine="0"/>
        <w:jc w:val="left"/>
        <w:rPr>
          <w:sz w:val="22"/>
        </w:rPr>
      </w:pPr>
      <w:r>
        <w:rPr>
          <w:sz w:val="22"/>
        </w:rPr>
        <w:t>②</w:t>
        <w:tab/>
        <w:t>３カ月後の景気の先行き判断とその理</w:t>
      </w:r>
      <w:r>
        <w:rPr>
          <w:spacing w:val="-17"/>
          <w:sz w:val="22"/>
        </w:rPr>
        <w:t>由</w:t>
      </w:r>
      <w:r>
        <w:rPr>
          <w:sz w:val="22"/>
        </w:rPr>
        <w:t>参考1</w:t>
        <w:tab/>
        <w:t>景気の現状判断</w:t>
      </w:r>
    </w:p>
    <w:p>
      <w:pPr>
        <w:tabs>
          <w:tab w:pos="1767" w:val="left" w:leader="none"/>
        </w:tabs>
        <w:spacing w:line="244" w:lineRule="exact" w:before="0"/>
        <w:ind w:left="759" w:right="0" w:firstLine="0"/>
        <w:jc w:val="left"/>
        <w:rPr>
          <w:sz w:val="22"/>
        </w:rPr>
      </w:pPr>
      <w:r>
        <w:rPr>
          <w:sz w:val="22"/>
        </w:rPr>
        <w:t>参考2</w:t>
        <w:tab/>
        <w:t>その他自由意見</w:t>
      </w:r>
    </w:p>
    <w:p>
      <w:pPr>
        <w:pStyle w:val="ListParagraph"/>
        <w:numPr>
          <w:ilvl w:val="0"/>
          <w:numId w:val="1"/>
        </w:numPr>
        <w:tabs>
          <w:tab w:pos="760" w:val="left" w:leader="none"/>
        </w:tabs>
        <w:spacing w:line="240" w:lineRule="auto" w:before="142" w:after="0"/>
        <w:ind w:left="759" w:right="0" w:hanging="372"/>
        <w:jc w:val="left"/>
        <w:rPr>
          <w:sz w:val="22"/>
        </w:rPr>
      </w:pPr>
      <w:r>
        <w:rPr>
          <w:position w:val="1"/>
          <w:sz w:val="22"/>
        </w:rPr>
        <w:t>調査期日等</w:t>
      </w:r>
    </w:p>
    <w:p>
      <w:pPr>
        <w:spacing w:before="91"/>
        <w:ind w:left="759" w:right="0" w:firstLine="0"/>
        <w:jc w:val="left"/>
        <w:rPr>
          <w:sz w:val="22"/>
        </w:rPr>
      </w:pPr>
      <w:r>
        <w:rPr>
          <w:sz w:val="22"/>
        </w:rPr>
        <w:t>四半期に一度（1月、4月、7月、10月）実施し、翌月初旬に公表。</w:t>
      </w:r>
    </w:p>
    <w:p>
      <w:pPr>
        <w:pStyle w:val="BodyText"/>
        <w:spacing w:before="5"/>
        <w:rPr>
          <w:sz w:val="9"/>
        </w:rPr>
      </w:pPr>
    </w:p>
    <w:p>
      <w:pPr>
        <w:spacing w:line="283" w:lineRule="exact" w:before="55"/>
        <w:ind w:left="180" w:right="0" w:firstLine="0"/>
        <w:jc w:val="left"/>
        <w:rPr>
          <w:sz w:val="22"/>
        </w:rPr>
      </w:pPr>
      <w:r>
        <w:rPr>
          <w:sz w:val="22"/>
        </w:rPr>
        <w:t>2．ＤＩの算出方法</w:t>
      </w:r>
    </w:p>
    <w:p>
      <w:pPr>
        <w:spacing w:line="204" w:lineRule="auto" w:before="24"/>
        <w:ind w:left="759" w:right="731" w:firstLine="220"/>
        <w:jc w:val="left"/>
        <w:rPr>
          <w:sz w:val="22"/>
        </w:rPr>
      </w:pPr>
      <w:r>
        <w:rPr>
          <w:sz w:val="22"/>
        </w:rPr>
        <w:t>景気ウォッチャー調査におけるDI(ディフュージョン・インデックス)は、景気ウォッチャーによる景気の現状・先行き判断を示す指標で、以下の方法により算出している。</w:t>
      </w:r>
    </w:p>
    <w:p>
      <w:pPr>
        <w:spacing w:line="199" w:lineRule="auto" w:before="20"/>
        <w:ind w:left="759" w:right="179" w:firstLine="220"/>
        <w:jc w:val="left"/>
        <w:rPr>
          <w:sz w:val="22"/>
        </w:rPr>
      </w:pPr>
      <w:r>
        <w:rPr>
          <w:sz w:val="22"/>
        </w:rPr>
        <w:t>景気の現状または先行きに対する5段階の判断にそれぞれ以下の点数を与え、これらに各判断の構成比（％）を乗じ算出する。</w:t>
      </w:r>
    </w:p>
    <w:p>
      <w:pPr>
        <w:pStyle w:val="BodyText"/>
        <w:spacing w:before="8"/>
        <w:rPr>
          <w:sz w:val="8"/>
        </w:rPr>
      </w:pPr>
    </w:p>
    <w:tbl>
      <w:tblPr>
        <w:tblW w:w="0" w:type="auto"/>
        <w:jc w:val="left"/>
        <w:tblInd w:w="7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4"/>
        <w:gridCol w:w="965"/>
        <w:gridCol w:w="964"/>
        <w:gridCol w:w="964"/>
        <w:gridCol w:w="964"/>
      </w:tblGrid>
      <w:tr>
        <w:trPr>
          <w:trHeight w:val="563" w:hRule="atLeast"/>
        </w:trPr>
        <w:tc>
          <w:tcPr>
            <w:tcW w:w="1008" w:type="dxa"/>
          </w:tcPr>
          <w:p>
            <w:pPr>
              <w:pStyle w:val="TableParagraph"/>
              <w:spacing w:before="127"/>
              <w:ind w:left="38"/>
              <w:jc w:val="center"/>
              <w:rPr>
                <w:sz w:val="22"/>
              </w:rPr>
            </w:pPr>
            <w:r>
              <w:rPr>
                <w:sz w:val="22"/>
              </w:rPr>
              <w:t>評価</w:t>
            </w:r>
          </w:p>
        </w:tc>
        <w:tc>
          <w:tcPr>
            <w:tcW w:w="964" w:type="dxa"/>
          </w:tcPr>
          <w:p>
            <w:pPr>
              <w:pStyle w:val="TableParagraph"/>
              <w:spacing w:line="204" w:lineRule="auto" w:before="71"/>
              <w:ind w:left="211" w:right="92" w:hanging="92"/>
              <w:rPr>
                <w:sz w:val="18"/>
              </w:rPr>
            </w:pPr>
            <w:r>
              <w:rPr>
                <w:sz w:val="18"/>
              </w:rPr>
              <w:t>良くなっている</w:t>
            </w:r>
          </w:p>
        </w:tc>
        <w:tc>
          <w:tcPr>
            <w:tcW w:w="965" w:type="dxa"/>
          </w:tcPr>
          <w:p>
            <w:pPr>
              <w:pStyle w:val="TableParagraph"/>
              <w:spacing w:line="204" w:lineRule="auto" w:before="83"/>
              <w:ind w:left="53" w:right="25" w:firstLine="86"/>
              <w:rPr>
                <w:sz w:val="17"/>
              </w:rPr>
            </w:pPr>
            <w:r>
              <w:rPr>
                <w:sz w:val="17"/>
              </w:rPr>
              <w:t>やや良くなっている</w:t>
            </w:r>
          </w:p>
        </w:tc>
        <w:tc>
          <w:tcPr>
            <w:tcW w:w="964" w:type="dxa"/>
          </w:tcPr>
          <w:p>
            <w:pPr>
              <w:pStyle w:val="TableParagraph"/>
              <w:spacing w:line="204" w:lineRule="auto" w:before="71"/>
              <w:ind w:left="394" w:right="92" w:hanging="274"/>
              <w:rPr>
                <w:sz w:val="18"/>
              </w:rPr>
            </w:pPr>
            <w:r>
              <w:rPr>
                <w:sz w:val="18"/>
              </w:rPr>
              <w:t>変わらない</w:t>
            </w:r>
          </w:p>
        </w:tc>
        <w:tc>
          <w:tcPr>
            <w:tcW w:w="964" w:type="dxa"/>
          </w:tcPr>
          <w:p>
            <w:pPr>
              <w:pStyle w:val="TableParagraph"/>
              <w:spacing w:line="204" w:lineRule="auto" w:before="83"/>
              <w:ind w:left="55" w:right="24" w:firstLine="86"/>
              <w:rPr>
                <w:sz w:val="17"/>
              </w:rPr>
            </w:pPr>
            <w:r>
              <w:rPr>
                <w:sz w:val="17"/>
              </w:rPr>
              <w:t>やや悪くなっている</w:t>
            </w:r>
          </w:p>
        </w:tc>
        <w:tc>
          <w:tcPr>
            <w:tcW w:w="964" w:type="dxa"/>
          </w:tcPr>
          <w:p>
            <w:pPr>
              <w:pStyle w:val="TableParagraph"/>
              <w:spacing w:line="204" w:lineRule="auto" w:before="71"/>
              <w:ind w:left="214" w:right="90" w:hanging="92"/>
              <w:rPr>
                <w:sz w:val="18"/>
              </w:rPr>
            </w:pPr>
            <w:r>
              <w:rPr>
                <w:sz w:val="18"/>
              </w:rPr>
              <w:t>悪くなっている</w:t>
            </w:r>
          </w:p>
        </w:tc>
      </w:tr>
      <w:tr>
        <w:trPr>
          <w:trHeight w:val="347" w:hRule="atLeast"/>
        </w:trPr>
        <w:tc>
          <w:tcPr>
            <w:tcW w:w="1008" w:type="dxa"/>
          </w:tcPr>
          <w:p>
            <w:pPr>
              <w:pStyle w:val="TableParagraph"/>
              <w:spacing w:before="19"/>
              <w:ind w:left="38"/>
              <w:jc w:val="center"/>
              <w:rPr>
                <w:sz w:val="22"/>
              </w:rPr>
            </w:pPr>
            <w:r>
              <w:rPr>
                <w:sz w:val="22"/>
              </w:rPr>
              <w:t>点数</w:t>
            </w:r>
          </w:p>
        </w:tc>
        <w:tc>
          <w:tcPr>
            <w:tcW w:w="964" w:type="dxa"/>
          </w:tcPr>
          <w:p>
            <w:pPr>
              <w:pStyle w:val="TableParagraph"/>
              <w:spacing w:before="9"/>
              <w:ind w:left="40"/>
              <w:jc w:val="center"/>
              <w:rPr>
                <w:sz w:val="22"/>
              </w:rPr>
            </w:pPr>
            <w:r>
              <w:rPr>
                <w:w w:val="90"/>
                <w:sz w:val="22"/>
              </w:rPr>
              <w:t>1</w:t>
            </w:r>
          </w:p>
        </w:tc>
        <w:tc>
          <w:tcPr>
            <w:tcW w:w="965" w:type="dxa"/>
          </w:tcPr>
          <w:p>
            <w:pPr>
              <w:pStyle w:val="TableParagraph"/>
              <w:spacing w:before="9"/>
              <w:ind w:left="272"/>
              <w:rPr>
                <w:sz w:val="22"/>
              </w:rPr>
            </w:pPr>
            <w:r>
              <w:rPr>
                <w:w w:val="105"/>
                <w:sz w:val="22"/>
              </w:rPr>
              <w:t>0.75</w:t>
            </w:r>
          </w:p>
        </w:tc>
        <w:tc>
          <w:tcPr>
            <w:tcW w:w="964" w:type="dxa"/>
          </w:tcPr>
          <w:p>
            <w:pPr>
              <w:pStyle w:val="TableParagraph"/>
              <w:spacing w:before="9"/>
              <w:ind w:left="327"/>
              <w:rPr>
                <w:sz w:val="22"/>
              </w:rPr>
            </w:pPr>
            <w:r>
              <w:rPr>
                <w:w w:val="110"/>
                <w:sz w:val="22"/>
              </w:rPr>
              <w:t>0.5</w:t>
            </w:r>
          </w:p>
        </w:tc>
        <w:tc>
          <w:tcPr>
            <w:tcW w:w="964" w:type="dxa"/>
          </w:tcPr>
          <w:p>
            <w:pPr>
              <w:pStyle w:val="TableParagraph"/>
              <w:spacing w:before="9"/>
              <w:ind w:left="273"/>
              <w:rPr>
                <w:sz w:val="22"/>
              </w:rPr>
            </w:pPr>
            <w:r>
              <w:rPr>
                <w:w w:val="105"/>
                <w:sz w:val="22"/>
              </w:rPr>
              <w:t>0.25</w:t>
            </w:r>
          </w:p>
        </w:tc>
        <w:tc>
          <w:tcPr>
            <w:tcW w:w="964" w:type="dxa"/>
          </w:tcPr>
          <w:p>
            <w:pPr>
              <w:pStyle w:val="TableParagraph"/>
              <w:spacing w:before="9"/>
              <w:ind w:left="46"/>
              <w:jc w:val="center"/>
              <w:rPr>
                <w:sz w:val="22"/>
              </w:rPr>
            </w:pPr>
            <w:r>
              <w:rPr>
                <w:w w:val="90"/>
                <w:sz w:val="22"/>
              </w:rPr>
              <w:t>0</w:t>
            </w:r>
          </w:p>
        </w:tc>
      </w:tr>
    </w:tbl>
    <w:p>
      <w:pPr>
        <w:tabs>
          <w:tab w:pos="759" w:val="left" w:leader="none"/>
          <w:tab w:pos="1200" w:val="left" w:leader="none"/>
        </w:tabs>
        <w:spacing w:line="270" w:lineRule="exact" w:before="122"/>
        <w:ind w:left="180" w:right="0" w:firstLine="0"/>
        <w:jc w:val="left"/>
        <w:rPr>
          <w:sz w:val="22"/>
        </w:rPr>
      </w:pPr>
      <w:r>
        <w:rPr>
          <w:sz w:val="22"/>
        </w:rPr>
        <w:t>平</w:t>
        <w:tab/>
        <w:t>※</w:t>
        <w:tab/>
        <w:t>回答者全員が(景気は)「変わらない」と回答した場合、DIは50となるため、50が景気の</w:t>
      </w:r>
    </w:p>
    <w:p>
      <w:pPr>
        <w:tabs>
          <w:tab w:pos="759" w:val="left" w:leader="none"/>
        </w:tabs>
        <w:spacing w:line="270" w:lineRule="exact" w:before="0"/>
        <w:ind w:left="180" w:right="0" w:firstLine="0"/>
        <w:jc w:val="left"/>
        <w:rPr>
          <w:sz w:val="22"/>
        </w:rPr>
      </w:pPr>
      <w:r>
        <w:rPr>
          <w:sz w:val="22"/>
        </w:rPr>
        <w:t>成</w:t>
        <w:tab/>
        <w:t>方向性をあらわす目安となる。</w:t>
      </w:r>
    </w:p>
    <w:p>
      <w:pPr>
        <w:spacing w:line="287" w:lineRule="exact" w:before="131"/>
        <w:ind w:left="759" w:right="0" w:firstLine="0"/>
        <w:jc w:val="left"/>
        <w:rPr>
          <w:sz w:val="22"/>
        </w:rPr>
      </w:pPr>
      <w:r>
        <w:rPr>
          <w:sz w:val="22"/>
        </w:rPr>
        <w:t>（本調査についてのお問い合わせ先）</w:t>
      </w:r>
    </w:p>
    <w:p>
      <w:pPr>
        <w:tabs>
          <w:tab w:pos="2083" w:val="left" w:leader="none"/>
          <w:tab w:pos="2967" w:val="left" w:leader="none"/>
          <w:tab w:pos="5506" w:val="left" w:leader="none"/>
          <w:tab w:pos="6389" w:val="left" w:leader="none"/>
        </w:tabs>
        <w:spacing w:line="199" w:lineRule="auto" w:before="31"/>
        <w:ind w:left="2084" w:right="2387" w:hanging="1325"/>
        <w:jc w:val="left"/>
        <w:rPr>
          <w:sz w:val="22"/>
        </w:rPr>
      </w:pPr>
      <w:r>
        <w:rPr>
          <w:sz w:val="22"/>
        </w:rPr>
        <w:t>〒030-8570</w:t>
        <w:tab/>
        <w:t>青森県企画政策部統計分析課</w:t>
      </w:r>
      <w:r>
        <w:rPr>
          <w:spacing w:val="52"/>
          <w:sz w:val="22"/>
        </w:rPr>
        <w:t> </w:t>
      </w:r>
      <w:r>
        <w:rPr>
          <w:sz w:val="22"/>
        </w:rPr>
        <w:t>統計情報分析グループＴＥＬ</w:t>
        <w:tab/>
        <w:t>017-734-9166（直通）</w:t>
        <w:tab/>
        <w:t>ＦＡＸ</w:t>
        <w:tab/>
      </w:r>
      <w:r>
        <w:rPr>
          <w:spacing w:val="-2"/>
          <w:w w:val="95"/>
          <w:sz w:val="22"/>
        </w:rPr>
        <w:t>017-734-8038</w:t>
      </w:r>
    </w:p>
    <w:p>
      <w:pPr>
        <w:pStyle w:val="BodyText"/>
        <w:rPr>
          <w:sz w:val="20"/>
        </w:rPr>
      </w:pPr>
    </w:p>
    <w:p>
      <w:pPr>
        <w:pStyle w:val="BodyText"/>
        <w:spacing w:before="7"/>
        <w:rPr>
          <w:sz w:val="19"/>
        </w:rPr>
      </w:pPr>
    </w:p>
    <w:p>
      <w:pPr>
        <w:spacing w:before="55"/>
        <w:ind w:left="0" w:right="215" w:firstLine="0"/>
        <w:jc w:val="center"/>
        <w:rPr>
          <w:sz w:val="22"/>
        </w:rPr>
      </w:pPr>
      <w:r>
        <w:rPr>
          <w:w w:val="125"/>
          <w:sz w:val="22"/>
        </w:rPr>
        <w:t>-1-</w:t>
      </w:r>
    </w:p>
    <w:p>
      <w:pPr>
        <w:spacing w:after="0"/>
        <w:jc w:val="center"/>
        <w:rPr>
          <w:sz w:val="22"/>
        </w:rPr>
        <w:sectPr>
          <w:type w:val="continuous"/>
          <w:pgSz w:w="11910" w:h="16840"/>
          <w:pgMar w:top="1580" w:bottom="280" w:left="1000" w:right="800"/>
        </w:sectPr>
      </w:pPr>
    </w:p>
    <w:tbl>
      <w:tblPr>
        <w:tblW w:w="0" w:type="auto"/>
        <w:jc w:val="left"/>
        <w:tblInd w:w="14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619"/>
      </w:tblGrid>
      <w:tr>
        <w:trPr>
          <w:trHeight w:val="366" w:hRule="atLeast"/>
        </w:trPr>
        <w:tc>
          <w:tcPr>
            <w:tcW w:w="9619" w:type="dxa"/>
            <w:tcBorders>
              <w:top w:val="nil"/>
              <w:left w:val="nil"/>
              <w:bottom w:val="nil"/>
              <w:right w:val="nil"/>
            </w:tcBorders>
          </w:tcPr>
          <w:p>
            <w:pPr>
              <w:pStyle w:val="TableParagraph"/>
              <w:spacing w:line="271" w:lineRule="exact"/>
              <w:ind w:left="146"/>
              <w:rPr>
                <w:sz w:val="24"/>
              </w:rPr>
            </w:pPr>
            <w:r>
              <w:rPr>
                <w:sz w:val="24"/>
              </w:rPr>
              <w:t>１．結果概要</w:t>
            </w:r>
          </w:p>
        </w:tc>
      </w:tr>
      <w:tr>
        <w:trPr>
          <w:trHeight w:val="375" w:hRule="atLeast"/>
        </w:trPr>
        <w:tc>
          <w:tcPr>
            <w:tcW w:w="9619" w:type="dxa"/>
            <w:tcBorders>
              <w:top w:val="nil"/>
              <w:left w:val="nil"/>
              <w:bottom w:val="nil"/>
              <w:right w:val="nil"/>
            </w:tcBorders>
          </w:tcPr>
          <w:p>
            <w:pPr>
              <w:pStyle w:val="TableParagraph"/>
              <w:spacing w:before="84"/>
              <w:ind w:left="141"/>
              <w:rPr>
                <w:sz w:val="20"/>
              </w:rPr>
            </w:pPr>
            <w:r>
              <w:rPr>
                <w:sz w:val="20"/>
              </w:rPr>
              <w:t>※設問によっては、無回答の場合もあり、設問毎の調査客体数は100とならない場合もある。</w:t>
            </w:r>
          </w:p>
        </w:tc>
      </w:tr>
      <w:tr>
        <w:trPr>
          <w:trHeight w:val="370" w:hRule="atLeast"/>
        </w:trPr>
        <w:tc>
          <w:tcPr>
            <w:tcW w:w="9619" w:type="dxa"/>
            <w:tcBorders>
              <w:top w:val="nil"/>
              <w:left w:val="nil"/>
              <w:right w:val="nil"/>
            </w:tcBorders>
          </w:tcPr>
          <w:p>
            <w:pPr>
              <w:pStyle w:val="TableParagraph"/>
              <w:spacing w:line="321" w:lineRule="exact"/>
              <w:ind w:left="50"/>
              <w:rPr>
                <w:sz w:val="24"/>
              </w:rPr>
            </w:pPr>
            <w:r>
              <w:rPr>
                <w:sz w:val="24"/>
              </w:rPr>
              <w:t>（１）３カ月前と比べた景気の現状判断ＤＩ</w:t>
            </w:r>
          </w:p>
        </w:tc>
      </w:tr>
      <w:tr>
        <w:trPr>
          <w:trHeight w:val="432" w:hRule="atLeast"/>
        </w:trPr>
        <w:tc>
          <w:tcPr>
            <w:tcW w:w="9619" w:type="dxa"/>
            <w:tcBorders>
              <w:bottom w:val="nil"/>
            </w:tcBorders>
          </w:tcPr>
          <w:p>
            <w:pPr>
              <w:pStyle w:val="TableParagraph"/>
              <w:spacing w:before="26"/>
              <w:ind w:left="136"/>
              <w:rPr>
                <w:sz w:val="24"/>
              </w:rPr>
            </w:pPr>
            <w:r>
              <w:rPr>
                <w:sz w:val="24"/>
              </w:rPr>
              <w:t>① 県全体の動向</w:t>
            </w:r>
          </w:p>
        </w:tc>
      </w:tr>
      <w:tr>
        <w:trPr>
          <w:trHeight w:val="1406" w:hRule="atLeast"/>
        </w:trPr>
        <w:tc>
          <w:tcPr>
            <w:tcW w:w="9619" w:type="dxa"/>
            <w:tcBorders>
              <w:top w:val="nil"/>
              <w:bottom w:val="nil"/>
            </w:tcBorders>
          </w:tcPr>
          <w:p>
            <w:pPr>
              <w:pStyle w:val="TableParagraph"/>
              <w:spacing w:line="268" w:lineRule="auto" w:before="69"/>
              <w:ind w:left="134" w:right="107" w:firstLine="223"/>
              <w:jc w:val="both"/>
              <w:rPr>
                <w:sz w:val="22"/>
              </w:rPr>
            </w:pPr>
            <w:r>
              <w:rPr>
                <w:sz w:val="22"/>
              </w:rPr>
              <w:t>前期調査と比べると、「良くなっている」が増減なし、「やや良くなっている」が９．２ポイント増加、「変わらない」が６．４ポイント減少、「やや悪くなっている」が０．２ポイント増加、「悪くなっている」が３．０ポイント減少したことにより、全体では３．７ポイント</w:t>
            </w:r>
          </w:p>
          <w:p>
            <w:pPr>
              <w:pStyle w:val="TableParagraph"/>
              <w:spacing w:before="1"/>
              <w:ind w:left="134"/>
              <w:rPr>
                <w:sz w:val="22"/>
              </w:rPr>
            </w:pPr>
            <w:r>
              <w:rPr>
                <w:sz w:val="22"/>
              </w:rPr>
              <w:t>増加の５１．０となり、景気の横ばいを示す５０を７期ぶりで上回った。</w:t>
            </w:r>
          </w:p>
        </w:tc>
      </w:tr>
      <w:tr>
        <w:trPr>
          <w:trHeight w:val="1235" w:hRule="atLeast"/>
        </w:trPr>
        <w:tc>
          <w:tcPr>
            <w:tcW w:w="9619" w:type="dxa"/>
            <w:tcBorders>
              <w:top w:val="nil"/>
            </w:tcBorders>
          </w:tcPr>
          <w:p>
            <w:pPr>
              <w:pStyle w:val="TableParagraph"/>
              <w:spacing w:line="326" w:lineRule="auto" w:before="34"/>
              <w:ind w:left="134" w:right="107" w:firstLine="223"/>
              <w:rPr>
                <w:sz w:val="22"/>
              </w:rPr>
            </w:pPr>
            <w:r>
              <w:rPr>
                <w:sz w:val="22"/>
              </w:rPr>
              <w:t>判断理由では住宅・自動車などの販売好調や農家所得の向上などプラス面をあげる声があった一方で、アウガ商業施設の閉店、物価上昇、海外の情勢及び津軽地区の大雪などといったマ</w:t>
            </w:r>
          </w:p>
          <w:p>
            <w:pPr>
              <w:pStyle w:val="TableParagraph"/>
              <w:ind w:left="134"/>
              <w:rPr>
                <w:sz w:val="22"/>
              </w:rPr>
            </w:pPr>
            <w:r>
              <w:rPr>
                <w:sz w:val="22"/>
              </w:rPr>
              <w:t>イナス面をあげる声があった。</w:t>
            </w:r>
          </w:p>
        </w:tc>
      </w:tr>
      <w:tr>
        <w:trPr>
          <w:trHeight w:val="432" w:hRule="atLeast"/>
        </w:trPr>
        <w:tc>
          <w:tcPr>
            <w:tcW w:w="9619" w:type="dxa"/>
            <w:tcBorders>
              <w:bottom w:val="nil"/>
            </w:tcBorders>
          </w:tcPr>
          <w:p>
            <w:pPr>
              <w:pStyle w:val="TableParagraph"/>
              <w:spacing w:before="27"/>
              <w:ind w:left="136"/>
              <w:rPr>
                <w:sz w:val="24"/>
              </w:rPr>
            </w:pPr>
            <w:r>
              <w:rPr>
                <w:sz w:val="24"/>
              </w:rPr>
              <w:t>② 分野別の動向</w:t>
            </w:r>
          </w:p>
        </w:tc>
      </w:tr>
      <w:tr>
        <w:trPr>
          <w:trHeight w:val="837" w:hRule="atLeast"/>
        </w:trPr>
        <w:tc>
          <w:tcPr>
            <w:tcW w:w="9619" w:type="dxa"/>
            <w:tcBorders>
              <w:top w:val="nil"/>
            </w:tcBorders>
          </w:tcPr>
          <w:p>
            <w:pPr>
              <w:pStyle w:val="TableParagraph"/>
              <w:spacing w:before="69"/>
              <w:ind w:left="357"/>
              <w:rPr>
                <w:sz w:val="22"/>
              </w:rPr>
            </w:pPr>
            <w:r>
              <w:rPr>
                <w:sz w:val="22"/>
              </w:rPr>
              <w:t>前期調査と比べて、家計関連全体で４．７ポイント増加、企業関連で増減なし、雇用関連で</w:t>
            </w:r>
          </w:p>
          <w:p>
            <w:pPr>
              <w:pStyle w:val="TableParagraph"/>
              <w:spacing w:before="73"/>
              <w:ind w:left="134"/>
              <w:rPr>
                <w:sz w:val="22"/>
              </w:rPr>
            </w:pPr>
            <w:r>
              <w:rPr>
                <w:sz w:val="22"/>
              </w:rPr>
              <w:t>３．５ポイント増加した。特に家計関連の住宅で大きく増加した。</w:t>
            </w:r>
          </w:p>
        </w:tc>
      </w:tr>
      <w:tr>
        <w:trPr>
          <w:trHeight w:val="431" w:hRule="atLeast"/>
        </w:trPr>
        <w:tc>
          <w:tcPr>
            <w:tcW w:w="9619" w:type="dxa"/>
            <w:tcBorders>
              <w:bottom w:val="nil"/>
            </w:tcBorders>
          </w:tcPr>
          <w:p>
            <w:pPr>
              <w:pStyle w:val="TableParagraph"/>
              <w:spacing w:before="26"/>
              <w:ind w:left="136"/>
              <w:rPr>
                <w:sz w:val="24"/>
              </w:rPr>
            </w:pPr>
            <w:r>
              <w:rPr>
                <w:sz w:val="24"/>
              </w:rPr>
              <w:t>③ 地区別の動向</w:t>
            </w:r>
          </w:p>
        </w:tc>
      </w:tr>
      <w:tr>
        <w:trPr>
          <w:trHeight w:val="837" w:hRule="atLeast"/>
        </w:trPr>
        <w:tc>
          <w:tcPr>
            <w:tcW w:w="9619" w:type="dxa"/>
            <w:tcBorders>
              <w:top w:val="nil"/>
            </w:tcBorders>
          </w:tcPr>
          <w:p>
            <w:pPr>
              <w:pStyle w:val="TableParagraph"/>
              <w:spacing w:line="300" w:lineRule="auto" w:before="69"/>
              <w:ind w:left="134" w:right="107" w:firstLine="223"/>
              <w:rPr>
                <w:sz w:val="22"/>
              </w:rPr>
            </w:pPr>
            <w:r>
              <w:rPr>
                <w:sz w:val="22"/>
              </w:rPr>
              <w:t>前期調査と比べて、県南地区を除く３地区でポイントが増加した。県南地区を除く３地区では景気の横ばいを示す５０を上回り、県南地区では５０を下回った。</w:t>
            </w:r>
          </w:p>
        </w:tc>
      </w:tr>
      <w:tr>
        <w:trPr>
          <w:trHeight w:val="577" w:hRule="atLeast"/>
        </w:trPr>
        <w:tc>
          <w:tcPr>
            <w:tcW w:w="9619" w:type="dxa"/>
            <w:tcBorders>
              <w:left w:val="nil"/>
              <w:right w:val="nil"/>
            </w:tcBorders>
          </w:tcPr>
          <w:p>
            <w:pPr>
              <w:pStyle w:val="TableParagraph"/>
              <w:spacing w:before="206"/>
              <w:ind w:left="50"/>
              <w:rPr>
                <w:sz w:val="24"/>
              </w:rPr>
            </w:pPr>
            <w:r>
              <w:rPr>
                <w:sz w:val="24"/>
              </w:rPr>
              <w:t>（２）３カ月後の景気の先行き判断ＤＩ</w:t>
            </w:r>
          </w:p>
        </w:tc>
      </w:tr>
      <w:tr>
        <w:trPr>
          <w:trHeight w:val="418" w:hRule="atLeast"/>
        </w:trPr>
        <w:tc>
          <w:tcPr>
            <w:tcW w:w="9619" w:type="dxa"/>
            <w:tcBorders>
              <w:bottom w:val="nil"/>
            </w:tcBorders>
          </w:tcPr>
          <w:p>
            <w:pPr>
              <w:pStyle w:val="TableParagraph"/>
              <w:spacing w:before="26"/>
              <w:ind w:left="136"/>
              <w:rPr>
                <w:sz w:val="24"/>
              </w:rPr>
            </w:pPr>
            <w:r>
              <w:rPr>
                <w:sz w:val="24"/>
              </w:rPr>
              <w:t>① 県全体の動向</w:t>
            </w:r>
          </w:p>
        </w:tc>
      </w:tr>
      <w:tr>
        <w:trPr>
          <w:trHeight w:val="1420" w:hRule="atLeast"/>
        </w:trPr>
        <w:tc>
          <w:tcPr>
            <w:tcW w:w="9619" w:type="dxa"/>
            <w:tcBorders>
              <w:top w:val="nil"/>
              <w:bottom w:val="nil"/>
            </w:tcBorders>
          </w:tcPr>
          <w:p>
            <w:pPr>
              <w:pStyle w:val="TableParagraph"/>
              <w:spacing w:line="278" w:lineRule="auto" w:before="56"/>
              <w:ind w:left="134" w:right="107" w:firstLine="223"/>
              <w:rPr>
                <w:sz w:val="22"/>
              </w:rPr>
            </w:pPr>
            <w:r>
              <w:rPr>
                <w:sz w:val="22"/>
              </w:rPr>
              <w:t>前期調査と比べると、「良くなる」が３．１ポイント増加、「やや良くなる」が７．３ポイント増加、「変わらない」が６．５ポイント減少、「やや悪くなる」が４．８ポイント減少、</w:t>
            </w:r>
          </w:p>
          <w:p>
            <w:pPr>
              <w:pStyle w:val="TableParagraph"/>
              <w:spacing w:before="3"/>
              <w:ind w:left="134"/>
              <w:rPr>
                <w:sz w:val="22"/>
              </w:rPr>
            </w:pPr>
            <w:r>
              <w:rPr>
                <w:sz w:val="22"/>
              </w:rPr>
              <w:t>「悪くなる」が１．０ポイント増加したことにより、全体では４．０ポイント増加の５２．８</w:t>
            </w:r>
          </w:p>
          <w:p>
            <w:pPr>
              <w:pStyle w:val="TableParagraph"/>
              <w:spacing w:before="51"/>
              <w:ind w:left="134"/>
              <w:rPr>
                <w:sz w:val="22"/>
              </w:rPr>
            </w:pPr>
            <w:r>
              <w:rPr>
                <w:sz w:val="22"/>
              </w:rPr>
              <w:t>となり、景気の横ばいを示す５０を４期ぶりで上回った。</w:t>
            </w:r>
          </w:p>
        </w:tc>
      </w:tr>
      <w:tr>
        <w:trPr>
          <w:trHeight w:val="1223" w:hRule="atLeast"/>
        </w:trPr>
        <w:tc>
          <w:tcPr>
            <w:tcW w:w="9619" w:type="dxa"/>
            <w:tcBorders>
              <w:top w:val="nil"/>
            </w:tcBorders>
          </w:tcPr>
          <w:p>
            <w:pPr>
              <w:pStyle w:val="TableParagraph"/>
              <w:spacing w:line="326" w:lineRule="auto" w:before="20"/>
              <w:ind w:left="134" w:right="107" w:firstLine="228"/>
              <w:rPr>
                <w:sz w:val="22"/>
              </w:rPr>
            </w:pPr>
            <w:r>
              <w:rPr>
                <w:sz w:val="22"/>
              </w:rPr>
              <w:t>判断理由では、さくらまつり等の観光イベントやインバウンドなどに期待するという声があった一方で、物価上昇や海外の情勢及び人手不足の深刻化による影響などを懸念する声が</w:t>
            </w:r>
          </w:p>
          <w:p>
            <w:pPr>
              <w:pStyle w:val="TableParagraph"/>
              <w:spacing w:before="1"/>
              <w:ind w:left="134"/>
              <w:rPr>
                <w:sz w:val="22"/>
              </w:rPr>
            </w:pPr>
            <w:r>
              <w:rPr>
                <w:sz w:val="22"/>
              </w:rPr>
              <w:t>あった。</w:t>
            </w:r>
          </w:p>
        </w:tc>
      </w:tr>
      <w:tr>
        <w:trPr>
          <w:trHeight w:val="431" w:hRule="atLeast"/>
        </w:trPr>
        <w:tc>
          <w:tcPr>
            <w:tcW w:w="9619" w:type="dxa"/>
            <w:tcBorders>
              <w:bottom w:val="nil"/>
            </w:tcBorders>
          </w:tcPr>
          <w:p>
            <w:pPr>
              <w:pStyle w:val="TableParagraph"/>
              <w:spacing w:before="26"/>
              <w:ind w:left="136"/>
              <w:rPr>
                <w:sz w:val="24"/>
              </w:rPr>
            </w:pPr>
            <w:r>
              <w:rPr>
                <w:sz w:val="24"/>
              </w:rPr>
              <w:t>② 分野別の動向</w:t>
            </w:r>
          </w:p>
        </w:tc>
      </w:tr>
      <w:tr>
        <w:trPr>
          <w:trHeight w:val="837" w:hRule="atLeast"/>
        </w:trPr>
        <w:tc>
          <w:tcPr>
            <w:tcW w:w="9619" w:type="dxa"/>
            <w:tcBorders>
              <w:top w:val="nil"/>
            </w:tcBorders>
          </w:tcPr>
          <w:p>
            <w:pPr>
              <w:pStyle w:val="TableParagraph"/>
              <w:spacing w:line="300" w:lineRule="auto" w:before="69"/>
              <w:ind w:left="134" w:right="107" w:firstLine="223"/>
              <w:rPr>
                <w:sz w:val="22"/>
              </w:rPr>
            </w:pPr>
            <w:r>
              <w:rPr>
                <w:sz w:val="22"/>
              </w:rPr>
              <w:t>前期調査と比べて、家計関連全体で３．４ポイント増加、企業関連で５．６ポイント増加、雇用関連で７．２ポイント増加と、特に雇用関連で大きく増加した。</w:t>
            </w:r>
          </w:p>
        </w:tc>
      </w:tr>
      <w:tr>
        <w:trPr>
          <w:trHeight w:val="431" w:hRule="atLeast"/>
        </w:trPr>
        <w:tc>
          <w:tcPr>
            <w:tcW w:w="9619" w:type="dxa"/>
            <w:tcBorders>
              <w:bottom w:val="nil"/>
            </w:tcBorders>
          </w:tcPr>
          <w:p>
            <w:pPr>
              <w:pStyle w:val="TableParagraph"/>
              <w:spacing w:before="26"/>
              <w:ind w:left="136"/>
              <w:rPr>
                <w:sz w:val="24"/>
              </w:rPr>
            </w:pPr>
            <w:r>
              <w:rPr>
                <w:sz w:val="24"/>
              </w:rPr>
              <w:t>③ 地区別の動向</w:t>
            </w:r>
          </w:p>
        </w:tc>
      </w:tr>
      <w:tr>
        <w:trPr>
          <w:trHeight w:val="837" w:hRule="atLeast"/>
        </w:trPr>
        <w:tc>
          <w:tcPr>
            <w:tcW w:w="9619" w:type="dxa"/>
            <w:tcBorders>
              <w:top w:val="nil"/>
            </w:tcBorders>
          </w:tcPr>
          <w:p>
            <w:pPr>
              <w:pStyle w:val="TableParagraph"/>
              <w:spacing w:before="69"/>
              <w:ind w:left="357"/>
              <w:rPr>
                <w:sz w:val="22"/>
              </w:rPr>
            </w:pPr>
            <w:r>
              <w:rPr>
                <w:sz w:val="22"/>
              </w:rPr>
              <w:t>前期調査と比べて、津軽地区と下北地区でポイントが増加すると共に、景気の横ばいを示す</w:t>
            </w:r>
          </w:p>
          <w:p>
            <w:pPr>
              <w:pStyle w:val="TableParagraph"/>
              <w:spacing w:before="73"/>
              <w:ind w:left="134"/>
              <w:rPr>
                <w:sz w:val="22"/>
              </w:rPr>
            </w:pPr>
            <w:r>
              <w:rPr>
                <w:sz w:val="22"/>
              </w:rPr>
              <w:t>５０を上回った。</w:t>
            </w:r>
          </w:p>
        </w:tc>
      </w:tr>
    </w:tbl>
    <w:p>
      <w:pPr>
        <w:pStyle w:val="BodyText"/>
        <w:rPr>
          <w:sz w:val="20"/>
        </w:rPr>
      </w:pPr>
    </w:p>
    <w:p>
      <w:pPr>
        <w:pStyle w:val="BodyText"/>
        <w:rPr>
          <w:sz w:val="20"/>
        </w:rPr>
      </w:pPr>
    </w:p>
    <w:p>
      <w:pPr>
        <w:pStyle w:val="BodyText"/>
        <w:rPr>
          <w:sz w:val="20"/>
        </w:rPr>
      </w:pPr>
    </w:p>
    <w:p>
      <w:pPr>
        <w:pStyle w:val="BodyText"/>
        <w:spacing w:before="11"/>
        <w:rPr>
          <w:sz w:val="26"/>
        </w:rPr>
      </w:pPr>
    </w:p>
    <w:p>
      <w:pPr>
        <w:spacing w:before="55"/>
        <w:ind w:left="0" w:right="215" w:firstLine="0"/>
        <w:jc w:val="center"/>
        <w:rPr>
          <w:sz w:val="22"/>
        </w:rPr>
      </w:pPr>
      <w:r>
        <w:rPr>
          <w:w w:val="125"/>
          <w:sz w:val="22"/>
        </w:rPr>
        <w:t>-2-</w:t>
      </w:r>
    </w:p>
    <w:p>
      <w:pPr>
        <w:spacing w:after="0"/>
        <w:jc w:val="center"/>
        <w:rPr>
          <w:sz w:val="22"/>
        </w:rPr>
        <w:sectPr>
          <w:pgSz w:w="11910" w:h="16840"/>
          <w:pgMar w:top="1500" w:bottom="280" w:left="1000" w:right="800"/>
        </w:sectPr>
      </w:pPr>
    </w:p>
    <w:p>
      <w:pPr>
        <w:spacing w:before="33"/>
        <w:ind w:left="183" w:right="0" w:firstLine="0"/>
        <w:jc w:val="left"/>
        <w:rPr>
          <w:sz w:val="24"/>
        </w:rPr>
      </w:pPr>
      <w:r>
        <w:rPr>
          <w:sz w:val="24"/>
        </w:rPr>
        <w:t>２．県全体の動向</w:t>
      </w:r>
    </w:p>
    <w:p>
      <w:pPr>
        <w:pStyle w:val="BodyText"/>
        <w:spacing w:before="7"/>
        <w:rPr>
          <w:sz w:val="21"/>
        </w:rPr>
      </w:pPr>
    </w:p>
    <w:p>
      <w:pPr>
        <w:pStyle w:val="Heading3"/>
        <w:spacing w:line="240" w:lineRule="auto"/>
      </w:pPr>
      <w:r>
        <w:rPr/>
        <w:t>（１）３カ月前と比べた景気の現状判断</w:t>
      </w:r>
    </w:p>
    <w:p>
      <w:pPr>
        <w:pStyle w:val="BodyText"/>
        <w:rPr>
          <w:sz w:val="22"/>
        </w:rPr>
      </w:pPr>
    </w:p>
    <w:p>
      <w:pPr>
        <w:pStyle w:val="Heading4"/>
      </w:pPr>
      <w:r>
        <w:rPr/>
        <w:t>①ＤＩ</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7"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454" w:right="420"/>
              <w:jc w:val="center"/>
              <w:rPr>
                <w:sz w:val="19"/>
              </w:rPr>
            </w:pPr>
            <w:r>
              <w:rPr>
                <w:sz w:val="19"/>
              </w:rPr>
              <w:t>99</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7" w:right="401"/>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3" w:lineRule="exact"/>
              <w:ind w:left="427" w:right="402"/>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3" w:lineRule="exact"/>
              <w:ind w:left="421"/>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3" w:lineRule="exact"/>
              <w:ind w:left="427" w:right="404"/>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8" w:type="dxa"/>
            <w:tcBorders>
              <w:top w:val="nil"/>
            </w:tcBorders>
            <w:shd w:val="clear" w:color="auto" w:fill="CCFFCC"/>
          </w:tcPr>
          <w:p>
            <w:pPr>
              <w:pStyle w:val="TableParagraph"/>
              <w:spacing w:line="203" w:lineRule="exact"/>
              <w:ind w:left="427" w:right="40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45.8</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48.3</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43.2</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47.3</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51.0</w:t>
            </w:r>
          </w:p>
        </w:tc>
        <w:tc>
          <w:tcPr>
            <w:tcW w:w="1228" w:type="dxa"/>
          </w:tcPr>
          <w:p>
            <w:pPr>
              <w:pStyle w:val="TableParagraph"/>
              <w:spacing w:line="195" w:lineRule="exact"/>
              <w:ind w:right="20"/>
              <w:jc w:val="right"/>
              <w:rPr>
                <w:sz w:val="19"/>
              </w:rPr>
            </w:pPr>
            <w:r>
              <w:rPr>
                <w:w w:val="105"/>
                <w:sz w:val="19"/>
              </w:rPr>
              <w:t>3.7</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45.3</w:t>
            </w:r>
          </w:p>
        </w:tc>
        <w:tc>
          <w:tcPr>
            <w:tcW w:w="1227" w:type="dxa"/>
          </w:tcPr>
          <w:p>
            <w:pPr>
              <w:pStyle w:val="TableParagraph"/>
              <w:spacing w:line="195" w:lineRule="exact"/>
              <w:ind w:right="113"/>
              <w:jc w:val="right"/>
              <w:rPr>
                <w:sz w:val="19"/>
              </w:rPr>
            </w:pPr>
            <w:r>
              <w:rPr>
                <w:sz w:val="19"/>
              </w:rPr>
              <w:t>47.3</w:t>
            </w:r>
          </w:p>
        </w:tc>
        <w:tc>
          <w:tcPr>
            <w:tcW w:w="1227" w:type="dxa"/>
          </w:tcPr>
          <w:p>
            <w:pPr>
              <w:pStyle w:val="TableParagraph"/>
              <w:spacing w:line="195" w:lineRule="exact"/>
              <w:ind w:right="115"/>
              <w:jc w:val="right"/>
              <w:rPr>
                <w:sz w:val="19"/>
              </w:rPr>
            </w:pPr>
            <w:r>
              <w:rPr>
                <w:sz w:val="19"/>
              </w:rPr>
              <w:t>42.2</w:t>
            </w:r>
          </w:p>
        </w:tc>
        <w:tc>
          <w:tcPr>
            <w:tcW w:w="1227" w:type="dxa"/>
          </w:tcPr>
          <w:p>
            <w:pPr>
              <w:pStyle w:val="TableParagraph"/>
              <w:spacing w:line="195" w:lineRule="exact"/>
              <w:ind w:right="114"/>
              <w:jc w:val="right"/>
              <w:rPr>
                <w:sz w:val="19"/>
              </w:rPr>
            </w:pPr>
            <w:r>
              <w:rPr>
                <w:sz w:val="19"/>
              </w:rPr>
              <w:t>45.0</w:t>
            </w:r>
          </w:p>
        </w:tc>
        <w:tc>
          <w:tcPr>
            <w:tcW w:w="1228" w:type="dxa"/>
          </w:tcPr>
          <w:p>
            <w:pPr>
              <w:pStyle w:val="TableParagraph"/>
              <w:spacing w:line="195" w:lineRule="exact"/>
              <w:ind w:right="115"/>
              <w:jc w:val="right"/>
              <w:rPr>
                <w:sz w:val="19"/>
              </w:rPr>
            </w:pPr>
            <w:r>
              <w:rPr>
                <w:sz w:val="19"/>
              </w:rPr>
              <w:t>49.7</w:t>
            </w:r>
          </w:p>
        </w:tc>
        <w:tc>
          <w:tcPr>
            <w:tcW w:w="1228" w:type="dxa"/>
          </w:tcPr>
          <w:p>
            <w:pPr>
              <w:pStyle w:val="TableParagraph"/>
              <w:spacing w:line="195" w:lineRule="exact"/>
              <w:ind w:right="20"/>
              <w:jc w:val="right"/>
              <w:rPr>
                <w:sz w:val="19"/>
              </w:rPr>
            </w:pPr>
            <w:r>
              <w:rPr>
                <w:w w:val="105"/>
                <w:sz w:val="19"/>
              </w:rPr>
              <w:t>4.7</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43.3</w:t>
            </w:r>
          </w:p>
        </w:tc>
        <w:tc>
          <w:tcPr>
            <w:tcW w:w="1227" w:type="dxa"/>
          </w:tcPr>
          <w:p>
            <w:pPr>
              <w:pStyle w:val="TableParagraph"/>
              <w:spacing w:line="195" w:lineRule="exact"/>
              <w:ind w:right="113"/>
              <w:jc w:val="right"/>
              <w:rPr>
                <w:sz w:val="19"/>
              </w:rPr>
            </w:pPr>
            <w:r>
              <w:rPr>
                <w:sz w:val="19"/>
              </w:rPr>
              <w:t>47.5</w:t>
            </w:r>
          </w:p>
        </w:tc>
        <w:tc>
          <w:tcPr>
            <w:tcW w:w="1227" w:type="dxa"/>
          </w:tcPr>
          <w:p>
            <w:pPr>
              <w:pStyle w:val="TableParagraph"/>
              <w:spacing w:line="195" w:lineRule="exact"/>
              <w:ind w:right="115"/>
              <w:jc w:val="right"/>
              <w:rPr>
                <w:sz w:val="19"/>
              </w:rPr>
            </w:pPr>
            <w:r>
              <w:rPr>
                <w:sz w:val="19"/>
              </w:rPr>
              <w:t>39.7</w:t>
            </w:r>
          </w:p>
        </w:tc>
        <w:tc>
          <w:tcPr>
            <w:tcW w:w="1227" w:type="dxa"/>
          </w:tcPr>
          <w:p>
            <w:pPr>
              <w:pStyle w:val="TableParagraph"/>
              <w:spacing w:line="195" w:lineRule="exact"/>
              <w:ind w:right="114"/>
              <w:jc w:val="right"/>
              <w:rPr>
                <w:sz w:val="19"/>
              </w:rPr>
            </w:pPr>
            <w:r>
              <w:rPr>
                <w:sz w:val="19"/>
              </w:rPr>
              <w:t>41.7</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0"/>
              <w:jc w:val="right"/>
              <w:rPr>
                <w:sz w:val="19"/>
              </w:rPr>
            </w:pPr>
            <w:r>
              <w:rPr>
                <w:w w:val="105"/>
                <w:sz w:val="19"/>
              </w:rPr>
              <w:t>8.3</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43.8</w:t>
            </w:r>
          </w:p>
        </w:tc>
        <w:tc>
          <w:tcPr>
            <w:tcW w:w="1227" w:type="dxa"/>
          </w:tcPr>
          <w:p>
            <w:pPr>
              <w:pStyle w:val="TableParagraph"/>
              <w:spacing w:line="195" w:lineRule="exact"/>
              <w:ind w:right="113"/>
              <w:jc w:val="right"/>
              <w:rPr>
                <w:sz w:val="19"/>
              </w:rPr>
            </w:pPr>
            <w:r>
              <w:rPr>
                <w:sz w:val="19"/>
              </w:rPr>
              <w:t>45.8</w:t>
            </w:r>
          </w:p>
        </w:tc>
        <w:tc>
          <w:tcPr>
            <w:tcW w:w="1227" w:type="dxa"/>
          </w:tcPr>
          <w:p>
            <w:pPr>
              <w:pStyle w:val="TableParagraph"/>
              <w:spacing w:line="195" w:lineRule="exact"/>
              <w:ind w:right="115"/>
              <w:jc w:val="right"/>
              <w:rPr>
                <w:sz w:val="19"/>
              </w:rPr>
            </w:pPr>
            <w:r>
              <w:rPr>
                <w:sz w:val="19"/>
              </w:rPr>
              <w:t>41.7</w:t>
            </w:r>
          </w:p>
        </w:tc>
        <w:tc>
          <w:tcPr>
            <w:tcW w:w="1227" w:type="dxa"/>
          </w:tcPr>
          <w:p>
            <w:pPr>
              <w:pStyle w:val="TableParagraph"/>
              <w:spacing w:line="195" w:lineRule="exact"/>
              <w:ind w:right="114"/>
              <w:jc w:val="right"/>
              <w:rPr>
                <w:sz w:val="19"/>
              </w:rPr>
            </w:pPr>
            <w:r>
              <w:rPr>
                <w:sz w:val="19"/>
              </w:rPr>
              <w:t>41.7</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0"/>
              <w:jc w:val="right"/>
              <w:rPr>
                <w:sz w:val="19"/>
              </w:rPr>
            </w:pPr>
            <w:r>
              <w:rPr>
                <w:w w:val="105"/>
                <w:sz w:val="19"/>
              </w:rPr>
              <w:t>8.3</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49.1</w:t>
            </w:r>
          </w:p>
        </w:tc>
        <w:tc>
          <w:tcPr>
            <w:tcW w:w="1227" w:type="dxa"/>
          </w:tcPr>
          <w:p>
            <w:pPr>
              <w:pStyle w:val="TableParagraph"/>
              <w:spacing w:line="195" w:lineRule="exact"/>
              <w:ind w:right="113"/>
              <w:jc w:val="right"/>
              <w:rPr>
                <w:sz w:val="19"/>
              </w:rPr>
            </w:pPr>
            <w:r>
              <w:rPr>
                <w:sz w:val="19"/>
              </w:rPr>
              <w:t>46.3</w:t>
            </w:r>
          </w:p>
        </w:tc>
        <w:tc>
          <w:tcPr>
            <w:tcW w:w="1227" w:type="dxa"/>
          </w:tcPr>
          <w:p>
            <w:pPr>
              <w:pStyle w:val="TableParagraph"/>
              <w:spacing w:line="195" w:lineRule="exact"/>
              <w:ind w:right="115"/>
              <w:jc w:val="right"/>
              <w:rPr>
                <w:sz w:val="19"/>
              </w:rPr>
            </w:pPr>
            <w:r>
              <w:rPr>
                <w:sz w:val="19"/>
              </w:rPr>
              <w:t>43.5</w:t>
            </w:r>
          </w:p>
        </w:tc>
        <w:tc>
          <w:tcPr>
            <w:tcW w:w="1227" w:type="dxa"/>
          </w:tcPr>
          <w:p>
            <w:pPr>
              <w:pStyle w:val="TableParagraph"/>
              <w:spacing w:line="195" w:lineRule="exact"/>
              <w:ind w:right="114"/>
              <w:jc w:val="right"/>
              <w:rPr>
                <w:sz w:val="19"/>
              </w:rPr>
            </w:pPr>
            <w:r>
              <w:rPr>
                <w:sz w:val="19"/>
              </w:rPr>
              <w:t>49.1</w:t>
            </w:r>
          </w:p>
        </w:tc>
        <w:tc>
          <w:tcPr>
            <w:tcW w:w="1228" w:type="dxa"/>
          </w:tcPr>
          <w:p>
            <w:pPr>
              <w:pStyle w:val="TableParagraph"/>
              <w:spacing w:line="195" w:lineRule="exact"/>
              <w:ind w:right="115"/>
              <w:jc w:val="right"/>
              <w:rPr>
                <w:sz w:val="19"/>
              </w:rPr>
            </w:pPr>
            <w:r>
              <w:rPr>
                <w:sz w:val="19"/>
              </w:rPr>
              <w:t>44.4</w:t>
            </w:r>
          </w:p>
        </w:tc>
        <w:tc>
          <w:tcPr>
            <w:tcW w:w="1228" w:type="dxa"/>
          </w:tcPr>
          <w:p>
            <w:pPr>
              <w:pStyle w:val="TableParagraph"/>
              <w:spacing w:line="195" w:lineRule="exact"/>
              <w:ind w:right="21"/>
              <w:jc w:val="right"/>
              <w:rPr>
                <w:sz w:val="19"/>
              </w:rPr>
            </w:pPr>
            <w:r>
              <w:rPr>
                <w:w w:val="145"/>
                <w:sz w:val="19"/>
              </w:rPr>
              <w:t>▲ </w:t>
            </w:r>
            <w:r>
              <w:rPr>
                <w:w w:val="125"/>
                <w:sz w:val="19"/>
              </w:rPr>
              <w:t>4.7</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right="113"/>
              <w:jc w:val="right"/>
              <w:rPr>
                <w:sz w:val="19"/>
              </w:rPr>
            </w:pPr>
            <w:r>
              <w:rPr>
                <w:sz w:val="19"/>
              </w:rPr>
              <w:t>54.2</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70.8</w:t>
            </w:r>
          </w:p>
        </w:tc>
        <w:tc>
          <w:tcPr>
            <w:tcW w:w="1228" w:type="dxa"/>
          </w:tcPr>
          <w:p>
            <w:pPr>
              <w:pStyle w:val="TableParagraph"/>
              <w:spacing w:line="195" w:lineRule="exact"/>
              <w:ind w:right="21"/>
              <w:jc w:val="right"/>
              <w:rPr>
                <w:sz w:val="19"/>
              </w:rPr>
            </w:pPr>
            <w:r>
              <w:rPr>
                <w:sz w:val="19"/>
              </w:rPr>
              <w:t>20.8</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47.2</w:t>
            </w:r>
          </w:p>
        </w:tc>
        <w:tc>
          <w:tcPr>
            <w:tcW w:w="1227" w:type="dxa"/>
          </w:tcPr>
          <w:p>
            <w:pPr>
              <w:pStyle w:val="TableParagraph"/>
              <w:spacing w:line="195" w:lineRule="exact"/>
              <w:ind w:right="113"/>
              <w:jc w:val="right"/>
              <w:rPr>
                <w:sz w:val="19"/>
              </w:rPr>
            </w:pPr>
            <w:r>
              <w:rPr>
                <w:sz w:val="19"/>
              </w:rPr>
              <w:t>52.8</w:t>
            </w:r>
          </w:p>
        </w:tc>
        <w:tc>
          <w:tcPr>
            <w:tcW w:w="1227" w:type="dxa"/>
          </w:tcPr>
          <w:p>
            <w:pPr>
              <w:pStyle w:val="TableParagraph"/>
              <w:spacing w:line="195" w:lineRule="exact"/>
              <w:ind w:right="115"/>
              <w:jc w:val="right"/>
              <w:rPr>
                <w:sz w:val="19"/>
              </w:rPr>
            </w:pPr>
            <w:r>
              <w:rPr>
                <w:sz w:val="19"/>
              </w:rPr>
              <w:t>47.2</w:t>
            </w:r>
          </w:p>
        </w:tc>
        <w:tc>
          <w:tcPr>
            <w:tcW w:w="1227" w:type="dxa"/>
          </w:tcPr>
          <w:p>
            <w:pPr>
              <w:pStyle w:val="TableParagraph"/>
              <w:spacing w:line="195" w:lineRule="exact"/>
              <w:ind w:right="114"/>
              <w:jc w:val="right"/>
              <w:rPr>
                <w:sz w:val="19"/>
              </w:rPr>
            </w:pPr>
            <w:r>
              <w:rPr>
                <w:sz w:val="19"/>
              </w:rPr>
              <w:t>54.2</w:t>
            </w:r>
          </w:p>
        </w:tc>
        <w:tc>
          <w:tcPr>
            <w:tcW w:w="1228" w:type="dxa"/>
          </w:tcPr>
          <w:p>
            <w:pPr>
              <w:pStyle w:val="TableParagraph"/>
              <w:spacing w:line="195" w:lineRule="exact"/>
              <w:ind w:right="115"/>
              <w:jc w:val="right"/>
              <w:rPr>
                <w:sz w:val="19"/>
              </w:rPr>
            </w:pPr>
            <w:r>
              <w:rPr>
                <w:sz w:val="19"/>
              </w:rPr>
              <w:t>54.2</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46.4</w:t>
            </w:r>
          </w:p>
        </w:tc>
        <w:tc>
          <w:tcPr>
            <w:tcW w:w="1227" w:type="dxa"/>
          </w:tcPr>
          <w:p>
            <w:pPr>
              <w:pStyle w:val="TableParagraph"/>
              <w:spacing w:line="195" w:lineRule="exact"/>
              <w:ind w:right="113"/>
              <w:jc w:val="right"/>
              <w:rPr>
                <w:sz w:val="19"/>
              </w:rPr>
            </w:pPr>
            <w:r>
              <w:rPr>
                <w:sz w:val="19"/>
              </w:rPr>
              <w:t>46.4</w:t>
            </w:r>
          </w:p>
        </w:tc>
        <w:tc>
          <w:tcPr>
            <w:tcW w:w="1227" w:type="dxa"/>
          </w:tcPr>
          <w:p>
            <w:pPr>
              <w:pStyle w:val="TableParagraph"/>
              <w:spacing w:line="195" w:lineRule="exact"/>
              <w:ind w:right="115"/>
              <w:jc w:val="right"/>
              <w:rPr>
                <w:sz w:val="19"/>
              </w:rPr>
            </w:pPr>
            <w:r>
              <w:rPr>
                <w:sz w:val="19"/>
              </w:rPr>
              <w:t>42.9</w:t>
            </w:r>
          </w:p>
        </w:tc>
        <w:tc>
          <w:tcPr>
            <w:tcW w:w="1227" w:type="dxa"/>
          </w:tcPr>
          <w:p>
            <w:pPr>
              <w:pStyle w:val="TableParagraph"/>
              <w:spacing w:line="195" w:lineRule="exact"/>
              <w:ind w:right="114"/>
              <w:jc w:val="right"/>
              <w:rPr>
                <w:sz w:val="19"/>
              </w:rPr>
            </w:pPr>
            <w:r>
              <w:rPr>
                <w:sz w:val="19"/>
              </w:rPr>
              <w:t>53.6</w:t>
            </w:r>
          </w:p>
        </w:tc>
        <w:tc>
          <w:tcPr>
            <w:tcW w:w="1228" w:type="dxa"/>
          </w:tcPr>
          <w:p>
            <w:pPr>
              <w:pStyle w:val="TableParagraph"/>
              <w:spacing w:line="195" w:lineRule="exact"/>
              <w:ind w:right="115"/>
              <w:jc w:val="right"/>
              <w:rPr>
                <w:sz w:val="19"/>
              </w:rPr>
            </w:pPr>
            <w:r>
              <w:rPr>
                <w:sz w:val="19"/>
              </w:rPr>
              <w:t>57.1</w:t>
            </w:r>
          </w:p>
        </w:tc>
        <w:tc>
          <w:tcPr>
            <w:tcW w:w="1228" w:type="dxa"/>
          </w:tcPr>
          <w:p>
            <w:pPr>
              <w:pStyle w:val="TableParagraph"/>
              <w:spacing w:line="195" w:lineRule="exact"/>
              <w:ind w:right="20"/>
              <w:jc w:val="right"/>
              <w:rPr>
                <w:sz w:val="19"/>
              </w:rPr>
            </w:pPr>
            <w:r>
              <w:rPr>
                <w:w w:val="105"/>
                <w:sz w:val="19"/>
              </w:rPr>
              <w:t>3.5</w:t>
            </w:r>
          </w:p>
        </w:tc>
      </w:tr>
    </w:tbl>
    <w:p>
      <w:pPr>
        <w:pStyle w:val="BodyText"/>
        <w:spacing w:before="13"/>
        <w:rPr>
          <w:sz w:val="16"/>
        </w:rPr>
      </w:pPr>
    </w:p>
    <w:p>
      <w:pPr>
        <w:spacing w:after="0"/>
        <w:rPr>
          <w:sz w:val="16"/>
        </w:rPr>
        <w:sectPr>
          <w:footerReference w:type="default" r:id="rId6"/>
          <w:pgSz w:w="11910" w:h="16840"/>
          <w:pgMar w:footer="764" w:header="0" w:top="1360" w:bottom="960" w:left="1000" w:right="800"/>
          <w:pgNumType w:start="3"/>
        </w:sectPr>
      </w:pPr>
    </w:p>
    <w:p>
      <w:pPr>
        <w:pStyle w:val="BodyText"/>
        <w:spacing w:before="90"/>
        <w:ind w:left="726"/>
        <w:jc w:val="center"/>
      </w:pPr>
      <w:r>
        <w:rPr/>
        <w:t>３カ月前と比べた景気の現状判断</w:t>
      </w:r>
      <w:r>
        <w:rPr>
          <w:rFonts w:ascii="Arial" w:eastAsia="Arial"/>
        </w:rPr>
        <w:t>DI</w:t>
      </w:r>
      <w:r>
        <w:rPr/>
        <w:t>（県全体）</w:t>
      </w:r>
    </w:p>
    <w:p>
      <w:pPr>
        <w:pStyle w:val="BodyText"/>
        <w:tabs>
          <w:tab w:pos="5073" w:val="left" w:leader="none"/>
        </w:tabs>
        <w:spacing w:before="54"/>
        <w:ind w:left="525"/>
        <w:jc w:val="center"/>
        <w:rPr>
          <w:rFonts w:ascii="Arial"/>
        </w:rPr>
      </w:pPr>
      <w:r>
        <w:rPr/>
        <w:pict>
          <v:group style="position:absolute;margin-left:94.800003pt;margin-top:7.572925pt;width:196.8pt;height:134.6pt;mso-position-horizontal-relative:page;mso-position-vertical-relative:paragraph;z-index:-412384" coordorigin="1896,151" coordsize="3936,2692">
            <v:shape style="position:absolute;left:1902;top:157;width:3924;height:2064" coordorigin="1902,157" coordsize="3924,2064" path="m1902,2221l5826,2221m1902,1878l5826,1878m1902,1533l5826,1533m1902,1189l5826,1189m1902,846l5826,846m1902,503l5826,503m1902,157l5826,157e" filled="false" stroked="true" strokeweight=".6pt" strokecolor="#858585">
              <v:path arrowok="t"/>
              <v:stroke dashstyle="solid"/>
            </v:shape>
            <v:rect style="position:absolute;left:1902;top:157;width:3924;height:2064" filled="false" stroked="true" strokeweight=".140pt" strokecolor="#959595">
              <v:stroke dashstyle="solid"/>
            </v:rect>
            <v:shape style="position:absolute;left:1902;top:157;width:3924;height:2686" coordorigin="1902,157" coordsize="3924,2686" path="m1902,2221l1902,157m1902,2221l5826,2221m1902,2221l1902,2531m2687,2221l2687,2531m3472,2221l3472,2531m4256,2221l4256,2531m5041,2221l5041,2531m5826,2221l5826,2531m1902,2531l1902,2843m2687,2531l2687,2843m3472,2531l3472,2843m4256,2531l4256,2843m5041,2531l5041,2843m5826,2531l5826,2843e" filled="false" stroked="true" strokeweight=".6pt" strokecolor="#858585">
              <v:path arrowok="t"/>
              <v:stroke dashstyle="solid"/>
            </v:shape>
            <v:shape style="position:absolute;left:2294;top:1154;width:3140;height:269" coordorigin="2294,1155" coordsize="3140,269" path="m2294,1335l3079,1248,3864,1423,4649,1282,5434,1155e" filled="false" stroked="true" strokeweight="1.92pt" strokecolor="#497dba">
              <v:path arrowok="t"/>
              <v:stroke dashstyle="solid"/>
            </v:shape>
            <v:shape style="position:absolute;left:2226;top:1266;width:135;height:135" type="#_x0000_t75" stroked="false">
              <v:imagedata r:id="rId7" o:title=""/>
            </v:shape>
            <v:shape style="position:absolute;left:3011;top:1180;width:135;height:135" type="#_x0000_t75" stroked="false">
              <v:imagedata r:id="rId8" o:title=""/>
            </v:shape>
            <v:shape style="position:absolute;left:3796;top:1356;width:135;height:135" type="#_x0000_t75" stroked="false">
              <v:imagedata r:id="rId9" o:title=""/>
            </v:shape>
            <v:shape style="position:absolute;left:4579;top:1214;width:135;height:135" type="#_x0000_t75" stroked="false">
              <v:imagedata r:id="rId10" o:title=""/>
            </v:shape>
            <v:shape style="position:absolute;left:5364;top:1086;width:135;height:135" type="#_x0000_t75" stroked="false">
              <v:imagedata r:id="rId7" o:title=""/>
            </v:shape>
            <v:shape style="position:absolute;left:2294;top:1200;width:3140;height:257" coordorigin="2294,1200" coordsize="3140,257" path="m2294,1351l3079,1282,3864,1457,4649,1361,5434,1200e" filled="false" stroked="true" strokeweight="1.68pt" strokecolor="#993366">
              <v:path arrowok="t"/>
              <v:stroke dashstyle="solid"/>
            </v:shape>
            <v:shape style="position:absolute;left:2232;top:1139;width:3260;height:378" coordorigin="2233,1139" coordsize="3260,378" path="m2354,1411l2233,1289m2233,1411l2354,1289m3139,1342l3018,1221m3018,1342l3139,1221m3924,1517l3803,1396m3803,1517l3924,1396m4707,1421l4586,1300m4586,1421l4707,1300m5492,1260l5371,1139m5371,1260l5492,1139e" filled="false" stroked="true" strokeweight=".6525pt" strokecolor="#993366">
              <v:path arrowok="t"/>
              <v:stroke dashstyle="solid"/>
            </v:shape>
            <v:shape style="position:absolute;left:2294;top:1044;width:3140;height:243" coordorigin="2294,1044" coordsize="3140,243" path="m2294,1287l3079,1092,3864,1287,4649,1044,5434,1044e" filled="false" stroked="true" strokeweight="1.92pt" strokecolor="#97b853">
              <v:path arrowok="t"/>
              <v:stroke dashstyle="solid"/>
            </v:shape>
            <v:shape style="position:absolute;left:2226;top:1218;width:135;height:135" type="#_x0000_t75" stroked="false">
              <v:imagedata r:id="rId11" o:title=""/>
            </v:shape>
            <v:shape style="position:absolute;left:3011;top:1026;width:135;height:135" type="#_x0000_t75" stroked="false">
              <v:imagedata r:id="rId12" o:title=""/>
            </v:shape>
            <v:shape style="position:absolute;left:3796;top:1218;width:135;height:135" type="#_x0000_t75" stroked="false">
              <v:imagedata r:id="rId11" o:title=""/>
            </v:shape>
            <v:shape style="position:absolute;left:4579;top:978;width:135;height:135" type="#_x0000_t75" stroked="false">
              <v:imagedata r:id="rId13" o:title=""/>
            </v:shape>
            <v:shape style="position:absolute;left:5364;top:978;width:135;height:135" type="#_x0000_t75" stroked="false">
              <v:imagedata r:id="rId14" o:title=""/>
            </v:shape>
            <v:shape style="position:absolute;left:2294;top:945;width:3140;height:488" coordorigin="2294,946" coordsize="3140,488" path="m2294,1313l3079,1313,3864,1433,4649,1066,5434,946e" filled="false" stroked="true" strokeweight="1.68pt" strokecolor="#666699">
              <v:path arrowok="t"/>
              <v:stroke dashstyle="solid"/>
            </v:shape>
            <v:rect style="position:absolute;left:2233;top:1252;width:122;height:122" filled="true" fillcolor="#ffffff" stroked="false">
              <v:fill type="solid"/>
            </v:rect>
            <v:rect style="position:absolute;left:2233;top:1252;width:122;height:122" filled="false" stroked="true" strokeweight=".6525pt" strokecolor="#666699">
              <v:stroke dashstyle="solid"/>
            </v:rect>
            <v:rect style="position:absolute;left:3018;top:1252;width:122;height:122" filled="true" fillcolor="#ffffff" stroked="false">
              <v:fill type="solid"/>
            </v:rect>
            <v:rect style="position:absolute;left:3018;top:1252;width:122;height:122" filled="false" stroked="true" strokeweight=".6525pt" strokecolor="#666699">
              <v:stroke dashstyle="solid"/>
            </v:rect>
            <v:rect style="position:absolute;left:3803;top:1373;width:122;height:122" filled="true" fillcolor="#ffffff" stroked="false">
              <v:fill type="solid"/>
            </v:rect>
            <v:rect style="position:absolute;left:3803;top:1373;width:122;height:122" filled="false" stroked="true" strokeweight=".6525pt" strokecolor="#666699">
              <v:stroke dashstyle="solid"/>
            </v:rect>
            <v:rect style="position:absolute;left:4586;top:1003;width:122;height:122" filled="true" fillcolor="#ffffff" stroked="false">
              <v:fill type="solid"/>
            </v:rect>
            <v:rect style="position:absolute;left:4586;top:1003;width:122;height:122" filled="false" stroked="true" strokeweight=".6525pt" strokecolor="#666699">
              <v:stroke dashstyle="solid"/>
            </v:rect>
            <v:rect style="position:absolute;left:5371;top:884;width:122;height:122" filled="true" fillcolor="#ffffff" stroked="false">
              <v:fill type="solid"/>
            </v:rect>
            <v:rect style="position:absolute;left:5371;top:884;width:122;height:122" filled="false" stroked="true" strokeweight=".6525pt" strokecolor="#666699">
              <v:stroke dashstyle="solid"/>
            </v:rect>
            <v:shape style="position:absolute;left:2176;top:2340;width:257;height:157" type="#_x0000_t202" filled="false" stroked="false">
              <v:textbox inset="0,0,0,0">
                <w:txbxContent>
                  <w:p>
                    <w:pPr>
                      <w:spacing w:line="157" w:lineRule="exact" w:before="0"/>
                      <w:ind w:left="0" w:right="0" w:firstLine="0"/>
                      <w:jc w:val="left"/>
                      <w:rPr>
                        <w:sz w:val="15"/>
                      </w:rPr>
                    </w:pPr>
                    <w:r>
                      <w:rPr>
                        <w:sz w:val="15"/>
                      </w:rPr>
                      <w:t>4月</w:t>
                    </w:r>
                  </w:p>
                </w:txbxContent>
              </v:textbox>
              <w10:wrap type="none"/>
            </v:shape>
            <v:shape style="position:absolute;left:2961;top:2340;width:257;height:157" type="#_x0000_t202" filled="false" stroked="false">
              <v:textbox inset="0,0,0,0">
                <w:txbxContent>
                  <w:p>
                    <w:pPr>
                      <w:spacing w:line="157" w:lineRule="exact" w:before="0"/>
                      <w:ind w:left="0" w:right="0" w:firstLine="0"/>
                      <w:jc w:val="left"/>
                      <w:rPr>
                        <w:sz w:val="15"/>
                      </w:rPr>
                    </w:pPr>
                    <w:r>
                      <w:rPr>
                        <w:sz w:val="15"/>
                      </w:rPr>
                      <w:t>7月</w:t>
                    </w:r>
                  </w:p>
                </w:txbxContent>
              </v:textbox>
              <w10:wrap type="none"/>
            </v:shape>
            <v:shape style="position:absolute;left:3706;top:2340;width:336;height:157" type="#_x0000_t202" filled="false" stroked="false">
              <v:textbox inset="0,0,0,0">
                <w:txbxContent>
                  <w:p>
                    <w:pPr>
                      <w:spacing w:line="157" w:lineRule="exact" w:before="0"/>
                      <w:ind w:left="0" w:right="0" w:firstLine="0"/>
                      <w:jc w:val="left"/>
                      <w:rPr>
                        <w:sz w:val="15"/>
                      </w:rPr>
                    </w:pPr>
                    <w:r>
                      <w:rPr>
                        <w:sz w:val="15"/>
                      </w:rPr>
                      <w:t>10月</w:t>
                    </w:r>
                  </w:p>
                </w:txbxContent>
              </v:textbox>
              <w10:wrap type="none"/>
            </v:shape>
            <v:shape style="position:absolute;left:4531;top:2340;width:257;height:157" type="#_x0000_t202" filled="false" stroked="false">
              <v:textbox inset="0,0,0,0">
                <w:txbxContent>
                  <w:p>
                    <w:pPr>
                      <w:spacing w:line="157" w:lineRule="exact" w:before="0"/>
                      <w:ind w:left="0" w:right="0" w:firstLine="0"/>
                      <w:jc w:val="left"/>
                      <w:rPr>
                        <w:sz w:val="15"/>
                      </w:rPr>
                    </w:pPr>
                    <w:r>
                      <w:rPr>
                        <w:sz w:val="15"/>
                      </w:rPr>
                      <w:t>1月</w:t>
                    </w:r>
                  </w:p>
                </w:txbxContent>
              </v:textbox>
              <w10:wrap type="none"/>
            </v:shape>
            <v:shape style="position:absolute;left:5316;top:2340;width:257;height:157" type="#_x0000_t202" filled="false" stroked="false">
              <v:textbox inset="0,0,0,0">
                <w:txbxContent>
                  <w:p>
                    <w:pPr>
                      <w:spacing w:line="157" w:lineRule="exact" w:before="0"/>
                      <w:ind w:left="0" w:right="0" w:firstLine="0"/>
                      <w:jc w:val="left"/>
                      <w:rPr>
                        <w:sz w:val="15"/>
                      </w:rPr>
                    </w:pPr>
                    <w:r>
                      <w:rPr>
                        <w:sz w:val="15"/>
                      </w:rPr>
                      <w:t>4月</w:t>
                    </w:r>
                  </w:p>
                </w:txbxContent>
              </v:textbox>
              <w10:wrap type="none"/>
            </v:shape>
            <v:shape style="position:absolute;left:1980;top:2652;width:3788;height:157" type="#_x0000_t202" filled="false" stroked="false">
              <v:textbox inset="0,0,0,0">
                <w:txbxContent>
                  <w:p>
                    <w:pPr>
                      <w:spacing w:line="156" w:lineRule="exact" w:before="0"/>
                      <w:ind w:left="0" w:right="0" w:firstLine="0"/>
                      <w:jc w:val="left"/>
                      <w:rPr>
                        <w:sz w:val="15"/>
                      </w:rPr>
                    </w:pPr>
                    <w:r>
                      <w:rPr>
                        <w:sz w:val="15"/>
                      </w:rPr>
                      <w:t>平成28年 平成28年 平成28年 平成29年 平成29年</w:t>
                    </w:r>
                  </w:p>
                </w:txbxContent>
              </v:textbox>
              <w10:wrap type="none"/>
            </v:shape>
            <w10:wrap type="none"/>
          </v:group>
        </w:pict>
      </w:r>
      <w:r>
        <w:rPr>
          <w:rFonts w:ascii="Arial"/>
        </w:rPr>
        <w:t>80</w:t>
        <w:tab/>
      </w:r>
      <w:r>
        <w:rPr>
          <w:rFonts w:ascii="Arial"/>
          <w:spacing w:val="-11"/>
          <w:w w:val="95"/>
        </w:rPr>
        <w:t>80</w:t>
      </w:r>
    </w:p>
    <w:p>
      <w:pPr>
        <w:pStyle w:val="BodyText"/>
        <w:tabs>
          <w:tab w:pos="5073" w:val="left" w:leader="none"/>
        </w:tabs>
        <w:spacing w:before="144"/>
        <w:ind w:left="525"/>
        <w:jc w:val="center"/>
        <w:rPr>
          <w:rFonts w:ascii="Arial"/>
        </w:rPr>
      </w:pPr>
      <w:r>
        <w:rPr>
          <w:rFonts w:ascii="Arial"/>
        </w:rPr>
        <w:t>70</w:t>
        <w:tab/>
      </w:r>
      <w:r>
        <w:rPr>
          <w:rFonts w:ascii="Arial"/>
          <w:spacing w:val="-11"/>
          <w:w w:val="95"/>
        </w:rPr>
        <w:t>70</w:t>
      </w:r>
    </w:p>
    <w:p>
      <w:pPr>
        <w:pStyle w:val="BodyText"/>
        <w:tabs>
          <w:tab w:pos="5073" w:val="left" w:leader="none"/>
        </w:tabs>
        <w:spacing w:before="138"/>
        <w:ind w:left="525"/>
        <w:jc w:val="center"/>
        <w:rPr>
          <w:rFonts w:ascii="Arial"/>
        </w:rPr>
      </w:pPr>
      <w:r>
        <w:rPr>
          <w:rFonts w:ascii="Arial"/>
        </w:rPr>
        <w:t>60</w:t>
        <w:tab/>
      </w:r>
      <w:r>
        <w:rPr>
          <w:rFonts w:ascii="Arial"/>
          <w:spacing w:val="-11"/>
          <w:w w:val="95"/>
          <w:position w:val="1"/>
        </w:rPr>
        <w:t>60</w:t>
      </w:r>
    </w:p>
    <w:p>
      <w:pPr>
        <w:pStyle w:val="BodyText"/>
        <w:tabs>
          <w:tab w:pos="5073" w:val="left" w:leader="none"/>
        </w:tabs>
        <w:spacing w:before="138"/>
        <w:ind w:left="525"/>
        <w:jc w:val="center"/>
        <w:rPr>
          <w:rFonts w:ascii="Arial"/>
        </w:rPr>
      </w:pPr>
      <w:r>
        <w:rPr>
          <w:rFonts w:ascii="Arial"/>
        </w:rPr>
        <w:t>50</w:t>
        <w:tab/>
      </w:r>
      <w:r>
        <w:rPr>
          <w:rFonts w:ascii="Arial"/>
          <w:spacing w:val="-11"/>
          <w:w w:val="95"/>
          <w:position w:val="1"/>
        </w:rPr>
        <w:t>50</w:t>
      </w:r>
    </w:p>
    <w:p>
      <w:pPr>
        <w:pStyle w:val="BodyText"/>
        <w:tabs>
          <w:tab w:pos="5073" w:val="left" w:leader="none"/>
        </w:tabs>
        <w:spacing w:before="139"/>
        <w:ind w:left="525"/>
        <w:jc w:val="center"/>
        <w:rPr>
          <w:rFonts w:ascii="Arial"/>
        </w:rPr>
      </w:pPr>
      <w:r>
        <w:rPr>
          <w:rFonts w:ascii="Arial"/>
        </w:rPr>
        <w:t>40</w:t>
        <w:tab/>
      </w:r>
      <w:r>
        <w:rPr>
          <w:rFonts w:ascii="Arial"/>
          <w:spacing w:val="-11"/>
          <w:w w:val="95"/>
          <w:position w:val="1"/>
        </w:rPr>
        <w:t>40</w:t>
      </w:r>
    </w:p>
    <w:p>
      <w:pPr>
        <w:pStyle w:val="BodyText"/>
        <w:tabs>
          <w:tab w:pos="5073" w:val="left" w:leader="none"/>
        </w:tabs>
        <w:spacing w:before="128"/>
        <w:ind w:left="525"/>
        <w:jc w:val="center"/>
        <w:rPr>
          <w:rFonts w:ascii="Arial"/>
        </w:rPr>
      </w:pPr>
      <w:r>
        <w:rPr>
          <w:rFonts w:ascii="Arial"/>
        </w:rPr>
        <w:t>30</w:t>
        <w:tab/>
      </w:r>
      <w:r>
        <w:rPr>
          <w:rFonts w:ascii="Arial"/>
          <w:spacing w:val="-11"/>
          <w:w w:val="95"/>
          <w:position w:val="2"/>
        </w:rPr>
        <w:t>30</w:t>
      </w:r>
    </w:p>
    <w:p>
      <w:pPr>
        <w:pStyle w:val="BodyText"/>
        <w:tabs>
          <w:tab w:pos="5073" w:val="left" w:leader="none"/>
        </w:tabs>
        <w:spacing w:before="124"/>
        <w:ind w:left="525"/>
        <w:jc w:val="center"/>
        <w:rPr>
          <w:rFonts w:ascii="Arial"/>
        </w:rPr>
      </w:pPr>
      <w:r>
        <w:rPr>
          <w:rFonts w:ascii="Arial"/>
          <w:position w:val="-1"/>
        </w:rPr>
        <w:t>20</w:t>
        <w:tab/>
      </w:r>
      <w:r>
        <w:rPr>
          <w:rFonts w:ascii="Arial"/>
          <w:spacing w:val="-11"/>
          <w:w w:val="95"/>
        </w:rPr>
        <w:t>20</w:t>
      </w:r>
    </w:p>
    <w:p>
      <w:pPr>
        <w:pStyle w:val="BodyText"/>
        <w:rPr>
          <w:rFonts w:ascii="Arial"/>
          <w:sz w:val="20"/>
        </w:rPr>
      </w:pPr>
    </w:p>
    <w:p>
      <w:pPr>
        <w:pStyle w:val="BodyText"/>
        <w:rPr>
          <w:rFonts w:ascii="Arial"/>
          <w:sz w:val="20"/>
        </w:rPr>
      </w:pPr>
    </w:p>
    <w:p>
      <w:pPr>
        <w:tabs>
          <w:tab w:pos="1482" w:val="left" w:leader="none"/>
          <w:tab w:pos="2592" w:val="left" w:leader="none"/>
          <w:tab w:pos="3702" w:val="left" w:leader="none"/>
        </w:tabs>
        <w:spacing w:before="132"/>
        <w:ind w:left="703" w:right="0" w:firstLine="0"/>
        <w:jc w:val="center"/>
        <w:rPr>
          <w:sz w:val="16"/>
        </w:rPr>
      </w:pPr>
      <w:r>
        <w:rPr/>
        <w:pict>
          <v:group style="position:absolute;margin-left:88.800003pt;margin-top:9.62077pt;width:16.8pt;height:4.95pt;mso-position-horizontal-relative:page;mso-position-vertical-relative:paragraph;z-index:1504" coordorigin="1776,192" coordsize="336,99">
            <v:line style="position:absolute" from="1776,242" to="2112,242" stroked="true" strokeweight="1.92pt" strokecolor="#497dba">
              <v:stroke dashstyle="solid"/>
            </v:line>
            <v:shape style="position:absolute;left:1900;top:198;width:87;height:87" coordorigin="1901,198" coordsize="87,87" path="m1944,198l1901,242,1944,285,1988,242,1944,198xe" filled="true" fillcolor="#4f81bc" stroked="false">
              <v:path arrowok="t"/>
              <v:fill type="solid"/>
            </v:shape>
            <v:shape style="position:absolute;left:1900;top:198;width:87;height:87" coordorigin="1901,198" coordsize="87,87" path="m1944,198l1988,242,1944,285,1901,242,1944,198e" filled="false" stroked="true" strokeweight=".6pt" strokecolor="#497dba">
              <v:path arrowok="t"/>
              <v:stroke dashstyle="solid"/>
            </v:shape>
            <w10:wrap type="none"/>
          </v:group>
        </w:pict>
      </w:r>
      <w:r>
        <w:rPr/>
        <w:pict>
          <v:group style="position:absolute;margin-left:127.800003pt;margin-top:9.580770pt;width:16.7pt;height:5.05pt;mso-position-horizontal-relative:page;mso-position-vertical-relative:paragraph;z-index:-412336" coordorigin="2556,192" coordsize="334,101">
            <v:line style="position:absolute" from="2556,242" to="2890,242" stroked="true" strokeweight="1.68pt" strokecolor="#993366">
              <v:stroke dashstyle="solid"/>
            </v:line>
            <v:shape style="position:absolute;left:2679;top:197;width:87;height:89" coordorigin="2680,198" coordsize="87,89" path="m2766,286l2680,198m2680,286l2766,198e" filled="false" stroked="true" strokeweight=".6pt" strokecolor="#993366">
              <v:path arrowok="t"/>
              <v:stroke dashstyle="solid"/>
            </v:shape>
            <w10:wrap type="none"/>
          </v:group>
        </w:pict>
      </w:r>
      <w:r>
        <w:rPr/>
        <w:pict>
          <v:group style="position:absolute;margin-left:183.240005pt;margin-top:9.62077pt;width:16.8pt;height:4.95pt;mso-position-horizontal-relative:page;mso-position-vertical-relative:paragraph;z-index:-412312" coordorigin="3665,192" coordsize="336,99">
            <v:line style="position:absolute" from="3665,242" to="4001,242" stroked="true" strokeweight="1.92pt" strokecolor="#97b853">
              <v:stroke dashstyle="solid"/>
            </v:line>
            <v:shape style="position:absolute;left:3789;top:198;width:87;height:87" coordorigin="3789,198" coordsize="87,87" path="m3833,198l3789,285,3876,285,3833,198xe" filled="true" fillcolor="#9bba58" stroked="false">
              <v:path arrowok="t"/>
              <v:fill type="solid"/>
            </v:shape>
            <v:shape style="position:absolute;left:3789;top:198;width:87;height:87" coordorigin="3789,198" coordsize="87,87" path="m3833,198l3876,285,3789,285,3833,198e" filled="false" stroked="true" strokeweight=".6pt" strokecolor="#97b853">
              <v:path arrowok="t"/>
              <v:stroke dashstyle="solid"/>
            </v:shape>
            <w10:wrap type="none"/>
          </v:group>
        </w:pict>
      </w:r>
      <w:r>
        <w:rPr/>
        <w:pict>
          <v:group style="position:absolute;margin-left:238.800003pt;margin-top:9.580770pt;width:16.7pt;height:5.05pt;mso-position-horizontal-relative:page;mso-position-vertical-relative:paragraph;z-index:-412288" coordorigin="4776,192" coordsize="334,101">
            <v:shape style="position:absolute;left:4776;top:242;width:334;height:2" coordorigin="4776,242" coordsize="334,0" path="m4986,242l5110,242m4776,242l4900,242e" filled="false" stroked="true" strokeweight="1.68pt" strokecolor="#666699">
              <v:path arrowok="t"/>
              <v:stroke dashstyle="solid"/>
            </v:shape>
            <v:rect style="position:absolute;left:4899;top:197;width:87;height:89" filled="false" stroked="true" strokeweight=".6pt" strokecolor="#666699">
              <v:stroke dashstyle="solid"/>
            </v:rect>
            <w10:wrap type="none"/>
          </v:group>
        </w:pict>
      </w:r>
      <w:r>
        <w:rPr>
          <w:w w:val="105"/>
          <w:sz w:val="16"/>
        </w:rPr>
        <w:t>合計</w:t>
        <w:tab/>
        <w:t>家計関連</w:t>
        <w:tab/>
        <w:t>企業関連</w:t>
        <w:tab/>
        <w:t>雇用関連</w:t>
      </w:r>
    </w:p>
    <w:p>
      <w:pPr>
        <w:pStyle w:val="BodyText"/>
        <w:spacing w:line="227" w:lineRule="exact" w:before="67"/>
        <w:ind w:left="808"/>
        <w:rPr>
          <w:rFonts w:ascii="Arial" w:eastAsia="Arial"/>
        </w:rPr>
      </w:pPr>
      <w:r>
        <w:rPr/>
        <w:br w:type="column"/>
      </w:r>
      <w:r>
        <w:rPr/>
        <w:t>３カ月前と比べた景気の現状判断</w:t>
      </w:r>
      <w:r>
        <w:rPr>
          <w:rFonts w:ascii="Arial" w:eastAsia="Arial"/>
        </w:rPr>
        <w:t>DI</w:t>
      </w:r>
    </w:p>
    <w:p>
      <w:pPr>
        <w:pStyle w:val="BodyText"/>
        <w:spacing w:line="227" w:lineRule="exact"/>
        <w:ind w:left="1073"/>
      </w:pPr>
      <w:r>
        <w:rPr/>
        <w:pict>
          <v:group style="position:absolute;margin-left:322.200012pt;margin-top:9.030863pt;width:201.4pt;height:133.15pt;mso-position-horizontal-relative:page;mso-position-vertical-relative:paragraph;z-index:-412264" coordorigin="6444,181" coordsize="4028,2663">
            <v:shape style="position:absolute;left:6450;top:1542;width:4016;height:680" coordorigin="6450,1543" coordsize="4016,680" path="m6450,2222l10465,2222m6450,1881l10465,1881m6450,1543l10465,1543e" filled="false" stroked="true" strokeweight=".6pt" strokecolor="#858585">
              <v:path arrowok="t"/>
              <v:stroke dashstyle="solid"/>
            </v:shape>
            <v:shape style="position:absolute;left:6450;top:1204;width:4016;height:2" coordorigin="6450,1204" coordsize="4016,0" path="m10122,1204l10465,1204m9304,1204l10001,1204m8500,1204l9216,1204m6450,1204l8412,1204e" filled="false" stroked="true" strokeweight=".6pt" strokecolor="#858585">
              <v:path arrowok="t"/>
              <v:stroke dashstyle="solid"/>
            </v:shape>
            <v:line style="position:absolute" from="6450,866" to="10465,866" stroked="true" strokeweight=".6pt" strokecolor="#858585">
              <v:stroke dashstyle="solid"/>
            </v:line>
            <v:shape style="position:absolute;left:6450;top:525;width:4016;height:2" coordorigin="6450,525" coordsize="4016,0" path="m10105,525l10465,525m6450,525l10018,525e" filled="false" stroked="true" strokeweight=".6pt" strokecolor="#858585">
              <v:path arrowok="t"/>
              <v:stroke dashstyle="solid"/>
            </v:shape>
            <v:line style="position:absolute" from="6450,187" to="10465,187" stroked="true" strokeweight=".6pt" strokecolor="#858585">
              <v:stroke dashstyle="solid"/>
            </v:line>
            <v:rect style="position:absolute;left:6450;top:186;width:4016;height:2036" filled="false" stroked="true" strokeweight=".140pt" strokecolor="#959595">
              <v:stroke dashstyle="solid"/>
            </v:rect>
            <v:shape style="position:absolute;left:6450;top:186;width:4016;height:2657" coordorigin="6450,187" coordsize="4016,2657" path="m6450,2222l6450,187m6450,2222l10465,2222m6450,2222l6450,2531m7252,2222l7252,2531m8056,2222l8056,2531m8857,2222l8857,2531m9661,2222l9661,2531m10465,2222l10465,2531m6450,2531l6450,2843m7252,2531l7252,2843m8056,2531l8056,2843m8857,2531l8857,2843m9661,2531l9661,2843m10465,2531l10465,2843e" filled="false" stroked="true" strokeweight=".6pt" strokecolor="#858585">
              <v:path arrowok="t"/>
              <v:stroke dashstyle="solid"/>
            </v:shape>
            <v:shape style="position:absolute;left:6850;top:1204;width:3212;height:348" coordorigin="6851,1204" coordsize="3212,348" path="m6851,1432l7655,1288,8456,1552,9260,1485,10062,1204e" filled="false" stroked="true" strokeweight=".84pt" strokecolor="#666699">
              <v:path arrowok="t"/>
              <v:stroke dashstyle="solid"/>
            </v:shape>
            <v:shape style="position:absolute;left:6782;top:1363;width:135;height:135" type="#_x0000_t75" stroked="false">
              <v:imagedata r:id="rId15" o:title=""/>
            </v:shape>
            <v:shape style="position:absolute;left:7593;top:1228;width:121;height:122" coordorigin="7593,1228" coordsize="121,122" path="m7654,1228l7714,1289,7654,1349,7593,1289,7654,1228xe" filled="false" stroked="true" strokeweight=".6525pt" strokecolor="#666699">
              <v:path arrowok="t"/>
              <v:stroke dashstyle="solid"/>
            </v:shape>
            <v:shape style="position:absolute;left:8388;top:1484;width:135;height:135" type="#_x0000_t75" stroked="false">
              <v:imagedata r:id="rId16" o:title=""/>
            </v:shape>
            <v:shape style="position:absolute;left:9198;top:1424;width:122;height:121" coordorigin="9199,1425" coordsize="122,121" path="m9260,1425l9320,1485,9260,1546,9199,1485,9260,1425xe" filled="false" stroked="true" strokeweight=".6525pt" strokecolor="#666699">
              <v:path arrowok="t"/>
              <v:stroke dashstyle="solid"/>
            </v:shape>
            <v:shape style="position:absolute;left:9993;top:1136;width:135;height:135" type="#_x0000_t75" stroked="false">
              <v:imagedata r:id="rId17" o:title=""/>
            </v:shape>
            <v:shape style="position:absolute;left:6850;top:1204;width:3212;height:281" coordorigin="6851,1204" coordsize="3212,281" path="m6851,1413l7655,1346,8456,1485,9260,1485,10062,1204e" filled="false" stroked="true" strokeweight=".84pt" strokecolor="#993366">
              <v:path arrowok="t"/>
              <v:stroke dashstyle="shortdot"/>
            </v:shape>
            <v:rect style="position:absolute;left:6789;top:1353;width:122;height:122" filled="true" fillcolor="#993366" stroked="false">
              <v:fill type="solid"/>
            </v:rect>
            <v:rect style="position:absolute;left:6789;top:1353;width:122;height:122" filled="false" stroked="true" strokeweight=".6525pt" strokecolor="#993366">
              <v:stroke dashstyle="solid"/>
            </v:rect>
            <v:rect style="position:absolute;left:7593;top:1284;width:122;height:122" filled="true" fillcolor="#993366" stroked="false">
              <v:fill type="solid"/>
            </v:rect>
            <v:rect style="position:absolute;left:7593;top:1284;width:122;height:122" filled="false" stroked="true" strokeweight=".6525pt" strokecolor="#993366">
              <v:stroke dashstyle="solid"/>
            </v:rect>
            <v:rect style="position:absolute;left:8395;top:1424;width:122;height:122" filled="true" fillcolor="#993366" stroked="false">
              <v:fill type="solid"/>
            </v:rect>
            <v:rect style="position:absolute;left:8395;top:1424;width:122;height:122" filled="false" stroked="true" strokeweight=".6525pt" strokecolor="#993366">
              <v:stroke dashstyle="solid"/>
            </v:rect>
            <v:rect style="position:absolute;left:9199;top:1424;width:122;height:122" filled="true" fillcolor="#993366" stroked="false">
              <v:fill type="solid"/>
            </v:rect>
            <v:rect style="position:absolute;left:9199;top:1424;width:122;height:122" filled="false" stroked="true" strokeweight=".6525pt" strokecolor="#993366">
              <v:stroke dashstyle="solid"/>
            </v:rect>
            <v:rect style="position:absolute;left:10000;top:1143;width:122;height:122" filled="true" fillcolor="#993366" stroked="false">
              <v:fill type="solid"/>
            </v:rect>
            <v:rect style="position:absolute;left:10000;top:1143;width:122;height:122" filled="false" stroked="true" strokeweight=".6525pt" strokecolor="#993366">
              <v:stroke dashstyle="solid"/>
            </v:rect>
            <v:shape style="position:absolute;left:6850;top:1235;width:3212;height:190" coordorigin="6851,1235" coordsize="3212,190" path="m6851,1235l7655,1329,8456,1425,9260,1235,10062,1394e" filled="false" stroked="true" strokeweight=".84pt" strokecolor="#99cc00">
              <v:path arrowok="t"/>
              <v:stroke dashstyle="solid"/>
            </v:shape>
            <v:shape style="position:absolute;left:6782;top:1167;width:135;height:135" type="#_x0000_t75" stroked="false">
              <v:imagedata r:id="rId18" o:title=""/>
            </v:shape>
            <v:shape style="position:absolute;left:7586;top:1261;width:135;height:135" type="#_x0000_t75" stroked="false">
              <v:imagedata r:id="rId19" o:title=""/>
            </v:shape>
            <v:shape style="position:absolute;left:8388;top:1355;width:135;height:135" type="#_x0000_t75" stroked="false">
              <v:imagedata r:id="rId20" o:title=""/>
            </v:shape>
            <v:shape style="position:absolute;left:9192;top:1167;width:135;height:135" type="#_x0000_t75" stroked="false">
              <v:imagedata r:id="rId21" o:title=""/>
            </v:shape>
            <v:shape style="position:absolute;left:9993;top:1326;width:135;height:135" type="#_x0000_t75" stroked="false">
              <v:imagedata r:id="rId22" o:title=""/>
            </v:shape>
            <v:shape style="position:absolute;left:6850;top:498;width:3212;height:987" coordorigin="6851,499" coordsize="3212,987" path="m6851,1485l7655,1063,8456,1204,9260,1204,10062,499e" filled="false" stroked="true" strokeweight=".84pt" strokecolor="#666699">
              <v:path arrowok="t"/>
              <v:stroke dashstyle="solid"/>
            </v:shape>
            <v:rect style="position:absolute;left:6806;top:1441;width:88;height:88" filled="true" fillcolor="#666699" stroked="false">
              <v:fill type="solid"/>
            </v:rect>
            <v:rect style="position:absolute;left:6806;top:1441;width:88;height:88" filled="false" stroked="true" strokeweight=".6525pt" strokecolor="#666699">
              <v:stroke dashstyle="solid"/>
            </v:rect>
            <v:rect style="position:absolute;left:7610;top:1018;width:88;height:88" filled="true" fillcolor="#666699" stroked="false">
              <v:fill type="solid"/>
            </v:rect>
            <v:rect style="position:absolute;left:7610;top:1018;width:88;height:88" filled="false" stroked="true" strokeweight=".6525pt" strokecolor="#666699">
              <v:stroke dashstyle="solid"/>
            </v:rect>
            <v:rect style="position:absolute;left:8412;top:1160;width:88;height:88" filled="true" fillcolor="#666699" stroked="false">
              <v:fill type="solid"/>
            </v:rect>
            <v:rect style="position:absolute;left:8412;top:1160;width:88;height:88" filled="false" stroked="true" strokeweight=".6525pt" strokecolor="#666699">
              <v:stroke dashstyle="solid"/>
            </v:rect>
            <v:rect style="position:absolute;left:9216;top:1160;width:88;height:88" filled="true" fillcolor="#666699" stroked="false">
              <v:fill type="solid"/>
            </v:rect>
            <v:rect style="position:absolute;left:9216;top:1160;width:88;height:88" filled="false" stroked="true" strokeweight=".6525pt" strokecolor="#666699">
              <v:stroke dashstyle="solid"/>
            </v:rect>
            <v:rect style="position:absolute;left:10017;top:454;width:88;height:88" filled="true" fillcolor="#666699" stroked="false">
              <v:fill type="solid"/>
            </v:rect>
            <v:rect style="position:absolute;left:10017;top:454;width:88;height:88" filled="false" stroked="true" strokeweight=".6525pt" strokecolor="#666699">
              <v:stroke dashstyle="solid"/>
            </v:rect>
            <v:shape style="position:absolute;left:6806;top:1442;width:88;height:88" coordorigin="6807,1442" coordsize="88,88" path="m6850,1486l6807,1530,6894,1530,6850,1486xm6894,1442l6807,1442,6850,1486,6894,1442xe" filled="true" fillcolor="#666699" stroked="false">
              <v:path arrowok="t"/>
              <v:fill type="solid"/>
            </v:shape>
            <v:shape style="position:absolute;left:6806;top:1442;width:88;height:88" coordorigin="6807,1442" coordsize="88,88" path="m6894,1530l6807,1442m6807,1530l6894,1442e" filled="false" stroked="true" strokeweight=".6525pt" strokecolor="#666699">
              <v:path arrowok="t"/>
              <v:stroke dashstyle="solid"/>
            </v:shape>
            <v:shape style="position:absolute;left:7610;top:1018;width:88;height:88" coordorigin="7610,1018" coordsize="88,88" path="m7654,1062l7610,1106,7698,1106,7654,1062xm7698,1018l7610,1018,7654,1062,7698,1018xe" filled="true" fillcolor="#666699" stroked="false">
              <v:path arrowok="t"/>
              <v:fill type="solid"/>
            </v:shape>
            <v:shape style="position:absolute;left:7610;top:1018;width:88;height:88" coordorigin="7610,1018" coordsize="88,88" path="m7698,1106l7610,1018m7610,1106l7698,1018e" filled="false" stroked="true" strokeweight=".6525pt" strokecolor="#666699">
              <v:path arrowok="t"/>
              <v:stroke dashstyle="solid"/>
            </v:shape>
            <v:shape style="position:absolute;left:8412;top:1160;width:88;height:88" coordorigin="8412,1160" coordsize="88,88" path="m8456,1204l8412,1248,8500,1248,8456,1204xm8500,1160l8412,1160,8456,1204,8500,1160xe" filled="true" fillcolor="#666699" stroked="false">
              <v:path arrowok="t"/>
              <v:fill type="solid"/>
            </v:shape>
            <v:shape style="position:absolute;left:8412;top:1160;width:88;height:88" coordorigin="8412,1160" coordsize="88,88" path="m8500,1248l8412,1160m8412,1248l8500,1160e" filled="false" stroked="true" strokeweight=".6525pt" strokecolor="#666699">
              <v:path arrowok="t"/>
              <v:stroke dashstyle="solid"/>
            </v:shape>
            <v:shape style="position:absolute;left:9216;top:1160;width:88;height:88" coordorigin="9216,1160" coordsize="88,88" path="m9260,1204l9216,1248,9304,1248,9260,1204xm9304,1160l9216,1160,9260,1204,9304,1160xe" filled="true" fillcolor="#666699" stroked="false">
              <v:path arrowok="t"/>
              <v:fill type="solid"/>
            </v:shape>
            <v:shape style="position:absolute;left:9216;top:1160;width:88;height:88" coordorigin="9216,1160" coordsize="88,88" path="m9304,1248l9216,1160m9216,1248l9304,1160e" filled="false" stroked="true" strokeweight=".6525pt" strokecolor="#666699">
              <v:path arrowok="t"/>
              <v:stroke dashstyle="solid"/>
            </v:shape>
            <v:shape style="position:absolute;left:10017;top:454;width:88;height:88" coordorigin="10018,454" coordsize="88,88" path="m10062,498l10018,542,10106,542,10062,498xm10106,454l10018,454,10062,498,10106,454xe" filled="true" fillcolor="#666699" stroked="false">
              <v:path arrowok="t"/>
              <v:fill type="solid"/>
            </v:shape>
            <v:shape style="position:absolute;left:10017;top:454;width:88;height:88" coordorigin="10018,454" coordsize="88,88" path="m10106,542l10018,454m10018,542l10106,454e" filled="false" stroked="true" strokeweight=".6525pt" strokecolor="#666699">
              <v:path arrowok="t"/>
              <v:stroke dashstyle="solid"/>
            </v:shape>
            <w10:wrap type="none"/>
          </v:group>
        </w:pict>
      </w:r>
      <w:r>
        <w:rPr>
          <w:w w:val="80"/>
        </w:rPr>
        <w:t>（</w:t>
      </w:r>
      <w:r>
        <w:rPr/>
        <w:t>県全体の家計関連の内訳）</w:t>
      </w: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spacing w:before="11"/>
        <w:rPr>
          <w:sz w:val="11"/>
        </w:rPr>
      </w:pPr>
    </w:p>
    <w:p>
      <w:pPr>
        <w:tabs>
          <w:tab w:pos="1249" w:val="left" w:leader="none"/>
          <w:tab w:pos="2013" w:val="left" w:leader="none"/>
          <w:tab w:pos="2856" w:val="left" w:leader="none"/>
          <w:tab w:pos="3659" w:val="left" w:leader="none"/>
        </w:tabs>
        <w:spacing w:line="372" w:lineRule="auto" w:before="1"/>
        <w:ind w:left="249" w:right="721" w:firstLine="196"/>
        <w:jc w:val="left"/>
        <w:rPr>
          <w:sz w:val="15"/>
        </w:rPr>
      </w:pPr>
      <w:r>
        <w:rPr>
          <w:sz w:val="15"/>
        </w:rPr>
        <w:t>4月</w:t>
        <w:tab/>
        <w:t>7月</w:t>
        <w:tab/>
        <w:t>10月</w:t>
        <w:tab/>
        <w:t>1月</w:t>
        <w:tab/>
        <w:t>4 月 平成28年</w:t>
      </w:r>
      <w:r>
        <w:rPr>
          <w:spacing w:val="19"/>
          <w:sz w:val="15"/>
        </w:rPr>
        <w:t> </w:t>
      </w:r>
      <w:r>
        <w:rPr>
          <w:sz w:val="15"/>
        </w:rPr>
        <w:t>平成28年</w:t>
      </w:r>
      <w:r>
        <w:rPr>
          <w:spacing w:val="20"/>
          <w:sz w:val="15"/>
        </w:rPr>
        <w:t> </w:t>
      </w:r>
      <w:r>
        <w:rPr>
          <w:sz w:val="15"/>
        </w:rPr>
        <w:t>平成28年</w:t>
      </w:r>
      <w:r>
        <w:rPr>
          <w:spacing w:val="19"/>
          <w:sz w:val="15"/>
        </w:rPr>
        <w:t> </w:t>
      </w:r>
      <w:r>
        <w:rPr>
          <w:sz w:val="15"/>
        </w:rPr>
        <w:t>平成29年</w:t>
      </w:r>
      <w:r>
        <w:rPr>
          <w:spacing w:val="20"/>
          <w:sz w:val="15"/>
        </w:rPr>
        <w:t> </w:t>
      </w:r>
      <w:r>
        <w:rPr>
          <w:sz w:val="15"/>
        </w:rPr>
        <w:t>平成29年</w:t>
      </w:r>
    </w:p>
    <w:p>
      <w:pPr>
        <w:tabs>
          <w:tab w:pos="1677" w:val="left" w:leader="none"/>
          <w:tab w:pos="2614" w:val="left" w:leader="none"/>
          <w:tab w:pos="3837" w:val="left" w:leader="none"/>
        </w:tabs>
        <w:spacing w:line="213" w:lineRule="exact" w:before="0"/>
        <w:ind w:left="740" w:right="0" w:firstLine="0"/>
        <w:jc w:val="left"/>
        <w:rPr>
          <w:sz w:val="16"/>
        </w:rPr>
      </w:pPr>
      <w:r>
        <w:rPr/>
        <w:pict>
          <v:group style="position:absolute;margin-left:327.059998pt;margin-top:3.394979pt;width:21.85pt;height:4.95pt;mso-position-horizontal-relative:page;mso-position-vertical-relative:paragraph;z-index:1624" coordorigin="6541,68" coordsize="437,99">
            <v:line style="position:absolute" from="6541,116" to="6978,116" stroked="true" strokeweight=".84pt" strokecolor="#666699">
              <v:stroke dashstyle="solid"/>
            </v:line>
            <v:shape style="position:absolute;left:6715;top:73;width:87;height:87" coordorigin="6716,74" coordsize="87,87" path="m6759,74l6716,117,6759,161,6803,117,6759,74xe" filled="true" fillcolor="#ffffff" stroked="false">
              <v:path arrowok="t"/>
              <v:fill type="solid"/>
            </v:shape>
            <v:shape style="position:absolute;left:6715;top:73;width:87;height:87" coordorigin="6716,74" coordsize="87,87" path="m6759,74l6803,117,6759,161,6716,117,6759,74e" filled="false" stroked="true" strokeweight=".6pt" strokecolor="#666699">
              <v:path arrowok="t"/>
              <v:stroke dashstyle="solid"/>
            </v:shape>
            <w10:wrap type="none"/>
          </v:group>
        </w:pict>
      </w:r>
      <w:r>
        <w:rPr/>
        <w:pict>
          <v:group style="position:absolute;margin-left:373.859985pt;margin-top:3.364979pt;width:22pt;height:5.05pt;mso-position-horizontal-relative:page;mso-position-vertical-relative:paragraph;z-index:-412216" coordorigin="7477,67" coordsize="440,101">
            <v:shape style="position:absolute;left:7477;top:116;width:440;height:2" coordorigin="7477,116" coordsize="440,0" path="m7739,116l7916,116m7477,116l7652,116e" filled="false" stroked="true" strokeweight=".84pt" strokecolor="#993366">
              <v:path arrowok="t"/>
              <v:stroke dashstyle="shortdot"/>
            </v:shape>
            <v:rect style="position:absolute;left:7652;top:73;width:87;height:89" filled="true" fillcolor="#993366" stroked="false">
              <v:fill type="solid"/>
            </v:rect>
            <v:rect style="position:absolute;left:7652;top:73;width:87;height:89" filled="false" stroked="true" strokeweight=".6pt" strokecolor="#993366">
              <v:stroke dashstyle="solid"/>
            </v:rect>
            <w10:wrap type="none"/>
          </v:group>
        </w:pict>
      </w:r>
      <w:r>
        <w:rPr/>
        <w:pict>
          <v:group style="position:absolute;margin-left:420.660004pt;margin-top:3.394979pt;width:22pt;height:4.95pt;mso-position-horizontal-relative:page;mso-position-vertical-relative:paragraph;z-index:-412192" coordorigin="8413,68" coordsize="440,99">
            <v:line style="position:absolute" from="8413,116" to="8852,116" stroked="true" strokeweight=".84pt" strokecolor="#99cc00">
              <v:stroke dashstyle="solid"/>
            </v:line>
            <v:shape style="position:absolute;left:8590;top:73;width:87;height:87" coordorigin="8590,74" coordsize="87,87" path="m8633,74l8590,161,8677,161,8633,74xe" filled="true" fillcolor="#ffffff" stroked="false">
              <v:path arrowok="t"/>
              <v:fill type="solid"/>
            </v:shape>
            <v:shape style="position:absolute;left:8590;top:73;width:87;height:87" coordorigin="8590,74" coordsize="87,87" path="m8633,74l8677,161,8590,161,8633,74e" filled="false" stroked="true" strokeweight=".6pt" strokecolor="#99cc00">
              <v:path arrowok="t"/>
              <v:stroke dashstyle="solid"/>
            </v:shape>
            <w10:wrap type="none"/>
          </v:group>
        </w:pict>
      </w:r>
      <w:r>
        <w:rPr/>
        <w:pict>
          <v:group style="position:absolute;margin-left:481.859985pt;margin-top:3.364979pt;width:21.85pt;height:5.05pt;mso-position-horizontal-relative:page;mso-position-vertical-relative:paragraph;z-index:-412168" coordorigin="9637,67" coordsize="437,101">
            <v:shape style="position:absolute;left:9637;top:116;width:437;height:2" coordorigin="9637,116" coordsize="437,0" path="m9899,116l10074,116m9637,116l9812,116e" filled="false" stroked="true" strokeweight=".84pt" strokecolor="#666699">
              <v:path arrowok="t"/>
              <v:stroke dashstyle="solid"/>
            </v:shape>
            <v:rect style="position:absolute;left:9812;top:73;width:87;height:89" filled="true" fillcolor="#666699" stroked="false">
              <v:fill type="solid"/>
            </v:rect>
            <v:rect style="position:absolute;left:9812;top:73;width:87;height:89" filled="false" stroked="true" strokeweight=".6pt" strokecolor="#666699">
              <v:stroke dashstyle="solid"/>
            </v:rect>
            <v:shape style="position:absolute;left:9812;top:73;width:87;height:89" coordorigin="9812,73" coordsize="87,89" path="m9856,118l9812,162,9899,162,9856,118xm9899,73l9812,73,9856,118,9899,73xe" filled="true" fillcolor="#666699" stroked="false">
              <v:path arrowok="t"/>
              <v:fill type="solid"/>
            </v:shape>
            <v:shape style="position:absolute;left:9812;top:73;width:87;height:89" coordorigin="9812,73" coordsize="87,89" path="m9899,162l9812,73m9812,162l9899,73e" filled="false" stroked="true" strokeweight=".6pt" strokecolor="#666699">
              <v:path arrowok="t"/>
              <v:stroke dashstyle="solid"/>
            </v:shape>
            <w10:wrap type="none"/>
          </v:group>
        </w:pict>
      </w:r>
      <w:r>
        <w:rPr>
          <w:sz w:val="16"/>
        </w:rPr>
        <w:t>小売</w:t>
        <w:tab/>
        <w:t>飲食</w:t>
        <w:tab/>
        <w:t>サービス</w:t>
        <w:tab/>
        <w:t>住宅</w:t>
      </w:r>
    </w:p>
    <w:p>
      <w:pPr>
        <w:spacing w:after="0" w:line="213" w:lineRule="exact"/>
        <w:jc w:val="left"/>
        <w:rPr>
          <w:sz w:val="16"/>
        </w:rPr>
        <w:sectPr>
          <w:type w:val="continuous"/>
          <w:pgSz w:w="11910" w:h="16840"/>
          <w:pgMar w:top="1580" w:bottom="280" w:left="1000" w:right="800"/>
          <w:cols w:num="2" w:equalWidth="0">
            <w:col w:w="5249" w:space="40"/>
            <w:col w:w="4821"/>
          </w:cols>
        </w:sectPr>
      </w:pPr>
    </w:p>
    <w:p>
      <w:pPr>
        <w:pStyle w:val="BodyText"/>
        <w:rPr>
          <w:sz w:val="20"/>
        </w:rPr>
      </w:pPr>
    </w:p>
    <w:p>
      <w:pPr>
        <w:pStyle w:val="BodyText"/>
        <w:spacing w:before="8"/>
        <w:rPr>
          <w:sz w:val="14"/>
        </w:rPr>
      </w:pPr>
    </w:p>
    <w:p>
      <w:pPr>
        <w:pStyle w:val="Heading4"/>
        <w:spacing w:before="62"/>
      </w:pPr>
      <w:r>
        <w:rPr/>
        <w:t>②回答別構成比（％）</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67" w:right="203" w:hanging="24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sz w:val="19"/>
              </w:rPr>
              <w:t>4月</w:t>
            </w:r>
          </w:p>
        </w:tc>
        <w:tc>
          <w:tcPr>
            <w:tcW w:w="1226" w:type="dxa"/>
            <w:shd w:val="clear" w:color="auto" w:fill="CCFFCC"/>
          </w:tcPr>
          <w:p>
            <w:pPr>
              <w:pStyle w:val="TableParagraph"/>
              <w:spacing w:line="115" w:lineRule="auto"/>
              <w:ind w:left="467" w:right="202" w:hanging="24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sz w:val="19"/>
              </w:rPr>
              <w:t>7月</w:t>
            </w:r>
          </w:p>
        </w:tc>
        <w:tc>
          <w:tcPr>
            <w:tcW w:w="1226" w:type="dxa"/>
            <w:shd w:val="clear" w:color="auto" w:fill="CCFFCC"/>
          </w:tcPr>
          <w:p>
            <w:pPr>
              <w:pStyle w:val="TableParagraph"/>
              <w:spacing w:line="115" w:lineRule="auto"/>
              <w:ind w:left="417" w:right="200" w:hanging="19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w w:val="95"/>
                <w:sz w:val="19"/>
              </w:rPr>
              <w:t>10月</w:t>
            </w:r>
          </w:p>
        </w:tc>
        <w:tc>
          <w:tcPr>
            <w:tcW w:w="1226" w:type="dxa"/>
            <w:shd w:val="clear" w:color="auto" w:fill="CCFFCC"/>
          </w:tcPr>
          <w:p>
            <w:pPr>
              <w:pStyle w:val="TableParagraph"/>
              <w:spacing w:line="115" w:lineRule="auto"/>
              <w:ind w:left="468"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7" w:type="dxa"/>
            <w:shd w:val="clear" w:color="auto" w:fill="CCFFCC"/>
          </w:tcPr>
          <w:p>
            <w:pPr>
              <w:pStyle w:val="TableParagraph"/>
              <w:spacing w:line="115" w:lineRule="auto"/>
              <w:ind w:left="470"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7" w:type="dxa"/>
          </w:tcPr>
          <w:p>
            <w:pPr>
              <w:pStyle w:val="TableParagraph"/>
              <w:spacing w:line="195" w:lineRule="exact"/>
              <w:ind w:right="14"/>
              <w:jc w:val="right"/>
              <w:rPr>
                <w:sz w:val="19"/>
              </w:rPr>
            </w:pPr>
            <w:r>
              <w:rPr>
                <w:w w:val="105"/>
                <w:sz w:val="19"/>
              </w:rPr>
              <w:t>1.0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2.0</w:t>
            </w:r>
          </w:p>
        </w:tc>
        <w:tc>
          <w:tcPr>
            <w:tcW w:w="1227" w:type="dxa"/>
          </w:tcPr>
          <w:p>
            <w:pPr>
              <w:pStyle w:val="TableParagraph"/>
              <w:spacing w:line="195" w:lineRule="exact"/>
              <w:ind w:right="12"/>
              <w:jc w:val="right"/>
              <w:rPr>
                <w:sz w:val="19"/>
              </w:rPr>
            </w:pPr>
            <w:r>
              <w:rPr>
                <w:w w:val="105"/>
                <w:sz w:val="19"/>
              </w:rPr>
              <w:t>2.0</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7" w:type="dxa"/>
          </w:tcPr>
          <w:p>
            <w:pPr>
              <w:pStyle w:val="TableParagraph"/>
              <w:spacing w:line="195" w:lineRule="exact"/>
              <w:ind w:right="14"/>
              <w:jc w:val="right"/>
              <w:rPr>
                <w:sz w:val="19"/>
              </w:rPr>
            </w:pPr>
            <w:r>
              <w:rPr>
                <w:sz w:val="19"/>
              </w:rPr>
              <w:t>13.0</w:t>
            </w:r>
          </w:p>
        </w:tc>
        <w:tc>
          <w:tcPr>
            <w:tcW w:w="1226" w:type="dxa"/>
          </w:tcPr>
          <w:p>
            <w:pPr>
              <w:pStyle w:val="TableParagraph"/>
              <w:spacing w:line="195" w:lineRule="exact"/>
              <w:ind w:right="13"/>
              <w:jc w:val="right"/>
              <w:rPr>
                <w:sz w:val="19"/>
              </w:rPr>
            </w:pPr>
            <w:r>
              <w:rPr>
                <w:sz w:val="19"/>
              </w:rPr>
              <w:t>20.0</w:t>
            </w:r>
          </w:p>
        </w:tc>
        <w:tc>
          <w:tcPr>
            <w:tcW w:w="1226" w:type="dxa"/>
          </w:tcPr>
          <w:p>
            <w:pPr>
              <w:pStyle w:val="TableParagraph"/>
              <w:spacing w:line="195" w:lineRule="exact"/>
              <w:ind w:right="14"/>
              <w:jc w:val="right"/>
              <w:rPr>
                <w:sz w:val="19"/>
              </w:rPr>
            </w:pPr>
            <w:r>
              <w:rPr>
                <w:sz w:val="19"/>
              </w:rPr>
              <w:t>13.1</w:t>
            </w:r>
          </w:p>
        </w:tc>
        <w:tc>
          <w:tcPr>
            <w:tcW w:w="1226" w:type="dxa"/>
          </w:tcPr>
          <w:p>
            <w:pPr>
              <w:pStyle w:val="TableParagraph"/>
              <w:spacing w:line="195" w:lineRule="exact"/>
              <w:ind w:right="12"/>
              <w:jc w:val="right"/>
              <w:rPr>
                <w:sz w:val="19"/>
              </w:rPr>
            </w:pPr>
            <w:r>
              <w:rPr>
                <w:sz w:val="19"/>
              </w:rPr>
              <w:t>13.0</w:t>
            </w:r>
          </w:p>
        </w:tc>
        <w:tc>
          <w:tcPr>
            <w:tcW w:w="1227" w:type="dxa"/>
          </w:tcPr>
          <w:p>
            <w:pPr>
              <w:pStyle w:val="TableParagraph"/>
              <w:spacing w:line="195" w:lineRule="exact"/>
              <w:ind w:right="12"/>
              <w:jc w:val="right"/>
              <w:rPr>
                <w:sz w:val="19"/>
              </w:rPr>
            </w:pPr>
            <w:r>
              <w:rPr>
                <w:sz w:val="19"/>
              </w:rPr>
              <w:t>22.2</w:t>
            </w:r>
          </w:p>
        </w:tc>
        <w:tc>
          <w:tcPr>
            <w:tcW w:w="1227" w:type="dxa"/>
          </w:tcPr>
          <w:p>
            <w:pPr>
              <w:pStyle w:val="TableParagraph"/>
              <w:spacing w:line="195" w:lineRule="exact"/>
              <w:ind w:right="12"/>
              <w:jc w:val="right"/>
              <w:rPr>
                <w:sz w:val="19"/>
              </w:rPr>
            </w:pPr>
            <w:r>
              <w:rPr>
                <w:w w:val="105"/>
                <w:sz w:val="19"/>
              </w:rPr>
              <w:t>9.2</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57.0</w:t>
            </w:r>
          </w:p>
        </w:tc>
        <w:tc>
          <w:tcPr>
            <w:tcW w:w="1226" w:type="dxa"/>
          </w:tcPr>
          <w:p>
            <w:pPr>
              <w:pStyle w:val="TableParagraph"/>
              <w:spacing w:line="195" w:lineRule="exact"/>
              <w:ind w:right="13"/>
              <w:jc w:val="right"/>
              <w:rPr>
                <w:sz w:val="19"/>
              </w:rPr>
            </w:pPr>
            <w:r>
              <w:rPr>
                <w:sz w:val="19"/>
              </w:rPr>
              <w:t>55.0</w:t>
            </w:r>
          </w:p>
        </w:tc>
        <w:tc>
          <w:tcPr>
            <w:tcW w:w="1226" w:type="dxa"/>
          </w:tcPr>
          <w:p>
            <w:pPr>
              <w:pStyle w:val="TableParagraph"/>
              <w:spacing w:line="195" w:lineRule="exact"/>
              <w:ind w:right="14"/>
              <w:jc w:val="right"/>
              <w:rPr>
                <w:sz w:val="19"/>
              </w:rPr>
            </w:pPr>
            <w:r>
              <w:rPr>
                <w:sz w:val="19"/>
              </w:rPr>
              <w:t>51.5</w:t>
            </w:r>
          </w:p>
        </w:tc>
        <w:tc>
          <w:tcPr>
            <w:tcW w:w="1226" w:type="dxa"/>
          </w:tcPr>
          <w:p>
            <w:pPr>
              <w:pStyle w:val="TableParagraph"/>
              <w:spacing w:line="195" w:lineRule="exact"/>
              <w:ind w:right="12"/>
              <w:jc w:val="right"/>
              <w:rPr>
                <w:sz w:val="19"/>
              </w:rPr>
            </w:pPr>
            <w:r>
              <w:rPr>
                <w:sz w:val="19"/>
              </w:rPr>
              <w:t>62.0</w:t>
            </w:r>
          </w:p>
        </w:tc>
        <w:tc>
          <w:tcPr>
            <w:tcW w:w="1227" w:type="dxa"/>
          </w:tcPr>
          <w:p>
            <w:pPr>
              <w:pStyle w:val="TableParagraph"/>
              <w:spacing w:line="195" w:lineRule="exact"/>
              <w:ind w:right="12"/>
              <w:jc w:val="right"/>
              <w:rPr>
                <w:sz w:val="19"/>
              </w:rPr>
            </w:pPr>
            <w:r>
              <w:rPr>
                <w:sz w:val="19"/>
              </w:rPr>
              <w:t>55.6</w:t>
            </w:r>
          </w:p>
        </w:tc>
        <w:tc>
          <w:tcPr>
            <w:tcW w:w="1227" w:type="dxa"/>
          </w:tcPr>
          <w:p>
            <w:pPr>
              <w:pStyle w:val="TableParagraph"/>
              <w:spacing w:line="195" w:lineRule="exact"/>
              <w:ind w:right="13"/>
              <w:jc w:val="right"/>
              <w:rPr>
                <w:sz w:val="19"/>
              </w:rPr>
            </w:pPr>
            <w:r>
              <w:rPr>
                <w:w w:val="145"/>
                <w:sz w:val="19"/>
              </w:rPr>
              <w:t>▲ </w:t>
            </w:r>
            <w:r>
              <w:rPr>
                <w:w w:val="125"/>
                <w:sz w:val="19"/>
              </w:rPr>
              <w:t>6.4</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7" w:type="dxa"/>
          </w:tcPr>
          <w:p>
            <w:pPr>
              <w:pStyle w:val="TableParagraph"/>
              <w:spacing w:line="195" w:lineRule="exact"/>
              <w:ind w:right="14"/>
              <w:jc w:val="right"/>
              <w:rPr>
                <w:sz w:val="19"/>
              </w:rPr>
            </w:pPr>
            <w:r>
              <w:rPr>
                <w:sz w:val="19"/>
              </w:rPr>
              <w:t>26.0</w:t>
            </w:r>
          </w:p>
        </w:tc>
        <w:tc>
          <w:tcPr>
            <w:tcW w:w="1226" w:type="dxa"/>
          </w:tcPr>
          <w:p>
            <w:pPr>
              <w:pStyle w:val="TableParagraph"/>
              <w:spacing w:line="195" w:lineRule="exact"/>
              <w:ind w:right="13"/>
              <w:jc w:val="right"/>
              <w:rPr>
                <w:sz w:val="19"/>
              </w:rPr>
            </w:pPr>
            <w:r>
              <w:rPr>
                <w:sz w:val="19"/>
              </w:rPr>
              <w:t>23.0</w:t>
            </w:r>
          </w:p>
        </w:tc>
        <w:tc>
          <w:tcPr>
            <w:tcW w:w="1226" w:type="dxa"/>
          </w:tcPr>
          <w:p>
            <w:pPr>
              <w:pStyle w:val="TableParagraph"/>
              <w:spacing w:line="195" w:lineRule="exact"/>
              <w:ind w:right="14"/>
              <w:jc w:val="right"/>
              <w:rPr>
                <w:sz w:val="19"/>
              </w:rPr>
            </w:pPr>
            <w:r>
              <w:rPr>
                <w:sz w:val="19"/>
              </w:rPr>
              <w:t>30.3</w:t>
            </w:r>
          </w:p>
        </w:tc>
        <w:tc>
          <w:tcPr>
            <w:tcW w:w="1226" w:type="dxa"/>
          </w:tcPr>
          <w:p>
            <w:pPr>
              <w:pStyle w:val="TableParagraph"/>
              <w:spacing w:line="195" w:lineRule="exact"/>
              <w:ind w:right="12"/>
              <w:jc w:val="right"/>
              <w:rPr>
                <w:sz w:val="19"/>
              </w:rPr>
            </w:pPr>
            <w:r>
              <w:rPr>
                <w:sz w:val="19"/>
              </w:rPr>
              <w:t>18.0</w:t>
            </w:r>
          </w:p>
        </w:tc>
        <w:tc>
          <w:tcPr>
            <w:tcW w:w="1227" w:type="dxa"/>
          </w:tcPr>
          <w:p>
            <w:pPr>
              <w:pStyle w:val="TableParagraph"/>
              <w:spacing w:line="195" w:lineRule="exact"/>
              <w:ind w:right="12"/>
              <w:jc w:val="right"/>
              <w:rPr>
                <w:sz w:val="19"/>
              </w:rPr>
            </w:pPr>
            <w:r>
              <w:rPr>
                <w:sz w:val="19"/>
              </w:rPr>
              <w:t>18.2</w:t>
            </w:r>
          </w:p>
        </w:tc>
        <w:tc>
          <w:tcPr>
            <w:tcW w:w="1227" w:type="dxa"/>
          </w:tcPr>
          <w:p>
            <w:pPr>
              <w:pStyle w:val="TableParagraph"/>
              <w:spacing w:line="195" w:lineRule="exact"/>
              <w:ind w:right="12"/>
              <w:jc w:val="right"/>
              <w:rPr>
                <w:sz w:val="19"/>
              </w:rPr>
            </w:pPr>
            <w:r>
              <w:rPr>
                <w:w w:val="105"/>
                <w:sz w:val="19"/>
              </w:rPr>
              <w:t>0.2</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7" w:type="dxa"/>
          </w:tcPr>
          <w:p>
            <w:pPr>
              <w:pStyle w:val="TableParagraph"/>
              <w:spacing w:line="195" w:lineRule="exact"/>
              <w:ind w:right="14"/>
              <w:jc w:val="right"/>
              <w:rPr>
                <w:sz w:val="19"/>
              </w:rPr>
            </w:pPr>
            <w:r>
              <w:rPr>
                <w:w w:val="105"/>
                <w:sz w:val="19"/>
              </w:rPr>
              <w:t>3.0</w:t>
            </w:r>
          </w:p>
        </w:tc>
        <w:tc>
          <w:tcPr>
            <w:tcW w:w="1226" w:type="dxa"/>
          </w:tcPr>
          <w:p>
            <w:pPr>
              <w:pStyle w:val="TableParagraph"/>
              <w:spacing w:line="195" w:lineRule="exact"/>
              <w:ind w:right="13"/>
              <w:jc w:val="right"/>
              <w:rPr>
                <w:sz w:val="19"/>
              </w:rPr>
            </w:pPr>
            <w:r>
              <w:rPr>
                <w:w w:val="105"/>
                <w:sz w:val="19"/>
              </w:rPr>
              <w:t>2.0</w:t>
            </w:r>
          </w:p>
        </w:tc>
        <w:tc>
          <w:tcPr>
            <w:tcW w:w="1226" w:type="dxa"/>
          </w:tcPr>
          <w:p>
            <w:pPr>
              <w:pStyle w:val="TableParagraph"/>
              <w:spacing w:line="195" w:lineRule="exact"/>
              <w:ind w:right="14"/>
              <w:jc w:val="right"/>
              <w:rPr>
                <w:sz w:val="19"/>
              </w:rPr>
            </w:pPr>
            <w:r>
              <w:rPr>
                <w:w w:val="105"/>
                <w:sz w:val="19"/>
              </w:rPr>
              <w:t>5.1</w:t>
            </w:r>
          </w:p>
        </w:tc>
        <w:tc>
          <w:tcPr>
            <w:tcW w:w="1226" w:type="dxa"/>
          </w:tcPr>
          <w:p>
            <w:pPr>
              <w:pStyle w:val="TableParagraph"/>
              <w:spacing w:line="195" w:lineRule="exact"/>
              <w:ind w:right="12"/>
              <w:jc w:val="right"/>
              <w:rPr>
                <w:sz w:val="19"/>
              </w:rPr>
            </w:pPr>
            <w:r>
              <w:rPr>
                <w:w w:val="105"/>
                <w:sz w:val="19"/>
              </w:rPr>
              <w:t>5.0</w:t>
            </w:r>
          </w:p>
        </w:tc>
        <w:tc>
          <w:tcPr>
            <w:tcW w:w="1227" w:type="dxa"/>
          </w:tcPr>
          <w:p>
            <w:pPr>
              <w:pStyle w:val="TableParagraph"/>
              <w:spacing w:line="195" w:lineRule="exact"/>
              <w:ind w:right="12"/>
              <w:jc w:val="right"/>
              <w:rPr>
                <w:sz w:val="19"/>
              </w:rPr>
            </w:pPr>
            <w:r>
              <w:rPr>
                <w:w w:val="105"/>
                <w:sz w:val="19"/>
              </w:rPr>
              <w:t>2.0</w:t>
            </w:r>
          </w:p>
        </w:tc>
        <w:tc>
          <w:tcPr>
            <w:tcW w:w="1227" w:type="dxa"/>
          </w:tcPr>
          <w:p>
            <w:pPr>
              <w:pStyle w:val="TableParagraph"/>
              <w:spacing w:line="195" w:lineRule="exact"/>
              <w:ind w:right="13"/>
              <w:jc w:val="right"/>
              <w:rPr>
                <w:sz w:val="19"/>
              </w:rPr>
            </w:pPr>
            <w:r>
              <w:rPr>
                <w:w w:val="145"/>
                <w:sz w:val="19"/>
              </w:rPr>
              <w:t>▲ </w:t>
            </w:r>
            <w:r>
              <w:rPr>
                <w:w w:val="125"/>
                <w:sz w:val="19"/>
              </w:rPr>
              <w:t>3.0</w:t>
            </w:r>
          </w:p>
        </w:tc>
      </w:tr>
    </w:tbl>
    <w:p>
      <w:pPr>
        <w:pStyle w:val="BodyText"/>
        <w:spacing w:before="1"/>
        <w:rPr>
          <w:sz w:val="26"/>
        </w:rPr>
      </w:pPr>
    </w:p>
    <w:p>
      <w:pPr>
        <w:spacing w:line="246" w:lineRule="exact" w:before="0"/>
        <w:ind w:left="3109" w:right="0" w:firstLine="0"/>
        <w:jc w:val="left"/>
        <w:rPr>
          <w:sz w:val="19"/>
        </w:rPr>
      </w:pPr>
      <w:r>
        <w:rPr>
          <w:w w:val="90"/>
          <w:sz w:val="19"/>
        </w:rPr>
        <w:t>３カ月前と</w:t>
      </w:r>
      <w:r>
        <w:rPr>
          <w:sz w:val="19"/>
        </w:rPr>
        <w:t>比べた景気の現状判断 回答別構成比</w:t>
      </w:r>
      <w:r>
        <w:rPr>
          <w:w w:val="90"/>
          <w:sz w:val="19"/>
        </w:rPr>
        <w:t>（県</w:t>
      </w:r>
      <w:r>
        <w:rPr>
          <w:sz w:val="19"/>
        </w:rPr>
        <w:t>全体</w:t>
      </w:r>
      <w:r>
        <w:rPr>
          <w:w w:val="90"/>
          <w:sz w:val="19"/>
        </w:rPr>
        <w:t>）（％）</w:t>
      </w:r>
    </w:p>
    <w:p>
      <w:pPr>
        <w:pStyle w:val="BodyText"/>
        <w:tabs>
          <w:tab w:pos="3529" w:val="left" w:leader="none"/>
          <w:tab w:pos="4583" w:val="left" w:leader="none"/>
          <w:tab w:pos="5636" w:val="left" w:leader="none"/>
          <w:tab w:pos="6689" w:val="left" w:leader="none"/>
        </w:tabs>
        <w:spacing w:line="237" w:lineRule="exact"/>
        <w:ind w:left="2476"/>
        <w:rPr>
          <w:rFonts w:ascii="Arial"/>
        </w:rPr>
      </w:pPr>
      <w:r>
        <w:rPr/>
        <w:pict>
          <v:group style="position:absolute;margin-left:166.330002pt;margin-top:11.315471pt;width:237.65pt;height:99.9pt;mso-position-horizontal-relative:page;mso-position-vertical-relative:paragraph;z-index:1192" coordorigin="3327,226" coordsize="4753,1998">
            <v:line style="position:absolute" from="4379,2101" to="3865,2001" stroked="true" strokeweight=".2175pt" strokecolor="#000000">
              <v:stroke dashstyle="solid"/>
            </v:line>
            <v:shape style="position:absolute;left:3326;top:579;width:539;height:1422" type="#_x0000_t75" stroked="false">
              <v:imagedata r:id="rId23" o:title=""/>
            </v:shape>
            <v:line style="position:absolute" from="5431,1842" to="4920,2101" stroked="true" strokeweight=".2175pt" strokecolor="#000000">
              <v:stroke dashstyle="solid"/>
            </v:line>
            <v:shape style="position:absolute;left:4379;top:729;width:541;height:1372" type="#_x0000_t75" stroked="false">
              <v:imagedata r:id="rId24" o:title=""/>
            </v:shape>
            <v:line style="position:absolute" from="6486,2151" to="5972,1842" stroked="true" strokeweight=".2175pt" strokecolor="#000000">
              <v:stroke dashstyle="solid"/>
            </v:line>
            <v:shape style="position:absolute;left:5431;top:556;width:541;height:1287" type="#_x0000_t75" stroked="false">
              <v:imagedata r:id="rId25" o:title=""/>
            </v:shape>
            <v:line style="position:absolute" from="7539,2222" to="7025,2151" stroked="true" strokeweight=".2175pt" strokecolor="#000000">
              <v:stroke dashstyle="solid"/>
            </v:line>
            <v:shape style="position:absolute;left:6485;top:604;width:539;height:1548" type="#_x0000_t75" stroked="false">
              <v:imagedata r:id="rId26" o:title=""/>
            </v:shape>
            <v:shape style="position:absolute;left:7538;top:834;width:541;height:1389" type="#_x0000_t75" stroked="false">
              <v:imagedata r:id="rId27" o:title=""/>
            </v:shape>
            <v:shape style="position:absolute;left:3865;top:556;width:3674;height:278" coordorigin="3865,556" coordsize="3674,278" path="m4379,730l3865,579m5431,556l4920,730m6486,604l5972,556m7539,834l7025,604e" filled="false" stroked="true" strokeweight=".2175pt" strokecolor="#000000">
              <v:path arrowok="t"/>
              <v:stroke dashstyle="solid"/>
            </v:shape>
            <v:shape style="position:absolute;left:3326;top:253;width:539;height:326" type="#_x0000_t75" stroked="false">
              <v:imagedata r:id="rId28" o:title=""/>
            </v:shape>
            <v:shape style="position:absolute;left:4379;top:228;width:541;height:502" type="#_x0000_t75" stroked="false">
              <v:imagedata r:id="rId29" o:title=""/>
            </v:shape>
            <v:shape style="position:absolute;left:5431;top:228;width:541;height:328" type="#_x0000_t75" stroked="false">
              <v:imagedata r:id="rId30" o:title=""/>
            </v:shape>
            <v:shape style="position:absolute;left:6485;top:278;width:539;height:326" type="#_x0000_t75" stroked="false">
              <v:imagedata r:id="rId31" o:title=""/>
            </v:shape>
            <v:shape style="position:absolute;left:7538;top:278;width:541;height:556" type="#_x0000_t75" stroked="false">
              <v:imagedata r:id="rId32" o:title=""/>
            </v:shape>
            <v:line style="position:absolute" from="6486,279" to="5972,228" stroked="true" strokeweight=".2175pt" strokecolor="#000000">
              <v:stroke dashstyle="solid"/>
            </v:line>
            <w10:wrap type="none"/>
          </v:group>
        </w:pict>
      </w:r>
      <w:r>
        <w:rPr/>
        <w:pict>
          <v:shape style="position:absolute;margin-left:153.240005pt;margin-top:10.739845pt;width:263.6pt;height:125.85pt;mso-position-horizontal-relative:page;mso-position-vertical-relative:paragraph;z-index:172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56"/>
                    <w:gridCol w:w="539"/>
                    <w:gridCol w:w="514"/>
                    <w:gridCol w:w="541"/>
                    <w:gridCol w:w="512"/>
                    <w:gridCol w:w="541"/>
                    <w:gridCol w:w="514"/>
                    <w:gridCol w:w="539"/>
                    <w:gridCol w:w="514"/>
                    <w:gridCol w:w="541"/>
                    <w:gridCol w:w="258"/>
                  </w:tblGrid>
                  <w:tr>
                    <w:trPr>
                      <w:trHeight w:val="289" w:hRule="atLeast"/>
                    </w:trPr>
                    <w:tc>
                      <w:tcPr>
                        <w:tcW w:w="256" w:type="dxa"/>
                        <w:vMerge w:val="restart"/>
                        <w:tcBorders>
                          <w:top w:val="nil"/>
                          <w:left w:val="nil"/>
                          <w:right w:val="single" w:sz="2" w:space="0" w:color="333333"/>
                        </w:tcBorders>
                      </w:tcPr>
                      <w:p>
                        <w:pPr>
                          <w:pStyle w:val="TableParagraph"/>
                          <w:rPr>
                            <w:rFonts w:ascii="Times New Roman"/>
                            <w:sz w:val="18"/>
                          </w:rPr>
                        </w:pPr>
                      </w:p>
                    </w:tc>
                    <w:tc>
                      <w:tcPr>
                        <w:tcW w:w="539" w:type="dxa"/>
                        <w:tcBorders>
                          <w:top w:val="single" w:sz="12" w:space="0" w:color="368194"/>
                          <w:left w:val="single" w:sz="2" w:space="0" w:color="333333"/>
                          <w:bottom w:val="single" w:sz="2" w:space="0" w:color="333333"/>
                          <w:right w:val="single" w:sz="2" w:space="0" w:color="333333"/>
                        </w:tcBorders>
                      </w:tcPr>
                      <w:p>
                        <w:pPr>
                          <w:pStyle w:val="TableParagraph"/>
                          <w:spacing w:before="51"/>
                          <w:ind w:left="104"/>
                          <w:rPr>
                            <w:rFonts w:ascii="Arial"/>
                            <w:sz w:val="17"/>
                          </w:rPr>
                        </w:pPr>
                        <w:r>
                          <w:rPr>
                            <w:rFonts w:ascii="Arial"/>
                            <w:sz w:val="17"/>
                          </w:rPr>
                          <w:t>13.0</w:t>
                        </w:r>
                      </w:p>
                    </w:tc>
                    <w:tc>
                      <w:tcPr>
                        <w:tcW w:w="514"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41"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13"/>
                          <w:ind w:left="105"/>
                          <w:rPr>
                            <w:rFonts w:ascii="Arial"/>
                            <w:sz w:val="17"/>
                          </w:rPr>
                        </w:pPr>
                        <w:r>
                          <w:rPr>
                            <w:rFonts w:ascii="Arial"/>
                            <w:sz w:val="17"/>
                          </w:rPr>
                          <w:t>20.0</w:t>
                        </w:r>
                      </w:p>
                    </w:tc>
                    <w:tc>
                      <w:tcPr>
                        <w:tcW w:w="512" w:type="dxa"/>
                        <w:vMerge w:val="restart"/>
                        <w:tcBorders>
                          <w:top w:val="single" w:sz="4" w:space="0" w:color="000000"/>
                          <w:left w:val="single" w:sz="2" w:space="0" w:color="333333"/>
                          <w:right w:val="single" w:sz="2" w:space="0" w:color="333333"/>
                        </w:tcBorders>
                      </w:tcPr>
                      <w:p>
                        <w:pPr>
                          <w:pStyle w:val="TableParagraph"/>
                          <w:rPr>
                            <w:rFonts w:ascii="Times New Roman"/>
                            <w:sz w:val="18"/>
                          </w:rPr>
                        </w:pPr>
                      </w:p>
                    </w:tc>
                    <w:tc>
                      <w:tcPr>
                        <w:tcW w:w="541" w:type="dxa"/>
                        <w:tcBorders>
                          <w:top w:val="single" w:sz="2" w:space="0" w:color="333333"/>
                          <w:left w:val="single" w:sz="2" w:space="0" w:color="333333"/>
                          <w:bottom w:val="single" w:sz="2" w:space="0" w:color="333333"/>
                          <w:right w:val="single" w:sz="2" w:space="0" w:color="333333"/>
                        </w:tcBorders>
                      </w:tcPr>
                      <w:p>
                        <w:pPr>
                          <w:pStyle w:val="TableParagraph"/>
                          <w:spacing w:before="27"/>
                          <w:ind w:left="105"/>
                          <w:rPr>
                            <w:rFonts w:ascii="Arial"/>
                            <w:sz w:val="17"/>
                          </w:rPr>
                        </w:pPr>
                        <w:r>
                          <w:rPr>
                            <w:rFonts w:ascii="Arial"/>
                            <w:sz w:val="17"/>
                          </w:rPr>
                          <w:t>13.1</w:t>
                        </w:r>
                      </w:p>
                    </w:tc>
                    <w:tc>
                      <w:tcPr>
                        <w:tcW w:w="514" w:type="dxa"/>
                        <w:vMerge w:val="restart"/>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18"/>
                          </w:rPr>
                        </w:pPr>
                      </w:p>
                    </w:tc>
                    <w:tc>
                      <w:tcPr>
                        <w:tcW w:w="539" w:type="dxa"/>
                        <w:tcBorders>
                          <w:top w:val="single" w:sz="24" w:space="0" w:color="368194"/>
                          <w:left w:val="single" w:sz="2" w:space="0" w:color="333333"/>
                          <w:bottom w:val="single" w:sz="2" w:space="0" w:color="333333"/>
                          <w:right w:val="single" w:sz="2" w:space="0" w:color="333333"/>
                        </w:tcBorders>
                      </w:tcPr>
                      <w:p>
                        <w:pPr>
                          <w:pStyle w:val="TableParagraph"/>
                          <w:spacing w:before="76"/>
                          <w:ind w:left="104"/>
                          <w:rPr>
                            <w:rFonts w:ascii="Arial"/>
                            <w:sz w:val="17"/>
                          </w:rPr>
                        </w:pPr>
                        <w:r>
                          <w:rPr>
                            <w:rFonts w:ascii="Arial"/>
                            <w:sz w:val="17"/>
                          </w:rPr>
                          <w:t>13.0</w:t>
                        </w:r>
                      </w:p>
                    </w:tc>
                    <w:tc>
                      <w:tcPr>
                        <w:tcW w:w="514" w:type="dxa"/>
                        <w:vMerge w:val="restart"/>
                        <w:tcBorders>
                          <w:top w:val="double" w:sz="1" w:space="0" w:color="000000"/>
                          <w:left w:val="single" w:sz="2" w:space="0" w:color="333333"/>
                          <w:right w:val="single" w:sz="2" w:space="0" w:color="333333"/>
                        </w:tcBorders>
                      </w:tcPr>
                      <w:p>
                        <w:pPr>
                          <w:pStyle w:val="TableParagraph"/>
                          <w:rPr>
                            <w:rFonts w:ascii="Times New Roman"/>
                            <w:sz w:val="18"/>
                          </w:rPr>
                        </w:pPr>
                      </w:p>
                    </w:tc>
                    <w:tc>
                      <w:tcPr>
                        <w:tcW w:w="541" w:type="dxa"/>
                        <w:vMerge w:val="restart"/>
                        <w:tcBorders>
                          <w:top w:val="single" w:sz="24" w:space="0" w:color="368194"/>
                          <w:left w:val="single" w:sz="2" w:space="0" w:color="333333"/>
                          <w:bottom w:val="single" w:sz="2" w:space="0" w:color="333333"/>
                          <w:right w:val="single" w:sz="2" w:space="0" w:color="333333"/>
                        </w:tcBorders>
                      </w:tcPr>
                      <w:p>
                        <w:pPr>
                          <w:pStyle w:val="TableParagraph"/>
                          <w:spacing w:before="3"/>
                          <w:rPr>
                            <w:sz w:val="14"/>
                          </w:rPr>
                        </w:pPr>
                      </w:p>
                      <w:p>
                        <w:pPr>
                          <w:pStyle w:val="TableParagraph"/>
                          <w:ind w:left="104"/>
                          <w:rPr>
                            <w:rFonts w:ascii="Arial"/>
                            <w:sz w:val="17"/>
                          </w:rPr>
                        </w:pPr>
                        <w:r>
                          <w:rPr>
                            <w:rFonts w:ascii="Arial"/>
                            <w:sz w:val="17"/>
                          </w:rPr>
                          <w:t>22.2</w:t>
                        </w:r>
                      </w:p>
                    </w:tc>
                    <w:tc>
                      <w:tcPr>
                        <w:tcW w:w="258" w:type="dxa"/>
                        <w:vMerge w:val="restart"/>
                        <w:tcBorders>
                          <w:top w:val="nil"/>
                          <w:left w:val="single" w:sz="2" w:space="0" w:color="333333"/>
                          <w:right w:val="nil"/>
                        </w:tcBorders>
                      </w:tcPr>
                      <w:p>
                        <w:pPr>
                          <w:pStyle w:val="TableParagraph"/>
                          <w:rPr>
                            <w:rFonts w:ascii="Times New Roman"/>
                            <w:sz w:val="18"/>
                          </w:rPr>
                        </w:pPr>
                      </w:p>
                    </w:tc>
                  </w:tr>
                  <w:tr>
                    <w:trPr>
                      <w:trHeight w:val="128" w:hRule="atLeast"/>
                    </w:trPr>
                    <w:tc>
                      <w:tcPr>
                        <w:tcW w:w="256" w:type="dxa"/>
                        <w:vMerge/>
                        <w:tcBorders>
                          <w:top w:val="nil"/>
                          <w:left w:val="nil"/>
                          <w:right w:val="single" w:sz="2" w:space="0" w:color="333333"/>
                        </w:tcBorders>
                      </w:tcPr>
                      <w:p>
                        <w:pPr>
                          <w:rPr>
                            <w:sz w:val="2"/>
                            <w:szCs w:val="2"/>
                          </w:rPr>
                        </w:pPr>
                      </w:p>
                    </w:tc>
                    <w:tc>
                      <w:tcPr>
                        <w:tcW w:w="539"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138"/>
                          <w:ind w:left="104"/>
                          <w:rPr>
                            <w:rFonts w:ascii="Arial"/>
                            <w:sz w:val="17"/>
                          </w:rPr>
                        </w:pPr>
                        <w:r>
                          <w:rPr>
                            <w:rFonts w:ascii="Arial"/>
                            <w:sz w:val="17"/>
                          </w:rPr>
                          <w:t>57.0</w:t>
                        </w:r>
                      </w:p>
                    </w:tc>
                    <w:tc>
                      <w:tcPr>
                        <w:tcW w:w="514"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tcPr>
                      <w:p>
                        <w:pPr>
                          <w:rPr>
                            <w:sz w:val="2"/>
                            <w:szCs w:val="2"/>
                          </w:rPr>
                        </w:pPr>
                      </w:p>
                    </w:tc>
                    <w:tc>
                      <w:tcPr>
                        <w:tcW w:w="512" w:type="dxa"/>
                        <w:vMerge/>
                        <w:tcBorders>
                          <w:top w:val="nil"/>
                          <w:left w:val="single" w:sz="2" w:space="0" w:color="333333"/>
                          <w:right w:val="single" w:sz="2" w:space="0" w:color="333333"/>
                        </w:tcBorders>
                      </w:tcPr>
                      <w:p>
                        <w:pPr>
                          <w:rPr>
                            <w:sz w:val="2"/>
                            <w:szCs w:val="2"/>
                          </w:rPr>
                        </w:pPr>
                      </w:p>
                    </w:tc>
                    <w:tc>
                      <w:tcPr>
                        <w:tcW w:w="541"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2"/>
                          <w:rPr>
                            <w:sz w:val="20"/>
                          </w:rPr>
                        </w:pPr>
                      </w:p>
                      <w:p>
                        <w:pPr>
                          <w:pStyle w:val="TableParagraph"/>
                          <w:ind w:left="105"/>
                          <w:rPr>
                            <w:rFonts w:ascii="Arial"/>
                            <w:sz w:val="17"/>
                          </w:rPr>
                        </w:pPr>
                        <w:r>
                          <w:rPr>
                            <w:rFonts w:ascii="Arial"/>
                            <w:sz w:val="17"/>
                          </w:rPr>
                          <w:t>51.5</w:t>
                        </w:r>
                      </w:p>
                    </w:tc>
                    <w:tc>
                      <w:tcPr>
                        <w:tcW w:w="514" w:type="dxa"/>
                        <w:vMerge/>
                        <w:tcBorders>
                          <w:top w:val="nil"/>
                          <w:left w:val="single" w:sz="2" w:space="0" w:color="333333"/>
                          <w:bottom w:val="single" w:sz="4" w:space="0" w:color="000000"/>
                          <w:right w:val="single" w:sz="2" w:space="0" w:color="333333"/>
                        </w:tcBorders>
                      </w:tcPr>
                      <w:p>
                        <w:pPr>
                          <w:rPr>
                            <w:sz w:val="2"/>
                            <w:szCs w:val="2"/>
                          </w:rPr>
                        </w:pPr>
                      </w:p>
                    </w:tc>
                    <w:tc>
                      <w:tcPr>
                        <w:tcW w:w="539"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rPr>
                            <w:sz w:val="18"/>
                          </w:rPr>
                        </w:pPr>
                      </w:p>
                      <w:p>
                        <w:pPr>
                          <w:pStyle w:val="TableParagraph"/>
                          <w:spacing w:before="6"/>
                          <w:rPr>
                            <w:sz w:val="15"/>
                          </w:rPr>
                        </w:pPr>
                      </w:p>
                      <w:p>
                        <w:pPr>
                          <w:pStyle w:val="TableParagraph"/>
                          <w:ind w:left="104"/>
                          <w:rPr>
                            <w:rFonts w:ascii="Arial"/>
                            <w:sz w:val="17"/>
                          </w:rPr>
                        </w:pPr>
                        <w:r>
                          <w:rPr>
                            <w:rFonts w:ascii="Arial"/>
                            <w:sz w:val="17"/>
                          </w:rPr>
                          <w:t>62.0</w:t>
                        </w:r>
                      </w:p>
                    </w:tc>
                    <w:tc>
                      <w:tcPr>
                        <w:tcW w:w="514"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tcPr>
                      <w:p>
                        <w:pPr>
                          <w:rPr>
                            <w:sz w:val="2"/>
                            <w:szCs w:val="2"/>
                          </w:rPr>
                        </w:pPr>
                      </w:p>
                    </w:tc>
                    <w:tc>
                      <w:tcPr>
                        <w:tcW w:w="258" w:type="dxa"/>
                        <w:vMerge/>
                        <w:tcBorders>
                          <w:top w:val="nil"/>
                          <w:left w:val="single" w:sz="2" w:space="0" w:color="333333"/>
                          <w:right w:val="nil"/>
                        </w:tcBorders>
                      </w:tcPr>
                      <w:p>
                        <w:pPr>
                          <w:rPr>
                            <w:sz w:val="2"/>
                            <w:szCs w:val="2"/>
                          </w:rPr>
                        </w:pPr>
                      </w:p>
                    </w:tc>
                  </w:tr>
                  <w:tr>
                    <w:trPr>
                      <w:trHeight w:val="89" w:hRule="atLeast"/>
                    </w:trPr>
                    <w:tc>
                      <w:tcPr>
                        <w:tcW w:w="256" w:type="dxa"/>
                        <w:vMerge/>
                        <w:tcBorders>
                          <w:top w:val="nil"/>
                          <w:left w:val="nil"/>
                          <w:right w:val="single" w:sz="2" w:space="0" w:color="333333"/>
                        </w:tcBorders>
                      </w:tcPr>
                      <w:p>
                        <w:pPr>
                          <w:rPr>
                            <w:sz w:val="2"/>
                            <w:szCs w:val="2"/>
                          </w:rPr>
                        </w:pPr>
                      </w:p>
                    </w:tc>
                    <w:tc>
                      <w:tcPr>
                        <w:tcW w:w="539" w:type="dxa"/>
                        <w:vMerge/>
                        <w:tcBorders>
                          <w:top w:val="nil"/>
                          <w:left w:val="single" w:sz="2" w:space="0" w:color="333333"/>
                          <w:bottom w:val="single" w:sz="2" w:space="0" w:color="333333"/>
                          <w:right w:val="single" w:sz="2" w:space="0" w:color="333333"/>
                        </w:tcBorders>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41"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spacing w:before="7"/>
                          <w:rPr>
                            <w:sz w:val="25"/>
                          </w:rPr>
                        </w:pPr>
                      </w:p>
                      <w:p>
                        <w:pPr>
                          <w:pStyle w:val="TableParagraph"/>
                          <w:ind w:left="105"/>
                          <w:rPr>
                            <w:rFonts w:ascii="Arial"/>
                            <w:sz w:val="17"/>
                          </w:rPr>
                        </w:pPr>
                        <w:r>
                          <w:rPr>
                            <w:rFonts w:ascii="Arial"/>
                            <w:sz w:val="17"/>
                          </w:rPr>
                          <w:t>55.0</w:t>
                        </w:r>
                      </w:p>
                    </w:tc>
                    <w:tc>
                      <w:tcPr>
                        <w:tcW w:w="512"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tcPr>
                      <w:p>
                        <w:pPr>
                          <w:rPr>
                            <w:sz w:val="2"/>
                            <w:szCs w:val="2"/>
                          </w:rPr>
                        </w:pPr>
                      </w:p>
                    </w:tc>
                    <w:tc>
                      <w:tcPr>
                        <w:tcW w:w="514" w:type="dxa"/>
                        <w:vMerge/>
                        <w:tcBorders>
                          <w:top w:val="nil"/>
                          <w:left w:val="single" w:sz="2" w:space="0" w:color="333333"/>
                          <w:bottom w:val="single" w:sz="4" w:space="0" w:color="000000"/>
                          <w:right w:val="single" w:sz="2" w:space="0" w:color="333333"/>
                        </w:tcBorders>
                      </w:tcPr>
                      <w:p>
                        <w:pPr>
                          <w:rPr>
                            <w:sz w:val="2"/>
                            <w:szCs w:val="2"/>
                          </w:rPr>
                        </w:pPr>
                      </w:p>
                    </w:tc>
                    <w:tc>
                      <w:tcPr>
                        <w:tcW w:w="539" w:type="dxa"/>
                        <w:vMerge/>
                        <w:tcBorders>
                          <w:top w:val="nil"/>
                          <w:left w:val="single" w:sz="2" w:space="0" w:color="333333"/>
                          <w:bottom w:val="nil"/>
                          <w:right w:val="single" w:sz="2" w:space="0" w:color="333333"/>
                        </w:tcBorders>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tcPr>
                      <w:p>
                        <w:pPr>
                          <w:rPr>
                            <w:sz w:val="2"/>
                            <w:szCs w:val="2"/>
                          </w:rPr>
                        </w:pPr>
                      </w:p>
                    </w:tc>
                    <w:tc>
                      <w:tcPr>
                        <w:tcW w:w="258" w:type="dxa"/>
                        <w:vMerge/>
                        <w:tcBorders>
                          <w:top w:val="nil"/>
                          <w:left w:val="single" w:sz="2" w:space="0" w:color="333333"/>
                          <w:right w:val="nil"/>
                        </w:tcBorders>
                      </w:tcPr>
                      <w:p>
                        <w:pPr>
                          <w:rPr>
                            <w:sz w:val="2"/>
                            <w:szCs w:val="2"/>
                          </w:rPr>
                        </w:pPr>
                      </w:p>
                    </w:tc>
                  </w:tr>
                  <w:tr>
                    <w:trPr>
                      <w:trHeight w:val="993" w:hRule="atLeast"/>
                    </w:trPr>
                    <w:tc>
                      <w:tcPr>
                        <w:tcW w:w="256" w:type="dxa"/>
                        <w:vMerge/>
                        <w:tcBorders>
                          <w:top w:val="nil"/>
                          <w:left w:val="nil"/>
                          <w:right w:val="single" w:sz="2" w:space="0" w:color="333333"/>
                        </w:tcBorders>
                      </w:tcPr>
                      <w:p>
                        <w:pPr>
                          <w:rPr>
                            <w:sz w:val="2"/>
                            <w:szCs w:val="2"/>
                          </w:rPr>
                        </w:pPr>
                      </w:p>
                    </w:tc>
                    <w:tc>
                      <w:tcPr>
                        <w:tcW w:w="539" w:type="dxa"/>
                        <w:vMerge/>
                        <w:tcBorders>
                          <w:top w:val="nil"/>
                          <w:left w:val="single" w:sz="2" w:space="0" w:color="333333"/>
                          <w:bottom w:val="single" w:sz="2" w:space="0" w:color="333333"/>
                          <w:right w:val="single" w:sz="2" w:space="0" w:color="333333"/>
                        </w:tcBorders>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nil"/>
                          <w:right w:val="single" w:sz="2" w:space="0" w:color="333333"/>
                        </w:tcBorders>
                      </w:tcPr>
                      <w:p>
                        <w:pPr>
                          <w:rPr>
                            <w:sz w:val="2"/>
                            <w:szCs w:val="2"/>
                          </w:rPr>
                        </w:pPr>
                      </w:p>
                    </w:tc>
                    <w:tc>
                      <w:tcPr>
                        <w:tcW w:w="512"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tcPr>
                      <w:p>
                        <w:pPr>
                          <w:rPr>
                            <w:sz w:val="2"/>
                            <w:szCs w:val="2"/>
                          </w:rPr>
                        </w:pPr>
                      </w:p>
                    </w:tc>
                    <w:tc>
                      <w:tcPr>
                        <w:tcW w:w="514" w:type="dxa"/>
                        <w:vMerge/>
                        <w:tcBorders>
                          <w:top w:val="nil"/>
                          <w:left w:val="single" w:sz="2" w:space="0" w:color="333333"/>
                          <w:bottom w:val="single" w:sz="4" w:space="0" w:color="000000"/>
                          <w:right w:val="single" w:sz="2" w:space="0" w:color="333333"/>
                        </w:tcBorders>
                      </w:tcPr>
                      <w:p>
                        <w:pPr>
                          <w:rPr>
                            <w:sz w:val="2"/>
                            <w:szCs w:val="2"/>
                          </w:rPr>
                        </w:pPr>
                      </w:p>
                    </w:tc>
                    <w:tc>
                      <w:tcPr>
                        <w:tcW w:w="539" w:type="dxa"/>
                        <w:vMerge/>
                        <w:tcBorders>
                          <w:top w:val="nil"/>
                          <w:left w:val="single" w:sz="2" w:space="0" w:color="333333"/>
                          <w:bottom w:val="nil"/>
                          <w:right w:val="single" w:sz="2" w:space="0" w:color="333333"/>
                        </w:tcBorders>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41"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1"/>
                          <w:rPr>
                            <w:sz w:val="26"/>
                          </w:rPr>
                        </w:pPr>
                      </w:p>
                      <w:p>
                        <w:pPr>
                          <w:pStyle w:val="TableParagraph"/>
                          <w:spacing w:before="1"/>
                          <w:ind w:left="104"/>
                          <w:rPr>
                            <w:rFonts w:ascii="Arial"/>
                            <w:sz w:val="17"/>
                          </w:rPr>
                        </w:pPr>
                        <w:r>
                          <w:rPr>
                            <w:rFonts w:ascii="Arial"/>
                            <w:sz w:val="17"/>
                          </w:rPr>
                          <w:t>55.6</w:t>
                        </w:r>
                      </w:p>
                    </w:tc>
                    <w:tc>
                      <w:tcPr>
                        <w:tcW w:w="258" w:type="dxa"/>
                        <w:vMerge/>
                        <w:tcBorders>
                          <w:top w:val="nil"/>
                          <w:left w:val="single" w:sz="2" w:space="0" w:color="333333"/>
                          <w:right w:val="nil"/>
                        </w:tcBorders>
                      </w:tcPr>
                      <w:p>
                        <w:pPr>
                          <w:rPr>
                            <w:sz w:val="2"/>
                            <w:szCs w:val="2"/>
                          </w:rPr>
                        </w:pPr>
                      </w:p>
                    </w:tc>
                  </w:tr>
                  <w:tr>
                    <w:trPr>
                      <w:trHeight w:val="143" w:hRule="atLeast"/>
                    </w:trPr>
                    <w:tc>
                      <w:tcPr>
                        <w:tcW w:w="256" w:type="dxa"/>
                        <w:vMerge/>
                        <w:tcBorders>
                          <w:top w:val="nil"/>
                          <w:left w:val="nil"/>
                          <w:right w:val="single" w:sz="2" w:space="0" w:color="333333"/>
                        </w:tcBorders>
                      </w:tcPr>
                      <w:p>
                        <w:pPr>
                          <w:rPr>
                            <w:sz w:val="2"/>
                            <w:szCs w:val="2"/>
                          </w:rPr>
                        </w:pPr>
                      </w:p>
                    </w:tc>
                    <w:tc>
                      <w:tcPr>
                        <w:tcW w:w="539" w:type="dxa"/>
                        <w:vMerge/>
                        <w:tcBorders>
                          <w:top w:val="nil"/>
                          <w:left w:val="single" w:sz="2" w:space="0" w:color="333333"/>
                          <w:bottom w:val="single" w:sz="2" w:space="0" w:color="333333"/>
                          <w:right w:val="single" w:sz="2" w:space="0" w:color="333333"/>
                        </w:tcBorders>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nil"/>
                          <w:right w:val="single" w:sz="2" w:space="0" w:color="333333"/>
                        </w:tcBorders>
                      </w:tcPr>
                      <w:p>
                        <w:pPr>
                          <w:rPr>
                            <w:sz w:val="2"/>
                            <w:szCs w:val="2"/>
                          </w:rPr>
                        </w:pPr>
                      </w:p>
                    </w:tc>
                    <w:tc>
                      <w:tcPr>
                        <w:tcW w:w="512" w:type="dxa"/>
                        <w:vMerge/>
                        <w:tcBorders>
                          <w:top w:val="nil"/>
                          <w:left w:val="single" w:sz="2" w:space="0" w:color="333333"/>
                          <w:right w:val="single" w:sz="2" w:space="0" w:color="333333"/>
                        </w:tcBorders>
                      </w:tcPr>
                      <w:p>
                        <w:pPr>
                          <w:rPr>
                            <w:sz w:val="2"/>
                            <w:szCs w:val="2"/>
                          </w:rPr>
                        </w:pPr>
                      </w:p>
                    </w:tc>
                    <w:tc>
                      <w:tcPr>
                        <w:tcW w:w="541"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8"/>
                          <w:rPr>
                            <w:sz w:val="20"/>
                          </w:rPr>
                        </w:pPr>
                      </w:p>
                      <w:p>
                        <w:pPr>
                          <w:pStyle w:val="TableParagraph"/>
                          <w:ind w:left="105"/>
                          <w:rPr>
                            <w:rFonts w:ascii="Arial"/>
                            <w:sz w:val="17"/>
                          </w:rPr>
                        </w:pPr>
                        <w:r>
                          <w:rPr>
                            <w:rFonts w:ascii="Arial"/>
                            <w:sz w:val="17"/>
                          </w:rPr>
                          <w:t>30.3</w:t>
                        </w:r>
                      </w:p>
                    </w:tc>
                    <w:tc>
                      <w:tcPr>
                        <w:tcW w:w="514" w:type="dxa"/>
                        <w:vMerge/>
                        <w:tcBorders>
                          <w:top w:val="nil"/>
                          <w:left w:val="single" w:sz="2" w:space="0" w:color="333333"/>
                          <w:bottom w:val="single" w:sz="4" w:space="0" w:color="000000"/>
                          <w:right w:val="single" w:sz="2" w:space="0" w:color="333333"/>
                        </w:tcBorders>
                      </w:tcPr>
                      <w:p>
                        <w:pPr>
                          <w:rPr>
                            <w:sz w:val="2"/>
                            <w:szCs w:val="2"/>
                          </w:rPr>
                        </w:pPr>
                      </w:p>
                    </w:tc>
                    <w:tc>
                      <w:tcPr>
                        <w:tcW w:w="539" w:type="dxa"/>
                        <w:vMerge/>
                        <w:tcBorders>
                          <w:top w:val="nil"/>
                          <w:left w:val="single" w:sz="2" w:space="0" w:color="333333"/>
                          <w:bottom w:val="nil"/>
                          <w:right w:val="single" w:sz="2" w:space="0" w:color="333333"/>
                        </w:tcBorders>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tcPr>
                      <w:p>
                        <w:pPr>
                          <w:rPr>
                            <w:sz w:val="2"/>
                            <w:szCs w:val="2"/>
                          </w:rPr>
                        </w:pPr>
                      </w:p>
                    </w:tc>
                    <w:tc>
                      <w:tcPr>
                        <w:tcW w:w="258" w:type="dxa"/>
                        <w:vMerge/>
                        <w:tcBorders>
                          <w:top w:val="nil"/>
                          <w:left w:val="single" w:sz="2" w:space="0" w:color="333333"/>
                          <w:right w:val="nil"/>
                        </w:tcBorders>
                      </w:tcPr>
                      <w:p>
                        <w:pPr>
                          <w:rPr>
                            <w:sz w:val="2"/>
                            <w:szCs w:val="2"/>
                          </w:rPr>
                        </w:pPr>
                      </w:p>
                    </w:tc>
                  </w:tr>
                  <w:tr>
                    <w:trPr>
                      <w:trHeight w:val="110" w:hRule="atLeast"/>
                    </w:trPr>
                    <w:tc>
                      <w:tcPr>
                        <w:tcW w:w="256" w:type="dxa"/>
                        <w:vMerge/>
                        <w:tcBorders>
                          <w:top w:val="nil"/>
                          <w:left w:val="nil"/>
                          <w:right w:val="single" w:sz="2" w:space="0" w:color="333333"/>
                        </w:tcBorders>
                      </w:tcPr>
                      <w:p>
                        <w:pPr>
                          <w:rPr>
                            <w:sz w:val="2"/>
                            <w:szCs w:val="2"/>
                          </w:rPr>
                        </w:pPr>
                      </w:p>
                    </w:tc>
                    <w:tc>
                      <w:tcPr>
                        <w:tcW w:w="539"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9"/>
                          <w:rPr>
                            <w:sz w:val="16"/>
                          </w:rPr>
                        </w:pPr>
                      </w:p>
                      <w:p>
                        <w:pPr>
                          <w:pStyle w:val="TableParagraph"/>
                          <w:ind w:left="104"/>
                          <w:rPr>
                            <w:rFonts w:ascii="Arial"/>
                            <w:sz w:val="17"/>
                          </w:rPr>
                        </w:pPr>
                        <w:r>
                          <w:rPr>
                            <w:rFonts w:ascii="Arial"/>
                            <w:sz w:val="17"/>
                          </w:rPr>
                          <w:t>26.0</w:t>
                        </w:r>
                      </w:p>
                    </w:tc>
                    <w:tc>
                      <w:tcPr>
                        <w:tcW w:w="514"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nil"/>
                          <w:right w:val="single" w:sz="2" w:space="0" w:color="333333"/>
                        </w:tcBorders>
                      </w:tcPr>
                      <w:p>
                        <w:pPr>
                          <w:rPr>
                            <w:sz w:val="2"/>
                            <w:szCs w:val="2"/>
                          </w:rPr>
                        </w:pPr>
                      </w:p>
                    </w:tc>
                    <w:tc>
                      <w:tcPr>
                        <w:tcW w:w="512"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14" w:type="dxa"/>
                        <w:vMerge/>
                        <w:tcBorders>
                          <w:top w:val="nil"/>
                          <w:left w:val="single" w:sz="2" w:space="0" w:color="333333"/>
                          <w:bottom w:val="single" w:sz="4" w:space="0" w:color="000000"/>
                          <w:right w:val="single" w:sz="2" w:space="0" w:color="333333"/>
                        </w:tcBorders>
                      </w:tcPr>
                      <w:p>
                        <w:pPr>
                          <w:rPr>
                            <w:sz w:val="2"/>
                            <w:szCs w:val="2"/>
                          </w:rPr>
                        </w:pPr>
                      </w:p>
                    </w:tc>
                    <w:tc>
                      <w:tcPr>
                        <w:tcW w:w="539" w:type="dxa"/>
                        <w:vMerge/>
                        <w:tcBorders>
                          <w:top w:val="nil"/>
                          <w:left w:val="single" w:sz="2" w:space="0" w:color="333333"/>
                          <w:bottom w:val="nil"/>
                          <w:right w:val="single" w:sz="2" w:space="0" w:color="333333"/>
                        </w:tcBorders>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tcPr>
                      <w:p>
                        <w:pPr>
                          <w:rPr>
                            <w:sz w:val="2"/>
                            <w:szCs w:val="2"/>
                          </w:rPr>
                        </w:pPr>
                      </w:p>
                    </w:tc>
                    <w:tc>
                      <w:tcPr>
                        <w:tcW w:w="258" w:type="dxa"/>
                        <w:vMerge/>
                        <w:tcBorders>
                          <w:top w:val="nil"/>
                          <w:left w:val="single" w:sz="2" w:space="0" w:color="333333"/>
                          <w:right w:val="nil"/>
                        </w:tcBorders>
                      </w:tcPr>
                      <w:p>
                        <w:pPr>
                          <w:rPr>
                            <w:sz w:val="2"/>
                            <w:szCs w:val="2"/>
                          </w:rPr>
                        </w:pPr>
                      </w:p>
                    </w:tc>
                  </w:tr>
                  <w:tr>
                    <w:trPr>
                      <w:trHeight w:val="81" w:hRule="atLeast"/>
                    </w:trPr>
                    <w:tc>
                      <w:tcPr>
                        <w:tcW w:w="256" w:type="dxa"/>
                        <w:vMerge/>
                        <w:tcBorders>
                          <w:top w:val="nil"/>
                          <w:left w:val="nil"/>
                          <w:right w:val="single" w:sz="2" w:space="0" w:color="333333"/>
                        </w:tcBorders>
                      </w:tcPr>
                      <w:p>
                        <w:pPr>
                          <w:rPr>
                            <w:sz w:val="2"/>
                            <w:szCs w:val="2"/>
                          </w:rPr>
                        </w:pPr>
                      </w:p>
                    </w:tc>
                    <w:tc>
                      <w:tcPr>
                        <w:tcW w:w="539"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41" w:type="dxa"/>
                        <w:vMerge w:val="restart"/>
                        <w:tcBorders>
                          <w:top w:val="nil"/>
                          <w:left w:val="single" w:sz="2" w:space="0" w:color="333333"/>
                          <w:right w:val="single" w:sz="2" w:space="0" w:color="333333"/>
                        </w:tcBorders>
                        <w:shd w:val="clear" w:color="auto" w:fill="91C3D4"/>
                      </w:tcPr>
                      <w:p>
                        <w:pPr>
                          <w:pStyle w:val="TableParagraph"/>
                          <w:spacing w:before="160"/>
                          <w:ind w:left="105"/>
                          <w:rPr>
                            <w:rFonts w:ascii="Arial"/>
                            <w:sz w:val="17"/>
                          </w:rPr>
                        </w:pPr>
                        <w:r>
                          <w:rPr>
                            <w:rFonts w:ascii="Arial"/>
                            <w:sz w:val="17"/>
                          </w:rPr>
                          <w:t>23.0</w:t>
                        </w:r>
                      </w:p>
                      <w:p>
                        <w:pPr>
                          <w:pStyle w:val="TableParagraph"/>
                          <w:spacing w:line="90" w:lineRule="exact" w:before="117"/>
                          <w:ind w:left="153"/>
                          <w:rPr>
                            <w:rFonts w:ascii="Arial"/>
                            <w:sz w:val="17"/>
                          </w:rPr>
                        </w:pPr>
                        <w:r>
                          <w:rPr>
                            <w:rFonts w:ascii="Arial"/>
                            <w:sz w:val="17"/>
                          </w:rPr>
                          <w:t>2.0</w:t>
                        </w:r>
                      </w:p>
                    </w:tc>
                    <w:tc>
                      <w:tcPr>
                        <w:tcW w:w="512"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14" w:type="dxa"/>
                        <w:vMerge/>
                        <w:tcBorders>
                          <w:top w:val="nil"/>
                          <w:left w:val="single" w:sz="2" w:space="0" w:color="333333"/>
                          <w:bottom w:val="single" w:sz="4" w:space="0" w:color="000000"/>
                          <w:right w:val="single" w:sz="2" w:space="0" w:color="333333"/>
                        </w:tcBorders>
                      </w:tcPr>
                      <w:p>
                        <w:pPr>
                          <w:rPr>
                            <w:sz w:val="2"/>
                            <w:szCs w:val="2"/>
                          </w:rPr>
                        </w:pPr>
                      </w:p>
                    </w:tc>
                    <w:tc>
                      <w:tcPr>
                        <w:tcW w:w="539" w:type="dxa"/>
                        <w:vMerge w:val="restart"/>
                        <w:tcBorders>
                          <w:top w:val="nil"/>
                          <w:left w:val="single" w:sz="2" w:space="0" w:color="333333"/>
                          <w:bottom w:val="single" w:sz="2" w:space="0" w:color="333333"/>
                          <w:right w:val="single" w:sz="2" w:space="0" w:color="333333"/>
                        </w:tcBorders>
                        <w:shd w:val="clear" w:color="auto" w:fill="91C3D4"/>
                      </w:tcPr>
                      <w:p>
                        <w:pPr>
                          <w:pStyle w:val="TableParagraph"/>
                          <w:spacing w:before="148"/>
                          <w:ind w:left="104"/>
                          <w:rPr>
                            <w:rFonts w:ascii="Arial"/>
                            <w:sz w:val="17"/>
                          </w:rPr>
                        </w:pPr>
                        <w:r>
                          <w:rPr>
                            <w:rFonts w:ascii="Arial"/>
                            <w:sz w:val="17"/>
                          </w:rPr>
                          <w:t>18.0</w:t>
                        </w:r>
                      </w:p>
                    </w:tc>
                    <w:tc>
                      <w:tcPr>
                        <w:tcW w:w="514"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tcPr>
                      <w:p>
                        <w:pPr>
                          <w:rPr>
                            <w:sz w:val="2"/>
                            <w:szCs w:val="2"/>
                          </w:rPr>
                        </w:pPr>
                      </w:p>
                    </w:tc>
                    <w:tc>
                      <w:tcPr>
                        <w:tcW w:w="258" w:type="dxa"/>
                        <w:vMerge/>
                        <w:tcBorders>
                          <w:top w:val="nil"/>
                          <w:left w:val="single" w:sz="2" w:space="0" w:color="333333"/>
                          <w:right w:val="nil"/>
                        </w:tcBorders>
                      </w:tcPr>
                      <w:p>
                        <w:pPr>
                          <w:rPr>
                            <w:sz w:val="2"/>
                            <w:szCs w:val="2"/>
                          </w:rPr>
                        </w:pPr>
                      </w:p>
                    </w:tc>
                  </w:tr>
                  <w:tr>
                    <w:trPr>
                      <w:trHeight w:val="388" w:hRule="atLeast"/>
                    </w:trPr>
                    <w:tc>
                      <w:tcPr>
                        <w:tcW w:w="256" w:type="dxa"/>
                        <w:vMerge/>
                        <w:tcBorders>
                          <w:top w:val="nil"/>
                          <w:left w:val="nil"/>
                          <w:right w:val="single" w:sz="2" w:space="0" w:color="333333"/>
                        </w:tcBorders>
                      </w:tcPr>
                      <w:p>
                        <w:pPr>
                          <w:rPr>
                            <w:sz w:val="2"/>
                            <w:szCs w:val="2"/>
                          </w:rPr>
                        </w:pPr>
                      </w:p>
                    </w:tc>
                    <w:tc>
                      <w:tcPr>
                        <w:tcW w:w="539"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shd w:val="clear" w:color="auto" w:fill="91C3D4"/>
                      </w:tcPr>
                      <w:p>
                        <w:pPr>
                          <w:rPr>
                            <w:sz w:val="2"/>
                            <w:szCs w:val="2"/>
                          </w:rPr>
                        </w:pPr>
                      </w:p>
                    </w:tc>
                    <w:tc>
                      <w:tcPr>
                        <w:tcW w:w="512"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14" w:type="dxa"/>
                        <w:vMerge/>
                        <w:tcBorders>
                          <w:top w:val="nil"/>
                          <w:left w:val="single" w:sz="2" w:space="0" w:color="333333"/>
                          <w:bottom w:val="single" w:sz="4" w:space="0" w:color="000000"/>
                          <w:right w:val="single" w:sz="2" w:space="0" w:color="333333"/>
                        </w:tcBorders>
                      </w:tcPr>
                      <w:p>
                        <w:pPr>
                          <w:rPr>
                            <w:sz w:val="2"/>
                            <w:szCs w:val="2"/>
                          </w:rPr>
                        </w:pPr>
                      </w:p>
                    </w:tc>
                    <w:tc>
                      <w:tcPr>
                        <w:tcW w:w="539"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41" w:type="dxa"/>
                        <w:vMerge w:val="restart"/>
                        <w:tcBorders>
                          <w:top w:val="single" w:sz="2" w:space="0" w:color="333333"/>
                          <w:left w:val="single" w:sz="2" w:space="0" w:color="333333"/>
                          <w:right w:val="single" w:sz="2" w:space="0" w:color="333333"/>
                        </w:tcBorders>
                        <w:shd w:val="clear" w:color="auto" w:fill="91C3D4"/>
                      </w:tcPr>
                      <w:p>
                        <w:pPr>
                          <w:pStyle w:val="TableParagraph"/>
                          <w:spacing w:before="124"/>
                          <w:ind w:left="104"/>
                          <w:rPr>
                            <w:rFonts w:ascii="Arial"/>
                            <w:sz w:val="17"/>
                          </w:rPr>
                        </w:pPr>
                        <w:r>
                          <w:rPr>
                            <w:rFonts w:ascii="Arial"/>
                            <w:sz w:val="17"/>
                          </w:rPr>
                          <w:t>18.2</w:t>
                        </w:r>
                      </w:p>
                      <w:p>
                        <w:pPr>
                          <w:pStyle w:val="TableParagraph"/>
                          <w:spacing w:line="75" w:lineRule="exact" w:before="73"/>
                          <w:ind w:left="150"/>
                          <w:rPr>
                            <w:rFonts w:ascii="Arial"/>
                            <w:sz w:val="17"/>
                          </w:rPr>
                        </w:pPr>
                        <w:r>
                          <w:rPr>
                            <w:rFonts w:ascii="Arial"/>
                            <w:sz w:val="17"/>
                          </w:rPr>
                          <w:t>2.0</w:t>
                        </w:r>
                      </w:p>
                    </w:tc>
                    <w:tc>
                      <w:tcPr>
                        <w:tcW w:w="258" w:type="dxa"/>
                        <w:vMerge/>
                        <w:tcBorders>
                          <w:top w:val="nil"/>
                          <w:left w:val="single" w:sz="2" w:space="0" w:color="333333"/>
                          <w:right w:val="nil"/>
                        </w:tcBorders>
                      </w:tcPr>
                      <w:p>
                        <w:pPr>
                          <w:rPr>
                            <w:sz w:val="2"/>
                            <w:szCs w:val="2"/>
                          </w:rPr>
                        </w:pPr>
                      </w:p>
                    </w:tc>
                  </w:tr>
                  <w:tr>
                    <w:trPr>
                      <w:trHeight w:val="84" w:hRule="atLeast"/>
                    </w:trPr>
                    <w:tc>
                      <w:tcPr>
                        <w:tcW w:w="256" w:type="dxa"/>
                        <w:vMerge/>
                        <w:tcBorders>
                          <w:top w:val="nil"/>
                          <w:left w:val="nil"/>
                          <w:right w:val="single" w:sz="2" w:space="0" w:color="333333"/>
                        </w:tcBorders>
                      </w:tcPr>
                      <w:p>
                        <w:pPr>
                          <w:rPr>
                            <w:sz w:val="2"/>
                            <w:szCs w:val="2"/>
                          </w:rPr>
                        </w:pPr>
                      </w:p>
                    </w:tc>
                    <w:tc>
                      <w:tcPr>
                        <w:tcW w:w="539"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14"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shd w:val="clear" w:color="auto" w:fill="91C3D4"/>
                      </w:tcPr>
                      <w:p>
                        <w:pPr>
                          <w:rPr>
                            <w:sz w:val="2"/>
                            <w:szCs w:val="2"/>
                          </w:rPr>
                        </w:pPr>
                      </w:p>
                    </w:tc>
                    <w:tc>
                      <w:tcPr>
                        <w:tcW w:w="512" w:type="dxa"/>
                        <w:vMerge/>
                        <w:tcBorders>
                          <w:top w:val="nil"/>
                          <w:left w:val="single" w:sz="2" w:space="0" w:color="333333"/>
                          <w:right w:val="single" w:sz="2" w:space="0" w:color="333333"/>
                        </w:tcBorders>
                      </w:tcPr>
                      <w:p>
                        <w:pPr>
                          <w:rPr>
                            <w:sz w:val="2"/>
                            <w:szCs w:val="2"/>
                          </w:rPr>
                        </w:pPr>
                      </w:p>
                    </w:tc>
                    <w:tc>
                      <w:tcPr>
                        <w:tcW w:w="541" w:type="dxa"/>
                        <w:tcBorders>
                          <w:top w:val="single" w:sz="2" w:space="0" w:color="333333"/>
                          <w:left w:val="single" w:sz="2" w:space="0" w:color="333333"/>
                          <w:right w:val="single" w:sz="2" w:space="0" w:color="333333"/>
                        </w:tcBorders>
                      </w:tcPr>
                      <w:p>
                        <w:pPr>
                          <w:pStyle w:val="TableParagraph"/>
                          <w:rPr>
                            <w:rFonts w:ascii="Times New Roman"/>
                            <w:sz w:val="2"/>
                          </w:rPr>
                        </w:pPr>
                      </w:p>
                    </w:tc>
                    <w:tc>
                      <w:tcPr>
                        <w:tcW w:w="514" w:type="dxa"/>
                        <w:tcBorders>
                          <w:top w:val="single" w:sz="4" w:space="0" w:color="000000"/>
                          <w:left w:val="single" w:sz="2" w:space="0" w:color="333333"/>
                          <w:right w:val="single" w:sz="2" w:space="0" w:color="333333"/>
                        </w:tcBorders>
                      </w:tcPr>
                      <w:p>
                        <w:pPr>
                          <w:pStyle w:val="TableParagraph"/>
                          <w:rPr>
                            <w:rFonts w:ascii="Times New Roman"/>
                            <w:sz w:val="2"/>
                          </w:rPr>
                        </w:pPr>
                      </w:p>
                    </w:tc>
                    <w:tc>
                      <w:tcPr>
                        <w:tcW w:w="539" w:type="dxa"/>
                        <w:tcBorders>
                          <w:top w:val="single" w:sz="2" w:space="0" w:color="333333"/>
                          <w:left w:val="single" w:sz="2" w:space="0" w:color="333333"/>
                          <w:right w:val="single" w:sz="2" w:space="0" w:color="333333"/>
                        </w:tcBorders>
                      </w:tcPr>
                      <w:p>
                        <w:pPr>
                          <w:pStyle w:val="TableParagraph"/>
                          <w:rPr>
                            <w:rFonts w:ascii="Times New Roman"/>
                            <w:sz w:val="2"/>
                          </w:rPr>
                        </w:pPr>
                      </w:p>
                    </w:tc>
                    <w:tc>
                      <w:tcPr>
                        <w:tcW w:w="514"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shd w:val="clear" w:color="auto" w:fill="91C3D4"/>
                      </w:tcPr>
                      <w:p>
                        <w:pPr>
                          <w:rPr>
                            <w:sz w:val="2"/>
                            <w:szCs w:val="2"/>
                          </w:rPr>
                        </w:pPr>
                      </w:p>
                    </w:tc>
                    <w:tc>
                      <w:tcPr>
                        <w:tcW w:w="258"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rPr>
        <w:t>1.0</w:t>
        <w:tab/>
      </w:r>
      <w:r>
        <w:rPr>
          <w:rFonts w:ascii="Arial"/>
          <w:position w:val="1"/>
        </w:rPr>
        <w:t>0.0</w:t>
        <w:tab/>
      </w:r>
      <w:r>
        <w:rPr>
          <w:rFonts w:ascii="Arial"/>
          <w:position w:val="3"/>
        </w:rPr>
        <w:t>0.0</w:t>
        <w:tab/>
      </w:r>
      <w:r>
        <w:rPr>
          <w:rFonts w:ascii="Arial"/>
          <w:position w:val="0"/>
        </w:rPr>
        <w:t>2.0</w:t>
        <w:tab/>
      </w:r>
      <w:r>
        <w:rPr>
          <w:rFonts w:ascii="Arial"/>
          <w:position w:val="-1"/>
        </w:rPr>
        <w:t>2.0</w:t>
      </w:r>
    </w:p>
    <w:p>
      <w:pPr>
        <w:pStyle w:val="BodyText"/>
        <w:spacing w:before="125"/>
        <w:ind w:left="7799"/>
      </w:pPr>
      <w:r>
        <w:rPr/>
        <w:pict>
          <v:group style="position:absolute;margin-left:434.269989pt;margin-top:9.995211pt;width:4.1pt;height:4.1pt;mso-position-horizontal-relative:page;mso-position-vertical-relative:paragraph;z-index:1216" coordorigin="8685,200" coordsize="82,82">
            <v:rect style="position:absolute;left:8686;top:201;width:80;height:80" filled="true" fillcolor="#368194" stroked="false">
              <v:fill type="solid"/>
            </v:rect>
            <v:rect style="position:absolute;left:8686;top:201;width:80;height:80" filled="false" stroked="true" strokeweight=".140pt" strokecolor="#333333">
              <v:stroke dashstyle="solid"/>
            </v:rect>
            <w10:wrap type="none"/>
          </v:group>
        </w:pict>
      </w:r>
      <w:r>
        <w:rPr/>
        <w:t>良くなっている</w:t>
      </w:r>
    </w:p>
    <w:p>
      <w:pPr>
        <w:pStyle w:val="BodyText"/>
        <w:spacing w:before="6"/>
        <w:rPr>
          <w:sz w:val="12"/>
        </w:rPr>
      </w:pPr>
    </w:p>
    <w:p>
      <w:pPr>
        <w:pStyle w:val="BodyText"/>
        <w:spacing w:line="417" w:lineRule="auto"/>
        <w:ind w:left="7799" w:right="900"/>
      </w:pPr>
      <w:r>
        <w:rPr/>
        <w:pict>
          <v:group style="position:absolute;margin-left:434.151245pt;margin-top:3.752261pt;width:4.2pt;height:4.2pt;mso-position-horizontal-relative:page;mso-position-vertical-relative:paragraph;z-index:1240" coordorigin="8683,75" coordsize="84,84">
            <v:shape style="position:absolute;left:8685;top:77;width:80;height:80" type="#_x0000_t75" stroked="false">
              <v:imagedata r:id="rId33" o:title=""/>
            </v:shape>
            <v:rect style="position:absolute;left:8685;top:77;width:80;height:80" filled="false" stroked="true" strokeweight=".2175pt" strokecolor="#333333">
              <v:stroke dashstyle="solid"/>
            </v:rect>
            <w10:wrap type="none"/>
          </v:group>
        </w:pict>
      </w:r>
      <w:r>
        <w:rPr/>
        <w:pict>
          <v:group style="position:absolute;margin-left:434.151245pt;margin-top:23.522261pt;width:4.2pt;height:4.2pt;mso-position-horizontal-relative:page;mso-position-vertical-relative:paragraph;z-index:1264" coordorigin="8683,470" coordsize="84,84">
            <v:shape style="position:absolute;left:8685;top:472;width:80;height:80" type="#_x0000_t75" stroked="false">
              <v:imagedata r:id="rId34" o:title=""/>
            </v:shape>
            <v:rect style="position:absolute;left:8685;top:472;width:80;height:80" filled="false" stroked="true" strokeweight=".2175pt" strokecolor="#333333">
              <v:stroke dashstyle="solid"/>
            </v:rect>
            <w10:wrap type="none"/>
          </v:group>
        </w:pict>
      </w:r>
      <w:r>
        <w:rPr>
          <w:w w:val="90"/>
        </w:rPr>
        <w:t>やや良くなっている</w:t>
      </w:r>
      <w:r>
        <w:rPr/>
        <w:t>変わらない</w:t>
      </w:r>
    </w:p>
    <w:p>
      <w:pPr>
        <w:pStyle w:val="BodyText"/>
        <w:spacing w:line="417" w:lineRule="auto"/>
        <w:ind w:left="7799" w:right="897"/>
      </w:pPr>
      <w:r>
        <w:rPr/>
        <w:pict>
          <v:group style="position:absolute;margin-left:434.269989pt;margin-top:3.725208pt;width:4.1pt;height:4.1pt;mso-position-horizontal-relative:page;mso-position-vertical-relative:paragraph;z-index:1288" coordorigin="8685,75" coordsize="82,82">
            <v:rect style="position:absolute;left:8686;top:75;width:80;height:80" filled="true" fillcolor="#91c3d4" stroked="false">
              <v:fill type="solid"/>
            </v:rect>
            <v:rect style="position:absolute;left:8686;top:75;width:80;height:80" filled="false" stroked="true" strokeweight=".140pt" strokecolor="#333333">
              <v:stroke dashstyle="solid"/>
            </v:rect>
            <w10:wrap type="none"/>
          </v:group>
        </w:pict>
      </w:r>
      <w:r>
        <w:rPr/>
        <w:pict>
          <v:rect style="position:absolute;margin-left:434.339996pt;margin-top:23.595207pt;width:3.96pt;height:3.96pt;mso-position-horizontal-relative:page;mso-position-vertical-relative:paragraph;z-index:1312" filled="false" stroked="true" strokeweight=".140pt" strokecolor="#333333">
            <v:stroke dashstyle="solid"/>
            <w10:wrap type="none"/>
          </v:rect>
        </w:pict>
      </w:r>
      <w:r>
        <w:rPr>
          <w:w w:val="90"/>
        </w:rPr>
        <w:t>やや悪くなっている</w:t>
      </w:r>
      <w:r>
        <w:rPr/>
        <w:t>悪くなっている</w:t>
      </w:r>
    </w:p>
    <w:p>
      <w:pPr>
        <w:pStyle w:val="BodyText"/>
        <w:spacing w:before="9"/>
        <w:rPr>
          <w:sz w:val="9"/>
        </w:rPr>
      </w:pPr>
    </w:p>
    <w:p>
      <w:pPr>
        <w:spacing w:after="0"/>
        <w:rPr>
          <w:sz w:val="9"/>
        </w:rPr>
        <w:sectPr>
          <w:type w:val="continuous"/>
          <w:pgSz w:w="11910" w:h="16840"/>
          <w:pgMar w:top="1580" w:bottom="280" w:left="1000" w:right="800"/>
        </w:sectPr>
      </w:pPr>
    </w:p>
    <w:p>
      <w:pPr>
        <w:pStyle w:val="BodyText"/>
        <w:spacing w:before="124"/>
        <w:jc w:val="right"/>
        <w:rPr>
          <w:rFonts w:ascii="Arial"/>
        </w:rPr>
      </w:pPr>
      <w:r>
        <w:rPr>
          <w:rFonts w:ascii="Arial"/>
        </w:rPr>
        <w:t>3.0</w:t>
      </w:r>
    </w:p>
    <w:p>
      <w:pPr>
        <w:pStyle w:val="BodyText"/>
        <w:tabs>
          <w:tab w:pos="2880" w:val="left" w:leader="none"/>
        </w:tabs>
        <w:spacing w:before="98"/>
        <w:ind w:left="1843"/>
        <w:rPr>
          <w:rFonts w:ascii="Arial"/>
        </w:rPr>
      </w:pPr>
      <w:r>
        <w:rPr/>
        <w:br w:type="column"/>
      </w:r>
      <w:r>
        <w:rPr>
          <w:rFonts w:ascii="Arial"/>
        </w:rPr>
        <w:t>5.1</w:t>
        <w:tab/>
        <w:t>5.0</w:t>
      </w:r>
    </w:p>
    <w:p>
      <w:pPr>
        <w:spacing w:after="0"/>
        <w:rPr>
          <w:rFonts w:ascii="Arial"/>
        </w:rPr>
        <w:sectPr>
          <w:type w:val="continuous"/>
          <w:pgSz w:w="11910" w:h="16840"/>
          <w:pgMar w:top="1580" w:bottom="280" w:left="1000" w:right="800"/>
          <w:cols w:num="2" w:equalWidth="0">
            <w:col w:w="2717" w:space="40"/>
            <w:col w:w="7353"/>
          </w:cols>
        </w:sectPr>
      </w:pPr>
    </w:p>
    <w:p>
      <w:pPr>
        <w:spacing w:before="34"/>
        <w:ind w:left="0" w:right="0" w:firstLine="0"/>
        <w:jc w:val="right"/>
        <w:rPr>
          <w:sz w:val="16"/>
        </w:rPr>
      </w:pPr>
      <w:r>
        <w:rPr/>
        <w:pict>
          <v:line style="position:absolute;mso-position-horizontal-relative:page;mso-position-vertical-relative:paragraph;z-index:1120" from="218.950004pt,-5.703219pt" to="193.270004pt,-6.993219pt" stroked="true" strokeweight=".2175pt" strokecolor="#000000">
            <v:stroke dashstyle="solid"/>
            <w10:wrap type="none"/>
          </v:line>
        </w:pict>
      </w:r>
      <w:r>
        <w:rPr/>
        <w:pict>
          <v:line style="position:absolute;mso-position-horizontal-relative:page;mso-position-vertical-relative:paragraph;z-index:1144" from="271.570005pt,-9.603219pt" to="245.990005pt,-5.703219pt" stroked="true" strokeweight=".2175pt" strokecolor="#000000">
            <v:stroke dashstyle="solid"/>
            <w10:wrap type="none"/>
          </v:line>
        </w:pict>
      </w:r>
      <w:r>
        <w:rPr/>
        <w:pict>
          <v:line style="position:absolute;mso-position-horizontal-relative:page;mso-position-vertical-relative:paragraph;z-index:1168" from="376.930011pt,-5.703219pt" to="351.230011pt,-9.403219pt" stroked="true" strokeweight=".2175pt" strokecolor="#000000">
            <v:stroke dashstyle="solid"/>
            <w10:wrap type="none"/>
          </v:line>
        </w:pict>
      </w:r>
      <w:r>
        <w:rPr>
          <w:sz w:val="16"/>
        </w:rPr>
        <w:t>平成28年</w:t>
      </w:r>
    </w:p>
    <w:p>
      <w:pPr>
        <w:spacing w:before="1"/>
        <w:ind w:left="0" w:right="204" w:firstLine="0"/>
        <w:jc w:val="right"/>
        <w:rPr>
          <w:sz w:val="16"/>
        </w:rPr>
      </w:pPr>
      <w:r>
        <w:rPr>
          <w:w w:val="95"/>
          <w:sz w:val="16"/>
        </w:rPr>
        <w:t>4月</w:t>
      </w:r>
    </w:p>
    <w:p>
      <w:pPr>
        <w:spacing w:before="34"/>
        <w:ind w:left="351" w:right="0" w:firstLine="0"/>
        <w:jc w:val="center"/>
        <w:rPr>
          <w:sz w:val="16"/>
        </w:rPr>
      </w:pPr>
      <w:r>
        <w:rPr/>
        <w:br w:type="column"/>
      </w:r>
      <w:r>
        <w:rPr>
          <w:sz w:val="16"/>
        </w:rPr>
        <w:t>平成28年</w:t>
      </w:r>
    </w:p>
    <w:p>
      <w:pPr>
        <w:spacing w:before="1"/>
        <w:ind w:left="351" w:right="0" w:firstLine="0"/>
        <w:jc w:val="center"/>
        <w:rPr>
          <w:sz w:val="16"/>
        </w:rPr>
      </w:pPr>
      <w:r>
        <w:rPr>
          <w:sz w:val="16"/>
        </w:rPr>
        <w:t>7月</w:t>
      </w:r>
    </w:p>
    <w:p>
      <w:pPr>
        <w:spacing w:before="34"/>
        <w:ind w:left="351" w:right="0" w:firstLine="0"/>
        <w:jc w:val="center"/>
        <w:rPr>
          <w:sz w:val="16"/>
        </w:rPr>
      </w:pPr>
      <w:r>
        <w:rPr/>
        <w:br w:type="column"/>
      </w:r>
      <w:r>
        <w:rPr>
          <w:sz w:val="16"/>
        </w:rPr>
        <w:t>平成28年</w:t>
      </w:r>
    </w:p>
    <w:p>
      <w:pPr>
        <w:spacing w:before="1"/>
        <w:ind w:left="351" w:right="0" w:firstLine="0"/>
        <w:jc w:val="center"/>
        <w:rPr>
          <w:sz w:val="16"/>
        </w:rPr>
      </w:pPr>
      <w:r>
        <w:rPr>
          <w:sz w:val="16"/>
        </w:rPr>
        <w:t>10月</w:t>
      </w:r>
    </w:p>
    <w:p>
      <w:pPr>
        <w:spacing w:before="34"/>
        <w:ind w:left="351" w:right="0" w:firstLine="0"/>
        <w:jc w:val="center"/>
        <w:rPr>
          <w:sz w:val="16"/>
        </w:rPr>
      </w:pPr>
      <w:r>
        <w:rPr/>
        <w:br w:type="column"/>
      </w:r>
      <w:r>
        <w:rPr>
          <w:sz w:val="16"/>
        </w:rPr>
        <w:t>平成29年</w:t>
      </w:r>
    </w:p>
    <w:p>
      <w:pPr>
        <w:spacing w:before="1"/>
        <w:ind w:left="351" w:right="0" w:firstLine="0"/>
        <w:jc w:val="center"/>
        <w:rPr>
          <w:sz w:val="16"/>
        </w:rPr>
      </w:pPr>
      <w:r>
        <w:rPr>
          <w:sz w:val="16"/>
        </w:rPr>
        <w:t>1月</w:t>
      </w:r>
    </w:p>
    <w:p>
      <w:pPr>
        <w:spacing w:before="34"/>
        <w:ind w:left="338" w:right="2948" w:firstLine="0"/>
        <w:jc w:val="center"/>
        <w:rPr>
          <w:sz w:val="16"/>
        </w:rPr>
      </w:pPr>
      <w:r>
        <w:rPr/>
        <w:br w:type="column"/>
      </w:r>
      <w:r>
        <w:rPr>
          <w:sz w:val="16"/>
        </w:rPr>
        <w:t>平成29年</w:t>
      </w:r>
    </w:p>
    <w:p>
      <w:pPr>
        <w:spacing w:before="1"/>
        <w:ind w:left="338" w:right="2948" w:firstLine="0"/>
        <w:jc w:val="center"/>
        <w:rPr>
          <w:sz w:val="16"/>
        </w:rPr>
      </w:pPr>
      <w:r>
        <w:rPr>
          <w:sz w:val="16"/>
        </w:rPr>
        <w:t>4月</w:t>
      </w:r>
    </w:p>
    <w:p>
      <w:pPr>
        <w:spacing w:after="0"/>
        <w:jc w:val="center"/>
        <w:rPr>
          <w:sz w:val="16"/>
        </w:rPr>
        <w:sectPr>
          <w:type w:val="continuous"/>
          <w:pgSz w:w="11910" w:h="16840"/>
          <w:pgMar w:top="1580" w:bottom="280" w:left="1000" w:right="800"/>
          <w:cols w:num="5" w:equalWidth="0">
            <w:col w:w="2926" w:space="40"/>
            <w:col w:w="1014" w:space="39"/>
            <w:col w:w="1014" w:space="40"/>
            <w:col w:w="1014" w:space="39"/>
            <w:col w:w="3984"/>
          </w:cols>
        </w:sectPr>
      </w:pPr>
    </w:p>
    <w:p>
      <w:pPr>
        <w:pStyle w:val="Heading3"/>
        <w:spacing w:line="240" w:lineRule="auto" w:before="42"/>
      </w:pPr>
      <w:r>
        <w:rPr/>
        <w:t>（２）３カ月後の景気の先行き判断</w:t>
      </w:r>
    </w:p>
    <w:p>
      <w:pPr>
        <w:pStyle w:val="BodyText"/>
        <w:spacing w:before="4"/>
        <w:rPr>
          <w:sz w:val="15"/>
        </w:rPr>
      </w:pPr>
    </w:p>
    <w:p>
      <w:pPr>
        <w:pStyle w:val="Heading4"/>
      </w:pPr>
      <w:r>
        <w:rPr/>
        <w:pict>
          <v:line style="position:absolute;mso-position-horizontal-relative:page;mso-position-vertical-relative:paragraph;z-index:2368" from="535.229980pt,11.954077pt" to="537.479980pt,12.029335pt" stroked="true" strokeweight=".6525pt" strokecolor="#ffff00">
            <v:stroke dashstyle="solid"/>
            <w10:wrap type="none"/>
          </v:line>
        </w:pict>
      </w:r>
      <w:r>
        <w:rPr/>
        <w:t>①ＤＩ</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6"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Pr>
                <w:sz w:val="19"/>
              </w:rPr>
            </w:pPr>
            <w:r>
              <w:rPr>
                <w:w w:val="101"/>
                <w:sz w:val="19"/>
              </w:rPr>
              <w:t>ｎ</w:t>
            </w:r>
          </w:p>
        </w:tc>
        <w:tc>
          <w:tcPr>
            <w:tcW w:w="1242" w:type="dxa"/>
            <w:tcBorders>
              <w:top w:val="nil"/>
              <w:left w:val="nil"/>
              <w:bottom w:val="nil"/>
            </w:tcBorders>
          </w:tcPr>
          <w:p>
            <w:pPr>
              <w:pStyle w:val="TableParagraph"/>
              <w:spacing w:line="207" w:lineRule="exact"/>
              <w:ind w:left="454" w:right="420"/>
              <w:jc w:val="center"/>
              <w:rPr>
                <w:sz w:val="19"/>
              </w:rPr>
            </w:pPr>
            <w:r>
              <w:rPr>
                <w:sz w:val="19"/>
              </w:rPr>
              <w:t>99</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7"/>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7" w:right="401"/>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3" w:lineRule="exact"/>
              <w:ind w:left="427" w:right="402"/>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3" w:lineRule="exact"/>
              <w:ind w:left="421"/>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3" w:lineRule="exact"/>
              <w:ind w:left="427" w:right="404"/>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8" w:type="dxa"/>
            <w:tcBorders>
              <w:top w:val="nil"/>
            </w:tcBorders>
            <w:shd w:val="clear" w:color="auto" w:fill="CCFFCC"/>
          </w:tcPr>
          <w:p>
            <w:pPr>
              <w:pStyle w:val="TableParagraph"/>
              <w:spacing w:line="203" w:lineRule="exact"/>
              <w:ind w:left="427" w:right="40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51.8</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48.0</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48.2</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48.8</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52.8</w:t>
            </w:r>
          </w:p>
        </w:tc>
        <w:tc>
          <w:tcPr>
            <w:tcW w:w="1228" w:type="dxa"/>
          </w:tcPr>
          <w:p>
            <w:pPr>
              <w:pStyle w:val="TableParagraph"/>
              <w:spacing w:line="195" w:lineRule="exact"/>
              <w:ind w:right="20"/>
              <w:jc w:val="right"/>
              <w:rPr>
                <w:sz w:val="19"/>
              </w:rPr>
            </w:pPr>
            <w:r>
              <w:rPr>
                <w:w w:val="105"/>
                <w:sz w:val="19"/>
              </w:rPr>
              <w:t>4.0</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6" w:lineRule="exact"/>
              <w:ind w:left="24"/>
              <w:rPr>
                <w:sz w:val="19"/>
              </w:rPr>
            </w:pPr>
            <w:r>
              <w:rPr>
                <w:sz w:val="19"/>
              </w:rPr>
              <w:t>家計関連</w:t>
            </w:r>
          </w:p>
        </w:tc>
        <w:tc>
          <w:tcPr>
            <w:tcW w:w="1228" w:type="dxa"/>
          </w:tcPr>
          <w:p>
            <w:pPr>
              <w:pStyle w:val="TableParagraph"/>
              <w:spacing w:line="196" w:lineRule="exact"/>
              <w:ind w:right="113"/>
              <w:jc w:val="right"/>
              <w:rPr>
                <w:sz w:val="19"/>
              </w:rPr>
            </w:pPr>
            <w:r>
              <w:rPr>
                <w:sz w:val="19"/>
              </w:rPr>
              <w:t>51.3</w:t>
            </w:r>
          </w:p>
        </w:tc>
        <w:tc>
          <w:tcPr>
            <w:tcW w:w="1227" w:type="dxa"/>
          </w:tcPr>
          <w:p>
            <w:pPr>
              <w:pStyle w:val="TableParagraph"/>
              <w:spacing w:line="196" w:lineRule="exact"/>
              <w:ind w:right="113"/>
              <w:jc w:val="right"/>
              <w:rPr>
                <w:sz w:val="19"/>
              </w:rPr>
            </w:pPr>
            <w:r>
              <w:rPr>
                <w:sz w:val="19"/>
              </w:rPr>
              <w:t>47.3</w:t>
            </w:r>
          </w:p>
        </w:tc>
        <w:tc>
          <w:tcPr>
            <w:tcW w:w="1227" w:type="dxa"/>
          </w:tcPr>
          <w:p>
            <w:pPr>
              <w:pStyle w:val="TableParagraph"/>
              <w:spacing w:line="196" w:lineRule="exact"/>
              <w:ind w:right="115"/>
              <w:jc w:val="right"/>
              <w:rPr>
                <w:sz w:val="19"/>
              </w:rPr>
            </w:pPr>
            <w:r>
              <w:rPr>
                <w:sz w:val="19"/>
              </w:rPr>
              <w:t>50.0</w:t>
            </w:r>
          </w:p>
        </w:tc>
        <w:tc>
          <w:tcPr>
            <w:tcW w:w="1227" w:type="dxa"/>
          </w:tcPr>
          <w:p>
            <w:pPr>
              <w:pStyle w:val="TableParagraph"/>
              <w:spacing w:line="196" w:lineRule="exact"/>
              <w:ind w:right="114"/>
              <w:jc w:val="right"/>
              <w:rPr>
                <w:sz w:val="19"/>
              </w:rPr>
            </w:pPr>
            <w:r>
              <w:rPr>
                <w:sz w:val="19"/>
              </w:rPr>
              <w:t>47.3</w:t>
            </w:r>
          </w:p>
        </w:tc>
        <w:tc>
          <w:tcPr>
            <w:tcW w:w="1228" w:type="dxa"/>
          </w:tcPr>
          <w:p>
            <w:pPr>
              <w:pStyle w:val="TableParagraph"/>
              <w:spacing w:line="196" w:lineRule="exact"/>
              <w:ind w:right="115"/>
              <w:jc w:val="right"/>
              <w:rPr>
                <w:sz w:val="19"/>
              </w:rPr>
            </w:pPr>
            <w:r>
              <w:rPr>
                <w:sz w:val="19"/>
              </w:rPr>
              <w:t>50.7</w:t>
            </w:r>
          </w:p>
        </w:tc>
        <w:tc>
          <w:tcPr>
            <w:tcW w:w="1228" w:type="dxa"/>
          </w:tcPr>
          <w:p>
            <w:pPr>
              <w:pStyle w:val="TableParagraph"/>
              <w:spacing w:line="196" w:lineRule="exact"/>
              <w:ind w:right="20"/>
              <w:jc w:val="right"/>
              <w:rPr>
                <w:sz w:val="19"/>
              </w:rPr>
            </w:pPr>
            <w:r>
              <w:rPr>
                <w:w w:val="105"/>
                <w:sz w:val="19"/>
              </w:rPr>
              <w:t>3.4</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50.8</w:t>
            </w:r>
          </w:p>
        </w:tc>
        <w:tc>
          <w:tcPr>
            <w:tcW w:w="1227" w:type="dxa"/>
          </w:tcPr>
          <w:p>
            <w:pPr>
              <w:pStyle w:val="TableParagraph"/>
              <w:spacing w:line="195" w:lineRule="exact"/>
              <w:ind w:right="113"/>
              <w:jc w:val="right"/>
              <w:rPr>
                <w:sz w:val="19"/>
              </w:rPr>
            </w:pPr>
            <w:r>
              <w:rPr>
                <w:sz w:val="19"/>
              </w:rPr>
              <w:t>46.7</w:t>
            </w:r>
          </w:p>
        </w:tc>
        <w:tc>
          <w:tcPr>
            <w:tcW w:w="1227" w:type="dxa"/>
          </w:tcPr>
          <w:p>
            <w:pPr>
              <w:pStyle w:val="TableParagraph"/>
              <w:spacing w:line="195" w:lineRule="exact"/>
              <w:ind w:right="115"/>
              <w:jc w:val="right"/>
              <w:rPr>
                <w:sz w:val="19"/>
              </w:rPr>
            </w:pPr>
            <w:r>
              <w:rPr>
                <w:sz w:val="19"/>
              </w:rPr>
              <w:t>47.4</w:t>
            </w:r>
          </w:p>
        </w:tc>
        <w:tc>
          <w:tcPr>
            <w:tcW w:w="1227" w:type="dxa"/>
          </w:tcPr>
          <w:p>
            <w:pPr>
              <w:pStyle w:val="TableParagraph"/>
              <w:spacing w:line="195" w:lineRule="exact"/>
              <w:ind w:right="114"/>
              <w:jc w:val="right"/>
              <w:rPr>
                <w:sz w:val="19"/>
              </w:rPr>
            </w:pPr>
            <w:r>
              <w:rPr>
                <w:sz w:val="19"/>
              </w:rPr>
              <w:t>48.3</w:t>
            </w:r>
          </w:p>
        </w:tc>
        <w:tc>
          <w:tcPr>
            <w:tcW w:w="1228" w:type="dxa"/>
          </w:tcPr>
          <w:p>
            <w:pPr>
              <w:pStyle w:val="TableParagraph"/>
              <w:spacing w:line="195" w:lineRule="exact"/>
              <w:ind w:right="115"/>
              <w:jc w:val="right"/>
              <w:rPr>
                <w:sz w:val="19"/>
              </w:rPr>
            </w:pPr>
            <w:r>
              <w:rPr>
                <w:sz w:val="19"/>
              </w:rPr>
              <w:t>49.2</w:t>
            </w:r>
          </w:p>
        </w:tc>
        <w:tc>
          <w:tcPr>
            <w:tcW w:w="1228" w:type="dxa"/>
          </w:tcPr>
          <w:p>
            <w:pPr>
              <w:pStyle w:val="TableParagraph"/>
              <w:spacing w:line="195" w:lineRule="exact"/>
              <w:ind w:right="20"/>
              <w:jc w:val="right"/>
              <w:rPr>
                <w:sz w:val="19"/>
              </w:rPr>
            </w:pPr>
            <w:r>
              <w:rPr>
                <w:w w:val="105"/>
                <w:sz w:val="19"/>
              </w:rPr>
              <w:t>0.9</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54.2</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39.6</w:t>
            </w:r>
          </w:p>
        </w:tc>
        <w:tc>
          <w:tcPr>
            <w:tcW w:w="1228" w:type="dxa"/>
          </w:tcPr>
          <w:p>
            <w:pPr>
              <w:pStyle w:val="TableParagraph"/>
              <w:spacing w:line="195" w:lineRule="exact"/>
              <w:ind w:right="115"/>
              <w:jc w:val="right"/>
              <w:rPr>
                <w:sz w:val="19"/>
              </w:rPr>
            </w:pPr>
            <w:r>
              <w:rPr>
                <w:sz w:val="19"/>
              </w:rPr>
              <w:t>47.7</w:t>
            </w:r>
          </w:p>
        </w:tc>
        <w:tc>
          <w:tcPr>
            <w:tcW w:w="1228" w:type="dxa"/>
          </w:tcPr>
          <w:p>
            <w:pPr>
              <w:pStyle w:val="TableParagraph"/>
              <w:spacing w:line="195" w:lineRule="exact"/>
              <w:ind w:right="20"/>
              <w:jc w:val="right"/>
              <w:rPr>
                <w:sz w:val="19"/>
              </w:rPr>
            </w:pPr>
            <w:r>
              <w:rPr>
                <w:w w:val="105"/>
                <w:sz w:val="19"/>
              </w:rPr>
              <w:t>8.1</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51.9</w:t>
            </w:r>
          </w:p>
        </w:tc>
        <w:tc>
          <w:tcPr>
            <w:tcW w:w="1227" w:type="dxa"/>
          </w:tcPr>
          <w:p>
            <w:pPr>
              <w:pStyle w:val="TableParagraph"/>
              <w:spacing w:line="195" w:lineRule="exact"/>
              <w:ind w:right="113"/>
              <w:jc w:val="right"/>
              <w:rPr>
                <w:sz w:val="19"/>
              </w:rPr>
            </w:pPr>
            <w:r>
              <w:rPr>
                <w:sz w:val="19"/>
              </w:rPr>
              <w:t>47.2</w:t>
            </w:r>
          </w:p>
        </w:tc>
        <w:tc>
          <w:tcPr>
            <w:tcW w:w="1227" w:type="dxa"/>
          </w:tcPr>
          <w:p>
            <w:pPr>
              <w:pStyle w:val="TableParagraph"/>
              <w:spacing w:line="195" w:lineRule="exact"/>
              <w:ind w:right="115"/>
              <w:jc w:val="right"/>
              <w:rPr>
                <w:sz w:val="19"/>
              </w:rPr>
            </w:pPr>
            <w:r>
              <w:rPr>
                <w:sz w:val="19"/>
              </w:rPr>
              <w:t>51.9</w:t>
            </w:r>
          </w:p>
        </w:tc>
        <w:tc>
          <w:tcPr>
            <w:tcW w:w="1227" w:type="dxa"/>
          </w:tcPr>
          <w:p>
            <w:pPr>
              <w:pStyle w:val="TableParagraph"/>
              <w:spacing w:line="195" w:lineRule="exact"/>
              <w:ind w:right="114"/>
              <w:jc w:val="right"/>
              <w:rPr>
                <w:sz w:val="19"/>
              </w:rPr>
            </w:pPr>
            <w:r>
              <w:rPr>
                <w:sz w:val="19"/>
              </w:rPr>
              <w:t>48.1</w:t>
            </w:r>
          </w:p>
        </w:tc>
        <w:tc>
          <w:tcPr>
            <w:tcW w:w="1228" w:type="dxa"/>
          </w:tcPr>
          <w:p>
            <w:pPr>
              <w:pStyle w:val="TableParagraph"/>
              <w:spacing w:line="195" w:lineRule="exact"/>
              <w:ind w:right="115"/>
              <w:jc w:val="right"/>
              <w:rPr>
                <w:sz w:val="19"/>
              </w:rPr>
            </w:pPr>
            <w:r>
              <w:rPr>
                <w:sz w:val="19"/>
              </w:rPr>
              <w:t>50.9</w:t>
            </w:r>
          </w:p>
        </w:tc>
        <w:tc>
          <w:tcPr>
            <w:tcW w:w="1228" w:type="dxa"/>
          </w:tcPr>
          <w:p>
            <w:pPr>
              <w:pStyle w:val="TableParagraph"/>
              <w:spacing w:line="195" w:lineRule="exact"/>
              <w:ind w:right="20"/>
              <w:jc w:val="right"/>
              <w:rPr>
                <w:sz w:val="19"/>
              </w:rPr>
            </w:pPr>
            <w:r>
              <w:rPr>
                <w:w w:val="105"/>
                <w:sz w:val="19"/>
              </w:rPr>
              <w:t>2.8</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13"/>
              <w:jc w:val="right"/>
              <w:rPr>
                <w:sz w:val="19"/>
              </w:rPr>
            </w:pPr>
            <w:r>
              <w:rPr>
                <w:sz w:val="19"/>
              </w:rPr>
              <w:t>45.8</w:t>
            </w:r>
          </w:p>
        </w:tc>
        <w:tc>
          <w:tcPr>
            <w:tcW w:w="1227" w:type="dxa"/>
          </w:tcPr>
          <w:p>
            <w:pPr>
              <w:pStyle w:val="TableParagraph"/>
              <w:spacing w:line="195" w:lineRule="exact"/>
              <w:ind w:right="113"/>
              <w:jc w:val="right"/>
              <w:rPr>
                <w:sz w:val="19"/>
              </w:rPr>
            </w:pPr>
            <w:r>
              <w:rPr>
                <w:sz w:val="19"/>
              </w:rPr>
              <w:t>45.8</w:t>
            </w:r>
          </w:p>
        </w:tc>
        <w:tc>
          <w:tcPr>
            <w:tcW w:w="1227" w:type="dxa"/>
          </w:tcPr>
          <w:p>
            <w:pPr>
              <w:pStyle w:val="TableParagraph"/>
              <w:spacing w:line="195" w:lineRule="exact"/>
              <w:ind w:right="115"/>
              <w:jc w:val="right"/>
              <w:rPr>
                <w:sz w:val="19"/>
              </w:rPr>
            </w:pPr>
            <w:r>
              <w:rPr>
                <w:sz w:val="19"/>
              </w:rPr>
              <w:t>54.2</w:t>
            </w:r>
          </w:p>
        </w:tc>
        <w:tc>
          <w:tcPr>
            <w:tcW w:w="1227" w:type="dxa"/>
          </w:tcPr>
          <w:p>
            <w:pPr>
              <w:pStyle w:val="TableParagraph"/>
              <w:spacing w:line="195" w:lineRule="exact"/>
              <w:ind w:right="114"/>
              <w:jc w:val="right"/>
              <w:rPr>
                <w:sz w:val="19"/>
              </w:rPr>
            </w:pPr>
            <w:r>
              <w:rPr>
                <w:sz w:val="19"/>
              </w:rPr>
              <w:t>54.2</w:t>
            </w:r>
          </w:p>
        </w:tc>
        <w:tc>
          <w:tcPr>
            <w:tcW w:w="1228" w:type="dxa"/>
          </w:tcPr>
          <w:p>
            <w:pPr>
              <w:pStyle w:val="TableParagraph"/>
              <w:spacing w:line="195" w:lineRule="exact"/>
              <w:ind w:right="115"/>
              <w:jc w:val="right"/>
              <w:rPr>
                <w:sz w:val="19"/>
              </w:rPr>
            </w:pPr>
            <w:r>
              <w:rPr>
                <w:sz w:val="19"/>
              </w:rPr>
              <w:t>62.5</w:t>
            </w:r>
          </w:p>
        </w:tc>
        <w:tc>
          <w:tcPr>
            <w:tcW w:w="1228" w:type="dxa"/>
          </w:tcPr>
          <w:p>
            <w:pPr>
              <w:pStyle w:val="TableParagraph"/>
              <w:spacing w:line="195" w:lineRule="exact"/>
              <w:ind w:right="20"/>
              <w:jc w:val="right"/>
              <w:rPr>
                <w:sz w:val="19"/>
              </w:rPr>
            </w:pPr>
            <w:r>
              <w:rPr>
                <w:w w:val="105"/>
                <w:sz w:val="19"/>
              </w:rPr>
              <w:t>8.3</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52.8</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43.1</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55.6</w:t>
            </w:r>
          </w:p>
        </w:tc>
        <w:tc>
          <w:tcPr>
            <w:tcW w:w="1228" w:type="dxa"/>
          </w:tcPr>
          <w:p>
            <w:pPr>
              <w:pStyle w:val="TableParagraph"/>
              <w:spacing w:line="195" w:lineRule="exact"/>
              <w:ind w:right="20"/>
              <w:jc w:val="right"/>
              <w:rPr>
                <w:sz w:val="19"/>
              </w:rPr>
            </w:pPr>
            <w:r>
              <w:rPr>
                <w:w w:val="105"/>
                <w:sz w:val="19"/>
              </w:rPr>
              <w:t>5.6</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53.6</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42.9</w:t>
            </w:r>
          </w:p>
        </w:tc>
        <w:tc>
          <w:tcPr>
            <w:tcW w:w="1227" w:type="dxa"/>
          </w:tcPr>
          <w:p>
            <w:pPr>
              <w:pStyle w:val="TableParagraph"/>
              <w:spacing w:line="195" w:lineRule="exact"/>
              <w:ind w:right="114"/>
              <w:jc w:val="right"/>
              <w:rPr>
                <w:sz w:val="19"/>
              </w:rPr>
            </w:pPr>
            <w:r>
              <w:rPr>
                <w:sz w:val="19"/>
              </w:rPr>
              <w:t>60.7</w:t>
            </w:r>
          </w:p>
        </w:tc>
        <w:tc>
          <w:tcPr>
            <w:tcW w:w="1228" w:type="dxa"/>
          </w:tcPr>
          <w:p>
            <w:pPr>
              <w:pStyle w:val="TableParagraph"/>
              <w:spacing w:line="195" w:lineRule="exact"/>
              <w:ind w:right="115"/>
              <w:jc w:val="right"/>
              <w:rPr>
                <w:sz w:val="19"/>
              </w:rPr>
            </w:pPr>
            <w:r>
              <w:rPr>
                <w:sz w:val="19"/>
              </w:rPr>
              <w:t>67.9</w:t>
            </w:r>
          </w:p>
        </w:tc>
        <w:tc>
          <w:tcPr>
            <w:tcW w:w="1228" w:type="dxa"/>
          </w:tcPr>
          <w:p>
            <w:pPr>
              <w:pStyle w:val="TableParagraph"/>
              <w:spacing w:line="195" w:lineRule="exact"/>
              <w:ind w:right="20"/>
              <w:jc w:val="right"/>
              <w:rPr>
                <w:sz w:val="19"/>
              </w:rPr>
            </w:pPr>
            <w:r>
              <w:rPr>
                <w:w w:val="105"/>
                <w:sz w:val="19"/>
              </w:rPr>
              <w:t>7.2</w:t>
            </w:r>
          </w:p>
        </w:tc>
      </w:tr>
    </w:tbl>
    <w:p>
      <w:pPr>
        <w:pStyle w:val="BodyText"/>
        <w:spacing w:before="6"/>
        <w:rPr>
          <w:sz w:val="13"/>
        </w:rPr>
      </w:pPr>
    </w:p>
    <w:p>
      <w:pPr>
        <w:spacing w:after="0"/>
        <w:rPr>
          <w:sz w:val="13"/>
        </w:rPr>
        <w:sectPr>
          <w:pgSz w:w="11910" w:h="16840"/>
          <w:pgMar w:header="0" w:footer="764" w:top="1340" w:bottom="960" w:left="1000" w:right="800"/>
        </w:sectPr>
      </w:pPr>
    </w:p>
    <w:p>
      <w:pPr>
        <w:pStyle w:val="BodyText"/>
        <w:spacing w:before="92"/>
        <w:ind w:left="469"/>
        <w:jc w:val="center"/>
      </w:pPr>
      <w:r>
        <w:rPr/>
        <w:pict>
          <v:line style="position:absolute;mso-position-horizontal-relative:page;mso-position-vertical-relative:paragraph;z-index:-411472" from="537.479980pt,-11.180844pt" to="535.229980pt,-11.104793pt" stroked="true" strokeweight=".6525pt" strokecolor="#ffff00">
            <v:stroke dashstyle="solid"/>
            <w10:wrap type="none"/>
          </v:line>
        </w:pict>
      </w:r>
      <w:r>
        <w:rPr/>
        <w:t>３カ月後の景気の先行き判断</w:t>
      </w:r>
      <w:r>
        <w:rPr>
          <w:rFonts w:ascii="Arial" w:eastAsia="Arial"/>
        </w:rPr>
        <w:t>DI</w:t>
      </w:r>
      <w:r>
        <w:rPr/>
        <w:t>（県全体）</w:t>
      </w:r>
    </w:p>
    <w:p>
      <w:pPr>
        <w:pStyle w:val="BodyText"/>
        <w:tabs>
          <w:tab w:pos="4902" w:val="left" w:leader="none"/>
        </w:tabs>
        <w:spacing w:before="75"/>
        <w:ind w:left="449"/>
        <w:jc w:val="center"/>
        <w:rPr>
          <w:rFonts w:ascii="Arial"/>
        </w:rPr>
      </w:pPr>
      <w:r>
        <w:rPr/>
        <w:pict>
          <v:shape style="position:absolute;margin-left:93pt;margin-top:9.392883pt;width:196.4pt;height:132.8pt;mso-position-horizontal-relative:page;mso-position-vertical-relative:paragraph;z-index:241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782"/>
                    <w:gridCol w:w="782"/>
                    <w:gridCol w:w="782"/>
                    <w:gridCol w:w="329"/>
                    <w:gridCol w:w="121"/>
                    <w:gridCol w:w="329"/>
                    <w:gridCol w:w="782"/>
                  </w:tblGrid>
                  <w:tr>
                    <w:trPr>
                      <w:trHeight w:val="323" w:hRule="atLeast"/>
                    </w:trPr>
                    <w:tc>
                      <w:tcPr>
                        <w:tcW w:w="3907" w:type="dxa"/>
                        <w:gridSpan w:val="7"/>
                        <w:tcBorders>
                          <w:bottom w:val="single" w:sz="6" w:space="0" w:color="FFFFFF"/>
                          <w:right w:val="single" w:sz="2" w:space="0" w:color="959595"/>
                        </w:tcBorders>
                      </w:tcPr>
                      <w:p>
                        <w:pPr>
                          <w:pStyle w:val="TableParagraph"/>
                          <w:rPr>
                            <w:rFonts w:ascii="Times New Roman"/>
                            <w:sz w:val="18"/>
                          </w:rPr>
                        </w:pPr>
                      </w:p>
                    </w:tc>
                  </w:tr>
                  <w:tr>
                    <w:trPr>
                      <w:trHeight w:val="323" w:hRule="atLeast"/>
                    </w:trPr>
                    <w:tc>
                      <w:tcPr>
                        <w:tcW w:w="2675" w:type="dxa"/>
                        <w:gridSpan w:val="4"/>
                        <w:tcBorders>
                          <w:right w:val="nil"/>
                        </w:tcBorders>
                      </w:tcPr>
                      <w:p>
                        <w:pPr>
                          <w:pStyle w:val="TableParagraph"/>
                          <w:rPr>
                            <w:rFonts w:ascii="Times New Roman"/>
                            <w:sz w:val="18"/>
                          </w:rPr>
                        </w:pPr>
                      </w:p>
                    </w:tc>
                    <w:tc>
                      <w:tcPr>
                        <w:tcW w:w="121" w:type="dxa"/>
                        <w:vMerge w:val="restart"/>
                        <w:tcBorders>
                          <w:left w:val="nil"/>
                          <w:right w:val="nil"/>
                        </w:tcBorders>
                      </w:tcPr>
                      <w:p>
                        <w:pPr>
                          <w:pStyle w:val="TableParagraph"/>
                          <w:rPr>
                            <w:rFonts w:ascii="Times New Roman"/>
                            <w:sz w:val="18"/>
                          </w:rPr>
                        </w:pPr>
                      </w:p>
                    </w:tc>
                    <w:tc>
                      <w:tcPr>
                        <w:tcW w:w="1111" w:type="dxa"/>
                        <w:gridSpan w:val="2"/>
                        <w:tcBorders>
                          <w:top w:val="single" w:sz="6" w:space="0" w:color="FFFFFF"/>
                          <w:left w:val="nil"/>
                          <w:right w:val="single" w:sz="2" w:space="0" w:color="959595"/>
                        </w:tcBorders>
                      </w:tcPr>
                      <w:p>
                        <w:pPr>
                          <w:pStyle w:val="TableParagraph"/>
                          <w:rPr>
                            <w:rFonts w:ascii="Times New Roman"/>
                            <w:sz w:val="18"/>
                          </w:rPr>
                        </w:pPr>
                      </w:p>
                    </w:tc>
                  </w:tr>
                  <w:tr>
                    <w:trPr>
                      <w:trHeight w:val="198" w:hRule="atLeast"/>
                    </w:trPr>
                    <w:tc>
                      <w:tcPr>
                        <w:tcW w:w="2675" w:type="dxa"/>
                        <w:gridSpan w:val="4"/>
                        <w:tcBorders>
                          <w:bottom w:val="nil"/>
                          <w:right w:val="nil"/>
                        </w:tcBorders>
                      </w:tcPr>
                      <w:p>
                        <w:pPr>
                          <w:pStyle w:val="TableParagraph"/>
                          <w:rPr>
                            <w:rFonts w:ascii="Times New Roman"/>
                            <w:sz w:val="12"/>
                          </w:rPr>
                        </w:pPr>
                      </w:p>
                    </w:tc>
                    <w:tc>
                      <w:tcPr>
                        <w:tcW w:w="121" w:type="dxa"/>
                        <w:vMerge/>
                        <w:tcBorders>
                          <w:top w:val="nil"/>
                          <w:left w:val="nil"/>
                          <w:right w:val="nil"/>
                        </w:tcBorders>
                      </w:tcPr>
                      <w:p>
                        <w:pPr>
                          <w:rPr>
                            <w:sz w:val="2"/>
                            <w:szCs w:val="2"/>
                          </w:rPr>
                        </w:pPr>
                      </w:p>
                    </w:tc>
                    <w:tc>
                      <w:tcPr>
                        <w:tcW w:w="1111" w:type="dxa"/>
                        <w:gridSpan w:val="2"/>
                        <w:tcBorders>
                          <w:left w:val="nil"/>
                          <w:bottom w:val="nil"/>
                          <w:right w:val="single" w:sz="2" w:space="0" w:color="959595"/>
                        </w:tcBorders>
                      </w:tcPr>
                      <w:p>
                        <w:pPr>
                          <w:pStyle w:val="TableParagraph"/>
                          <w:rPr>
                            <w:rFonts w:ascii="Times New Roman"/>
                            <w:sz w:val="12"/>
                          </w:rPr>
                        </w:pPr>
                      </w:p>
                    </w:tc>
                  </w:tr>
                  <w:tr>
                    <w:trPr>
                      <w:trHeight w:val="107" w:hRule="atLeast"/>
                    </w:trPr>
                    <w:tc>
                      <w:tcPr>
                        <w:tcW w:w="2675" w:type="dxa"/>
                        <w:gridSpan w:val="4"/>
                        <w:tcBorders>
                          <w:top w:val="nil"/>
                          <w:bottom w:val="single" w:sz="6" w:space="0" w:color="FFFFFF"/>
                          <w:right w:val="nil"/>
                        </w:tcBorders>
                      </w:tcPr>
                      <w:p>
                        <w:pPr>
                          <w:pStyle w:val="TableParagraph"/>
                          <w:rPr>
                            <w:rFonts w:ascii="Times New Roman"/>
                            <w:sz w:val="4"/>
                          </w:rPr>
                        </w:pPr>
                      </w:p>
                    </w:tc>
                    <w:tc>
                      <w:tcPr>
                        <w:tcW w:w="121" w:type="dxa"/>
                        <w:vMerge/>
                        <w:tcBorders>
                          <w:top w:val="nil"/>
                          <w:left w:val="nil"/>
                          <w:right w:val="nil"/>
                        </w:tcBorders>
                      </w:tcPr>
                      <w:p>
                        <w:pPr>
                          <w:rPr>
                            <w:sz w:val="2"/>
                            <w:szCs w:val="2"/>
                          </w:rPr>
                        </w:pPr>
                      </w:p>
                    </w:tc>
                    <w:tc>
                      <w:tcPr>
                        <w:tcW w:w="1111" w:type="dxa"/>
                        <w:gridSpan w:val="2"/>
                        <w:tcBorders>
                          <w:top w:val="nil"/>
                          <w:left w:val="nil"/>
                          <w:right w:val="single" w:sz="2" w:space="0" w:color="959595"/>
                        </w:tcBorders>
                      </w:tcPr>
                      <w:p>
                        <w:pPr>
                          <w:pStyle w:val="TableParagraph"/>
                          <w:rPr>
                            <w:rFonts w:ascii="Times New Roman"/>
                            <w:sz w:val="4"/>
                          </w:rPr>
                        </w:pPr>
                      </w:p>
                    </w:tc>
                  </w:tr>
                  <w:tr>
                    <w:trPr>
                      <w:trHeight w:val="230" w:hRule="atLeast"/>
                    </w:trPr>
                    <w:tc>
                      <w:tcPr>
                        <w:tcW w:w="3907" w:type="dxa"/>
                        <w:gridSpan w:val="7"/>
                        <w:tcBorders>
                          <w:top w:val="single" w:sz="6" w:space="0" w:color="FFFFFF"/>
                          <w:bottom w:val="nil"/>
                          <w:right w:val="single" w:sz="2" w:space="0" w:color="959595"/>
                        </w:tcBorders>
                      </w:tcPr>
                      <w:p>
                        <w:pPr>
                          <w:pStyle w:val="TableParagraph"/>
                          <w:rPr>
                            <w:rFonts w:ascii="Times New Roman"/>
                            <w:sz w:val="16"/>
                          </w:rPr>
                        </w:pPr>
                      </w:p>
                    </w:tc>
                  </w:tr>
                  <w:tr>
                    <w:trPr>
                      <w:trHeight w:val="92" w:hRule="atLeast"/>
                    </w:trPr>
                    <w:tc>
                      <w:tcPr>
                        <w:tcW w:w="3907" w:type="dxa"/>
                        <w:gridSpan w:val="7"/>
                        <w:tcBorders>
                          <w:top w:val="nil"/>
                          <w:right w:val="single" w:sz="2" w:space="0" w:color="959595"/>
                        </w:tcBorders>
                        <w:shd w:val="clear" w:color="auto" w:fill="FFFFFF"/>
                      </w:tcPr>
                      <w:p>
                        <w:pPr>
                          <w:pStyle w:val="TableParagraph"/>
                          <w:rPr>
                            <w:rFonts w:ascii="Times New Roman"/>
                            <w:sz w:val="4"/>
                          </w:rPr>
                        </w:pPr>
                      </w:p>
                    </w:tc>
                  </w:tr>
                  <w:tr>
                    <w:trPr>
                      <w:trHeight w:val="323" w:hRule="atLeast"/>
                    </w:trPr>
                    <w:tc>
                      <w:tcPr>
                        <w:tcW w:w="3907" w:type="dxa"/>
                        <w:gridSpan w:val="7"/>
                        <w:tcBorders>
                          <w:right w:val="single" w:sz="2" w:space="0" w:color="959595"/>
                        </w:tcBorders>
                      </w:tcPr>
                      <w:p>
                        <w:pPr>
                          <w:pStyle w:val="TableParagraph"/>
                          <w:rPr>
                            <w:rFonts w:ascii="Times New Roman"/>
                            <w:sz w:val="18"/>
                          </w:rPr>
                        </w:pPr>
                      </w:p>
                    </w:tc>
                  </w:tr>
                  <w:tr>
                    <w:trPr>
                      <w:trHeight w:val="321" w:hRule="atLeast"/>
                    </w:trPr>
                    <w:tc>
                      <w:tcPr>
                        <w:tcW w:w="3907" w:type="dxa"/>
                        <w:gridSpan w:val="7"/>
                        <w:tcBorders>
                          <w:right w:val="single" w:sz="2" w:space="0" w:color="959595"/>
                        </w:tcBorders>
                      </w:tcPr>
                      <w:p>
                        <w:pPr>
                          <w:pStyle w:val="TableParagraph"/>
                          <w:rPr>
                            <w:rFonts w:ascii="Times New Roman"/>
                            <w:sz w:val="18"/>
                          </w:rPr>
                        </w:pPr>
                      </w:p>
                    </w:tc>
                  </w:tr>
                  <w:tr>
                    <w:trPr>
                      <w:trHeight w:val="616" w:hRule="atLeast"/>
                    </w:trPr>
                    <w:tc>
                      <w:tcPr>
                        <w:tcW w:w="782" w:type="dxa"/>
                        <w:tcBorders>
                          <w:bottom w:val="nil"/>
                        </w:tcBorders>
                      </w:tcPr>
                      <w:p>
                        <w:pPr>
                          <w:pStyle w:val="TableParagraph"/>
                          <w:spacing w:before="87"/>
                          <w:ind w:left="57" w:right="46"/>
                          <w:jc w:val="center"/>
                          <w:rPr>
                            <w:sz w:val="15"/>
                          </w:rPr>
                        </w:pPr>
                        <w:r>
                          <w:rPr>
                            <w:sz w:val="15"/>
                          </w:rPr>
                          <w:t>4月</w:t>
                        </w:r>
                      </w:p>
                      <w:p>
                        <w:pPr>
                          <w:pStyle w:val="TableParagraph"/>
                          <w:spacing w:line="198" w:lineRule="exact" w:before="110"/>
                          <w:ind w:left="58" w:right="46"/>
                          <w:jc w:val="center"/>
                          <w:rPr>
                            <w:sz w:val="15"/>
                          </w:rPr>
                        </w:pPr>
                        <w:r>
                          <w:rPr>
                            <w:sz w:val="15"/>
                          </w:rPr>
                          <w:t>平成28年</w:t>
                        </w:r>
                      </w:p>
                    </w:tc>
                    <w:tc>
                      <w:tcPr>
                        <w:tcW w:w="782" w:type="dxa"/>
                        <w:tcBorders>
                          <w:bottom w:val="nil"/>
                        </w:tcBorders>
                      </w:tcPr>
                      <w:p>
                        <w:pPr>
                          <w:pStyle w:val="TableParagraph"/>
                          <w:spacing w:before="87"/>
                          <w:ind w:left="57" w:right="46"/>
                          <w:jc w:val="center"/>
                          <w:rPr>
                            <w:sz w:val="15"/>
                          </w:rPr>
                        </w:pPr>
                        <w:r>
                          <w:rPr>
                            <w:sz w:val="15"/>
                          </w:rPr>
                          <w:t>7月</w:t>
                        </w:r>
                      </w:p>
                      <w:p>
                        <w:pPr>
                          <w:pStyle w:val="TableParagraph"/>
                          <w:spacing w:line="198" w:lineRule="exact" w:before="110"/>
                          <w:ind w:left="58" w:right="46"/>
                          <w:jc w:val="center"/>
                          <w:rPr>
                            <w:sz w:val="15"/>
                          </w:rPr>
                        </w:pPr>
                        <w:r>
                          <w:rPr>
                            <w:sz w:val="15"/>
                          </w:rPr>
                          <w:t>平成28年</w:t>
                        </w:r>
                      </w:p>
                    </w:tc>
                    <w:tc>
                      <w:tcPr>
                        <w:tcW w:w="782" w:type="dxa"/>
                        <w:tcBorders>
                          <w:bottom w:val="nil"/>
                        </w:tcBorders>
                      </w:tcPr>
                      <w:p>
                        <w:pPr>
                          <w:pStyle w:val="TableParagraph"/>
                          <w:spacing w:before="87"/>
                          <w:ind w:left="58" w:right="46"/>
                          <w:jc w:val="center"/>
                          <w:rPr>
                            <w:sz w:val="15"/>
                          </w:rPr>
                        </w:pPr>
                        <w:r>
                          <w:rPr>
                            <w:sz w:val="15"/>
                          </w:rPr>
                          <w:t>10月</w:t>
                        </w:r>
                      </w:p>
                      <w:p>
                        <w:pPr>
                          <w:pStyle w:val="TableParagraph"/>
                          <w:spacing w:line="198" w:lineRule="exact" w:before="110"/>
                          <w:ind w:left="58" w:right="46"/>
                          <w:jc w:val="center"/>
                          <w:rPr>
                            <w:sz w:val="15"/>
                          </w:rPr>
                        </w:pPr>
                        <w:r>
                          <w:rPr>
                            <w:sz w:val="15"/>
                          </w:rPr>
                          <w:t>平成28年</w:t>
                        </w:r>
                      </w:p>
                    </w:tc>
                    <w:tc>
                      <w:tcPr>
                        <w:tcW w:w="779" w:type="dxa"/>
                        <w:gridSpan w:val="3"/>
                        <w:tcBorders>
                          <w:bottom w:val="nil"/>
                        </w:tcBorders>
                      </w:tcPr>
                      <w:p>
                        <w:pPr>
                          <w:pStyle w:val="TableParagraph"/>
                          <w:spacing w:before="87"/>
                          <w:ind w:left="61" w:right="46"/>
                          <w:jc w:val="center"/>
                          <w:rPr>
                            <w:sz w:val="15"/>
                          </w:rPr>
                        </w:pPr>
                        <w:r>
                          <w:rPr>
                            <w:sz w:val="15"/>
                          </w:rPr>
                          <w:t>1月</w:t>
                        </w:r>
                      </w:p>
                      <w:p>
                        <w:pPr>
                          <w:pStyle w:val="TableParagraph"/>
                          <w:spacing w:line="198" w:lineRule="exact" w:before="110"/>
                          <w:ind w:left="61" w:right="46"/>
                          <w:jc w:val="center"/>
                          <w:rPr>
                            <w:sz w:val="15"/>
                          </w:rPr>
                        </w:pPr>
                        <w:r>
                          <w:rPr>
                            <w:sz w:val="15"/>
                          </w:rPr>
                          <w:t>平成29年</w:t>
                        </w:r>
                      </w:p>
                    </w:tc>
                    <w:tc>
                      <w:tcPr>
                        <w:tcW w:w="782" w:type="dxa"/>
                        <w:tcBorders>
                          <w:bottom w:val="nil"/>
                        </w:tcBorders>
                      </w:tcPr>
                      <w:p>
                        <w:pPr>
                          <w:pStyle w:val="TableParagraph"/>
                          <w:spacing w:before="87"/>
                          <w:ind w:left="61" w:right="44"/>
                          <w:jc w:val="center"/>
                          <w:rPr>
                            <w:sz w:val="15"/>
                          </w:rPr>
                        </w:pPr>
                        <w:r>
                          <w:rPr>
                            <w:sz w:val="15"/>
                          </w:rPr>
                          <w:t>4月</w:t>
                        </w:r>
                      </w:p>
                      <w:p>
                        <w:pPr>
                          <w:pStyle w:val="TableParagraph"/>
                          <w:spacing w:line="198" w:lineRule="exact" w:before="110"/>
                          <w:ind w:left="61" w:right="43"/>
                          <w:jc w:val="center"/>
                          <w:rPr>
                            <w:sz w:val="15"/>
                          </w:rPr>
                        </w:pPr>
                        <w:r>
                          <w:rPr>
                            <w:sz w:val="15"/>
                          </w:rPr>
                          <w:t>平成29年</w:t>
                        </w:r>
                      </w:p>
                    </w:tc>
                  </w:tr>
                </w:tbl>
                <w:p>
                  <w:pPr>
                    <w:pStyle w:val="BodyText"/>
                  </w:pPr>
                </w:p>
              </w:txbxContent>
            </v:textbox>
            <w10:wrap type="none"/>
          </v:shape>
        </w:pict>
      </w:r>
      <w:r>
        <w:rPr>
          <w:rFonts w:ascii="Arial"/>
        </w:rPr>
        <w:t>80</w:t>
        <w:tab/>
      </w:r>
      <w:r>
        <w:rPr>
          <w:rFonts w:ascii="Arial"/>
          <w:position w:val="1"/>
        </w:rPr>
        <w:t>80</w:t>
      </w:r>
    </w:p>
    <w:p>
      <w:pPr>
        <w:pStyle w:val="BodyText"/>
        <w:tabs>
          <w:tab w:pos="4902" w:val="left" w:leader="none"/>
        </w:tabs>
        <w:spacing w:before="132"/>
        <w:ind w:left="449"/>
        <w:jc w:val="center"/>
        <w:rPr>
          <w:rFonts w:ascii="Arial"/>
        </w:rPr>
      </w:pPr>
      <w:r>
        <w:rPr/>
        <w:pict>
          <v:group style="position:absolute;margin-left:109.433746pt;margin-top:12.68147pt;width:163.15pt;height:48.9pt;mso-position-horizontal-relative:page;mso-position-vertical-relative:paragraph;z-index:-411856" coordorigin="2189,254" coordsize="3263,978">
            <v:shape style="position:absolute;left:2258;top:833;width:3128;height:161" coordorigin="2258,833" coordsize="3128,161" path="m2258,867l3041,994,3821,987,4603,968,5386,833e" filled="false" stroked="true" strokeweight="1.92pt" strokecolor="#497dba">
              <v:path arrowok="t"/>
              <v:stroke dashstyle="solid"/>
            </v:shape>
            <v:shape style="position:absolute;left:2188;top:798;width:135;height:135" type="#_x0000_t75" stroked="false">
              <v:imagedata r:id="rId35" o:title=""/>
            </v:shape>
            <v:shape style="position:absolute;left:2971;top:925;width:135;height:135" type="#_x0000_t75" stroked="false">
              <v:imagedata r:id="rId35" o:title=""/>
            </v:shape>
            <v:shape style="position:absolute;left:3752;top:919;width:135;height:135" type="#_x0000_t75" stroked="false">
              <v:imagedata r:id="rId36" o:title=""/>
            </v:shape>
            <v:shape style="position:absolute;left:4535;top:898;width:135;height:135" type="#_x0000_t75" stroked="false">
              <v:imagedata r:id="rId37" o:title=""/>
            </v:shape>
            <v:shape style="position:absolute;left:5316;top:762;width:135;height:135" type="#_x0000_t75" stroked="false">
              <v:imagedata r:id="rId7" o:title=""/>
            </v:shape>
            <v:shape style="position:absolute;left:2258;top:883;width:3128;height:135" coordorigin="2258,884" coordsize="3128,135" path="m2258,884l3041,1018,3821,927,4603,1018,5386,903e" filled="false" stroked="true" strokeweight="1.68pt" strokecolor="#993366">
              <v:path arrowok="t"/>
              <v:stroke dashstyle="solid"/>
            </v:shape>
            <v:shape style="position:absolute;left:2204;top:830;width:3233;height:238" coordorigin="2204,830" coordsize="3233,238" path="m2308,934l2204,830m2204,934l2308,830m3091,1068l2987,964m2987,1068l3091,964m3872,978l3768,874m3768,978l3872,874m4655,1068l4551,964m4551,1068l4655,964m5436,953l5332,849m5332,953l5436,849e" filled="false" stroked="true" strokeweight=".6525pt" strokecolor="#993366">
              <v:path arrowok="t"/>
              <v:stroke dashstyle="solid"/>
            </v:shape>
            <v:shape style="position:absolute;left:2258;top:737;width:3128;height:423" coordorigin="2258,737" coordsize="3128,423" path="m2258,833l3041,927,3821,1160,4603,927,5386,737e" filled="false" stroked="true" strokeweight="1.68pt" strokecolor="#99cc00">
              <v:path arrowok="t"/>
              <v:stroke dashstyle="solid"/>
            </v:shape>
            <v:shape style="position:absolute;left:2188;top:762;width:135;height:135" type="#_x0000_t75" stroked="false">
              <v:imagedata r:id="rId38" o:title=""/>
            </v:shape>
            <v:shape style="position:absolute;left:2971;top:858;width:135;height:135" type="#_x0000_t75" stroked="false">
              <v:imagedata r:id="rId39" o:title=""/>
            </v:shape>
            <v:shape style="position:absolute;left:3752;top:1090;width:135;height:135" type="#_x0000_t75" stroked="false">
              <v:imagedata r:id="rId40" o:title=""/>
            </v:shape>
            <v:shape style="position:absolute;left:4535;top:858;width:135;height:135" type="#_x0000_t75" stroked="false">
              <v:imagedata r:id="rId41" o:title=""/>
            </v:shape>
            <v:shape style="position:absolute;left:5316;top:668;width:135;height:135" type="#_x0000_t75" stroked="false">
              <v:imagedata r:id="rId42" o:title=""/>
            </v:shape>
            <v:shape style="position:absolute;left:2258;top:322;width:3128;height:845" coordorigin="2258,322" coordsize="3128,845" path="m2258,804l3041,927,3821,1167,4603,564,5386,322e" filled="false" stroked="true" strokeweight="1.68pt" strokecolor="#666699">
              <v:path arrowok="t"/>
              <v:stroke dashstyle="solid"/>
            </v:shape>
            <v:shape style="position:absolute;left:2195;top:260;width:3249;height:965" coordorigin="2196,260" coordsize="3249,965" path="m2196,863l2317,863,2317,742,2196,742,2196,863xm2979,987l3100,987,3100,866,2979,866,2979,987xm3760,1225l3881,1225,3881,1104,3760,1104,3760,1225xm4543,625l4664,625,4664,504,4543,504,4543,625xm5323,381l5445,381,5445,260,5323,260,5323,381xe" filled="false" stroked="true" strokeweight=".6525pt" strokecolor="#666699">
              <v:path arrowok="t"/>
              <v:stroke dashstyle="solid"/>
            </v:shape>
            <w10:wrap type="none"/>
          </v:group>
        </w:pict>
      </w:r>
      <w:r>
        <w:rPr>
          <w:rFonts w:ascii="Arial"/>
        </w:rPr>
        <w:t>70</w:t>
        <w:tab/>
      </w:r>
      <w:r>
        <w:rPr>
          <w:rFonts w:ascii="Arial"/>
          <w:position w:val="1"/>
        </w:rPr>
        <w:t>70</w:t>
      </w:r>
    </w:p>
    <w:p>
      <w:pPr>
        <w:pStyle w:val="BodyText"/>
        <w:tabs>
          <w:tab w:pos="4902" w:val="left" w:leader="none"/>
        </w:tabs>
        <w:spacing w:before="132"/>
        <w:ind w:left="449"/>
        <w:jc w:val="center"/>
        <w:rPr>
          <w:rFonts w:ascii="Arial"/>
        </w:rPr>
      </w:pPr>
      <w:r>
        <w:rPr>
          <w:rFonts w:ascii="Arial"/>
        </w:rPr>
        <w:t>60</w:t>
        <w:tab/>
      </w:r>
      <w:r>
        <w:rPr>
          <w:rFonts w:ascii="Arial"/>
          <w:position w:val="1"/>
        </w:rPr>
        <w:t>60</w:t>
      </w:r>
    </w:p>
    <w:p>
      <w:pPr>
        <w:pStyle w:val="BodyText"/>
        <w:tabs>
          <w:tab w:pos="4902" w:val="left" w:leader="none"/>
        </w:tabs>
        <w:spacing w:before="142"/>
        <w:ind w:left="449"/>
        <w:jc w:val="center"/>
        <w:rPr>
          <w:rFonts w:ascii="Arial"/>
        </w:rPr>
      </w:pPr>
      <w:r>
        <w:rPr>
          <w:rFonts w:ascii="Arial"/>
        </w:rPr>
        <w:t>50</w:t>
        <w:tab/>
        <w:t>50</w:t>
      </w:r>
    </w:p>
    <w:p>
      <w:pPr>
        <w:pStyle w:val="BodyText"/>
        <w:tabs>
          <w:tab w:pos="4902" w:val="left" w:leader="none"/>
        </w:tabs>
        <w:spacing w:before="143"/>
        <w:ind w:left="449"/>
        <w:jc w:val="center"/>
        <w:rPr>
          <w:rFonts w:ascii="Arial"/>
        </w:rPr>
      </w:pPr>
      <w:r>
        <w:rPr>
          <w:rFonts w:ascii="Arial"/>
        </w:rPr>
        <w:t>40</w:t>
        <w:tab/>
        <w:t>40</w:t>
      </w:r>
    </w:p>
    <w:p>
      <w:pPr>
        <w:pStyle w:val="BodyText"/>
        <w:tabs>
          <w:tab w:pos="4902" w:val="left" w:leader="none"/>
        </w:tabs>
        <w:spacing w:before="142"/>
        <w:ind w:left="449"/>
        <w:jc w:val="center"/>
        <w:rPr>
          <w:rFonts w:ascii="Arial"/>
        </w:rPr>
      </w:pPr>
      <w:r>
        <w:rPr>
          <w:rFonts w:ascii="Arial"/>
        </w:rPr>
        <w:t>30</w:t>
        <w:tab/>
        <w:t>30</w:t>
      </w:r>
    </w:p>
    <w:p>
      <w:pPr>
        <w:pStyle w:val="BodyText"/>
        <w:tabs>
          <w:tab w:pos="4902" w:val="left" w:leader="none"/>
        </w:tabs>
        <w:spacing w:before="142"/>
        <w:ind w:left="449"/>
        <w:jc w:val="center"/>
        <w:rPr>
          <w:rFonts w:ascii="Arial"/>
        </w:rPr>
      </w:pPr>
      <w:r>
        <w:rPr>
          <w:rFonts w:ascii="Arial"/>
        </w:rPr>
        <w:t>20</w:t>
        <w:tab/>
        <w:t>20</w:t>
      </w:r>
    </w:p>
    <w:p>
      <w:pPr>
        <w:pStyle w:val="BodyText"/>
        <w:rPr>
          <w:rFonts w:ascii="Arial"/>
          <w:sz w:val="16"/>
        </w:rPr>
      </w:pPr>
    </w:p>
    <w:p>
      <w:pPr>
        <w:pStyle w:val="BodyText"/>
        <w:rPr>
          <w:rFonts w:ascii="Arial"/>
          <w:sz w:val="16"/>
        </w:rPr>
      </w:pPr>
    </w:p>
    <w:p>
      <w:pPr>
        <w:pStyle w:val="BodyText"/>
        <w:spacing w:before="5"/>
        <w:rPr>
          <w:rFonts w:ascii="Arial"/>
          <w:sz w:val="21"/>
        </w:rPr>
      </w:pPr>
    </w:p>
    <w:p>
      <w:pPr>
        <w:tabs>
          <w:tab w:pos="1439" w:val="left" w:leader="none"/>
          <w:tab w:pos="2566" w:val="left" w:leader="none"/>
          <w:tab w:pos="3692" w:val="left" w:leader="none"/>
        </w:tabs>
        <w:spacing w:before="0"/>
        <w:ind w:left="643" w:right="0" w:firstLine="0"/>
        <w:jc w:val="center"/>
        <w:rPr>
          <w:sz w:val="16"/>
        </w:rPr>
      </w:pPr>
      <w:r>
        <w:rPr/>
        <w:pict>
          <v:group style="position:absolute;margin-left:83.879997pt;margin-top:3.050769pt;width:16.7pt;height:4.95pt;mso-position-horizontal-relative:page;mso-position-vertical-relative:paragraph;z-index:2032" coordorigin="1678,61" coordsize="334,99">
            <v:line style="position:absolute" from="1678,111" to="2011,111" stroked="true" strokeweight="1.92pt" strokecolor="#497dba">
              <v:stroke dashstyle="solid"/>
            </v:line>
            <v:shape style="position:absolute;left:1801;top:67;width:87;height:87" coordorigin="1801,67" coordsize="87,87" path="m1845,67l1801,111,1845,154,1888,111,1845,67xe" filled="true" fillcolor="#4f81bc" stroked="false">
              <v:path arrowok="t"/>
              <v:fill type="solid"/>
            </v:shape>
            <v:shape style="position:absolute;left:1801;top:67;width:87;height:87" coordorigin="1801,67" coordsize="87,87" path="m1845,67l1888,111,1845,154,1801,111,1845,67e" filled="false" stroked="true" strokeweight=".6pt" strokecolor="#497dba">
              <v:path arrowok="t"/>
              <v:stroke dashstyle="solid"/>
            </v:shape>
            <w10:wrap type="none"/>
          </v:group>
        </w:pict>
      </w:r>
      <w:r>
        <w:rPr/>
        <w:pict>
          <v:group style="position:absolute;margin-left:123.720001pt;margin-top:3.030769pt;width:16.7pt;height:4.95pt;mso-position-horizontal-relative:page;mso-position-vertical-relative:paragraph;z-index:-411808" coordorigin="2474,61" coordsize="334,99">
            <v:line style="position:absolute" from="2474,111" to="2808,111" stroked="true" strokeweight="1.68pt" strokecolor="#993366">
              <v:stroke dashstyle="solid"/>
            </v:line>
            <v:shape style="position:absolute;left:2598;top:66;width:87;height:87" coordorigin="2598,67" coordsize="87,87" path="m2684,153l2598,67m2598,153l2684,67e" filled="false" stroked="true" strokeweight=".6pt" strokecolor="#993366">
              <v:path arrowok="t"/>
              <v:stroke dashstyle="solid"/>
            </v:shape>
            <w10:wrap type="none"/>
          </v:group>
        </w:pict>
      </w:r>
      <w:r>
        <w:rPr/>
        <w:pict>
          <v:group style="position:absolute;margin-left:180pt;margin-top:3.050769pt;width:16.7pt;height:4.95pt;mso-position-horizontal-relative:page;mso-position-vertical-relative:paragraph;z-index:-411784" coordorigin="3600,61" coordsize="334,99">
            <v:line style="position:absolute" from="3600,111" to="3934,111" stroked="true" strokeweight="1.68pt" strokecolor="#99cc00">
              <v:stroke dashstyle="solid"/>
            </v:line>
            <v:shape style="position:absolute;left:3723;top:67;width:87;height:87" coordorigin="3723,67" coordsize="87,87" path="m3767,67l3723,154,3810,154,3767,67xe" filled="true" fillcolor="#959595" stroked="false">
              <v:path arrowok="t"/>
              <v:fill type="solid"/>
            </v:shape>
            <v:shape style="position:absolute;left:3723;top:67;width:87;height:87" coordorigin="3723,67" coordsize="87,87" path="m3767,67l3810,154,3723,154,3767,67e" filled="false" stroked="true" strokeweight=".6pt" strokecolor="#99cc00">
              <v:path arrowok="t"/>
              <v:stroke dashstyle="solid"/>
            </v:shape>
            <w10:wrap type="none"/>
          </v:group>
        </w:pict>
      </w:r>
      <w:r>
        <w:rPr/>
        <w:pict>
          <v:group style="position:absolute;margin-left:236.279999pt;margin-top:3.030769pt;width:16.7pt;height:4.95pt;mso-position-horizontal-relative:page;mso-position-vertical-relative:paragraph;z-index:-411760" coordorigin="4726,61" coordsize="334,99">
            <v:shape style="position:absolute;left:4725;top:111;width:334;height:2" coordorigin="4726,111" coordsize="334,0" path="m4936,111l5059,111m4726,111l4849,111e" filled="false" stroked="true" strokeweight="1.68pt" strokecolor="#666699">
              <v:path arrowok="t"/>
              <v:stroke dashstyle="solid"/>
            </v:shape>
            <v:rect style="position:absolute;left:4849;top:66;width:87;height:87" filled="false" stroked="true" strokeweight=".6pt" strokecolor="#666699">
              <v:stroke dashstyle="solid"/>
            </v:rect>
            <w10:wrap type="none"/>
          </v:group>
        </w:pict>
      </w:r>
      <w:r>
        <w:rPr>
          <w:w w:val="105"/>
          <w:sz w:val="16"/>
        </w:rPr>
        <w:t>合計</w:t>
        <w:tab/>
        <w:t>家計関連</w:t>
        <w:tab/>
        <w:t>企業関連</w:t>
        <w:tab/>
        <w:t>雇用関連</w:t>
      </w:r>
    </w:p>
    <w:p>
      <w:pPr>
        <w:pStyle w:val="BodyText"/>
        <w:spacing w:line="227" w:lineRule="exact" w:before="67"/>
        <w:ind w:left="706" w:right="1569"/>
        <w:jc w:val="center"/>
        <w:rPr>
          <w:rFonts w:ascii="Arial" w:eastAsia="Arial"/>
        </w:rPr>
      </w:pPr>
      <w:r>
        <w:rPr/>
        <w:br w:type="column"/>
      </w:r>
      <w:r>
        <w:rPr/>
        <w:t>３カ月後の景気の先行き判断</w:t>
      </w:r>
      <w:r>
        <w:rPr>
          <w:rFonts w:ascii="Arial" w:eastAsia="Arial"/>
        </w:rPr>
        <w:t>DI</w:t>
      </w:r>
    </w:p>
    <w:p>
      <w:pPr>
        <w:pStyle w:val="BodyText"/>
        <w:spacing w:line="227" w:lineRule="exact"/>
        <w:ind w:left="704" w:right="1569"/>
        <w:jc w:val="center"/>
      </w:pPr>
      <w:r>
        <w:rPr>
          <w:w w:val="80"/>
        </w:rPr>
        <w:t>（</w:t>
      </w:r>
      <w:r>
        <w:rPr/>
        <w:t>県全体の家計関連の内訳）</w:t>
      </w:r>
    </w:p>
    <w:p>
      <w:pPr>
        <w:pStyle w:val="BodyText"/>
        <w:ind w:left="-103"/>
        <w:rPr>
          <w:sz w:val="20"/>
        </w:rPr>
      </w:pPr>
      <w:r>
        <w:rPr>
          <w:sz w:val="20"/>
        </w:rPr>
        <w:pict>
          <v:group style="width:201.25pt;height:133.15pt;mso-position-horizontal-relative:char;mso-position-vertical-relative:line" coordorigin="0,0" coordsize="4025,2663">
            <v:line style="position:absolute" from="6,2041" to="4019,2041" stroked="true" strokeweight=".6pt" strokecolor="#858585">
              <v:stroke dashstyle="solid"/>
            </v:line>
            <v:line style="position:absolute" from="6,1700" to="4019,1700" stroked="true" strokeweight=".6pt" strokecolor="#858585">
              <v:stroke dashstyle="solid"/>
            </v:line>
            <v:line style="position:absolute" from="2877,1362" to="4019,1362" stroked="true" strokeweight=".6pt" strokecolor="#858585">
              <v:stroke dashstyle="solid"/>
            </v:line>
            <v:line style="position:absolute" from="6,1362" to="2755,1362" stroked="true" strokeweight=".6pt" strokecolor="#858585">
              <v:stroke dashstyle="solid"/>
            </v:line>
            <v:line style="position:absolute" from="2073,1024" to="4019,1024" stroked="true" strokeweight=".6pt" strokecolor="#858585">
              <v:stroke dashstyle="solid"/>
            </v:line>
            <v:line style="position:absolute" from="1271,1024" to="1952,1024" stroked="true" strokeweight=".6pt" strokecolor="#858585">
              <v:stroke dashstyle="solid"/>
            </v:line>
            <v:line style="position:absolute" from="6,1024" to="1150,1024" stroked="true" strokeweight=".6pt" strokecolor="#858585">
              <v:stroke dashstyle="solid"/>
            </v:line>
            <v:line style="position:absolute" from="6,683" to="4019,683" stroked="true" strokeweight=".6pt" strokecolor="#858585">
              <v:stroke dashstyle="solid"/>
            </v:line>
            <v:line style="position:absolute" from="6,344" to="4019,344" stroked="true" strokeweight=".6pt" strokecolor="#858585">
              <v:stroke dashstyle="solid"/>
            </v:line>
            <v:line style="position:absolute" from="6,6" to="4019,6" stroked="true" strokeweight=".6pt" strokecolor="#858585">
              <v:stroke dashstyle="solid"/>
            </v:line>
            <v:rect style="position:absolute;left:6;top:6;width:4013;height:2036" filled="false" stroked="true" strokeweight=".140pt" strokecolor="#959595">
              <v:stroke dashstyle="solid"/>
            </v:rect>
            <v:line style="position:absolute" from="6,2041" to="6,6" stroked="true" strokeweight=".6pt" strokecolor="#858585">
              <v:stroke dashstyle="solid"/>
            </v:line>
            <v:line style="position:absolute" from="6,2041" to="4019,2041" stroked="true" strokeweight=".6pt" strokecolor="#858585">
              <v:stroke dashstyle="solid"/>
            </v:line>
            <v:line style="position:absolute" from="6,2041" to="6,2351" stroked="true" strokeweight=".6pt" strokecolor="#858585">
              <v:stroke dashstyle="solid"/>
            </v:line>
            <v:line style="position:absolute" from="810,2041" to="810,2351" stroked="true" strokeweight=".6pt" strokecolor="#858585">
              <v:stroke dashstyle="solid"/>
            </v:line>
            <v:line style="position:absolute" from="1612,2041" to="1612,2351" stroked="true" strokeweight=".6pt" strokecolor="#858585">
              <v:stroke dashstyle="solid"/>
            </v:line>
            <v:line style="position:absolute" from="2416,2041" to="2416,2351" stroked="true" strokeweight=".6pt" strokecolor="#858585">
              <v:stroke dashstyle="solid"/>
            </v:line>
            <v:line style="position:absolute" from="3217,2041" to="3217,2351" stroked="true" strokeweight=".6pt" strokecolor="#858585">
              <v:stroke dashstyle="solid"/>
            </v:line>
            <v:line style="position:absolute" from="4019,2041" to="4019,2351" stroked="true" strokeweight=".6pt" strokecolor="#858585">
              <v:stroke dashstyle="solid"/>
            </v:line>
            <v:line style="position:absolute" from="6,2351" to="6,2663" stroked="true" strokeweight=".6pt" strokecolor="#858585">
              <v:stroke dashstyle="solid"/>
            </v:line>
            <v:line style="position:absolute" from="810,2351" to="810,2663" stroked="true" strokeweight=".6pt" strokecolor="#858585">
              <v:stroke dashstyle="solid"/>
            </v:line>
            <v:line style="position:absolute" from="1612,2351" to="1612,2663" stroked="true" strokeweight=".6pt" strokecolor="#858585">
              <v:stroke dashstyle="solid"/>
            </v:line>
            <v:line style="position:absolute" from="2416,2351" to="2416,2663" stroked="true" strokeweight=".6pt" strokecolor="#858585">
              <v:stroke dashstyle="solid"/>
            </v:line>
            <v:line style="position:absolute" from="3217,2351" to="3217,2663" stroked="true" strokeweight=".6pt" strokecolor="#858585">
              <v:stroke dashstyle="solid"/>
            </v:line>
            <v:line style="position:absolute" from="4019,2351" to="4019,2663" stroked="true" strokeweight=".6pt" strokecolor="#858585">
              <v:stroke dashstyle="solid"/>
            </v:line>
            <v:shape style="position:absolute;left:406;top:994;width:3212;height:140" coordorigin="407,995" coordsize="3212,140" path="m407,995l1211,1134,2012,1110,2816,1081,3618,1050e" filled="false" stroked="true" strokeweight=".84pt" strokecolor="#666699">
              <v:path arrowok="t"/>
              <v:stroke dashstyle="solid"/>
            </v:shape>
            <v:shape style="position:absolute;left:339;top:927;width:135;height:135" type="#_x0000_t75" stroked="false">
              <v:imagedata r:id="rId15" o:title=""/>
            </v:shape>
            <v:shape style="position:absolute;left:1142;top:1065;width:135;height:135" type="#_x0000_t75" stroked="false">
              <v:imagedata r:id="rId43" o:title=""/>
            </v:shape>
            <v:shape style="position:absolute;left:1944;top:1042;width:135;height:135" type="#_x0000_t75" stroked="false">
              <v:imagedata r:id="rId44" o:title=""/>
            </v:shape>
            <v:shape style="position:absolute;left:2748;top:1011;width:135;height:135" type="#_x0000_t75" stroked="false">
              <v:imagedata r:id="rId15" o:title=""/>
            </v:shape>
            <v:shape style="position:absolute;left:3550;top:982;width:135;height:135" type="#_x0000_t75" stroked="false">
              <v:imagedata r:id="rId45" o:title=""/>
            </v:shape>
            <v:shape style="position:absolute;left:406;top:879;width:3212;height:497" coordorigin="407,880" coordsize="3212,497" path="m407,880l1211,1024,2012,1024,2816,1376,3618,1100e" filled="false" stroked="true" strokeweight=".84pt" strokecolor="#993366">
              <v:path arrowok="t"/>
              <v:stroke dashstyle="shortdot"/>
            </v:shape>
            <v:rect style="position:absolute;left:346;top:817;width:122;height:122" filled="true" fillcolor="#993366" stroked="false">
              <v:fill type="solid"/>
            </v:rect>
            <v:rect style="position:absolute;left:346;top:817;width:122;height:122" filled="false" stroked="true" strokeweight=".6525pt" strokecolor="#993366">
              <v:stroke dashstyle="solid"/>
            </v:rect>
            <v:rect style="position:absolute;left:1149;top:961;width:122;height:122" filled="true" fillcolor="#993366" stroked="false">
              <v:fill type="solid"/>
            </v:rect>
            <v:rect style="position:absolute;left:1149;top:961;width:122;height:122" filled="false" stroked="true" strokeweight=".6525pt" strokecolor="#993366">
              <v:stroke dashstyle="solid"/>
            </v:rect>
            <v:rect style="position:absolute;left:1951;top:961;width:122;height:122" filled="true" fillcolor="#993366" stroked="false">
              <v:fill type="solid"/>
            </v:rect>
            <v:rect style="position:absolute;left:1951;top:961;width:122;height:122" filled="false" stroked="true" strokeweight=".6525pt" strokecolor="#993366">
              <v:stroke dashstyle="solid"/>
            </v:rect>
            <v:rect style="position:absolute;left:2755;top:1314;width:122;height:122" filled="true" fillcolor="#993366" stroked="false">
              <v:fill type="solid"/>
            </v:rect>
            <v:rect style="position:absolute;left:2755;top:1314;width:122;height:122" filled="false" stroked="true" strokeweight=".6525pt" strokecolor="#993366">
              <v:stroke dashstyle="solid"/>
            </v:rect>
            <v:rect style="position:absolute;left:3557;top:1039;width:122;height:122" filled="true" fillcolor="#993366" stroked="false">
              <v:fill type="solid"/>
            </v:rect>
            <v:rect style="position:absolute;left:3557;top:1039;width:122;height:122" filled="false" stroked="true" strokeweight=".6525pt" strokecolor="#993366">
              <v:stroke dashstyle="solid"/>
            </v:rect>
            <v:shape style="position:absolute;left:406;top:958;width:3212;height:159" coordorigin="407,959" coordsize="3212,159" path="m407,959l1211,1117,2012,959,2816,1088,3618,992e" filled="false" stroked="true" strokeweight=".84pt" strokecolor="#99cc00">
              <v:path arrowok="t"/>
              <v:stroke dashstyle="solid"/>
            </v:shape>
            <v:shape style="position:absolute;left:339;top:890;width:135;height:135" type="#_x0000_t75" stroked="false">
              <v:imagedata r:id="rId20" o:title=""/>
            </v:shape>
            <v:shape style="position:absolute;left:1142;top:1048;width:135;height:135" type="#_x0000_t75" stroked="false">
              <v:imagedata r:id="rId21" o:title=""/>
            </v:shape>
            <v:shape style="position:absolute;left:1944;top:890;width:135;height:135" type="#_x0000_t75" stroked="false">
              <v:imagedata r:id="rId46" o:title=""/>
            </v:shape>
            <v:shape style="position:absolute;left:2748;top:1019;width:135;height:135" type="#_x0000_t75" stroked="false">
              <v:imagedata r:id="rId18" o:title=""/>
            </v:shape>
            <v:shape style="position:absolute;left:3550;top:923;width:135;height:135" type="#_x0000_t75" stroked="false">
              <v:imagedata r:id="rId18" o:title=""/>
            </v:shape>
            <v:shape style="position:absolute;left:406;top:598;width:3212;height:567" coordorigin="407,599" coordsize="3212,567" path="m407,1165l1211,1165,2012,880,2816,880,3618,599e" filled="false" stroked="true" strokeweight=".84pt" strokecolor="#666699">
              <v:path arrowok="t"/>
              <v:stroke dashstyle="solid"/>
            </v:shape>
            <v:rect style="position:absolute;left:363;top:1120;width:88;height:88" filled="true" fillcolor="#666699" stroked="false">
              <v:fill type="solid"/>
            </v:rect>
            <v:rect style="position:absolute;left:363;top:1120;width:88;height:88" filled="false" stroked="true" strokeweight=".6525pt" strokecolor="#666699">
              <v:stroke dashstyle="solid"/>
            </v:rect>
            <v:rect style="position:absolute;left:1166;top:1120;width:88;height:88" filled="true" fillcolor="#666699" stroked="false">
              <v:fill type="solid"/>
            </v:rect>
            <v:rect style="position:absolute;left:1166;top:1120;width:88;height:88" filled="false" stroked="true" strokeweight=".6525pt" strokecolor="#666699">
              <v:stroke dashstyle="solid"/>
            </v:rect>
            <v:rect style="position:absolute;left:1968;top:834;width:88;height:88" filled="true" fillcolor="#666699" stroked="false">
              <v:fill type="solid"/>
            </v:rect>
            <v:rect style="position:absolute;left:1968;top:834;width:88;height:88" filled="false" stroked="true" strokeweight=".6525pt" strokecolor="#666699">
              <v:stroke dashstyle="solid"/>
            </v:rect>
            <v:rect style="position:absolute;left:2772;top:834;width:88;height:88" filled="true" fillcolor="#666699" stroked="false">
              <v:fill type="solid"/>
            </v:rect>
            <v:rect style="position:absolute;left:2772;top:834;width:88;height:88" filled="false" stroked="true" strokeweight=".6525pt" strokecolor="#666699">
              <v:stroke dashstyle="solid"/>
            </v:rect>
            <v:rect style="position:absolute;left:3574;top:554;width:88;height:88" filled="true" fillcolor="#666699" stroked="false">
              <v:fill type="solid"/>
            </v:rect>
            <v:rect style="position:absolute;left:3574;top:554;width:88;height:88" filled="false" stroked="true" strokeweight=".6525pt" strokecolor="#666699">
              <v:stroke dashstyle="solid"/>
            </v:rect>
            <v:shape style="position:absolute;left:363;top:1120;width:88;height:88" coordorigin="363,1121" coordsize="88,88" path="m407,1165l363,1209,451,1209,407,1165xm451,1121l363,1121,407,1165,451,1121xe" filled="true" fillcolor="#666699" stroked="false">
              <v:path arrowok="t"/>
              <v:fill type="solid"/>
            </v:shape>
            <v:line style="position:absolute" from="451,1209" to="363,1121" stroked="true" strokeweight=".6525pt" strokecolor="#666699">
              <v:stroke dashstyle="solid"/>
            </v:line>
            <v:line style="position:absolute" from="363,1209" to="451,1121" stroked="true" strokeweight=".6525pt" strokecolor="#666699">
              <v:stroke dashstyle="solid"/>
            </v:line>
            <v:shape style="position:absolute;left:1166;top:1120;width:88;height:88" coordorigin="1167,1121" coordsize="88,88" path="m1211,1165l1167,1209,1255,1209,1211,1165xm1255,1121l1167,1121,1211,1165,1255,1121xe" filled="true" fillcolor="#666699" stroked="false">
              <v:path arrowok="t"/>
              <v:fill type="solid"/>
            </v:shape>
            <v:line style="position:absolute" from="1255,1209" to="1167,1121" stroked="true" strokeweight=".6525pt" strokecolor="#666699">
              <v:stroke dashstyle="solid"/>
            </v:line>
            <v:line style="position:absolute" from="1167,1209" to="1255,1121" stroked="true" strokeweight=".6525pt" strokecolor="#666699">
              <v:stroke dashstyle="solid"/>
            </v:line>
            <v:shape style="position:absolute;left:1968;top:834;width:88;height:88" coordorigin="1969,835" coordsize="88,88" path="m2013,879l1969,922,2056,922,2013,879xm2056,835l1969,835,2013,879,2056,835xe" filled="true" fillcolor="#666699" stroked="false">
              <v:path arrowok="t"/>
              <v:fill type="solid"/>
            </v:shape>
            <v:line style="position:absolute" from="2056,922" to="1969,835" stroked="true" strokeweight=".6525pt" strokecolor="#666699">
              <v:stroke dashstyle="solid"/>
            </v:line>
            <v:line style="position:absolute" from="1969,922" to="2056,835" stroked="true" strokeweight=".6525pt" strokecolor="#666699">
              <v:stroke dashstyle="solid"/>
            </v:line>
            <v:shape style="position:absolute;left:2772;top:834;width:88;height:88" coordorigin="2773,835" coordsize="88,88" path="m2816,879l2773,922,2860,922,2816,879xm2860,835l2773,835,2816,879,2860,835xe" filled="true" fillcolor="#666699" stroked="false">
              <v:path arrowok="t"/>
              <v:fill type="solid"/>
            </v:shape>
            <v:line style="position:absolute" from="2860,922" to="2773,835" stroked="true" strokeweight=".6525pt" strokecolor="#666699">
              <v:stroke dashstyle="solid"/>
            </v:line>
            <v:line style="position:absolute" from="2773,922" to="2860,835" stroked="true" strokeweight=".6525pt" strokecolor="#666699">
              <v:stroke dashstyle="solid"/>
            </v:line>
            <v:shape style="position:absolute;left:3574;top:555;width:88;height:88" coordorigin="3574,555" coordsize="88,88" path="m3618,599l3574,643,3662,643,3618,599xm3662,555l3574,555,3618,599,3662,555xe" filled="true" fillcolor="#666699" stroked="false">
              <v:path arrowok="t"/>
              <v:fill type="solid"/>
            </v:shape>
            <v:line style="position:absolute" from="3662,643" to="3574,555" stroked="true" strokeweight=".6525pt" strokecolor="#666699">
              <v:stroke dashstyle="solid"/>
            </v:line>
            <v:line style="position:absolute" from="3574,643" to="3662,555" stroked="true" strokeweight=".6525pt" strokecolor="#666699">
              <v:stroke dashstyle="solid"/>
            </v:line>
            <v:shape style="position:absolute;left:290;top:2159;width:256;height:157"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1093;top:2159;width:256;height:157"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1856;top:2159;width:336;height:157"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2698;top:2159;width:257;height:157"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3501;top:2159;width:257;height:157"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3;top:2470;width:3861;height:157" type="#_x0000_t202" filled="false" stroked="false">
              <v:textbox inset="0,0,0,0">
                <w:txbxContent>
                  <w:p>
                    <w:pPr>
                      <w:spacing w:line="157" w:lineRule="exact" w:before="0"/>
                      <w:ind w:left="0" w:right="0" w:firstLine="0"/>
                      <w:jc w:val="left"/>
                      <w:rPr>
                        <w:sz w:val="15"/>
                      </w:rPr>
                    </w:pPr>
                    <w:r>
                      <w:rPr>
                        <w:sz w:val="15"/>
                      </w:rPr>
                      <w:t>平成28年 平成28年 平成28年 平成29年 平成29年</w:t>
                    </w:r>
                  </w:p>
                </w:txbxContent>
              </v:textbox>
              <w10:wrap type="none"/>
            </v:shape>
          </v:group>
        </w:pict>
      </w:r>
      <w:r>
        <w:rPr>
          <w:sz w:val="20"/>
        </w:rPr>
      </w:r>
    </w:p>
    <w:p>
      <w:pPr>
        <w:tabs>
          <w:tab w:pos="1425" w:val="left" w:leader="none"/>
          <w:tab w:pos="2361" w:val="left" w:leader="none"/>
          <w:tab w:pos="3583" w:val="left" w:leader="none"/>
        </w:tabs>
        <w:spacing w:before="24"/>
        <w:ind w:left="489" w:right="0" w:firstLine="0"/>
        <w:jc w:val="left"/>
        <w:rPr>
          <w:sz w:val="16"/>
        </w:rPr>
      </w:pPr>
      <w:r>
        <w:rPr/>
        <w:pict>
          <v:group style="position:absolute;margin-left:320.820007pt;margin-top:4.690774pt;width:22pt;height:4.95pt;mso-position-horizontal-relative:page;mso-position-vertical-relative:paragraph;z-index:2128" coordorigin="6416,94" coordsize="440,99">
            <v:line style="position:absolute" from="6416,144" to="6856,144" stroked="true" strokeweight=".84pt" strokecolor="#666699">
              <v:stroke dashstyle="solid"/>
            </v:line>
            <v:shape style="position:absolute;left:6592;top:99;width:87;height:87" coordorigin="6592,100" coordsize="87,87" path="m6635,100l6592,143,6635,187,6679,143,6635,100xe" filled="true" fillcolor="#ffffff" stroked="false">
              <v:path arrowok="t"/>
              <v:fill type="solid"/>
            </v:shape>
            <v:shape style="position:absolute;left:6592;top:99;width:87;height:87" coordorigin="6592,100" coordsize="87,87" path="m6635,100l6679,143,6635,187,6592,143,6635,100e" filled="false" stroked="true" strokeweight=".6pt" strokecolor="#666699">
              <v:path arrowok="t"/>
              <v:stroke dashstyle="solid"/>
            </v:shape>
            <w10:wrap type="none"/>
          </v:group>
        </w:pict>
      </w:r>
      <w:r>
        <w:rPr/>
        <w:pict>
          <v:group style="position:absolute;margin-left:367.619995pt;margin-top:4.730774pt;width:22pt;height:4.95pt;mso-position-horizontal-relative:page;mso-position-vertical-relative:paragraph;z-index:-411712" coordorigin="7352,95" coordsize="440,99">
            <v:shape style="position:absolute;left:7352;top:143;width:440;height:2" coordorigin="7352,144" coordsize="440,0" path="m7614,144l7792,144m7352,144l7528,144e" filled="false" stroked="true" strokeweight=".84pt" strokecolor="#993366">
              <v:path arrowok="t"/>
              <v:stroke dashstyle="shortdot"/>
            </v:shape>
            <v:rect style="position:absolute;left:7527;top:100;width:87;height:87" filled="true" fillcolor="#993366" stroked="false">
              <v:fill type="solid"/>
            </v:rect>
            <v:rect style="position:absolute;left:7527;top:100;width:87;height:87" filled="false" stroked="true" strokeweight=".6pt" strokecolor="#993366">
              <v:stroke dashstyle="solid"/>
            </v:rect>
            <w10:wrap type="none"/>
          </v:group>
        </w:pict>
      </w:r>
      <w:r>
        <w:rPr/>
        <w:pict>
          <v:group style="position:absolute;margin-left:414.420013pt;margin-top:4.690774pt;width:21.85pt;height:4.95pt;mso-position-horizontal-relative:page;mso-position-vertical-relative:paragraph;z-index:-411688" coordorigin="8288,94" coordsize="437,99">
            <v:line style="position:absolute" from="8288,144" to="8725,144" stroked="true" strokeweight=".84pt" strokecolor="#99cc00">
              <v:stroke dashstyle="solid"/>
            </v:line>
            <v:shape style="position:absolute;left:8463;top:99;width:87;height:87" coordorigin="8464,100" coordsize="87,87" path="m8507,100l8464,187,8551,187,8507,100xe" filled="true" fillcolor="#ffffff" stroked="false">
              <v:path arrowok="t"/>
              <v:fill type="solid"/>
            </v:shape>
            <v:shape style="position:absolute;left:8463;top:99;width:87;height:87" coordorigin="8464,100" coordsize="87,87" path="m8507,100l8551,187,8464,187,8507,100e" filled="false" stroked="true" strokeweight=".6pt" strokecolor="#99cc00">
              <v:path arrowok="t"/>
              <v:stroke dashstyle="solid"/>
            </v:shape>
            <w10:wrap type="none"/>
          </v:group>
        </w:pict>
      </w:r>
      <w:r>
        <w:rPr/>
        <w:pict>
          <v:group style="position:absolute;margin-left:475.5pt;margin-top:4.730774pt;width:21.85pt;height:4.95pt;mso-position-horizontal-relative:page;mso-position-vertical-relative:paragraph;z-index:-411664" coordorigin="9510,95" coordsize="437,99">
            <v:shape style="position:absolute;left:9510;top:143;width:437;height:2" coordorigin="9510,144" coordsize="437,0" path="m9772,144l9947,144m9510,144l9685,144e" filled="false" stroked="true" strokeweight=".84pt" strokecolor="#666699">
              <v:path arrowok="t"/>
              <v:stroke dashstyle="solid"/>
            </v:shape>
            <v:rect style="position:absolute;left:9685;top:100;width:87;height:87" filled="true" fillcolor="#666699" stroked="false">
              <v:fill type="solid"/>
            </v:rect>
            <v:rect style="position:absolute;left:9685;top:100;width:87;height:87" filled="false" stroked="true" strokeweight=".6pt" strokecolor="#666699">
              <v:stroke dashstyle="solid"/>
            </v:rect>
            <v:shape style="position:absolute;left:9685;top:100;width:87;height:87" coordorigin="9685,101" coordsize="87,87" path="m9728,144l9685,187,9772,187,9728,144xm9772,101l9685,101,9728,144,9772,101xe" filled="true" fillcolor="#666699" stroked="false">
              <v:path arrowok="t"/>
              <v:fill type="solid"/>
            </v:shape>
            <v:shape style="position:absolute;left:9685;top:100;width:87;height:87" coordorigin="9685,101" coordsize="87,87" path="m9772,187l9685,101m9685,187l9772,101e" filled="false" stroked="true" strokeweight=".6pt" strokecolor="#666699">
              <v:path arrowok="t"/>
              <v:stroke dashstyle="solid"/>
            </v:shape>
            <w10:wrap type="none"/>
          </v:group>
        </w:pict>
      </w:r>
      <w:r>
        <w:rPr>
          <w:sz w:val="16"/>
        </w:rPr>
        <w:t>小売</w:t>
        <w:tab/>
        <w:t>飲食</w:t>
        <w:tab/>
        <w:t>サービス</w:t>
        <w:tab/>
        <w:t>住宅</w:t>
      </w:r>
    </w:p>
    <w:p>
      <w:pPr>
        <w:spacing w:after="0"/>
        <w:jc w:val="left"/>
        <w:rPr>
          <w:sz w:val="16"/>
        </w:rPr>
        <w:sectPr>
          <w:type w:val="continuous"/>
          <w:pgSz w:w="11910" w:h="16840"/>
          <w:pgMar w:top="1580" w:bottom="280" w:left="1000" w:right="800"/>
          <w:cols w:num="2" w:equalWidth="0">
            <w:col w:w="5159" w:space="256"/>
            <w:col w:w="4695"/>
          </w:cols>
        </w:sectPr>
      </w:pPr>
    </w:p>
    <w:p>
      <w:pPr>
        <w:pStyle w:val="BodyText"/>
        <w:rPr>
          <w:sz w:val="20"/>
        </w:rPr>
      </w:pPr>
    </w:p>
    <w:p>
      <w:pPr>
        <w:pStyle w:val="BodyText"/>
        <w:spacing w:before="6"/>
      </w:pPr>
    </w:p>
    <w:p>
      <w:pPr>
        <w:pStyle w:val="Heading4"/>
        <w:spacing w:before="62"/>
      </w:pPr>
      <w:r>
        <w:rPr/>
        <w:t>②回答別構成比（％）</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67" w:right="203" w:hanging="24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sz w:val="19"/>
              </w:rPr>
              <w:t>4月</w:t>
            </w:r>
          </w:p>
        </w:tc>
        <w:tc>
          <w:tcPr>
            <w:tcW w:w="1226" w:type="dxa"/>
            <w:shd w:val="clear" w:color="auto" w:fill="CCFFCC"/>
          </w:tcPr>
          <w:p>
            <w:pPr>
              <w:pStyle w:val="TableParagraph"/>
              <w:spacing w:line="115" w:lineRule="auto"/>
              <w:ind w:left="467" w:right="202" w:hanging="24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sz w:val="19"/>
              </w:rPr>
              <w:t>7月</w:t>
            </w:r>
          </w:p>
        </w:tc>
        <w:tc>
          <w:tcPr>
            <w:tcW w:w="1226" w:type="dxa"/>
            <w:shd w:val="clear" w:color="auto" w:fill="CCFFCC"/>
          </w:tcPr>
          <w:p>
            <w:pPr>
              <w:pStyle w:val="TableParagraph"/>
              <w:spacing w:line="115" w:lineRule="auto"/>
              <w:ind w:left="417" w:right="200" w:hanging="19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w w:val="95"/>
                <w:sz w:val="19"/>
              </w:rPr>
              <w:t>10月</w:t>
            </w:r>
          </w:p>
        </w:tc>
        <w:tc>
          <w:tcPr>
            <w:tcW w:w="1226" w:type="dxa"/>
            <w:shd w:val="clear" w:color="auto" w:fill="CCFFCC"/>
          </w:tcPr>
          <w:p>
            <w:pPr>
              <w:pStyle w:val="TableParagraph"/>
              <w:spacing w:line="115" w:lineRule="auto"/>
              <w:ind w:left="468"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7" w:type="dxa"/>
            <w:shd w:val="clear" w:color="auto" w:fill="CCFFCC"/>
          </w:tcPr>
          <w:p>
            <w:pPr>
              <w:pStyle w:val="TableParagraph"/>
              <w:spacing w:line="115" w:lineRule="auto"/>
              <w:ind w:left="470"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7" w:type="dxa"/>
          </w:tcPr>
          <w:p>
            <w:pPr>
              <w:pStyle w:val="TableParagraph"/>
              <w:spacing w:line="195" w:lineRule="exact"/>
              <w:ind w:right="14"/>
              <w:jc w:val="right"/>
              <w:rPr>
                <w:sz w:val="19"/>
              </w:rPr>
            </w:pPr>
            <w:r>
              <w:rPr>
                <w:w w:val="105"/>
                <w:sz w:val="19"/>
              </w:rPr>
              <w:t>1.0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3.0</w:t>
            </w:r>
          </w:p>
        </w:tc>
        <w:tc>
          <w:tcPr>
            <w:tcW w:w="1226" w:type="dxa"/>
          </w:tcPr>
          <w:p>
            <w:pPr>
              <w:pStyle w:val="TableParagraph"/>
              <w:spacing w:line="195" w:lineRule="exact"/>
              <w:ind w:right="12"/>
              <w:jc w:val="right"/>
              <w:rPr>
                <w:sz w:val="19"/>
              </w:rPr>
            </w:pPr>
            <w:r>
              <w:rPr>
                <w:w w:val="105"/>
                <w:sz w:val="19"/>
              </w:rPr>
              <w:t>2.0</w:t>
            </w:r>
          </w:p>
        </w:tc>
        <w:tc>
          <w:tcPr>
            <w:tcW w:w="1227" w:type="dxa"/>
          </w:tcPr>
          <w:p>
            <w:pPr>
              <w:pStyle w:val="TableParagraph"/>
              <w:spacing w:line="195" w:lineRule="exact"/>
              <w:ind w:right="12"/>
              <w:jc w:val="right"/>
              <w:rPr>
                <w:sz w:val="19"/>
              </w:rPr>
            </w:pPr>
            <w:r>
              <w:rPr>
                <w:w w:val="105"/>
                <w:sz w:val="19"/>
              </w:rPr>
              <w:t>5.1</w:t>
            </w:r>
          </w:p>
        </w:tc>
        <w:tc>
          <w:tcPr>
            <w:tcW w:w="1227" w:type="dxa"/>
          </w:tcPr>
          <w:p>
            <w:pPr>
              <w:pStyle w:val="TableParagraph"/>
              <w:spacing w:line="195" w:lineRule="exact"/>
              <w:ind w:right="12"/>
              <w:jc w:val="right"/>
              <w:rPr>
                <w:sz w:val="19"/>
              </w:rPr>
            </w:pPr>
            <w:r>
              <w:rPr>
                <w:w w:val="105"/>
                <w:sz w:val="19"/>
              </w:rPr>
              <w:t>3.1</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7" w:type="dxa"/>
          </w:tcPr>
          <w:p>
            <w:pPr>
              <w:pStyle w:val="TableParagraph"/>
              <w:spacing w:line="195" w:lineRule="exact"/>
              <w:ind w:right="14"/>
              <w:jc w:val="right"/>
              <w:rPr>
                <w:sz w:val="19"/>
              </w:rPr>
            </w:pPr>
            <w:r>
              <w:rPr>
                <w:sz w:val="19"/>
              </w:rPr>
              <w:t>23.0</w:t>
            </w:r>
          </w:p>
        </w:tc>
        <w:tc>
          <w:tcPr>
            <w:tcW w:w="1226" w:type="dxa"/>
          </w:tcPr>
          <w:p>
            <w:pPr>
              <w:pStyle w:val="TableParagraph"/>
              <w:spacing w:line="195" w:lineRule="exact"/>
              <w:ind w:right="13"/>
              <w:jc w:val="right"/>
              <w:rPr>
                <w:sz w:val="19"/>
              </w:rPr>
            </w:pPr>
            <w:r>
              <w:rPr>
                <w:sz w:val="19"/>
              </w:rPr>
              <w:t>18.0</w:t>
            </w:r>
          </w:p>
        </w:tc>
        <w:tc>
          <w:tcPr>
            <w:tcW w:w="1226" w:type="dxa"/>
          </w:tcPr>
          <w:p>
            <w:pPr>
              <w:pStyle w:val="TableParagraph"/>
              <w:spacing w:line="195" w:lineRule="exact"/>
              <w:ind w:right="14"/>
              <w:jc w:val="right"/>
              <w:rPr>
                <w:sz w:val="19"/>
              </w:rPr>
            </w:pPr>
            <w:r>
              <w:rPr>
                <w:sz w:val="19"/>
              </w:rPr>
              <w:t>15.2</w:t>
            </w:r>
          </w:p>
        </w:tc>
        <w:tc>
          <w:tcPr>
            <w:tcW w:w="1226" w:type="dxa"/>
          </w:tcPr>
          <w:p>
            <w:pPr>
              <w:pStyle w:val="TableParagraph"/>
              <w:spacing w:line="195" w:lineRule="exact"/>
              <w:ind w:right="12"/>
              <w:jc w:val="right"/>
              <w:rPr>
                <w:sz w:val="19"/>
              </w:rPr>
            </w:pPr>
            <w:r>
              <w:rPr>
                <w:sz w:val="19"/>
              </w:rPr>
              <w:t>18.0</w:t>
            </w:r>
          </w:p>
        </w:tc>
        <w:tc>
          <w:tcPr>
            <w:tcW w:w="1227" w:type="dxa"/>
          </w:tcPr>
          <w:p>
            <w:pPr>
              <w:pStyle w:val="TableParagraph"/>
              <w:spacing w:line="195" w:lineRule="exact"/>
              <w:ind w:right="12"/>
              <w:jc w:val="right"/>
              <w:rPr>
                <w:sz w:val="19"/>
              </w:rPr>
            </w:pPr>
            <w:r>
              <w:rPr>
                <w:sz w:val="19"/>
              </w:rPr>
              <w:t>25.3</w:t>
            </w:r>
          </w:p>
        </w:tc>
        <w:tc>
          <w:tcPr>
            <w:tcW w:w="1227" w:type="dxa"/>
          </w:tcPr>
          <w:p>
            <w:pPr>
              <w:pStyle w:val="TableParagraph"/>
              <w:spacing w:line="195" w:lineRule="exact"/>
              <w:ind w:right="12"/>
              <w:jc w:val="right"/>
              <w:rPr>
                <w:sz w:val="19"/>
              </w:rPr>
            </w:pPr>
            <w:r>
              <w:rPr>
                <w:w w:val="105"/>
                <w:sz w:val="19"/>
              </w:rPr>
              <w:t>7.3</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59.0</w:t>
            </w:r>
          </w:p>
        </w:tc>
        <w:tc>
          <w:tcPr>
            <w:tcW w:w="1226" w:type="dxa"/>
          </w:tcPr>
          <w:p>
            <w:pPr>
              <w:pStyle w:val="TableParagraph"/>
              <w:spacing w:line="195" w:lineRule="exact"/>
              <w:ind w:right="13"/>
              <w:jc w:val="right"/>
              <w:rPr>
                <w:sz w:val="19"/>
              </w:rPr>
            </w:pPr>
            <w:r>
              <w:rPr>
                <w:sz w:val="19"/>
              </w:rPr>
              <w:t>58.0</w:t>
            </w:r>
          </w:p>
        </w:tc>
        <w:tc>
          <w:tcPr>
            <w:tcW w:w="1226" w:type="dxa"/>
          </w:tcPr>
          <w:p>
            <w:pPr>
              <w:pStyle w:val="TableParagraph"/>
              <w:spacing w:line="195" w:lineRule="exact"/>
              <w:ind w:right="14"/>
              <w:jc w:val="right"/>
              <w:rPr>
                <w:sz w:val="19"/>
              </w:rPr>
            </w:pPr>
            <w:r>
              <w:rPr>
                <w:sz w:val="19"/>
              </w:rPr>
              <w:t>58.6</w:t>
            </w:r>
          </w:p>
        </w:tc>
        <w:tc>
          <w:tcPr>
            <w:tcW w:w="1226" w:type="dxa"/>
          </w:tcPr>
          <w:p>
            <w:pPr>
              <w:pStyle w:val="TableParagraph"/>
              <w:spacing w:line="195" w:lineRule="exact"/>
              <w:ind w:right="12"/>
              <w:jc w:val="right"/>
              <w:rPr>
                <w:sz w:val="19"/>
              </w:rPr>
            </w:pPr>
            <w:r>
              <w:rPr>
                <w:sz w:val="19"/>
              </w:rPr>
              <w:t>55.0</w:t>
            </w:r>
          </w:p>
        </w:tc>
        <w:tc>
          <w:tcPr>
            <w:tcW w:w="1227" w:type="dxa"/>
          </w:tcPr>
          <w:p>
            <w:pPr>
              <w:pStyle w:val="TableParagraph"/>
              <w:spacing w:line="195" w:lineRule="exact"/>
              <w:ind w:right="12"/>
              <w:jc w:val="right"/>
              <w:rPr>
                <w:sz w:val="19"/>
              </w:rPr>
            </w:pPr>
            <w:r>
              <w:rPr>
                <w:sz w:val="19"/>
              </w:rPr>
              <w:t>48.5</w:t>
            </w:r>
          </w:p>
        </w:tc>
        <w:tc>
          <w:tcPr>
            <w:tcW w:w="1227" w:type="dxa"/>
          </w:tcPr>
          <w:p>
            <w:pPr>
              <w:pStyle w:val="TableParagraph"/>
              <w:spacing w:line="195" w:lineRule="exact"/>
              <w:ind w:right="13"/>
              <w:jc w:val="right"/>
              <w:rPr>
                <w:sz w:val="19"/>
              </w:rPr>
            </w:pPr>
            <w:r>
              <w:rPr>
                <w:w w:val="145"/>
                <w:sz w:val="19"/>
              </w:rPr>
              <w:t>▲ </w:t>
            </w:r>
            <w:r>
              <w:rPr>
                <w:w w:val="125"/>
                <w:sz w:val="19"/>
              </w:rPr>
              <w:t>6.5</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7" w:type="dxa"/>
          </w:tcPr>
          <w:p>
            <w:pPr>
              <w:pStyle w:val="TableParagraph"/>
              <w:spacing w:line="195" w:lineRule="exact"/>
              <w:ind w:right="14"/>
              <w:jc w:val="right"/>
              <w:rPr>
                <w:sz w:val="19"/>
              </w:rPr>
            </w:pPr>
            <w:r>
              <w:rPr>
                <w:sz w:val="19"/>
              </w:rPr>
              <w:t>16.0</w:t>
            </w:r>
          </w:p>
        </w:tc>
        <w:tc>
          <w:tcPr>
            <w:tcW w:w="1226" w:type="dxa"/>
          </w:tcPr>
          <w:p>
            <w:pPr>
              <w:pStyle w:val="TableParagraph"/>
              <w:spacing w:line="195" w:lineRule="exact"/>
              <w:ind w:right="13"/>
              <w:jc w:val="right"/>
              <w:rPr>
                <w:sz w:val="19"/>
              </w:rPr>
            </w:pPr>
            <w:r>
              <w:rPr>
                <w:sz w:val="19"/>
              </w:rPr>
              <w:t>22.0</w:t>
            </w:r>
          </w:p>
        </w:tc>
        <w:tc>
          <w:tcPr>
            <w:tcW w:w="1226" w:type="dxa"/>
          </w:tcPr>
          <w:p>
            <w:pPr>
              <w:pStyle w:val="TableParagraph"/>
              <w:spacing w:line="195" w:lineRule="exact"/>
              <w:ind w:right="14"/>
              <w:jc w:val="right"/>
              <w:rPr>
                <w:sz w:val="19"/>
              </w:rPr>
            </w:pPr>
            <w:r>
              <w:rPr>
                <w:sz w:val="19"/>
              </w:rPr>
              <w:t>18.2</w:t>
            </w:r>
          </w:p>
        </w:tc>
        <w:tc>
          <w:tcPr>
            <w:tcW w:w="1226" w:type="dxa"/>
          </w:tcPr>
          <w:p>
            <w:pPr>
              <w:pStyle w:val="TableParagraph"/>
              <w:spacing w:line="195" w:lineRule="exact"/>
              <w:ind w:right="12"/>
              <w:jc w:val="right"/>
              <w:rPr>
                <w:sz w:val="19"/>
              </w:rPr>
            </w:pPr>
            <w:r>
              <w:rPr>
                <w:sz w:val="19"/>
              </w:rPr>
              <w:t>23.0</w:t>
            </w:r>
          </w:p>
        </w:tc>
        <w:tc>
          <w:tcPr>
            <w:tcW w:w="1227" w:type="dxa"/>
          </w:tcPr>
          <w:p>
            <w:pPr>
              <w:pStyle w:val="TableParagraph"/>
              <w:spacing w:line="195" w:lineRule="exact"/>
              <w:ind w:right="12"/>
              <w:jc w:val="right"/>
              <w:rPr>
                <w:sz w:val="19"/>
              </w:rPr>
            </w:pPr>
            <w:r>
              <w:rPr>
                <w:sz w:val="19"/>
              </w:rPr>
              <w:t>18.2</w:t>
            </w:r>
          </w:p>
        </w:tc>
        <w:tc>
          <w:tcPr>
            <w:tcW w:w="1227" w:type="dxa"/>
          </w:tcPr>
          <w:p>
            <w:pPr>
              <w:pStyle w:val="TableParagraph"/>
              <w:spacing w:line="195" w:lineRule="exact"/>
              <w:ind w:right="13"/>
              <w:jc w:val="right"/>
              <w:rPr>
                <w:sz w:val="19"/>
              </w:rPr>
            </w:pPr>
            <w:r>
              <w:rPr>
                <w:w w:val="145"/>
                <w:sz w:val="19"/>
              </w:rPr>
              <w:t>▲ </w:t>
            </w:r>
            <w:r>
              <w:rPr>
                <w:w w:val="125"/>
                <w:sz w:val="19"/>
              </w:rPr>
              <w:t>4.8</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7" w:type="dxa"/>
          </w:tcPr>
          <w:p>
            <w:pPr>
              <w:pStyle w:val="TableParagraph"/>
              <w:spacing w:line="195" w:lineRule="exact"/>
              <w:ind w:right="14"/>
              <w:jc w:val="right"/>
              <w:rPr>
                <w:sz w:val="19"/>
              </w:rPr>
            </w:pPr>
            <w:r>
              <w:rPr>
                <w:w w:val="105"/>
                <w:sz w:val="19"/>
              </w:rPr>
              <w:t>1.0</w:t>
            </w:r>
          </w:p>
        </w:tc>
        <w:tc>
          <w:tcPr>
            <w:tcW w:w="1226" w:type="dxa"/>
          </w:tcPr>
          <w:p>
            <w:pPr>
              <w:pStyle w:val="TableParagraph"/>
              <w:spacing w:line="195" w:lineRule="exact"/>
              <w:ind w:right="13"/>
              <w:jc w:val="right"/>
              <w:rPr>
                <w:sz w:val="19"/>
              </w:rPr>
            </w:pPr>
            <w:r>
              <w:rPr>
                <w:w w:val="105"/>
                <w:sz w:val="19"/>
              </w:rPr>
              <w:t>2.0</w:t>
            </w:r>
          </w:p>
        </w:tc>
        <w:tc>
          <w:tcPr>
            <w:tcW w:w="1226" w:type="dxa"/>
          </w:tcPr>
          <w:p>
            <w:pPr>
              <w:pStyle w:val="TableParagraph"/>
              <w:spacing w:line="195" w:lineRule="exact"/>
              <w:ind w:right="14"/>
              <w:jc w:val="right"/>
              <w:rPr>
                <w:sz w:val="19"/>
              </w:rPr>
            </w:pPr>
            <w:r>
              <w:rPr>
                <w:w w:val="105"/>
                <w:sz w:val="19"/>
              </w:rPr>
              <w:t>5.1</w:t>
            </w:r>
          </w:p>
        </w:tc>
        <w:tc>
          <w:tcPr>
            <w:tcW w:w="1226" w:type="dxa"/>
          </w:tcPr>
          <w:p>
            <w:pPr>
              <w:pStyle w:val="TableParagraph"/>
              <w:spacing w:line="195" w:lineRule="exact"/>
              <w:ind w:right="12"/>
              <w:jc w:val="right"/>
              <w:rPr>
                <w:sz w:val="19"/>
              </w:rPr>
            </w:pPr>
            <w:r>
              <w:rPr>
                <w:w w:val="105"/>
                <w:sz w:val="19"/>
              </w:rPr>
              <w:t>2.0</w:t>
            </w:r>
          </w:p>
        </w:tc>
        <w:tc>
          <w:tcPr>
            <w:tcW w:w="1227" w:type="dxa"/>
          </w:tcPr>
          <w:p>
            <w:pPr>
              <w:pStyle w:val="TableParagraph"/>
              <w:spacing w:line="195" w:lineRule="exact"/>
              <w:ind w:right="12"/>
              <w:jc w:val="right"/>
              <w:rPr>
                <w:sz w:val="19"/>
              </w:rPr>
            </w:pPr>
            <w:r>
              <w:rPr>
                <w:w w:val="105"/>
                <w:sz w:val="19"/>
              </w:rPr>
              <w:t>3.0</w:t>
            </w:r>
          </w:p>
        </w:tc>
        <w:tc>
          <w:tcPr>
            <w:tcW w:w="1227" w:type="dxa"/>
          </w:tcPr>
          <w:p>
            <w:pPr>
              <w:pStyle w:val="TableParagraph"/>
              <w:spacing w:line="195" w:lineRule="exact"/>
              <w:ind w:right="12"/>
              <w:jc w:val="right"/>
              <w:rPr>
                <w:sz w:val="19"/>
              </w:rPr>
            </w:pPr>
            <w:r>
              <w:rPr>
                <w:w w:val="105"/>
                <w:sz w:val="19"/>
              </w:rPr>
              <w:t>1.0</w:t>
            </w:r>
          </w:p>
        </w:tc>
      </w:tr>
    </w:tbl>
    <w:p>
      <w:pPr>
        <w:pStyle w:val="BodyText"/>
        <w:spacing w:before="3"/>
        <w:rPr>
          <w:sz w:val="25"/>
        </w:rPr>
      </w:pPr>
    </w:p>
    <w:p>
      <w:pPr>
        <w:spacing w:before="1"/>
        <w:ind w:left="3168" w:right="0" w:firstLine="0"/>
        <w:jc w:val="left"/>
        <w:rPr>
          <w:sz w:val="19"/>
        </w:rPr>
      </w:pPr>
      <w:r>
        <w:rPr>
          <w:w w:val="90"/>
          <w:sz w:val="19"/>
        </w:rPr>
        <w:t>３カ月後</w:t>
      </w:r>
      <w:r>
        <w:rPr>
          <w:sz w:val="19"/>
        </w:rPr>
        <w:t>の景気の先行</w:t>
      </w:r>
      <w:r>
        <w:rPr>
          <w:w w:val="90"/>
          <w:sz w:val="19"/>
        </w:rPr>
        <w:t>き</w:t>
      </w:r>
      <w:r>
        <w:rPr>
          <w:sz w:val="19"/>
        </w:rPr>
        <w:t>判断 回答別構成比</w:t>
      </w:r>
      <w:r>
        <w:rPr>
          <w:w w:val="90"/>
          <w:sz w:val="19"/>
        </w:rPr>
        <w:t>（県</w:t>
      </w:r>
      <w:r>
        <w:rPr>
          <w:sz w:val="19"/>
        </w:rPr>
        <w:t>全体</w:t>
      </w:r>
      <w:r>
        <w:rPr>
          <w:w w:val="90"/>
          <w:sz w:val="19"/>
        </w:rPr>
        <w:t>）（％）</w:t>
      </w:r>
    </w:p>
    <w:p>
      <w:pPr>
        <w:spacing w:after="0"/>
        <w:jc w:val="left"/>
        <w:rPr>
          <w:sz w:val="19"/>
        </w:rPr>
        <w:sectPr>
          <w:type w:val="continuous"/>
          <w:pgSz w:w="11910" w:h="16840"/>
          <w:pgMar w:top="1580" w:bottom="280" w:left="1000" w:right="800"/>
        </w:sectPr>
      </w:pPr>
    </w:p>
    <w:p>
      <w:pPr>
        <w:pStyle w:val="BodyText"/>
        <w:tabs>
          <w:tab w:pos="3555" w:val="left" w:leader="none"/>
          <w:tab w:pos="4615" w:val="left" w:leader="none"/>
          <w:tab w:pos="5676" w:val="left" w:leader="none"/>
          <w:tab w:pos="6736" w:val="left" w:leader="none"/>
        </w:tabs>
        <w:spacing w:before="14"/>
        <w:ind w:left="2479"/>
        <w:rPr>
          <w:rFonts w:ascii="Arial"/>
        </w:rPr>
      </w:pPr>
      <w:r>
        <w:rPr/>
        <w:pict>
          <v:group style="position:absolute;margin-left:167.169998pt;margin-top:11.514147pt;width:239.2pt;height:101.75pt;mso-position-horizontal-relative:page;mso-position-vertical-relative:paragraph;z-index:2224" coordorigin="3343,230" coordsize="4784,2035">
            <v:line style="position:absolute" from="4404,2091" to="3888,2263" stroked="true" strokeweight=".2175pt" strokecolor="#000000">
              <v:stroke dashstyle="solid"/>
            </v:line>
            <v:shape style="position:absolute;left:3343;top:819;width:545;height:1445" type="#_x0000_t75" stroked="false">
              <v:imagedata r:id="rId47" o:title=""/>
            </v:shape>
            <v:line style="position:absolute" from="5465,2109" to="4947,2091" stroked="true" strokeweight=".2175pt" strokecolor="#000000">
              <v:stroke dashstyle="solid"/>
            </v:line>
            <v:shape style="position:absolute;left:4404;top:672;width:543;height:1418" type="#_x0000_t75" stroked="false">
              <v:imagedata r:id="rId48" o:title=""/>
            </v:shape>
            <v:line style="position:absolute" from="6523,2068" to="6008,2109" stroked="true" strokeweight=".2175pt" strokecolor="#000000">
              <v:stroke dashstyle="solid"/>
            </v:line>
            <v:shape style="position:absolute;left:5464;top:677;width:543;height:1433" type="#_x0000_t75" stroked="false">
              <v:imagedata r:id="rId49" o:title=""/>
            </v:shape>
            <v:line style="position:absolute" from="7584,2162" to="7068,2068" stroked="true" strokeweight=".2175pt" strokecolor="#000000">
              <v:stroke dashstyle="solid"/>
            </v:line>
            <v:shape style="position:absolute;left:6523;top:721;width:545;height:1347" type="#_x0000_t75" stroked="false">
              <v:imagedata r:id="rId50" o:title=""/>
            </v:shape>
            <v:shape style="position:absolute;left:7584;top:975;width:543;height:1186" type="#_x0000_t75" stroked="false">
              <v:imagedata r:id="rId51" o:title=""/>
            </v:shape>
            <v:shape style="position:absolute;left:3888;top:672;width:3696;height:303" coordorigin="3888,673" coordsize="3696,303" path="m4404,673l3888,819m6523,721l6008,677m7584,975l7068,721e" filled="false" stroked="true" strokeweight=".2175pt" strokecolor="#000000">
              <v:path arrowok="t"/>
              <v:stroke dashstyle="solid"/>
            </v:shape>
            <v:shape style="position:absolute;left:3343;top:257;width:545;height:562" type="#_x0000_t75" stroked="false">
              <v:imagedata r:id="rId52" o:title=""/>
            </v:shape>
            <v:shape style="position:absolute;left:4404;top:232;width:543;height:441" type="#_x0000_t75" stroked="false">
              <v:imagedata r:id="rId53" o:title=""/>
            </v:shape>
            <v:shape style="position:absolute;left:5464;top:305;width:543;height:372" type="#_x0000_t75" stroked="false">
              <v:imagedata r:id="rId54" o:title=""/>
            </v:shape>
            <v:shape style="position:absolute;left:6523;top:280;width:545;height:441" type="#_x0000_t75" stroked="false">
              <v:imagedata r:id="rId55" o:title=""/>
            </v:shape>
            <v:shape style="position:absolute;left:7584;top:357;width:543;height:618" type="#_x0000_t75" stroked="false">
              <v:imagedata r:id="rId56" o:title=""/>
            </v:shape>
            <v:shape style="position:absolute;left:4947;top:232;width:2637;height:125" coordorigin="4947,232" coordsize="2637,125" path="m5465,305l4947,232m6523,280l6008,305m7584,357l7068,280e" filled="false" stroked="true" strokeweight=".2175pt" strokecolor="#000000">
              <v:path arrowok="t"/>
              <v:stroke dashstyle="solid"/>
            </v:shape>
            <w10:wrap type="none"/>
          </v:group>
        </w:pict>
      </w:r>
      <w:r>
        <w:rPr/>
        <w:pict>
          <v:shape style="position:absolute;margin-left:153.960007pt;margin-top:10.363522pt;width:265.4pt;height:123.9pt;mso-position-horizontal-relative:page;mso-position-vertical-relative:paragraph;z-index:244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58"/>
                    <w:gridCol w:w="545"/>
                    <w:gridCol w:w="516"/>
                    <w:gridCol w:w="543"/>
                    <w:gridCol w:w="518"/>
                    <w:gridCol w:w="543"/>
                    <w:gridCol w:w="516"/>
                    <w:gridCol w:w="545"/>
                    <w:gridCol w:w="516"/>
                    <w:gridCol w:w="543"/>
                    <w:gridCol w:w="260"/>
                  </w:tblGrid>
                  <w:tr>
                    <w:trPr>
                      <w:trHeight w:val="403" w:hRule="atLeast"/>
                    </w:trPr>
                    <w:tc>
                      <w:tcPr>
                        <w:tcW w:w="258" w:type="dxa"/>
                        <w:vMerge w:val="restart"/>
                        <w:tcBorders>
                          <w:top w:val="nil"/>
                          <w:left w:val="nil"/>
                          <w:right w:val="single" w:sz="2" w:space="0" w:color="333333"/>
                        </w:tcBorders>
                      </w:tcPr>
                      <w:p>
                        <w:pPr>
                          <w:pStyle w:val="TableParagraph"/>
                          <w:rPr>
                            <w:rFonts w:ascii="Times New Roman"/>
                            <w:sz w:val="18"/>
                          </w:rPr>
                        </w:pPr>
                      </w:p>
                    </w:tc>
                    <w:tc>
                      <w:tcPr>
                        <w:tcW w:w="545" w:type="dxa"/>
                        <w:vMerge w:val="restart"/>
                        <w:tcBorders>
                          <w:top w:val="single" w:sz="12" w:space="0" w:color="368194"/>
                          <w:left w:val="single" w:sz="2" w:space="0" w:color="333333"/>
                          <w:bottom w:val="single" w:sz="2" w:space="0" w:color="333333"/>
                          <w:right w:val="single" w:sz="2" w:space="0" w:color="333333"/>
                        </w:tcBorders>
                      </w:tcPr>
                      <w:p>
                        <w:pPr>
                          <w:pStyle w:val="TableParagraph"/>
                          <w:spacing w:before="133"/>
                          <w:ind w:left="126"/>
                          <w:rPr>
                            <w:sz w:val="17"/>
                          </w:rPr>
                        </w:pPr>
                        <w:r>
                          <w:rPr>
                            <w:sz w:val="17"/>
                          </w:rPr>
                          <w:t>23.0</w:t>
                        </w:r>
                      </w:p>
                    </w:tc>
                    <w:tc>
                      <w:tcPr>
                        <w:tcW w:w="516"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43" w:type="dxa"/>
                        <w:tcBorders>
                          <w:top w:val="single" w:sz="2" w:space="0" w:color="333333"/>
                          <w:left w:val="single" w:sz="2" w:space="0" w:color="333333"/>
                          <w:bottom w:val="single" w:sz="2" w:space="0" w:color="333333"/>
                          <w:right w:val="single" w:sz="2" w:space="0" w:color="333333"/>
                        </w:tcBorders>
                      </w:tcPr>
                      <w:p>
                        <w:pPr>
                          <w:pStyle w:val="TableParagraph"/>
                          <w:spacing w:before="47"/>
                          <w:ind w:left="125"/>
                          <w:rPr>
                            <w:sz w:val="17"/>
                          </w:rPr>
                        </w:pPr>
                        <w:r>
                          <w:rPr>
                            <w:sz w:val="17"/>
                          </w:rPr>
                          <w:t>18.0</w:t>
                        </w:r>
                      </w:p>
                    </w:tc>
                    <w:tc>
                      <w:tcPr>
                        <w:tcW w:w="518" w:type="dxa"/>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18"/>
                          </w:rPr>
                        </w:pPr>
                      </w:p>
                    </w:tc>
                    <w:tc>
                      <w:tcPr>
                        <w:tcW w:w="543" w:type="dxa"/>
                        <w:tcBorders>
                          <w:top w:val="single" w:sz="34" w:space="0" w:color="368194"/>
                          <w:left w:val="single" w:sz="2" w:space="0" w:color="333333"/>
                          <w:bottom w:val="single" w:sz="2" w:space="0" w:color="333333"/>
                          <w:right w:val="single" w:sz="2" w:space="0" w:color="333333"/>
                        </w:tcBorders>
                      </w:tcPr>
                      <w:p>
                        <w:pPr>
                          <w:pStyle w:val="TableParagraph"/>
                          <w:spacing w:before="86"/>
                          <w:ind w:right="113"/>
                          <w:jc w:val="right"/>
                          <w:rPr>
                            <w:sz w:val="17"/>
                          </w:rPr>
                        </w:pPr>
                        <w:r>
                          <w:rPr>
                            <w:w w:val="85"/>
                            <w:sz w:val="17"/>
                          </w:rPr>
                          <w:t>15.2</w:t>
                        </w:r>
                      </w:p>
                    </w:tc>
                    <w:tc>
                      <w:tcPr>
                        <w:tcW w:w="516"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45" w:type="dxa"/>
                        <w:tcBorders>
                          <w:top w:val="single" w:sz="24" w:space="0" w:color="368194"/>
                          <w:left w:val="single" w:sz="2" w:space="0" w:color="333333"/>
                          <w:bottom w:val="single" w:sz="2" w:space="0" w:color="333333"/>
                          <w:right w:val="single" w:sz="2" w:space="0" w:color="333333"/>
                        </w:tcBorders>
                      </w:tcPr>
                      <w:p>
                        <w:pPr>
                          <w:pStyle w:val="TableParagraph"/>
                          <w:spacing w:before="96"/>
                          <w:ind w:left="126"/>
                          <w:rPr>
                            <w:sz w:val="17"/>
                          </w:rPr>
                        </w:pPr>
                        <w:r>
                          <w:rPr>
                            <w:sz w:val="17"/>
                          </w:rPr>
                          <w:t>18.0</w:t>
                        </w:r>
                      </w:p>
                    </w:tc>
                    <w:tc>
                      <w:tcPr>
                        <w:tcW w:w="516"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43" w:type="dxa"/>
                        <w:vMerge w:val="restart"/>
                        <w:tcBorders>
                          <w:top w:val="single" w:sz="2" w:space="0" w:color="368194"/>
                          <w:left w:val="single" w:sz="2" w:space="0" w:color="333333"/>
                          <w:bottom w:val="single" w:sz="2" w:space="0" w:color="333333"/>
                          <w:right w:val="single" w:sz="2" w:space="0" w:color="333333"/>
                        </w:tcBorders>
                      </w:tcPr>
                      <w:p>
                        <w:pPr>
                          <w:pStyle w:val="TableParagraph"/>
                          <w:spacing w:before="6"/>
                          <w:rPr>
                            <w:sz w:val="19"/>
                          </w:rPr>
                        </w:pPr>
                      </w:p>
                      <w:p>
                        <w:pPr>
                          <w:pStyle w:val="TableParagraph"/>
                          <w:ind w:left="125"/>
                          <w:rPr>
                            <w:sz w:val="17"/>
                          </w:rPr>
                        </w:pPr>
                        <w:r>
                          <w:rPr>
                            <w:sz w:val="17"/>
                          </w:rPr>
                          <w:t>25.3</w:t>
                        </w:r>
                      </w:p>
                    </w:tc>
                    <w:tc>
                      <w:tcPr>
                        <w:tcW w:w="260" w:type="dxa"/>
                        <w:vMerge w:val="restart"/>
                        <w:tcBorders>
                          <w:top w:val="nil"/>
                          <w:left w:val="single" w:sz="2" w:space="0" w:color="333333"/>
                          <w:right w:val="nil"/>
                        </w:tcBorders>
                      </w:tcPr>
                      <w:p>
                        <w:pPr>
                          <w:pStyle w:val="TableParagraph"/>
                          <w:rPr>
                            <w:rFonts w:ascii="Times New Roman"/>
                            <w:sz w:val="18"/>
                          </w:rPr>
                        </w:pPr>
                      </w:p>
                    </w:tc>
                  </w:tr>
                  <w:tr>
                    <w:trPr>
                      <w:trHeight w:val="106" w:hRule="atLeast"/>
                    </w:trPr>
                    <w:tc>
                      <w:tcPr>
                        <w:tcW w:w="258" w:type="dxa"/>
                        <w:vMerge/>
                        <w:tcBorders>
                          <w:top w:val="nil"/>
                          <w:left w:val="nil"/>
                          <w:right w:val="single" w:sz="2" w:space="0" w:color="333333"/>
                        </w:tcBorders>
                      </w:tcPr>
                      <w:p>
                        <w:pPr>
                          <w:rPr>
                            <w:sz w:val="2"/>
                            <w:szCs w:val="2"/>
                          </w:rPr>
                        </w:pPr>
                      </w:p>
                    </w:tc>
                    <w:tc>
                      <w:tcPr>
                        <w:tcW w:w="545" w:type="dxa"/>
                        <w:vMerge/>
                        <w:tcBorders>
                          <w:top w:val="nil"/>
                          <w:left w:val="single" w:sz="2" w:space="0" w:color="333333"/>
                          <w:bottom w:val="single" w:sz="2" w:space="0" w:color="333333"/>
                          <w:right w:val="single" w:sz="2" w:space="0" w:color="333333"/>
                        </w:tcBorders>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spacing w:before="130"/>
                          <w:ind w:left="125"/>
                          <w:rPr>
                            <w:sz w:val="17"/>
                          </w:rPr>
                        </w:pPr>
                        <w:r>
                          <w:rPr>
                            <w:sz w:val="17"/>
                          </w:rPr>
                          <w:t>58.0</w:t>
                        </w:r>
                      </w:p>
                    </w:tc>
                    <w:tc>
                      <w:tcPr>
                        <w:tcW w:w="518" w:type="dxa"/>
                        <w:vMerge w:val="restart"/>
                        <w:tcBorders>
                          <w:top w:val="single" w:sz="4" w:space="0" w:color="000000"/>
                          <w:left w:val="single" w:sz="2" w:space="0" w:color="333333"/>
                          <w:right w:val="single" w:sz="2" w:space="0" w:color="333333"/>
                        </w:tcBorders>
                      </w:tcPr>
                      <w:p>
                        <w:pPr>
                          <w:pStyle w:val="TableParagraph"/>
                          <w:rPr>
                            <w:rFonts w:ascii="Times New Roman"/>
                            <w:sz w:val="18"/>
                          </w:rPr>
                        </w:pPr>
                      </w:p>
                    </w:tc>
                    <w:tc>
                      <w:tcPr>
                        <w:tcW w:w="54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spacing w:before="141"/>
                          <w:ind w:left="125"/>
                          <w:rPr>
                            <w:sz w:val="17"/>
                          </w:rPr>
                        </w:pPr>
                        <w:r>
                          <w:rPr>
                            <w:sz w:val="17"/>
                          </w:rPr>
                          <w:t>58.6</w:t>
                        </w:r>
                      </w:p>
                    </w:tc>
                    <w:tc>
                      <w:tcPr>
                        <w:tcW w:w="516" w:type="dxa"/>
                        <w:vMerge/>
                        <w:tcBorders>
                          <w:top w:val="nil"/>
                          <w:left w:val="single" w:sz="2" w:space="0" w:color="333333"/>
                          <w:right w:val="single" w:sz="2" w:space="0" w:color="333333"/>
                        </w:tcBorders>
                      </w:tcPr>
                      <w:p>
                        <w:pPr>
                          <w:rPr>
                            <w:sz w:val="2"/>
                            <w:szCs w:val="2"/>
                          </w:rPr>
                        </w:pPr>
                      </w:p>
                    </w:tc>
                    <w:tc>
                      <w:tcPr>
                        <w:tcW w:w="545" w:type="dxa"/>
                        <w:vMerge w:val="restart"/>
                        <w:tcBorders>
                          <w:top w:val="single" w:sz="2" w:space="0" w:color="333333"/>
                          <w:left w:val="single" w:sz="2" w:space="0" w:color="333333"/>
                          <w:bottom w:val="nil"/>
                          <w:right w:val="single" w:sz="2" w:space="0" w:color="333333"/>
                        </w:tcBorders>
                      </w:tcPr>
                      <w:p>
                        <w:pPr>
                          <w:pStyle w:val="TableParagraph"/>
                          <w:rPr>
                            <w:sz w:val="16"/>
                          </w:rPr>
                        </w:pPr>
                      </w:p>
                      <w:p>
                        <w:pPr>
                          <w:pStyle w:val="TableParagraph"/>
                          <w:rPr>
                            <w:sz w:val="16"/>
                          </w:rPr>
                        </w:pPr>
                      </w:p>
                      <w:p>
                        <w:pPr>
                          <w:pStyle w:val="TableParagraph"/>
                          <w:spacing w:before="142"/>
                          <w:ind w:left="126"/>
                          <w:rPr>
                            <w:sz w:val="17"/>
                          </w:rPr>
                        </w:pPr>
                        <w:r>
                          <w:rPr>
                            <w:sz w:val="17"/>
                          </w:rPr>
                          <w:t>55.0</w:t>
                        </w:r>
                      </w:p>
                    </w:tc>
                    <w:tc>
                      <w:tcPr>
                        <w:tcW w:w="516"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tcPr>
                      <w:p>
                        <w:pPr>
                          <w:rPr>
                            <w:sz w:val="2"/>
                            <w:szCs w:val="2"/>
                          </w:rPr>
                        </w:pPr>
                      </w:p>
                    </w:tc>
                    <w:tc>
                      <w:tcPr>
                        <w:tcW w:w="260" w:type="dxa"/>
                        <w:vMerge/>
                        <w:tcBorders>
                          <w:top w:val="nil"/>
                          <w:left w:val="single" w:sz="2" w:space="0" w:color="333333"/>
                          <w:right w:val="nil"/>
                        </w:tcBorders>
                      </w:tcPr>
                      <w:p>
                        <w:pPr>
                          <w:rPr>
                            <w:sz w:val="2"/>
                            <w:szCs w:val="2"/>
                          </w:rPr>
                        </w:pPr>
                      </w:p>
                    </w:tc>
                  </w:tr>
                  <w:tr>
                    <w:trPr>
                      <w:trHeight w:val="141" w:hRule="atLeast"/>
                    </w:trPr>
                    <w:tc>
                      <w:tcPr>
                        <w:tcW w:w="258" w:type="dxa"/>
                        <w:vMerge/>
                        <w:tcBorders>
                          <w:top w:val="nil"/>
                          <w:left w:val="nil"/>
                          <w:right w:val="single" w:sz="2" w:space="0" w:color="333333"/>
                        </w:tcBorders>
                      </w:tcPr>
                      <w:p>
                        <w:pPr>
                          <w:rPr>
                            <w:sz w:val="2"/>
                            <w:szCs w:val="2"/>
                          </w:rPr>
                        </w:pPr>
                      </w:p>
                    </w:tc>
                    <w:tc>
                      <w:tcPr>
                        <w:tcW w:w="545"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spacing w:before="7"/>
                          <w:rPr>
                            <w:sz w:val="12"/>
                          </w:rPr>
                        </w:pPr>
                      </w:p>
                      <w:p>
                        <w:pPr>
                          <w:pStyle w:val="TableParagraph"/>
                          <w:ind w:left="126"/>
                          <w:rPr>
                            <w:sz w:val="17"/>
                          </w:rPr>
                        </w:pPr>
                        <w:r>
                          <w:rPr>
                            <w:sz w:val="17"/>
                          </w:rPr>
                          <w:t>59.0</w:t>
                        </w:r>
                      </w:p>
                    </w:tc>
                    <w:tc>
                      <w:tcPr>
                        <w:tcW w:w="516"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tcPr>
                      <w:p>
                        <w:pPr>
                          <w:rPr>
                            <w:sz w:val="2"/>
                            <w:szCs w:val="2"/>
                          </w:rPr>
                        </w:pPr>
                      </w:p>
                    </w:tc>
                    <w:tc>
                      <w:tcPr>
                        <w:tcW w:w="518"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5" w:type="dxa"/>
                        <w:vMerge/>
                        <w:tcBorders>
                          <w:top w:val="nil"/>
                          <w:left w:val="single" w:sz="2" w:space="0" w:color="333333"/>
                          <w:bottom w:val="nil"/>
                          <w:right w:val="single" w:sz="2" w:space="0" w:color="333333"/>
                        </w:tcBorders>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tcPr>
                      <w:p>
                        <w:pPr>
                          <w:rPr>
                            <w:sz w:val="2"/>
                            <w:szCs w:val="2"/>
                          </w:rPr>
                        </w:pPr>
                      </w:p>
                    </w:tc>
                    <w:tc>
                      <w:tcPr>
                        <w:tcW w:w="260" w:type="dxa"/>
                        <w:vMerge/>
                        <w:tcBorders>
                          <w:top w:val="nil"/>
                          <w:left w:val="single" w:sz="2" w:space="0" w:color="333333"/>
                          <w:right w:val="nil"/>
                        </w:tcBorders>
                      </w:tcPr>
                      <w:p>
                        <w:pPr>
                          <w:rPr>
                            <w:sz w:val="2"/>
                            <w:szCs w:val="2"/>
                          </w:rPr>
                        </w:pPr>
                      </w:p>
                    </w:tc>
                  </w:tr>
                  <w:tr>
                    <w:trPr>
                      <w:trHeight w:val="1088" w:hRule="atLeast"/>
                    </w:trPr>
                    <w:tc>
                      <w:tcPr>
                        <w:tcW w:w="258" w:type="dxa"/>
                        <w:vMerge/>
                        <w:tcBorders>
                          <w:top w:val="nil"/>
                          <w:left w:val="nil"/>
                          <w:right w:val="single" w:sz="2" w:space="0" w:color="333333"/>
                        </w:tcBorders>
                      </w:tcPr>
                      <w:p>
                        <w:pPr>
                          <w:rPr>
                            <w:sz w:val="2"/>
                            <w:szCs w:val="2"/>
                          </w:rPr>
                        </w:pPr>
                      </w:p>
                    </w:tc>
                    <w:tc>
                      <w:tcPr>
                        <w:tcW w:w="545" w:type="dxa"/>
                        <w:vMerge/>
                        <w:tcBorders>
                          <w:top w:val="nil"/>
                          <w:left w:val="single" w:sz="2" w:space="0" w:color="333333"/>
                          <w:bottom w:val="single" w:sz="2" w:space="0" w:color="333333"/>
                          <w:right w:val="single" w:sz="2" w:space="0" w:color="333333"/>
                        </w:tcBorders>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tcPr>
                      <w:p>
                        <w:pPr>
                          <w:rPr>
                            <w:sz w:val="2"/>
                            <w:szCs w:val="2"/>
                          </w:rPr>
                        </w:pPr>
                      </w:p>
                    </w:tc>
                    <w:tc>
                      <w:tcPr>
                        <w:tcW w:w="518"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5" w:type="dxa"/>
                        <w:vMerge/>
                        <w:tcBorders>
                          <w:top w:val="nil"/>
                          <w:left w:val="single" w:sz="2" w:space="0" w:color="333333"/>
                          <w:bottom w:val="nil"/>
                          <w:right w:val="single" w:sz="2" w:space="0" w:color="333333"/>
                        </w:tcBorders>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3" w:type="dxa"/>
                        <w:tcBorders>
                          <w:top w:val="single" w:sz="2" w:space="0" w:color="333333"/>
                          <w:left w:val="single" w:sz="2" w:space="0" w:color="333333"/>
                          <w:bottom w:val="nil"/>
                          <w:right w:val="single" w:sz="2" w:space="0" w:color="333333"/>
                        </w:tcBorders>
                      </w:tcPr>
                      <w:p>
                        <w:pPr>
                          <w:pStyle w:val="TableParagraph"/>
                          <w:rPr>
                            <w:sz w:val="16"/>
                          </w:rPr>
                        </w:pPr>
                      </w:p>
                      <w:p>
                        <w:pPr>
                          <w:pStyle w:val="TableParagraph"/>
                          <w:spacing w:before="11"/>
                          <w:rPr>
                            <w:sz w:val="18"/>
                          </w:rPr>
                        </w:pPr>
                      </w:p>
                      <w:p>
                        <w:pPr>
                          <w:pStyle w:val="TableParagraph"/>
                          <w:spacing w:before="1"/>
                          <w:ind w:left="125"/>
                          <w:rPr>
                            <w:sz w:val="17"/>
                          </w:rPr>
                        </w:pPr>
                        <w:r>
                          <w:rPr>
                            <w:sz w:val="17"/>
                          </w:rPr>
                          <w:t>48.5</w:t>
                        </w:r>
                      </w:p>
                    </w:tc>
                    <w:tc>
                      <w:tcPr>
                        <w:tcW w:w="260" w:type="dxa"/>
                        <w:vMerge/>
                        <w:tcBorders>
                          <w:top w:val="nil"/>
                          <w:left w:val="single" w:sz="2" w:space="0" w:color="333333"/>
                          <w:right w:val="nil"/>
                        </w:tcBorders>
                      </w:tcPr>
                      <w:p>
                        <w:pPr>
                          <w:rPr>
                            <w:sz w:val="2"/>
                            <w:szCs w:val="2"/>
                          </w:rPr>
                        </w:pPr>
                      </w:p>
                    </w:tc>
                  </w:tr>
                  <w:tr>
                    <w:trPr>
                      <w:trHeight w:val="121" w:hRule="atLeast"/>
                    </w:trPr>
                    <w:tc>
                      <w:tcPr>
                        <w:tcW w:w="258" w:type="dxa"/>
                        <w:vMerge/>
                        <w:tcBorders>
                          <w:top w:val="nil"/>
                          <w:left w:val="nil"/>
                          <w:right w:val="single" w:sz="2" w:space="0" w:color="333333"/>
                        </w:tcBorders>
                      </w:tcPr>
                      <w:p>
                        <w:pPr>
                          <w:rPr>
                            <w:sz w:val="2"/>
                            <w:szCs w:val="2"/>
                          </w:rPr>
                        </w:pPr>
                      </w:p>
                    </w:tc>
                    <w:tc>
                      <w:tcPr>
                        <w:tcW w:w="545" w:type="dxa"/>
                        <w:vMerge/>
                        <w:tcBorders>
                          <w:top w:val="nil"/>
                          <w:left w:val="single" w:sz="2" w:space="0" w:color="333333"/>
                          <w:bottom w:val="single" w:sz="2" w:space="0" w:color="333333"/>
                          <w:right w:val="single" w:sz="2" w:space="0" w:color="333333"/>
                        </w:tcBorders>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3" w:type="dxa"/>
                        <w:vMerge w:val="restart"/>
                        <w:tcBorders>
                          <w:top w:val="single" w:sz="2" w:space="0" w:color="333333"/>
                          <w:left w:val="single" w:sz="2" w:space="0" w:color="333333"/>
                          <w:right w:val="single" w:sz="2" w:space="0" w:color="333333"/>
                        </w:tcBorders>
                        <w:shd w:val="clear" w:color="auto" w:fill="91C3D4"/>
                      </w:tcPr>
                      <w:p>
                        <w:pPr>
                          <w:pStyle w:val="TableParagraph"/>
                          <w:spacing w:before="9"/>
                          <w:rPr>
                            <w:sz w:val="11"/>
                          </w:rPr>
                        </w:pPr>
                      </w:p>
                      <w:p>
                        <w:pPr>
                          <w:pStyle w:val="TableParagraph"/>
                          <w:ind w:left="125"/>
                          <w:rPr>
                            <w:sz w:val="17"/>
                          </w:rPr>
                        </w:pPr>
                        <w:r>
                          <w:rPr>
                            <w:sz w:val="17"/>
                          </w:rPr>
                          <w:t>22.0</w:t>
                        </w:r>
                      </w:p>
                      <w:p>
                        <w:pPr>
                          <w:pStyle w:val="TableParagraph"/>
                          <w:spacing w:line="91" w:lineRule="exact" w:before="89"/>
                          <w:ind w:left="154"/>
                          <w:rPr>
                            <w:rFonts w:ascii="Arial"/>
                            <w:sz w:val="17"/>
                          </w:rPr>
                        </w:pPr>
                        <w:r>
                          <w:rPr>
                            <w:rFonts w:ascii="Arial"/>
                            <w:sz w:val="17"/>
                          </w:rPr>
                          <w:t>2.0</w:t>
                        </w:r>
                      </w:p>
                    </w:tc>
                    <w:tc>
                      <w:tcPr>
                        <w:tcW w:w="518" w:type="dxa"/>
                        <w:vMerge/>
                        <w:tcBorders>
                          <w:top w:val="nil"/>
                          <w:left w:val="single" w:sz="2" w:space="0" w:color="333333"/>
                          <w:right w:val="single" w:sz="2" w:space="0" w:color="333333"/>
                        </w:tcBorders>
                      </w:tcPr>
                      <w:p>
                        <w:pPr>
                          <w:rPr>
                            <w:sz w:val="2"/>
                            <w:szCs w:val="2"/>
                          </w:rPr>
                        </w:pPr>
                      </w:p>
                    </w:tc>
                    <w:tc>
                      <w:tcPr>
                        <w:tcW w:w="54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78"/>
                          <w:ind w:left="125"/>
                          <w:rPr>
                            <w:sz w:val="17"/>
                          </w:rPr>
                        </w:pPr>
                        <w:r>
                          <w:rPr>
                            <w:sz w:val="17"/>
                          </w:rPr>
                          <w:t>18.2</w:t>
                        </w:r>
                      </w:p>
                    </w:tc>
                    <w:tc>
                      <w:tcPr>
                        <w:tcW w:w="516" w:type="dxa"/>
                        <w:vMerge/>
                        <w:tcBorders>
                          <w:top w:val="nil"/>
                          <w:left w:val="single" w:sz="2" w:space="0" w:color="333333"/>
                          <w:right w:val="single" w:sz="2" w:space="0" w:color="333333"/>
                        </w:tcBorders>
                      </w:tcPr>
                      <w:p>
                        <w:pPr>
                          <w:rPr>
                            <w:sz w:val="2"/>
                            <w:szCs w:val="2"/>
                          </w:rPr>
                        </w:pPr>
                      </w:p>
                    </w:tc>
                    <w:tc>
                      <w:tcPr>
                        <w:tcW w:w="545" w:type="dxa"/>
                        <w:vMerge w:val="restart"/>
                        <w:tcBorders>
                          <w:top w:val="nil"/>
                          <w:left w:val="single" w:sz="2" w:space="0" w:color="333333"/>
                          <w:right w:val="single" w:sz="2" w:space="0" w:color="333333"/>
                        </w:tcBorders>
                        <w:shd w:val="clear" w:color="auto" w:fill="91C3D4"/>
                      </w:tcPr>
                      <w:p>
                        <w:pPr>
                          <w:pStyle w:val="TableParagraph"/>
                          <w:spacing w:before="129"/>
                          <w:ind w:left="126"/>
                          <w:rPr>
                            <w:sz w:val="17"/>
                          </w:rPr>
                        </w:pPr>
                        <w:r>
                          <w:rPr>
                            <w:sz w:val="17"/>
                          </w:rPr>
                          <w:t>23.0</w:t>
                        </w:r>
                      </w:p>
                      <w:p>
                        <w:pPr>
                          <w:pStyle w:val="TableParagraph"/>
                          <w:spacing w:line="76" w:lineRule="exact" w:before="117"/>
                          <w:ind w:left="155"/>
                          <w:rPr>
                            <w:rFonts w:ascii="Arial"/>
                            <w:sz w:val="17"/>
                          </w:rPr>
                        </w:pPr>
                        <w:r>
                          <w:rPr>
                            <w:rFonts w:ascii="Arial"/>
                            <w:sz w:val="17"/>
                          </w:rPr>
                          <w:t>2.0</w:t>
                        </w:r>
                      </w:p>
                    </w:tc>
                    <w:tc>
                      <w:tcPr>
                        <w:tcW w:w="516" w:type="dxa"/>
                        <w:vMerge/>
                        <w:tcBorders>
                          <w:top w:val="nil"/>
                          <w:left w:val="single" w:sz="2" w:space="0" w:color="333333"/>
                          <w:right w:val="single" w:sz="2" w:space="0" w:color="333333"/>
                        </w:tcBorders>
                      </w:tcPr>
                      <w:p>
                        <w:pPr>
                          <w:rPr>
                            <w:sz w:val="2"/>
                            <w:szCs w:val="2"/>
                          </w:rPr>
                        </w:pPr>
                      </w:p>
                    </w:tc>
                    <w:tc>
                      <w:tcPr>
                        <w:tcW w:w="543" w:type="dxa"/>
                        <w:vMerge w:val="restart"/>
                        <w:tcBorders>
                          <w:top w:val="nil"/>
                          <w:left w:val="single" w:sz="2" w:space="0" w:color="333333"/>
                          <w:right w:val="single" w:sz="2" w:space="0" w:color="333333"/>
                        </w:tcBorders>
                        <w:shd w:val="clear" w:color="auto" w:fill="91C3D4"/>
                      </w:tcPr>
                      <w:p>
                        <w:pPr>
                          <w:pStyle w:val="TableParagraph"/>
                          <w:spacing w:before="130"/>
                          <w:ind w:left="125"/>
                          <w:rPr>
                            <w:sz w:val="17"/>
                          </w:rPr>
                        </w:pPr>
                        <w:r>
                          <w:rPr>
                            <w:sz w:val="17"/>
                          </w:rPr>
                          <w:t>18.2</w:t>
                        </w:r>
                      </w:p>
                      <w:p>
                        <w:pPr>
                          <w:pStyle w:val="TableParagraph"/>
                          <w:spacing w:line="88" w:lineRule="exact" w:before="70"/>
                          <w:ind w:left="170"/>
                          <w:rPr>
                            <w:rFonts w:ascii="Arial"/>
                            <w:sz w:val="17"/>
                          </w:rPr>
                        </w:pPr>
                        <w:r>
                          <w:rPr>
                            <w:rFonts w:ascii="Arial"/>
                            <w:sz w:val="17"/>
                          </w:rPr>
                          <w:t>3.0</w:t>
                        </w:r>
                      </w:p>
                    </w:tc>
                    <w:tc>
                      <w:tcPr>
                        <w:tcW w:w="260" w:type="dxa"/>
                        <w:vMerge/>
                        <w:tcBorders>
                          <w:top w:val="nil"/>
                          <w:left w:val="single" w:sz="2" w:space="0" w:color="333333"/>
                          <w:right w:val="nil"/>
                        </w:tcBorders>
                      </w:tcPr>
                      <w:p>
                        <w:pPr>
                          <w:rPr>
                            <w:sz w:val="2"/>
                            <w:szCs w:val="2"/>
                          </w:rPr>
                        </w:pPr>
                      </w:p>
                    </w:tc>
                  </w:tr>
                  <w:tr>
                    <w:trPr>
                      <w:trHeight w:val="275" w:hRule="atLeast"/>
                    </w:trPr>
                    <w:tc>
                      <w:tcPr>
                        <w:tcW w:w="258" w:type="dxa"/>
                        <w:vMerge/>
                        <w:tcBorders>
                          <w:top w:val="nil"/>
                          <w:left w:val="nil"/>
                          <w:right w:val="single" w:sz="2" w:space="0" w:color="333333"/>
                        </w:tcBorders>
                      </w:tcPr>
                      <w:p>
                        <w:pPr>
                          <w:rPr>
                            <w:sz w:val="2"/>
                            <w:szCs w:val="2"/>
                          </w:rPr>
                        </w:pPr>
                      </w:p>
                    </w:tc>
                    <w:tc>
                      <w:tcPr>
                        <w:tcW w:w="545" w:type="dxa"/>
                        <w:vMerge w:val="restart"/>
                        <w:tcBorders>
                          <w:top w:val="single" w:sz="2" w:space="0" w:color="333333"/>
                          <w:left w:val="single" w:sz="2" w:space="0" w:color="333333"/>
                          <w:right w:val="single" w:sz="2" w:space="0" w:color="333333"/>
                        </w:tcBorders>
                        <w:shd w:val="clear" w:color="auto" w:fill="91C3D4"/>
                      </w:tcPr>
                      <w:p>
                        <w:pPr>
                          <w:pStyle w:val="TableParagraph"/>
                          <w:spacing w:before="69"/>
                          <w:ind w:left="126"/>
                          <w:rPr>
                            <w:sz w:val="17"/>
                          </w:rPr>
                        </w:pPr>
                        <w:r>
                          <w:rPr>
                            <w:sz w:val="17"/>
                          </w:rPr>
                          <w:t>16.0</w:t>
                        </w:r>
                      </w:p>
                      <w:p>
                        <w:pPr>
                          <w:pStyle w:val="TableParagraph"/>
                          <w:spacing w:line="79" w:lineRule="exact" w:before="3"/>
                          <w:ind w:left="155"/>
                          <w:rPr>
                            <w:rFonts w:ascii="Arial"/>
                            <w:sz w:val="17"/>
                          </w:rPr>
                        </w:pPr>
                        <w:r>
                          <w:rPr>
                            <w:rFonts w:ascii="Arial"/>
                            <w:sz w:val="17"/>
                          </w:rPr>
                          <w:t>1.0</w:t>
                        </w:r>
                      </w:p>
                    </w:tc>
                    <w:tc>
                      <w:tcPr>
                        <w:tcW w:w="516"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right w:val="single" w:sz="2" w:space="0" w:color="333333"/>
                        </w:tcBorders>
                        <w:shd w:val="clear" w:color="auto" w:fill="91C3D4"/>
                      </w:tcPr>
                      <w:p>
                        <w:pPr>
                          <w:rPr>
                            <w:sz w:val="2"/>
                            <w:szCs w:val="2"/>
                          </w:rPr>
                        </w:pPr>
                      </w:p>
                    </w:tc>
                    <w:tc>
                      <w:tcPr>
                        <w:tcW w:w="518"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shd w:val="clear" w:color="auto" w:fill="91C3D4"/>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right w:val="single" w:sz="2" w:space="0" w:color="333333"/>
                        </w:tcBorders>
                        <w:shd w:val="clear" w:color="auto" w:fill="91C3D4"/>
                      </w:tcPr>
                      <w:p>
                        <w:pPr>
                          <w:rPr>
                            <w:sz w:val="2"/>
                            <w:szCs w:val="2"/>
                          </w:rPr>
                        </w:pPr>
                      </w:p>
                    </w:tc>
                    <w:tc>
                      <w:tcPr>
                        <w:tcW w:w="260" w:type="dxa"/>
                        <w:vMerge/>
                        <w:tcBorders>
                          <w:top w:val="nil"/>
                          <w:left w:val="single" w:sz="2" w:space="0" w:color="333333"/>
                          <w:right w:val="nil"/>
                        </w:tcBorders>
                      </w:tcPr>
                      <w:p>
                        <w:pPr>
                          <w:rPr>
                            <w:sz w:val="2"/>
                            <w:szCs w:val="2"/>
                          </w:rPr>
                        </w:pPr>
                      </w:p>
                    </w:tc>
                  </w:tr>
                  <w:tr>
                    <w:trPr>
                      <w:trHeight w:val="109" w:hRule="atLeast"/>
                    </w:trPr>
                    <w:tc>
                      <w:tcPr>
                        <w:tcW w:w="258" w:type="dxa"/>
                        <w:vMerge/>
                        <w:tcBorders>
                          <w:top w:val="nil"/>
                          <w:left w:val="nil"/>
                          <w:right w:val="single" w:sz="2" w:space="0" w:color="333333"/>
                        </w:tcBorders>
                      </w:tcPr>
                      <w:p>
                        <w:pPr>
                          <w:rPr>
                            <w:sz w:val="2"/>
                            <w:szCs w:val="2"/>
                          </w:rPr>
                        </w:pPr>
                      </w:p>
                    </w:tc>
                    <w:tc>
                      <w:tcPr>
                        <w:tcW w:w="545" w:type="dxa"/>
                        <w:vMerge/>
                        <w:tcBorders>
                          <w:top w:val="nil"/>
                          <w:left w:val="single" w:sz="2" w:space="0" w:color="333333"/>
                          <w:right w:val="single" w:sz="2" w:space="0" w:color="333333"/>
                        </w:tcBorders>
                        <w:shd w:val="clear" w:color="auto" w:fill="91C3D4"/>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right w:val="single" w:sz="2" w:space="0" w:color="333333"/>
                        </w:tcBorders>
                        <w:shd w:val="clear" w:color="auto" w:fill="91C3D4"/>
                      </w:tcPr>
                      <w:p>
                        <w:pPr>
                          <w:rPr>
                            <w:sz w:val="2"/>
                            <w:szCs w:val="2"/>
                          </w:rPr>
                        </w:pPr>
                      </w:p>
                    </w:tc>
                    <w:tc>
                      <w:tcPr>
                        <w:tcW w:w="518" w:type="dxa"/>
                        <w:vMerge/>
                        <w:tcBorders>
                          <w:top w:val="nil"/>
                          <w:left w:val="single" w:sz="2" w:space="0" w:color="333333"/>
                          <w:right w:val="single" w:sz="2" w:space="0" w:color="333333"/>
                        </w:tcBorders>
                      </w:tcPr>
                      <w:p>
                        <w:pPr>
                          <w:rPr>
                            <w:sz w:val="2"/>
                            <w:szCs w:val="2"/>
                          </w:rPr>
                        </w:pPr>
                      </w:p>
                    </w:tc>
                    <w:tc>
                      <w:tcPr>
                        <w:tcW w:w="543" w:type="dxa"/>
                        <w:tcBorders>
                          <w:top w:val="single" w:sz="2" w:space="0" w:color="333333"/>
                          <w:left w:val="single" w:sz="2" w:space="0" w:color="333333"/>
                          <w:right w:val="single" w:sz="2" w:space="0" w:color="333333"/>
                        </w:tcBorders>
                      </w:tcPr>
                      <w:p>
                        <w:pPr>
                          <w:pStyle w:val="TableParagraph"/>
                          <w:spacing w:line="90" w:lineRule="exact"/>
                          <w:ind w:right="109"/>
                          <w:jc w:val="right"/>
                          <w:rPr>
                            <w:rFonts w:ascii="Arial"/>
                            <w:sz w:val="17"/>
                          </w:rPr>
                        </w:pPr>
                        <w:r>
                          <w:rPr>
                            <w:rFonts w:ascii="Arial"/>
                            <w:sz w:val="17"/>
                          </w:rPr>
                          <w:t>5.1</w:t>
                        </w:r>
                      </w:p>
                    </w:tc>
                    <w:tc>
                      <w:tcPr>
                        <w:tcW w:w="516" w:type="dxa"/>
                        <w:vMerge/>
                        <w:tcBorders>
                          <w:top w:val="nil"/>
                          <w:left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shd w:val="clear" w:color="auto" w:fill="91C3D4"/>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right w:val="single" w:sz="2" w:space="0" w:color="333333"/>
                        </w:tcBorders>
                        <w:shd w:val="clear" w:color="auto" w:fill="91C3D4"/>
                      </w:tcPr>
                      <w:p>
                        <w:pPr>
                          <w:rPr>
                            <w:sz w:val="2"/>
                            <w:szCs w:val="2"/>
                          </w:rPr>
                        </w:pPr>
                      </w:p>
                    </w:tc>
                    <w:tc>
                      <w:tcPr>
                        <w:tcW w:w="260"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position w:val="2"/>
        </w:rPr>
        <w:t>1.0</w:t>
        <w:tab/>
      </w:r>
      <w:r>
        <w:rPr>
          <w:rFonts w:ascii="Arial"/>
          <w:position w:val="6"/>
        </w:rPr>
        <w:t>0.0</w:t>
        <w:tab/>
      </w:r>
      <w:r>
        <w:rPr>
          <w:rFonts w:ascii="Arial"/>
          <w:position w:val="1"/>
        </w:rPr>
        <w:t>3.0</w:t>
        <w:tab/>
      </w:r>
      <w:r>
        <w:rPr>
          <w:rFonts w:ascii="Arial"/>
          <w:position w:val="2"/>
        </w:rPr>
        <w:t>2.0</w:t>
        <w:tab/>
      </w:r>
      <w:r>
        <w:rPr>
          <w:rFonts w:ascii="Arial"/>
          <w:spacing w:val="-7"/>
        </w:rPr>
        <w:t>5.1</w:t>
      </w:r>
    </w:p>
    <w:p>
      <w:pPr>
        <w:pStyle w:val="BodyText"/>
        <w:spacing w:before="49"/>
        <w:ind w:left="490"/>
      </w:pPr>
      <w:r>
        <w:rPr/>
        <w:br w:type="column"/>
      </w:r>
      <w:r>
        <w:rPr>
          <w:spacing w:val="-1"/>
          <w:w w:val="85"/>
        </w:rPr>
        <w:t>良くなる</w:t>
      </w:r>
    </w:p>
    <w:p>
      <w:pPr>
        <w:pStyle w:val="BodyText"/>
        <w:spacing w:line="405" w:lineRule="auto" w:before="158"/>
        <w:ind w:left="490" w:right="1655"/>
      </w:pPr>
      <w:r>
        <w:rPr/>
        <w:pict>
          <v:group style="position:absolute;margin-left:419.630005pt;margin-top:-7.674791pt;width:4.1pt;height:4.1pt;mso-position-horizontal-relative:page;mso-position-vertical-relative:paragraph;z-index:2248" coordorigin="8393,-153" coordsize="82,82">
            <v:rect style="position:absolute;left:8394;top:-153;width:80;height:80" filled="true" fillcolor="#368194" stroked="false">
              <v:fill type="solid"/>
            </v:rect>
            <v:rect style="position:absolute;left:8394;top:-153;width:80;height:80" filled="false" stroked="true" strokeweight=".140pt" strokecolor="#333333">
              <v:stroke dashstyle="solid"/>
            </v:rect>
            <w10:wrap type="none"/>
          </v:group>
        </w:pict>
      </w:r>
      <w:r>
        <w:rPr/>
        <w:pict>
          <v:group style="position:absolute;margin-left:419.52124pt;margin-top:11.652259pt;width:4.2pt;height:4.2pt;mso-position-horizontal-relative:page;mso-position-vertical-relative:paragraph;z-index:2272" coordorigin="8390,233" coordsize="84,84">
            <v:shape style="position:absolute;left:8392;top:235;width:80;height:80" type="#_x0000_t75" stroked="false">
              <v:imagedata r:id="rId57" o:title=""/>
            </v:shape>
            <v:rect style="position:absolute;left:8392;top:235;width:80;height:80" filled="false" stroked="true" strokeweight=".2175pt" strokecolor="#333333">
              <v:stroke dashstyle="solid"/>
            </v:rect>
            <w10:wrap type="none"/>
          </v:group>
        </w:pict>
      </w:r>
      <w:r>
        <w:rPr/>
        <w:pict>
          <v:group style="position:absolute;margin-left:419.52124pt;margin-top:30.942259pt;width:4.2pt;height:4.2pt;mso-position-horizontal-relative:page;mso-position-vertical-relative:paragraph;z-index:2296" coordorigin="8390,619" coordsize="84,84">
            <v:shape style="position:absolute;left:8392;top:621;width:80;height:80" type="#_x0000_t75" stroked="false">
              <v:imagedata r:id="rId58" o:title=""/>
            </v:shape>
            <v:rect style="position:absolute;left:8392;top:621;width:80;height:80" filled="false" stroked="true" strokeweight=".2175pt" strokecolor="#333333">
              <v:stroke dashstyle="solid"/>
            </v:rect>
            <w10:wrap type="none"/>
          </v:group>
        </w:pict>
      </w:r>
      <w:r>
        <w:rPr/>
        <w:pict>
          <v:group style="position:absolute;margin-left:419.630005pt;margin-top:50.28521pt;width:4.1pt;height:4.1pt;mso-position-horizontal-relative:page;mso-position-vertical-relative:paragraph;z-index:2320" coordorigin="8393,1006" coordsize="82,82">
            <v:rect style="position:absolute;left:8394;top:1007;width:80;height:80" filled="true" fillcolor="#91c3d4" stroked="false">
              <v:fill type="solid"/>
            </v:rect>
            <v:rect style="position:absolute;left:8394;top:1007;width:80;height:80" filled="false" stroked="true" strokeweight=".140pt" strokecolor="#333333">
              <v:stroke dashstyle="solid"/>
            </v:rect>
            <w10:wrap type="none"/>
          </v:group>
        </w:pict>
      </w:r>
      <w:r>
        <w:rPr/>
        <w:pict>
          <v:rect style="position:absolute;margin-left:419.700012pt;margin-top:69.555206pt;width:3.96pt;height:3.96pt;mso-position-horizontal-relative:page;mso-position-vertical-relative:paragraph;z-index:2344" filled="false" stroked="true" strokeweight=".140pt" strokecolor="#333333">
            <v:stroke dashstyle="solid"/>
            <w10:wrap type="none"/>
          </v:rect>
        </w:pict>
      </w:r>
      <w:r>
        <w:rPr>
          <w:spacing w:val="-4"/>
          <w:w w:val="90"/>
        </w:rPr>
        <w:t>やや良くなる</w:t>
      </w:r>
      <w:r>
        <w:rPr/>
        <w:t>変わらない</w:t>
      </w:r>
      <w:r>
        <w:rPr>
          <w:spacing w:val="-4"/>
          <w:w w:val="90"/>
        </w:rPr>
        <w:t>やや悪くなる</w:t>
      </w:r>
      <w:r>
        <w:rPr/>
        <w:t>悪くなる</w:t>
      </w:r>
    </w:p>
    <w:p>
      <w:pPr>
        <w:spacing w:after="0" w:line="405" w:lineRule="auto"/>
        <w:sectPr>
          <w:type w:val="continuous"/>
          <w:pgSz w:w="11910" w:h="16840"/>
          <w:pgMar w:top="1580" w:bottom="280" w:left="1000" w:right="800"/>
          <w:cols w:num="2" w:equalWidth="0">
            <w:col w:w="6977" w:space="40"/>
            <w:col w:w="3093"/>
          </w:cols>
        </w:sectPr>
      </w:pPr>
    </w:p>
    <w:p>
      <w:pPr>
        <w:pStyle w:val="BodyText"/>
        <w:rPr>
          <w:sz w:val="20"/>
        </w:rPr>
      </w:pPr>
    </w:p>
    <w:p>
      <w:pPr>
        <w:pStyle w:val="BodyText"/>
        <w:rPr>
          <w:sz w:val="23"/>
        </w:rPr>
      </w:pPr>
    </w:p>
    <w:p>
      <w:pPr>
        <w:tabs>
          <w:tab w:pos="3944" w:val="left" w:leader="none"/>
          <w:tab w:pos="5004" w:val="left" w:leader="none"/>
          <w:tab w:pos="6065" w:val="left" w:leader="none"/>
        </w:tabs>
        <w:spacing w:line="106" w:lineRule="exact"/>
        <w:ind w:left="2885" w:right="0" w:firstLine="0"/>
        <w:rPr>
          <w:sz w:val="2"/>
        </w:rPr>
      </w:pPr>
      <w:r>
        <w:rPr>
          <w:position w:val="-1"/>
          <w:sz w:val="3"/>
        </w:rPr>
        <w:pict>
          <v:group style="width:26pt;height:1.5pt;mso-position-horizontal-relative:char;mso-position-vertical-relative:line" coordorigin="0,0" coordsize="520,30">
            <v:line style="position:absolute" from="518,2" to="2,27" stroked="true" strokeweight=".2175pt" strokecolor="#000000">
              <v:stroke dashstyle="solid"/>
            </v:line>
          </v:group>
        </w:pict>
      </w:r>
      <w:r>
        <w:rPr>
          <w:position w:val="-1"/>
          <w:sz w:val="3"/>
        </w:rPr>
      </w:r>
      <w:r>
        <w:rPr>
          <w:position w:val="-1"/>
          <w:sz w:val="3"/>
        </w:rPr>
        <w:tab/>
      </w:r>
      <w:r>
        <w:rPr>
          <w:sz w:val="8"/>
        </w:rPr>
        <w:pict>
          <v:group style="width:26.15pt;height:4pt;mso-position-horizontal-relative:char;mso-position-vertical-relative:line" coordorigin="0,0" coordsize="523,80">
            <v:line style="position:absolute" from="520,2" to="2,77" stroked="true" strokeweight=".2175pt" strokecolor="#000000">
              <v:stroke dashstyle="solid"/>
            </v:line>
          </v:group>
        </w:pict>
      </w:r>
      <w:r>
        <w:rPr>
          <w:sz w:val="8"/>
        </w:rPr>
      </w:r>
      <w:r>
        <w:rPr>
          <w:sz w:val="8"/>
        </w:rPr>
        <w:tab/>
      </w:r>
      <w:r>
        <w:rPr>
          <w:sz w:val="8"/>
        </w:rPr>
        <w:pict>
          <v:group style="width:26.05pt;height:4pt;mso-position-horizontal-relative:char;mso-position-vertical-relative:line" coordorigin="0,0" coordsize="521,80">
            <v:line style="position:absolute" from="518,77" to="2,2" stroked="true" strokeweight=".2175pt" strokecolor="#000000">
              <v:stroke dashstyle="solid"/>
            </v:line>
          </v:group>
        </w:pict>
      </w:r>
      <w:r>
        <w:rPr>
          <w:sz w:val="8"/>
        </w:rPr>
      </w:r>
      <w:r>
        <w:rPr>
          <w:sz w:val="8"/>
        </w:rPr>
        <w:tab/>
      </w:r>
      <w:r>
        <w:rPr>
          <w:sz w:val="2"/>
        </w:rPr>
        <w:pict>
          <v:group style="width:26pt;height:1.4pt;mso-position-horizontal-relative:char;mso-position-vertical-relative:line" coordorigin="0,0" coordsize="520,28">
            <v:line style="position:absolute" from="518,2" to="2,25" stroked="true" strokeweight=".2175pt" strokecolor="#000000">
              <v:stroke dashstyle="solid"/>
            </v:line>
          </v:group>
        </w:pict>
      </w:r>
      <w:r>
        <w:rPr>
          <w:sz w:val="2"/>
        </w:rPr>
      </w:r>
    </w:p>
    <w:p>
      <w:pPr>
        <w:pStyle w:val="BodyText"/>
        <w:spacing w:before="3"/>
        <w:rPr>
          <w:sz w:val="5"/>
        </w:rPr>
      </w:pPr>
    </w:p>
    <w:p>
      <w:pPr>
        <w:spacing w:after="0"/>
        <w:rPr>
          <w:sz w:val="5"/>
        </w:rPr>
        <w:sectPr>
          <w:type w:val="continuous"/>
          <w:pgSz w:w="11910" w:h="16840"/>
          <w:pgMar w:top="1580" w:bottom="280" w:left="1000" w:right="800"/>
        </w:sectPr>
      </w:pPr>
    </w:p>
    <w:p>
      <w:pPr>
        <w:pStyle w:val="BodyText"/>
        <w:spacing w:line="227" w:lineRule="exact" w:before="52"/>
        <w:jc w:val="right"/>
      </w:pPr>
      <w:r>
        <w:rPr>
          <w:w w:val="95"/>
        </w:rPr>
        <w:t>平成28年</w:t>
      </w:r>
    </w:p>
    <w:p>
      <w:pPr>
        <w:pStyle w:val="BodyText"/>
        <w:spacing w:line="227" w:lineRule="exact"/>
        <w:ind w:right="214"/>
        <w:jc w:val="right"/>
      </w:pPr>
      <w:r>
        <w:rPr>
          <w:w w:val="95"/>
        </w:rPr>
        <w:t>4月</w:t>
      </w:r>
    </w:p>
    <w:p>
      <w:pPr>
        <w:pStyle w:val="BodyText"/>
        <w:spacing w:line="227" w:lineRule="exact" w:before="52"/>
        <w:ind w:left="325"/>
        <w:jc w:val="center"/>
      </w:pPr>
      <w:r>
        <w:rPr/>
        <w:br w:type="column"/>
      </w:r>
      <w:r>
        <w:rPr/>
        <w:t>平成28</w:t>
      </w:r>
      <w:r>
        <w:rPr>
          <w:spacing w:val="-19"/>
        </w:rPr>
        <w:t>年</w:t>
      </w:r>
    </w:p>
    <w:p>
      <w:pPr>
        <w:pStyle w:val="BodyText"/>
        <w:spacing w:line="227" w:lineRule="exact"/>
        <w:ind w:left="325"/>
        <w:jc w:val="center"/>
      </w:pPr>
      <w:r>
        <w:rPr/>
        <w:t>7月</w:t>
      </w:r>
    </w:p>
    <w:p>
      <w:pPr>
        <w:pStyle w:val="BodyText"/>
        <w:spacing w:line="227" w:lineRule="exact" w:before="52"/>
        <w:ind w:left="324"/>
        <w:jc w:val="center"/>
      </w:pPr>
      <w:r>
        <w:rPr/>
        <w:br w:type="column"/>
      </w:r>
      <w:r>
        <w:rPr/>
        <w:t>平成28</w:t>
      </w:r>
      <w:r>
        <w:rPr>
          <w:spacing w:val="-18"/>
        </w:rPr>
        <w:t>年</w:t>
      </w:r>
    </w:p>
    <w:p>
      <w:pPr>
        <w:pStyle w:val="BodyText"/>
        <w:spacing w:line="227" w:lineRule="exact"/>
        <w:ind w:left="325"/>
        <w:jc w:val="center"/>
      </w:pPr>
      <w:r>
        <w:rPr/>
        <w:t>10月</w:t>
      </w:r>
    </w:p>
    <w:p>
      <w:pPr>
        <w:pStyle w:val="BodyText"/>
        <w:spacing w:line="227" w:lineRule="exact" w:before="52"/>
        <w:ind w:left="324"/>
        <w:jc w:val="center"/>
      </w:pPr>
      <w:r>
        <w:rPr/>
        <w:br w:type="column"/>
      </w:r>
      <w:r>
        <w:rPr/>
        <w:t>平成29</w:t>
      </w:r>
      <w:r>
        <w:rPr>
          <w:spacing w:val="-18"/>
        </w:rPr>
        <w:t>年</w:t>
      </w:r>
    </w:p>
    <w:p>
      <w:pPr>
        <w:pStyle w:val="BodyText"/>
        <w:spacing w:line="227" w:lineRule="exact"/>
        <w:ind w:left="325"/>
        <w:jc w:val="center"/>
      </w:pPr>
      <w:r>
        <w:rPr/>
        <w:t>1月</w:t>
      </w:r>
    </w:p>
    <w:p>
      <w:pPr>
        <w:pStyle w:val="BodyText"/>
        <w:spacing w:line="227" w:lineRule="exact" w:before="52"/>
        <w:ind w:left="306" w:right="2878"/>
        <w:jc w:val="center"/>
      </w:pPr>
      <w:r>
        <w:rPr/>
        <w:br w:type="column"/>
      </w:r>
      <w:r>
        <w:rPr/>
        <w:t>平成29年</w:t>
      </w:r>
    </w:p>
    <w:p>
      <w:pPr>
        <w:pStyle w:val="BodyText"/>
        <w:spacing w:line="227" w:lineRule="exact"/>
        <w:ind w:left="306" w:right="2878"/>
        <w:jc w:val="center"/>
      </w:pPr>
      <w:r>
        <w:rPr/>
        <w:t>4月</w:t>
      </w:r>
    </w:p>
    <w:p>
      <w:pPr>
        <w:spacing w:after="0" w:line="227" w:lineRule="exact"/>
        <w:jc w:val="center"/>
        <w:sectPr>
          <w:type w:val="continuous"/>
          <w:pgSz w:w="11910" w:h="16840"/>
          <w:pgMar w:top="1580" w:bottom="280" w:left="1000" w:right="800"/>
          <w:cols w:num="5" w:equalWidth="0">
            <w:col w:w="2964" w:space="40"/>
            <w:col w:w="1021" w:space="39"/>
            <w:col w:w="1021" w:space="39"/>
            <w:col w:w="1021" w:space="40"/>
            <w:col w:w="3925"/>
          </w:cols>
        </w:sectPr>
      </w:pPr>
    </w:p>
    <w:p>
      <w:pPr>
        <w:pStyle w:val="Heading2"/>
      </w:pPr>
      <w:r>
        <w:rPr/>
        <w:t>３．地区別の動向</w:t>
      </w:r>
    </w:p>
    <w:p>
      <w:pPr>
        <w:pStyle w:val="BodyText"/>
        <w:spacing w:before="7"/>
        <w:rPr>
          <w:sz w:val="21"/>
        </w:rPr>
      </w:pPr>
    </w:p>
    <w:p>
      <w:pPr>
        <w:pStyle w:val="Heading3"/>
        <w:spacing w:line="240" w:lineRule="auto"/>
      </w:pPr>
      <w:r>
        <w:rPr/>
        <w:t>（１）３カ月前と比べた景気の現状判断</w:t>
      </w:r>
    </w:p>
    <w:p>
      <w:pPr>
        <w:pStyle w:val="BodyText"/>
        <w:spacing w:before="1"/>
        <w:rPr>
          <w:sz w:val="23"/>
        </w:rPr>
      </w:pPr>
    </w:p>
    <w:p>
      <w:pPr>
        <w:spacing w:line="281" w:lineRule="exact" w:before="0"/>
        <w:ind w:left="178" w:right="0" w:firstLine="0"/>
        <w:jc w:val="left"/>
        <w:rPr>
          <w:sz w:val="21"/>
        </w:rPr>
      </w:pPr>
      <w:r>
        <w:rPr>
          <w:sz w:val="21"/>
        </w:rPr>
        <w:t>＜地区別＞</w:t>
      </w:r>
    </w:p>
    <w:p>
      <w:pPr>
        <w:pStyle w:val="Heading4"/>
        <w:ind w:left="0" w:right="8756"/>
        <w:jc w:val="center"/>
      </w:pPr>
      <w:r>
        <w:rPr/>
        <w:t>①ＤＩ</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2"/>
        <w:gridCol w:w="579"/>
        <w:gridCol w:w="978"/>
        <w:gridCol w:w="1228"/>
        <w:gridCol w:w="1227"/>
        <w:gridCol w:w="1227"/>
        <w:gridCol w:w="1227"/>
        <w:gridCol w:w="1228"/>
        <w:gridCol w:w="1228"/>
      </w:tblGrid>
      <w:tr>
        <w:trPr>
          <w:trHeight w:val="226" w:hRule="atLeast"/>
        </w:trPr>
        <w:tc>
          <w:tcPr>
            <w:tcW w:w="322" w:type="dxa"/>
            <w:tcBorders>
              <w:top w:val="nil"/>
              <w:left w:val="nil"/>
              <w:bottom w:val="nil"/>
              <w:right w:val="nil"/>
            </w:tcBorders>
          </w:tcPr>
          <w:p>
            <w:pPr>
              <w:pStyle w:val="TableParagraph"/>
              <w:rPr>
                <w:rFonts w:ascii="Times New Roman"/>
                <w:sz w:val="16"/>
              </w:rPr>
            </w:pPr>
          </w:p>
        </w:tc>
        <w:tc>
          <w:tcPr>
            <w:tcW w:w="579" w:type="dxa"/>
            <w:tcBorders>
              <w:top w:val="nil"/>
              <w:left w:val="nil"/>
              <w:bottom w:val="nil"/>
              <w:right w:val="nil"/>
            </w:tcBorders>
          </w:tcPr>
          <w:p>
            <w:pPr>
              <w:pStyle w:val="TableParagraph"/>
              <w:spacing w:line="207" w:lineRule="exact"/>
              <w:ind w:left="33"/>
              <w:rPr>
                <w:sz w:val="19"/>
              </w:rPr>
            </w:pPr>
            <w:r>
              <w:rPr>
                <w:sz w:val="19"/>
              </w:rPr>
              <w:t>ｎ=</w:t>
            </w:r>
          </w:p>
        </w:tc>
        <w:tc>
          <w:tcPr>
            <w:tcW w:w="978" w:type="dxa"/>
            <w:tcBorders>
              <w:top w:val="nil"/>
              <w:left w:val="nil"/>
              <w:bottom w:val="nil"/>
            </w:tcBorders>
          </w:tcPr>
          <w:p>
            <w:pPr>
              <w:pStyle w:val="TableParagraph"/>
              <w:spacing w:line="207" w:lineRule="exact"/>
              <w:ind w:left="273"/>
              <w:rPr>
                <w:sz w:val="19"/>
              </w:rPr>
            </w:pPr>
            <w:r>
              <w:rPr>
                <w:sz w:val="19"/>
              </w:rPr>
              <w:t>99</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2" w:type="dxa"/>
            <w:tcBorders>
              <w:top w:val="nil"/>
              <w:left w:val="nil"/>
              <w:right w:val="nil"/>
            </w:tcBorders>
          </w:tcPr>
          <w:p>
            <w:pPr>
              <w:pStyle w:val="TableParagraph"/>
              <w:rPr>
                <w:rFonts w:ascii="Times New Roman"/>
                <w:sz w:val="14"/>
              </w:rPr>
            </w:pPr>
          </w:p>
        </w:tc>
        <w:tc>
          <w:tcPr>
            <w:tcW w:w="579" w:type="dxa"/>
            <w:tcBorders>
              <w:top w:val="nil"/>
              <w:left w:val="nil"/>
              <w:right w:val="nil"/>
            </w:tcBorders>
          </w:tcPr>
          <w:p>
            <w:pPr>
              <w:pStyle w:val="TableParagraph"/>
              <w:rPr>
                <w:rFonts w:ascii="Times New Roman"/>
                <w:sz w:val="14"/>
              </w:rPr>
            </w:pPr>
          </w:p>
        </w:tc>
        <w:tc>
          <w:tcPr>
            <w:tcW w:w="978"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7" w:right="401"/>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3" w:lineRule="exact"/>
              <w:ind w:left="427" w:right="402"/>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3" w:lineRule="exact"/>
              <w:ind w:left="421"/>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3" w:lineRule="exact"/>
              <w:ind w:left="427" w:right="404"/>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8" w:type="dxa"/>
            <w:tcBorders>
              <w:top w:val="nil"/>
            </w:tcBorders>
            <w:shd w:val="clear" w:color="auto" w:fill="CCFFCC"/>
          </w:tcPr>
          <w:p>
            <w:pPr>
              <w:pStyle w:val="TableParagraph"/>
              <w:spacing w:line="203" w:lineRule="exact"/>
              <w:ind w:left="427" w:right="40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45.8</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48.3</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43.2</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47.3</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51.0</w:t>
            </w:r>
          </w:p>
        </w:tc>
        <w:tc>
          <w:tcPr>
            <w:tcW w:w="1228" w:type="dxa"/>
          </w:tcPr>
          <w:p>
            <w:pPr>
              <w:pStyle w:val="TableParagraph"/>
              <w:spacing w:line="195" w:lineRule="exact"/>
              <w:ind w:right="20"/>
              <w:jc w:val="right"/>
              <w:rPr>
                <w:sz w:val="19"/>
              </w:rPr>
            </w:pPr>
            <w:r>
              <w:rPr>
                <w:w w:val="105"/>
                <w:sz w:val="19"/>
              </w:rPr>
              <w:t>3.7</w:t>
            </w:r>
          </w:p>
        </w:tc>
      </w:tr>
      <w:tr>
        <w:trPr>
          <w:trHeight w:val="215" w:hRule="atLeast"/>
        </w:trPr>
        <w:tc>
          <w:tcPr>
            <w:tcW w:w="322" w:type="dxa"/>
            <w:vMerge w:val="restart"/>
            <w:tcBorders>
              <w:top w:val="nil"/>
            </w:tcBorders>
            <w:shd w:val="clear" w:color="auto" w:fill="CCFFCC"/>
          </w:tcPr>
          <w:p>
            <w:pPr>
              <w:pStyle w:val="TableParagraph"/>
              <w:rPr>
                <w:rFonts w:ascii="Times New Roman"/>
                <w:sz w:val="18"/>
              </w:rPr>
            </w:pPr>
          </w:p>
        </w:tc>
        <w:tc>
          <w:tcPr>
            <w:tcW w:w="1557" w:type="dxa"/>
            <w:gridSpan w:val="2"/>
            <w:shd w:val="clear" w:color="auto" w:fill="CCFFCC"/>
          </w:tcPr>
          <w:p>
            <w:pPr>
              <w:pStyle w:val="TableParagraph"/>
              <w:spacing w:line="195" w:lineRule="exact"/>
              <w:ind w:left="23"/>
              <w:rPr>
                <w:sz w:val="19"/>
              </w:rPr>
            </w:pPr>
            <w:r>
              <w:rPr>
                <w:sz w:val="19"/>
              </w:rPr>
              <w:t>東青</w:t>
            </w:r>
          </w:p>
        </w:tc>
        <w:tc>
          <w:tcPr>
            <w:tcW w:w="1228" w:type="dxa"/>
          </w:tcPr>
          <w:p>
            <w:pPr>
              <w:pStyle w:val="TableParagraph"/>
              <w:spacing w:line="195" w:lineRule="exact"/>
              <w:ind w:right="113"/>
              <w:jc w:val="right"/>
              <w:rPr>
                <w:sz w:val="19"/>
              </w:rPr>
            </w:pPr>
            <w:r>
              <w:rPr>
                <w:sz w:val="19"/>
              </w:rPr>
              <w:t>43.3</w:t>
            </w:r>
          </w:p>
        </w:tc>
        <w:tc>
          <w:tcPr>
            <w:tcW w:w="1227" w:type="dxa"/>
          </w:tcPr>
          <w:p>
            <w:pPr>
              <w:pStyle w:val="TableParagraph"/>
              <w:spacing w:line="195" w:lineRule="exact"/>
              <w:ind w:right="113"/>
              <w:jc w:val="right"/>
              <w:rPr>
                <w:sz w:val="19"/>
              </w:rPr>
            </w:pPr>
            <w:r>
              <w:rPr>
                <w:sz w:val="19"/>
              </w:rPr>
              <w:t>50.8</w:t>
            </w:r>
          </w:p>
        </w:tc>
        <w:tc>
          <w:tcPr>
            <w:tcW w:w="1227" w:type="dxa"/>
          </w:tcPr>
          <w:p>
            <w:pPr>
              <w:pStyle w:val="TableParagraph"/>
              <w:spacing w:line="195" w:lineRule="exact"/>
              <w:ind w:right="115"/>
              <w:jc w:val="right"/>
              <w:rPr>
                <w:sz w:val="19"/>
              </w:rPr>
            </w:pPr>
            <w:r>
              <w:rPr>
                <w:sz w:val="19"/>
              </w:rPr>
              <w:t>45.0</w:t>
            </w:r>
          </w:p>
        </w:tc>
        <w:tc>
          <w:tcPr>
            <w:tcW w:w="1227" w:type="dxa"/>
          </w:tcPr>
          <w:p>
            <w:pPr>
              <w:pStyle w:val="TableParagraph"/>
              <w:spacing w:line="195" w:lineRule="exact"/>
              <w:ind w:right="114"/>
              <w:jc w:val="right"/>
              <w:rPr>
                <w:sz w:val="19"/>
              </w:rPr>
            </w:pPr>
            <w:r>
              <w:rPr>
                <w:sz w:val="19"/>
              </w:rPr>
              <w:t>48.3</w:t>
            </w:r>
          </w:p>
        </w:tc>
        <w:tc>
          <w:tcPr>
            <w:tcW w:w="1228" w:type="dxa"/>
          </w:tcPr>
          <w:p>
            <w:pPr>
              <w:pStyle w:val="TableParagraph"/>
              <w:spacing w:line="195" w:lineRule="exact"/>
              <w:ind w:right="115"/>
              <w:jc w:val="right"/>
              <w:rPr>
                <w:sz w:val="19"/>
              </w:rPr>
            </w:pPr>
            <w:r>
              <w:rPr>
                <w:sz w:val="19"/>
              </w:rPr>
              <w:t>51.7</w:t>
            </w:r>
          </w:p>
        </w:tc>
        <w:tc>
          <w:tcPr>
            <w:tcW w:w="1228" w:type="dxa"/>
          </w:tcPr>
          <w:p>
            <w:pPr>
              <w:pStyle w:val="TableParagraph"/>
              <w:spacing w:line="195" w:lineRule="exact"/>
              <w:ind w:right="20"/>
              <w:jc w:val="right"/>
              <w:rPr>
                <w:sz w:val="19"/>
              </w:rPr>
            </w:pPr>
            <w:r>
              <w:rPr>
                <w:w w:val="105"/>
                <w:sz w:val="19"/>
              </w:rPr>
              <w:t>3.4</w:t>
            </w:r>
          </w:p>
        </w:tc>
      </w:tr>
      <w:tr>
        <w:trPr>
          <w:trHeight w:val="215" w:hRule="atLeast"/>
        </w:trPr>
        <w:tc>
          <w:tcPr>
            <w:tcW w:w="322" w:type="dxa"/>
            <w:vMerge/>
            <w:tcBorders>
              <w:top w:val="nil"/>
            </w:tcBorders>
            <w:shd w:val="clear" w:color="auto" w:fill="CCFFCC"/>
          </w:tcPr>
          <w:p>
            <w:pPr>
              <w:rPr>
                <w:sz w:val="2"/>
                <w:szCs w:val="2"/>
              </w:rPr>
            </w:pPr>
          </w:p>
        </w:tc>
        <w:tc>
          <w:tcPr>
            <w:tcW w:w="1557" w:type="dxa"/>
            <w:gridSpan w:val="2"/>
            <w:shd w:val="clear" w:color="auto" w:fill="CCFFCC"/>
          </w:tcPr>
          <w:p>
            <w:pPr>
              <w:pStyle w:val="TableParagraph"/>
              <w:spacing w:line="195" w:lineRule="exact"/>
              <w:ind w:left="23"/>
              <w:rPr>
                <w:sz w:val="19"/>
              </w:rPr>
            </w:pPr>
            <w:r>
              <w:rPr>
                <w:sz w:val="19"/>
              </w:rPr>
              <w:t>津軽</w:t>
            </w:r>
          </w:p>
        </w:tc>
        <w:tc>
          <w:tcPr>
            <w:tcW w:w="1228" w:type="dxa"/>
          </w:tcPr>
          <w:p>
            <w:pPr>
              <w:pStyle w:val="TableParagraph"/>
              <w:spacing w:line="195" w:lineRule="exact"/>
              <w:ind w:right="113"/>
              <w:jc w:val="right"/>
              <w:rPr>
                <w:sz w:val="19"/>
              </w:rPr>
            </w:pPr>
            <w:r>
              <w:rPr>
                <w:sz w:val="19"/>
              </w:rPr>
              <w:t>51.7</w:t>
            </w:r>
          </w:p>
        </w:tc>
        <w:tc>
          <w:tcPr>
            <w:tcW w:w="1227" w:type="dxa"/>
          </w:tcPr>
          <w:p>
            <w:pPr>
              <w:pStyle w:val="TableParagraph"/>
              <w:spacing w:line="195" w:lineRule="exact"/>
              <w:ind w:right="113"/>
              <w:jc w:val="right"/>
              <w:rPr>
                <w:sz w:val="19"/>
              </w:rPr>
            </w:pPr>
            <w:r>
              <w:rPr>
                <w:sz w:val="19"/>
              </w:rPr>
              <w:t>47.5</w:t>
            </w:r>
          </w:p>
        </w:tc>
        <w:tc>
          <w:tcPr>
            <w:tcW w:w="1227" w:type="dxa"/>
          </w:tcPr>
          <w:p>
            <w:pPr>
              <w:pStyle w:val="TableParagraph"/>
              <w:spacing w:line="195" w:lineRule="exact"/>
              <w:ind w:right="115"/>
              <w:jc w:val="right"/>
              <w:rPr>
                <w:sz w:val="19"/>
              </w:rPr>
            </w:pPr>
            <w:r>
              <w:rPr>
                <w:sz w:val="19"/>
              </w:rPr>
              <w:t>44.0</w:t>
            </w:r>
          </w:p>
        </w:tc>
        <w:tc>
          <w:tcPr>
            <w:tcW w:w="1227" w:type="dxa"/>
          </w:tcPr>
          <w:p>
            <w:pPr>
              <w:pStyle w:val="TableParagraph"/>
              <w:spacing w:line="195" w:lineRule="exact"/>
              <w:ind w:right="114"/>
              <w:jc w:val="right"/>
              <w:rPr>
                <w:sz w:val="19"/>
              </w:rPr>
            </w:pPr>
            <w:r>
              <w:rPr>
                <w:sz w:val="19"/>
              </w:rPr>
              <w:t>46.7</w:t>
            </w:r>
          </w:p>
        </w:tc>
        <w:tc>
          <w:tcPr>
            <w:tcW w:w="1228" w:type="dxa"/>
          </w:tcPr>
          <w:p>
            <w:pPr>
              <w:pStyle w:val="TableParagraph"/>
              <w:spacing w:line="195" w:lineRule="exact"/>
              <w:ind w:right="115"/>
              <w:jc w:val="right"/>
              <w:rPr>
                <w:sz w:val="19"/>
              </w:rPr>
            </w:pPr>
            <w:r>
              <w:rPr>
                <w:sz w:val="19"/>
              </w:rPr>
              <w:t>50.9</w:t>
            </w:r>
          </w:p>
        </w:tc>
        <w:tc>
          <w:tcPr>
            <w:tcW w:w="1228" w:type="dxa"/>
          </w:tcPr>
          <w:p>
            <w:pPr>
              <w:pStyle w:val="TableParagraph"/>
              <w:spacing w:line="195" w:lineRule="exact"/>
              <w:ind w:right="20"/>
              <w:jc w:val="right"/>
              <w:rPr>
                <w:sz w:val="19"/>
              </w:rPr>
            </w:pPr>
            <w:r>
              <w:rPr>
                <w:w w:val="105"/>
                <w:sz w:val="19"/>
              </w:rPr>
              <w:t>4.2</w:t>
            </w:r>
          </w:p>
        </w:tc>
      </w:tr>
      <w:tr>
        <w:trPr>
          <w:trHeight w:val="215" w:hRule="atLeast"/>
        </w:trPr>
        <w:tc>
          <w:tcPr>
            <w:tcW w:w="322" w:type="dxa"/>
            <w:vMerge/>
            <w:tcBorders>
              <w:top w:val="nil"/>
            </w:tcBorders>
            <w:shd w:val="clear" w:color="auto" w:fill="CCFFCC"/>
          </w:tcPr>
          <w:p>
            <w:pPr>
              <w:rPr>
                <w:sz w:val="2"/>
                <w:szCs w:val="2"/>
              </w:rPr>
            </w:pPr>
          </w:p>
        </w:tc>
        <w:tc>
          <w:tcPr>
            <w:tcW w:w="1557" w:type="dxa"/>
            <w:gridSpan w:val="2"/>
            <w:shd w:val="clear" w:color="auto" w:fill="CCFFCC"/>
          </w:tcPr>
          <w:p>
            <w:pPr>
              <w:pStyle w:val="TableParagraph"/>
              <w:spacing w:line="195" w:lineRule="exact"/>
              <w:ind w:left="23"/>
              <w:rPr>
                <w:sz w:val="19"/>
              </w:rPr>
            </w:pPr>
            <w:r>
              <w:rPr>
                <w:sz w:val="19"/>
              </w:rPr>
              <w:t>県南</w:t>
            </w:r>
          </w:p>
        </w:tc>
        <w:tc>
          <w:tcPr>
            <w:tcW w:w="1228" w:type="dxa"/>
          </w:tcPr>
          <w:p>
            <w:pPr>
              <w:pStyle w:val="TableParagraph"/>
              <w:spacing w:line="195" w:lineRule="exact"/>
              <w:ind w:right="113"/>
              <w:jc w:val="right"/>
              <w:rPr>
                <w:sz w:val="19"/>
              </w:rPr>
            </w:pPr>
            <w:r>
              <w:rPr>
                <w:sz w:val="19"/>
              </w:rPr>
              <w:t>44.2</w:t>
            </w:r>
          </w:p>
        </w:tc>
        <w:tc>
          <w:tcPr>
            <w:tcW w:w="1227" w:type="dxa"/>
          </w:tcPr>
          <w:p>
            <w:pPr>
              <w:pStyle w:val="TableParagraph"/>
              <w:spacing w:line="195" w:lineRule="exact"/>
              <w:ind w:right="113"/>
              <w:jc w:val="right"/>
              <w:rPr>
                <w:sz w:val="19"/>
              </w:rPr>
            </w:pPr>
            <w:r>
              <w:rPr>
                <w:sz w:val="19"/>
              </w:rPr>
              <w:t>47.5</w:t>
            </w:r>
          </w:p>
        </w:tc>
        <w:tc>
          <w:tcPr>
            <w:tcW w:w="1227" w:type="dxa"/>
          </w:tcPr>
          <w:p>
            <w:pPr>
              <w:pStyle w:val="TableParagraph"/>
              <w:spacing w:line="195" w:lineRule="exact"/>
              <w:ind w:right="115"/>
              <w:jc w:val="right"/>
              <w:rPr>
                <w:sz w:val="19"/>
              </w:rPr>
            </w:pPr>
            <w:r>
              <w:rPr>
                <w:sz w:val="19"/>
              </w:rPr>
              <w:t>42.5</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49.2</w:t>
            </w:r>
          </w:p>
        </w:tc>
        <w:tc>
          <w:tcPr>
            <w:tcW w:w="1228" w:type="dxa"/>
          </w:tcPr>
          <w:p>
            <w:pPr>
              <w:pStyle w:val="TableParagraph"/>
              <w:spacing w:line="195" w:lineRule="exact"/>
              <w:ind w:right="21"/>
              <w:jc w:val="right"/>
              <w:rPr>
                <w:sz w:val="19"/>
              </w:rPr>
            </w:pPr>
            <w:r>
              <w:rPr>
                <w:w w:val="145"/>
                <w:sz w:val="19"/>
              </w:rPr>
              <w:t>▲ </w:t>
            </w:r>
            <w:r>
              <w:rPr>
                <w:w w:val="125"/>
                <w:sz w:val="19"/>
              </w:rPr>
              <w:t>0.8</w:t>
            </w:r>
          </w:p>
        </w:tc>
      </w:tr>
      <w:tr>
        <w:trPr>
          <w:trHeight w:val="215" w:hRule="atLeast"/>
        </w:trPr>
        <w:tc>
          <w:tcPr>
            <w:tcW w:w="322" w:type="dxa"/>
            <w:vMerge/>
            <w:tcBorders>
              <w:top w:val="nil"/>
            </w:tcBorders>
            <w:shd w:val="clear" w:color="auto" w:fill="CCFFCC"/>
          </w:tcPr>
          <w:p>
            <w:pPr>
              <w:rPr>
                <w:sz w:val="2"/>
                <w:szCs w:val="2"/>
              </w:rPr>
            </w:pPr>
          </w:p>
        </w:tc>
        <w:tc>
          <w:tcPr>
            <w:tcW w:w="1557" w:type="dxa"/>
            <w:gridSpan w:val="2"/>
            <w:shd w:val="clear" w:color="auto" w:fill="CCFFCC"/>
          </w:tcPr>
          <w:p>
            <w:pPr>
              <w:pStyle w:val="TableParagraph"/>
              <w:spacing w:line="195" w:lineRule="exact"/>
              <w:ind w:left="23"/>
              <w:rPr>
                <w:sz w:val="19"/>
              </w:rPr>
            </w:pPr>
            <w:r>
              <w:rPr>
                <w:sz w:val="19"/>
              </w:rPr>
              <w:t>下北</w:t>
            </w:r>
          </w:p>
        </w:tc>
        <w:tc>
          <w:tcPr>
            <w:tcW w:w="1228" w:type="dxa"/>
          </w:tcPr>
          <w:p>
            <w:pPr>
              <w:pStyle w:val="TableParagraph"/>
              <w:spacing w:line="195" w:lineRule="exact"/>
              <w:ind w:right="113"/>
              <w:jc w:val="right"/>
              <w:rPr>
                <w:sz w:val="19"/>
              </w:rPr>
            </w:pPr>
            <w:r>
              <w:rPr>
                <w:sz w:val="19"/>
              </w:rPr>
              <w:t>40.0</w:t>
            </w:r>
          </w:p>
        </w:tc>
        <w:tc>
          <w:tcPr>
            <w:tcW w:w="1227" w:type="dxa"/>
          </w:tcPr>
          <w:p>
            <w:pPr>
              <w:pStyle w:val="TableParagraph"/>
              <w:spacing w:line="195" w:lineRule="exact"/>
              <w:ind w:right="113"/>
              <w:jc w:val="right"/>
              <w:rPr>
                <w:sz w:val="19"/>
              </w:rPr>
            </w:pPr>
            <w:r>
              <w:rPr>
                <w:sz w:val="19"/>
              </w:rPr>
              <w:t>45.0</w:t>
            </w:r>
          </w:p>
        </w:tc>
        <w:tc>
          <w:tcPr>
            <w:tcW w:w="1227" w:type="dxa"/>
          </w:tcPr>
          <w:p>
            <w:pPr>
              <w:pStyle w:val="TableParagraph"/>
              <w:spacing w:line="195" w:lineRule="exact"/>
              <w:ind w:right="115"/>
              <w:jc w:val="right"/>
              <w:rPr>
                <w:sz w:val="19"/>
              </w:rPr>
            </w:pPr>
            <w:r>
              <w:rPr>
                <w:sz w:val="19"/>
              </w:rPr>
              <w:t>37.5</w:t>
            </w:r>
          </w:p>
        </w:tc>
        <w:tc>
          <w:tcPr>
            <w:tcW w:w="1227" w:type="dxa"/>
          </w:tcPr>
          <w:p>
            <w:pPr>
              <w:pStyle w:val="TableParagraph"/>
              <w:spacing w:line="195" w:lineRule="exact"/>
              <w:ind w:right="114"/>
              <w:jc w:val="right"/>
              <w:rPr>
                <w:sz w:val="19"/>
              </w:rPr>
            </w:pPr>
            <w:r>
              <w:rPr>
                <w:sz w:val="19"/>
              </w:rPr>
              <w:t>37.5</w:t>
            </w:r>
          </w:p>
        </w:tc>
        <w:tc>
          <w:tcPr>
            <w:tcW w:w="1228" w:type="dxa"/>
          </w:tcPr>
          <w:p>
            <w:pPr>
              <w:pStyle w:val="TableParagraph"/>
              <w:spacing w:line="195" w:lineRule="exact"/>
              <w:ind w:right="115"/>
              <w:jc w:val="right"/>
              <w:rPr>
                <w:sz w:val="19"/>
              </w:rPr>
            </w:pPr>
            <w:r>
              <w:rPr>
                <w:sz w:val="19"/>
              </w:rPr>
              <w:t>55.0</w:t>
            </w:r>
          </w:p>
        </w:tc>
        <w:tc>
          <w:tcPr>
            <w:tcW w:w="1228" w:type="dxa"/>
          </w:tcPr>
          <w:p>
            <w:pPr>
              <w:pStyle w:val="TableParagraph"/>
              <w:spacing w:line="195" w:lineRule="exact"/>
              <w:ind w:right="21"/>
              <w:jc w:val="right"/>
              <w:rPr>
                <w:sz w:val="19"/>
              </w:rPr>
            </w:pPr>
            <w:r>
              <w:rPr>
                <w:sz w:val="19"/>
              </w:rPr>
              <w:t>17.5</w:t>
            </w:r>
          </w:p>
        </w:tc>
      </w:tr>
    </w:tbl>
    <w:p>
      <w:pPr>
        <w:pStyle w:val="BodyText"/>
        <w:spacing w:before="3"/>
        <w:rPr>
          <w:sz w:val="15"/>
        </w:rPr>
      </w:pPr>
    </w:p>
    <w:p>
      <w:pPr>
        <w:pStyle w:val="BodyText"/>
        <w:spacing w:line="214" w:lineRule="exact" w:before="68"/>
        <w:ind w:left="3717"/>
      </w:pPr>
      <w:r>
        <w:rPr/>
        <w:t>３カ月前と比べた景気の現状判断</w:t>
      </w:r>
      <w:r>
        <w:rPr>
          <w:rFonts w:ascii="Arial" w:eastAsia="Arial"/>
        </w:rPr>
        <w:t>DI</w:t>
      </w:r>
      <w:r>
        <w:rPr/>
        <w:t>（地区別）</w:t>
      </w:r>
    </w:p>
    <w:p>
      <w:pPr>
        <w:pStyle w:val="BodyText"/>
        <w:spacing w:line="181" w:lineRule="exact"/>
        <w:ind w:left="2464"/>
        <w:rPr>
          <w:rFonts w:ascii="Arial"/>
        </w:rPr>
      </w:pPr>
      <w:r>
        <w:rPr/>
        <w:pict>
          <v:shape style="position:absolute;margin-left:191.759995pt;margin-top:4.454727pt;width:249.1pt;height:136.15pt;mso-position-horizontal-relative:page;mso-position-vertical-relative:paragraph;z-index:275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91"/>
                    <w:gridCol w:w="993"/>
                    <w:gridCol w:w="993"/>
                    <w:gridCol w:w="991"/>
                    <w:gridCol w:w="993"/>
                  </w:tblGrid>
                  <w:tr>
                    <w:trPr>
                      <w:trHeight w:val="508" w:hRule="atLeast"/>
                    </w:trPr>
                    <w:tc>
                      <w:tcPr>
                        <w:tcW w:w="4961" w:type="dxa"/>
                        <w:gridSpan w:val="5"/>
                        <w:tcBorders>
                          <w:right w:val="single" w:sz="2" w:space="0" w:color="959595"/>
                        </w:tcBorders>
                      </w:tcPr>
                      <w:p>
                        <w:pPr>
                          <w:pStyle w:val="TableParagraph"/>
                          <w:rPr>
                            <w:rFonts w:ascii="Times New Roman"/>
                            <w:sz w:val="18"/>
                          </w:rPr>
                        </w:pPr>
                      </w:p>
                    </w:tc>
                  </w:tr>
                  <w:tr>
                    <w:trPr>
                      <w:trHeight w:val="508" w:hRule="atLeast"/>
                    </w:trPr>
                    <w:tc>
                      <w:tcPr>
                        <w:tcW w:w="4961" w:type="dxa"/>
                        <w:gridSpan w:val="5"/>
                        <w:tcBorders>
                          <w:right w:val="single" w:sz="2" w:space="0" w:color="959595"/>
                        </w:tcBorders>
                      </w:tcPr>
                      <w:p>
                        <w:pPr>
                          <w:pStyle w:val="TableParagraph"/>
                          <w:rPr>
                            <w:rFonts w:ascii="Times New Roman"/>
                            <w:sz w:val="18"/>
                          </w:rPr>
                        </w:pPr>
                      </w:p>
                    </w:tc>
                  </w:tr>
                  <w:tr>
                    <w:trPr>
                      <w:trHeight w:val="515" w:hRule="atLeast"/>
                    </w:trPr>
                    <w:tc>
                      <w:tcPr>
                        <w:tcW w:w="4961" w:type="dxa"/>
                        <w:gridSpan w:val="5"/>
                        <w:tcBorders>
                          <w:bottom w:val="nil"/>
                          <w:right w:val="single" w:sz="2" w:space="0" w:color="959595"/>
                        </w:tcBorders>
                      </w:tcPr>
                      <w:p>
                        <w:pPr>
                          <w:pStyle w:val="TableParagraph"/>
                          <w:rPr>
                            <w:rFonts w:ascii="Times New Roman"/>
                            <w:sz w:val="18"/>
                          </w:rPr>
                        </w:pPr>
                      </w:p>
                    </w:tc>
                  </w:tr>
                  <w:tr>
                    <w:trPr>
                      <w:trHeight w:val="130" w:hRule="atLeast"/>
                    </w:trPr>
                    <w:tc>
                      <w:tcPr>
                        <w:tcW w:w="4961" w:type="dxa"/>
                        <w:gridSpan w:val="5"/>
                        <w:tcBorders>
                          <w:top w:val="nil"/>
                          <w:bottom w:val="nil"/>
                          <w:right w:val="single" w:sz="2" w:space="0" w:color="959595"/>
                        </w:tcBorders>
                      </w:tcPr>
                      <w:p>
                        <w:pPr>
                          <w:pStyle w:val="TableParagraph"/>
                          <w:rPr>
                            <w:rFonts w:ascii="Times New Roman"/>
                            <w:sz w:val="2"/>
                          </w:rPr>
                        </w:pPr>
                      </w:p>
                    </w:tc>
                  </w:tr>
                  <w:tr>
                    <w:trPr>
                      <w:trHeight w:val="362" w:hRule="atLeast"/>
                    </w:trPr>
                    <w:tc>
                      <w:tcPr>
                        <w:tcW w:w="4961" w:type="dxa"/>
                        <w:gridSpan w:val="5"/>
                        <w:tcBorders>
                          <w:top w:val="nil"/>
                          <w:right w:val="single" w:sz="2" w:space="0" w:color="959595"/>
                        </w:tcBorders>
                      </w:tcPr>
                      <w:p>
                        <w:pPr>
                          <w:pStyle w:val="TableParagraph"/>
                          <w:rPr>
                            <w:rFonts w:ascii="Times New Roman"/>
                            <w:sz w:val="18"/>
                          </w:rPr>
                        </w:pPr>
                      </w:p>
                    </w:tc>
                  </w:tr>
                  <w:tr>
                    <w:trPr>
                      <w:trHeight w:val="616" w:hRule="atLeast"/>
                    </w:trPr>
                    <w:tc>
                      <w:tcPr>
                        <w:tcW w:w="991" w:type="dxa"/>
                        <w:tcBorders>
                          <w:bottom w:val="nil"/>
                        </w:tcBorders>
                      </w:tcPr>
                      <w:p>
                        <w:pPr>
                          <w:pStyle w:val="TableParagraph"/>
                          <w:spacing w:before="87"/>
                          <w:ind w:left="164" w:right="150"/>
                          <w:jc w:val="center"/>
                          <w:rPr>
                            <w:sz w:val="15"/>
                          </w:rPr>
                        </w:pPr>
                        <w:r>
                          <w:rPr>
                            <w:sz w:val="15"/>
                          </w:rPr>
                          <w:t>4月</w:t>
                        </w:r>
                      </w:p>
                      <w:p>
                        <w:pPr>
                          <w:pStyle w:val="TableParagraph"/>
                          <w:spacing w:line="198" w:lineRule="exact" w:before="110"/>
                          <w:ind w:left="164" w:right="150"/>
                          <w:jc w:val="center"/>
                          <w:rPr>
                            <w:sz w:val="15"/>
                          </w:rPr>
                        </w:pPr>
                        <w:r>
                          <w:rPr>
                            <w:sz w:val="15"/>
                          </w:rPr>
                          <w:t>平成28年</w:t>
                        </w:r>
                      </w:p>
                    </w:tc>
                    <w:tc>
                      <w:tcPr>
                        <w:tcW w:w="993" w:type="dxa"/>
                        <w:tcBorders>
                          <w:bottom w:val="nil"/>
                        </w:tcBorders>
                      </w:tcPr>
                      <w:p>
                        <w:pPr>
                          <w:pStyle w:val="TableParagraph"/>
                          <w:spacing w:before="87"/>
                          <w:ind w:left="166" w:right="150"/>
                          <w:jc w:val="center"/>
                          <w:rPr>
                            <w:sz w:val="15"/>
                          </w:rPr>
                        </w:pPr>
                        <w:r>
                          <w:rPr>
                            <w:sz w:val="15"/>
                          </w:rPr>
                          <w:t>7月</w:t>
                        </w:r>
                      </w:p>
                      <w:p>
                        <w:pPr>
                          <w:pStyle w:val="TableParagraph"/>
                          <w:spacing w:line="198" w:lineRule="exact" w:before="110"/>
                          <w:ind w:left="166" w:right="150"/>
                          <w:jc w:val="center"/>
                          <w:rPr>
                            <w:sz w:val="15"/>
                          </w:rPr>
                        </w:pPr>
                        <w:r>
                          <w:rPr>
                            <w:sz w:val="15"/>
                          </w:rPr>
                          <w:t>平成28年</w:t>
                        </w:r>
                      </w:p>
                    </w:tc>
                    <w:tc>
                      <w:tcPr>
                        <w:tcW w:w="993" w:type="dxa"/>
                        <w:tcBorders>
                          <w:bottom w:val="nil"/>
                        </w:tcBorders>
                      </w:tcPr>
                      <w:p>
                        <w:pPr>
                          <w:pStyle w:val="TableParagraph"/>
                          <w:spacing w:before="87"/>
                          <w:ind w:left="166" w:right="150"/>
                          <w:jc w:val="center"/>
                          <w:rPr>
                            <w:sz w:val="15"/>
                          </w:rPr>
                        </w:pPr>
                        <w:r>
                          <w:rPr>
                            <w:sz w:val="15"/>
                          </w:rPr>
                          <w:t>10月</w:t>
                        </w:r>
                      </w:p>
                      <w:p>
                        <w:pPr>
                          <w:pStyle w:val="TableParagraph"/>
                          <w:spacing w:line="198" w:lineRule="exact" w:before="110"/>
                          <w:ind w:left="167" w:right="150"/>
                          <w:jc w:val="center"/>
                          <w:rPr>
                            <w:sz w:val="15"/>
                          </w:rPr>
                        </w:pPr>
                        <w:r>
                          <w:rPr>
                            <w:sz w:val="15"/>
                          </w:rPr>
                          <w:t>平成28年</w:t>
                        </w:r>
                      </w:p>
                    </w:tc>
                    <w:tc>
                      <w:tcPr>
                        <w:tcW w:w="991" w:type="dxa"/>
                        <w:tcBorders>
                          <w:bottom w:val="nil"/>
                        </w:tcBorders>
                      </w:tcPr>
                      <w:p>
                        <w:pPr>
                          <w:pStyle w:val="TableParagraph"/>
                          <w:spacing w:before="87"/>
                          <w:ind w:left="166" w:right="148"/>
                          <w:jc w:val="center"/>
                          <w:rPr>
                            <w:sz w:val="15"/>
                          </w:rPr>
                        </w:pPr>
                        <w:r>
                          <w:rPr>
                            <w:sz w:val="15"/>
                          </w:rPr>
                          <w:t>1月</w:t>
                        </w:r>
                      </w:p>
                      <w:p>
                        <w:pPr>
                          <w:pStyle w:val="TableParagraph"/>
                          <w:spacing w:line="198" w:lineRule="exact" w:before="110"/>
                          <w:ind w:left="166" w:right="148"/>
                          <w:jc w:val="center"/>
                          <w:rPr>
                            <w:sz w:val="15"/>
                          </w:rPr>
                        </w:pPr>
                        <w:r>
                          <w:rPr>
                            <w:sz w:val="15"/>
                          </w:rPr>
                          <w:t>平成29年</w:t>
                        </w:r>
                      </w:p>
                    </w:tc>
                    <w:tc>
                      <w:tcPr>
                        <w:tcW w:w="993" w:type="dxa"/>
                        <w:tcBorders>
                          <w:bottom w:val="nil"/>
                        </w:tcBorders>
                      </w:tcPr>
                      <w:p>
                        <w:pPr>
                          <w:pStyle w:val="TableParagraph"/>
                          <w:spacing w:before="87"/>
                          <w:ind w:left="168" w:right="148"/>
                          <w:jc w:val="center"/>
                          <w:rPr>
                            <w:sz w:val="15"/>
                          </w:rPr>
                        </w:pPr>
                        <w:r>
                          <w:rPr>
                            <w:sz w:val="15"/>
                          </w:rPr>
                          <w:t>4月</w:t>
                        </w:r>
                      </w:p>
                      <w:p>
                        <w:pPr>
                          <w:pStyle w:val="TableParagraph"/>
                          <w:spacing w:line="198" w:lineRule="exact" w:before="110"/>
                          <w:ind w:left="168" w:right="148"/>
                          <w:jc w:val="center"/>
                          <w:rPr>
                            <w:sz w:val="15"/>
                          </w:rPr>
                        </w:pPr>
                        <w:r>
                          <w:rPr>
                            <w:sz w:val="15"/>
                          </w:rPr>
                          <w:t>平成29年</w:t>
                        </w:r>
                      </w:p>
                    </w:tc>
                  </w:tr>
                </w:tbl>
                <w:p>
                  <w:pPr>
                    <w:pStyle w:val="BodyText"/>
                  </w:pPr>
                </w:p>
              </w:txbxContent>
            </v:textbox>
            <w10:wrap type="none"/>
          </v:shape>
        </w:pict>
      </w:r>
      <w:r>
        <w:rPr>
          <w:rFonts w:ascii="Arial"/>
        </w:rPr>
        <w:t>70</w:t>
      </w:r>
    </w:p>
    <w:p>
      <w:pPr>
        <w:pStyle w:val="BodyText"/>
        <w:rPr>
          <w:rFonts w:ascii="Arial"/>
          <w:sz w:val="16"/>
        </w:rPr>
      </w:pPr>
    </w:p>
    <w:p>
      <w:pPr>
        <w:pStyle w:val="BodyText"/>
        <w:spacing w:before="6"/>
        <w:rPr>
          <w:rFonts w:ascii="Arial"/>
          <w:sz w:val="12"/>
        </w:rPr>
      </w:pPr>
    </w:p>
    <w:p>
      <w:pPr>
        <w:pStyle w:val="BodyText"/>
        <w:ind w:left="2464"/>
        <w:rPr>
          <w:rFonts w:ascii="Arial"/>
        </w:rPr>
      </w:pPr>
      <w:r>
        <w:rPr/>
        <w:pict>
          <v:group style="position:absolute;margin-left:192.059998pt;margin-top:15.111475pt;width:248.2pt;height:52.55pt;mso-position-horizontal-relative:page;mso-position-vertical-relative:paragraph;z-index:2464" coordorigin="3841,302" coordsize="4964,1051">
            <v:shape style="position:absolute;left:3841;top:1155;width:4964;height:2" coordorigin="3841,1155" coordsize="4964,0" path="m4397,1155l8804,1155m3841,1155l4276,1155e" filled="false" stroked="true" strokeweight=".6pt" strokecolor="#858585">
              <v:path arrowok="t"/>
              <v:stroke dashstyle="solid"/>
            </v:shape>
            <v:shape style="position:absolute;left:4336;top:544;width:3972;height:440" coordorigin="4337,544" coordsize="3972,440" path="m4337,984l5330,590,6322,895,7315,722,8309,544e" filled="false" stroked="true" strokeweight="1.92pt" strokecolor="#497dba">
              <v:path arrowok="t"/>
              <v:stroke dashstyle="solid"/>
            </v:shape>
            <v:shape style="position:absolute;left:4269;top:915;width:135;height:135" type="#_x0000_t75" stroked="false">
              <v:imagedata r:id="rId37" o:title=""/>
            </v:shape>
            <v:shape style="position:absolute;left:5261;top:523;width:135;height:135" type="#_x0000_t75" stroked="false">
              <v:imagedata r:id="rId37" o:title=""/>
            </v:shape>
            <v:shape style="position:absolute;left:6254;top:825;width:135;height:135" type="#_x0000_t75" stroked="false">
              <v:imagedata r:id="rId35" o:title=""/>
            </v:shape>
            <v:shape style="position:absolute;left:7246;top:652;width:135;height:135" type="#_x0000_t75" stroked="false">
              <v:imagedata r:id="rId7" o:title=""/>
            </v:shape>
            <v:shape style="position:absolute;left:8240;top:475;width:135;height:135" type="#_x0000_t75" stroked="false">
              <v:imagedata r:id="rId37" o:title=""/>
            </v:shape>
            <v:shape style="position:absolute;left:4336;top:544;width:3972;height:404" coordorigin="4337,544" coordsize="3972,404" path="m4337,544l5330,763,6322,948,7315,806,8309,585e" filled="false" stroked="true" strokeweight="1.68pt" strokecolor="#993366">
              <v:path arrowok="t"/>
              <v:stroke dashstyle="solid"/>
            </v:shape>
            <v:shape style="position:absolute;left:4275;top:481;width:4093;height:525" coordorigin="4276,482" coordsize="4093,525" path="m4397,603l4276,482m4276,603l4397,482m5389,822l5268,701m5268,822l5389,701m6383,1006l6261,885m6261,1006l6383,885m7374,864l7253,743m7253,864l7374,743m8368,645l8247,523m8247,645l8368,523e" filled="false" stroked="true" strokeweight=".6525pt" strokecolor="#993366">
              <v:path arrowok="t"/>
              <v:stroke dashstyle="solid"/>
            </v:shape>
            <v:shape style="position:absolute;left:4336;top:633;width:3972;height:392" coordorigin="4337,633" coordsize="3972,392" path="m4337,936l5330,763,6322,1024,7315,633,8309,674e" filled="false" stroked="true" strokeweight="1.92pt" strokecolor="#97b853">
              <v:path arrowok="t"/>
              <v:stroke dashstyle="solid"/>
            </v:shape>
            <v:shape style="position:absolute;left:4269;top:867;width:135;height:135" type="#_x0000_t75" stroked="false">
              <v:imagedata r:id="rId59" o:title=""/>
            </v:shape>
            <v:shape style="position:absolute;left:5261;top:694;width:135;height:135" type="#_x0000_t75" stroked="false">
              <v:imagedata r:id="rId60" o:title=""/>
            </v:shape>
            <v:shape style="position:absolute;left:6254;top:957;width:135;height:135" type="#_x0000_t75" stroked="false">
              <v:imagedata r:id="rId14" o:title=""/>
            </v:shape>
            <v:shape style="position:absolute;left:7246;top:564;width:135;height:135" type="#_x0000_t75" stroked="false">
              <v:imagedata r:id="rId14" o:title=""/>
            </v:shape>
            <v:shape style="position:absolute;left:8240;top:606;width:135;height:135" type="#_x0000_t75" stroked="false">
              <v:imagedata r:id="rId59" o:title=""/>
            </v:shape>
            <v:shape style="position:absolute;left:4336;top:371;width:3972;height:915" coordorigin="4337,372" coordsize="3972,915" path="m4337,1156l5330,895,6322,1286,7315,1286,8309,372e" filled="false" stroked="true" strokeweight="1.68pt" strokecolor="#666699">
              <v:path arrowok="t"/>
              <v:stroke dashstyle="solid"/>
            </v:shape>
            <v:rect style="position:absolute;left:4276;top:1093;width:122;height:122" filled="true" fillcolor="#ffffff" stroked="false">
              <v:fill type="solid"/>
            </v:rect>
            <v:rect style="position:absolute;left:4276;top:1093;width:122;height:122" filled="false" stroked="true" strokeweight=".6525pt" strokecolor="#666699">
              <v:stroke dashstyle="solid"/>
            </v:rect>
            <v:rect style="position:absolute;left:5268;top:832;width:122;height:122" filled="true" fillcolor="#ffffff" stroked="false">
              <v:fill type="solid"/>
            </v:rect>
            <v:rect style="position:absolute;left:5268;top:832;width:122;height:122" filled="false" stroked="true" strokeweight=".6525pt" strokecolor="#666699">
              <v:stroke dashstyle="solid"/>
            </v:rect>
            <v:rect style="position:absolute;left:6261;top:1225;width:122;height:122" filled="true" fillcolor="#ffffff" stroked="false">
              <v:fill type="solid"/>
            </v:rect>
            <v:shape style="position:absolute;left:6261;top:1225;width:1113;height:122" coordorigin="6262,1225" coordsize="1113,122" path="m6262,1346l6383,1346,6383,1225,6262,1225,6262,1346xm7254,1346l7375,1346,7375,1225,7254,1225,7254,1346xe" filled="false" stroked="true" strokeweight=".6525pt" strokecolor="#666699">
              <v:path arrowok="t"/>
              <v:stroke dashstyle="solid"/>
            </v:shape>
            <v:rect style="position:absolute;left:8247;top:308;width:122;height:122" filled="true" fillcolor="#ffffff" stroked="false">
              <v:fill type="solid"/>
            </v:rect>
            <v:rect style="position:absolute;left:8247;top:308;width:122;height:122" filled="false" stroked="true" strokeweight=".6525pt" strokecolor="#666699">
              <v:stroke dashstyle="solid"/>
            </v:rect>
            <w10:wrap type="none"/>
          </v:group>
        </w:pict>
      </w:r>
      <w:r>
        <w:rPr>
          <w:rFonts w:ascii="Arial"/>
        </w:rPr>
        <w:t>60</w:t>
      </w:r>
    </w:p>
    <w:p>
      <w:pPr>
        <w:pStyle w:val="BodyText"/>
        <w:rPr>
          <w:rFonts w:ascii="Arial"/>
          <w:sz w:val="16"/>
        </w:rPr>
      </w:pPr>
    </w:p>
    <w:p>
      <w:pPr>
        <w:pStyle w:val="BodyText"/>
        <w:spacing w:before="144"/>
        <w:ind w:left="2464"/>
        <w:rPr>
          <w:rFonts w:ascii="Arial"/>
        </w:rPr>
      </w:pPr>
      <w:r>
        <w:rPr>
          <w:rFonts w:ascii="Arial"/>
        </w:rPr>
        <w:t>50</w:t>
      </w:r>
    </w:p>
    <w:p>
      <w:pPr>
        <w:pStyle w:val="BodyText"/>
        <w:rPr>
          <w:rFonts w:ascii="Arial"/>
          <w:sz w:val="16"/>
        </w:rPr>
      </w:pPr>
    </w:p>
    <w:p>
      <w:pPr>
        <w:pStyle w:val="BodyText"/>
        <w:spacing w:before="143"/>
        <w:ind w:left="2464"/>
        <w:rPr>
          <w:rFonts w:ascii="Arial"/>
        </w:rPr>
      </w:pPr>
      <w:r>
        <w:rPr>
          <w:rFonts w:ascii="Arial"/>
        </w:rPr>
        <w:t>40</w:t>
      </w:r>
    </w:p>
    <w:p>
      <w:pPr>
        <w:pStyle w:val="BodyText"/>
        <w:rPr>
          <w:rFonts w:ascii="Arial"/>
          <w:sz w:val="16"/>
        </w:rPr>
      </w:pPr>
    </w:p>
    <w:p>
      <w:pPr>
        <w:pStyle w:val="BodyText"/>
        <w:spacing w:before="7"/>
        <w:rPr>
          <w:rFonts w:ascii="Arial"/>
          <w:sz w:val="12"/>
        </w:rPr>
      </w:pPr>
    </w:p>
    <w:p>
      <w:pPr>
        <w:pStyle w:val="BodyText"/>
        <w:ind w:left="2464"/>
        <w:rPr>
          <w:rFonts w:ascii="Arial"/>
        </w:rPr>
      </w:pPr>
      <w:r>
        <w:rPr>
          <w:rFonts w:ascii="Arial"/>
        </w:rPr>
        <w:t>30</w:t>
      </w:r>
    </w:p>
    <w:p>
      <w:pPr>
        <w:pStyle w:val="BodyText"/>
        <w:rPr>
          <w:rFonts w:ascii="Arial"/>
          <w:sz w:val="16"/>
        </w:rPr>
      </w:pPr>
    </w:p>
    <w:p>
      <w:pPr>
        <w:pStyle w:val="BodyText"/>
        <w:rPr>
          <w:rFonts w:ascii="Arial"/>
          <w:sz w:val="16"/>
        </w:rPr>
      </w:pPr>
    </w:p>
    <w:p>
      <w:pPr>
        <w:pStyle w:val="BodyText"/>
        <w:rPr>
          <w:rFonts w:ascii="Arial"/>
          <w:sz w:val="16"/>
        </w:rPr>
      </w:pPr>
    </w:p>
    <w:p>
      <w:pPr>
        <w:pStyle w:val="BodyText"/>
        <w:tabs>
          <w:tab w:pos="4675" w:val="left" w:leader="none"/>
          <w:tab w:pos="5600" w:val="left" w:leader="none"/>
          <w:tab w:pos="6525" w:val="left" w:leader="none"/>
        </w:tabs>
        <w:spacing w:before="92"/>
        <w:ind w:left="3751"/>
      </w:pPr>
      <w:r>
        <w:rPr/>
        <w:drawing>
          <wp:anchor distT="0" distB="0" distL="0" distR="0" allowOverlap="1" layoutInCell="1" locked="0" behindDoc="0" simplePos="0" relativeHeight="2488">
            <wp:simplePos x="0" y="0"/>
            <wp:positionH relativeFrom="page">
              <wp:posOffset>2781300</wp:posOffset>
            </wp:positionH>
            <wp:positionV relativeFrom="paragraph">
              <wp:posOffset>102555</wp:posOffset>
            </wp:positionV>
            <wp:extent cx="211836" cy="73914"/>
            <wp:effectExtent l="0" t="0" r="0" b="0"/>
            <wp:wrapNone/>
            <wp:docPr id="1" name="image56.png" descr=""/>
            <wp:cNvGraphicFramePr>
              <a:graphicFrameLocks noChangeAspect="1"/>
            </wp:cNvGraphicFramePr>
            <a:graphic>
              <a:graphicData uri="http://schemas.openxmlformats.org/drawingml/2006/picture">
                <pic:pic>
                  <pic:nvPicPr>
                    <pic:cNvPr id="2" name="image56.png"/>
                    <pic:cNvPicPr/>
                  </pic:nvPicPr>
                  <pic:blipFill>
                    <a:blip r:embed="rId61" cstate="print"/>
                    <a:stretch>
                      <a:fillRect/>
                    </a:stretch>
                  </pic:blipFill>
                  <pic:spPr>
                    <a:xfrm>
                      <a:off x="0" y="0"/>
                      <a:ext cx="211836" cy="73914"/>
                    </a:xfrm>
                    <a:prstGeom prst="rect">
                      <a:avLst/>
                    </a:prstGeom>
                  </pic:spPr>
                </pic:pic>
              </a:graphicData>
            </a:graphic>
          </wp:anchor>
        </w:drawing>
      </w:r>
      <w:r>
        <w:rPr/>
        <w:pict>
          <v:group style="position:absolute;margin-left:265.200012pt;margin-top:8.045214pt;width:16.7pt;height:5.9pt;mso-position-horizontal-relative:page;mso-position-vertical-relative:paragraph;z-index:-411352" coordorigin="5304,161" coordsize="334,118">
            <v:line style="position:absolute" from="5304,221" to="5638,221" stroked="true" strokeweight="1.68pt" strokecolor="#993366">
              <v:stroke dashstyle="solid"/>
            </v:line>
            <v:shape style="position:absolute;left:5420;top:166;width:104;height:106" coordorigin="5420,167" coordsize="104,106" path="m5524,273l5420,167m5420,273l5524,167e" filled="false" stroked="true" strokeweight=".6pt" strokecolor="#993366">
              <v:path arrowok="t"/>
              <v:stroke dashstyle="solid"/>
            </v:shape>
            <w10:wrap type="none"/>
          </v:group>
        </w:pict>
      </w:r>
      <w:r>
        <w:rPr/>
        <w:drawing>
          <wp:anchor distT="0" distB="0" distL="0" distR="0" allowOverlap="1" layoutInCell="1" locked="0" behindDoc="1" simplePos="0" relativeHeight="268024127">
            <wp:simplePos x="0" y="0"/>
            <wp:positionH relativeFrom="page">
              <wp:posOffset>3956303</wp:posOffset>
            </wp:positionH>
            <wp:positionV relativeFrom="paragraph">
              <wp:posOffset>102555</wp:posOffset>
            </wp:positionV>
            <wp:extent cx="211836" cy="73914"/>
            <wp:effectExtent l="0" t="0" r="0" b="0"/>
            <wp:wrapNone/>
            <wp:docPr id="3" name="image57.png" descr=""/>
            <wp:cNvGraphicFramePr>
              <a:graphicFrameLocks noChangeAspect="1"/>
            </wp:cNvGraphicFramePr>
            <a:graphic>
              <a:graphicData uri="http://schemas.openxmlformats.org/drawingml/2006/picture">
                <pic:pic>
                  <pic:nvPicPr>
                    <pic:cNvPr id="4" name="image57.png"/>
                    <pic:cNvPicPr/>
                  </pic:nvPicPr>
                  <pic:blipFill>
                    <a:blip r:embed="rId62" cstate="print"/>
                    <a:stretch>
                      <a:fillRect/>
                    </a:stretch>
                  </pic:blipFill>
                  <pic:spPr>
                    <a:xfrm>
                      <a:off x="0" y="0"/>
                      <a:ext cx="211836" cy="73914"/>
                    </a:xfrm>
                    <a:prstGeom prst="rect">
                      <a:avLst/>
                    </a:prstGeom>
                  </pic:spPr>
                </pic:pic>
              </a:graphicData>
            </a:graphic>
          </wp:anchor>
        </w:drawing>
      </w:r>
      <w:r>
        <w:rPr/>
        <w:pict>
          <v:group style="position:absolute;margin-left:357.720001pt;margin-top:8.045214pt;width:16.7pt;height:5.9pt;mso-position-horizontal-relative:page;mso-position-vertical-relative:paragraph;z-index:-411304" coordorigin="7154,161" coordsize="334,118">
            <v:shape style="position:absolute;left:7154;top:220;width:334;height:2" coordorigin="7154,221" coordsize="334,0" path="m7374,221l7488,221m7154,221l7268,221e" filled="false" stroked="true" strokeweight="1.68pt" strokecolor="#666699">
              <v:path arrowok="t"/>
              <v:stroke dashstyle="solid"/>
            </v:shape>
            <v:rect style="position:absolute;left:7268;top:166;width:106;height:106" filled="false" stroked="true" strokeweight=".6pt" strokecolor="#666699">
              <v:stroke dashstyle="solid"/>
            </v:rect>
            <w10:wrap type="none"/>
          </v:group>
        </w:pict>
      </w:r>
      <w:r>
        <w:rPr/>
        <w:t>東青</w:t>
        <w:tab/>
        <w:t>津軽</w:t>
        <w:tab/>
        <w:t>県南</w:t>
        <w:tab/>
        <w:t>下北</w:t>
      </w:r>
    </w:p>
    <w:p>
      <w:pPr>
        <w:pStyle w:val="BodyText"/>
        <w:rPr>
          <w:sz w:val="20"/>
        </w:rPr>
      </w:pPr>
    </w:p>
    <w:p>
      <w:pPr>
        <w:pStyle w:val="BodyText"/>
        <w:rPr>
          <w:sz w:val="20"/>
        </w:rPr>
      </w:pPr>
    </w:p>
    <w:p>
      <w:pPr>
        <w:pStyle w:val="BodyText"/>
        <w:rPr>
          <w:sz w:val="20"/>
        </w:rPr>
      </w:pPr>
    </w:p>
    <w:p>
      <w:pPr>
        <w:pStyle w:val="BodyText"/>
        <w:spacing w:before="4"/>
      </w:pPr>
    </w:p>
    <w:p>
      <w:pPr>
        <w:pStyle w:val="Heading4"/>
        <w:spacing w:before="1"/>
      </w:pPr>
      <w:r>
        <w:rPr/>
        <w:t>②地区別回答構成比（％）</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347" w:lineRule="exact"/>
              <w:ind w:left="417"/>
              <w:rPr>
                <w:rFonts w:ascii="ヒラギノ角ゴ StdN W8" w:eastAsia="ヒラギノ角ゴ StdN W8" w:hint="eastAsia"/>
                <w:b/>
                <w:sz w:val="19"/>
              </w:rPr>
            </w:pPr>
            <w:r>
              <w:rPr>
                <w:rFonts w:ascii="ヒラギノ角ゴ StdN W8" w:eastAsia="ヒラギノ角ゴ StdN W8" w:hint="eastAsia"/>
                <w:b/>
                <w:sz w:val="19"/>
              </w:rPr>
              <w:t>東青</w:t>
            </w:r>
          </w:p>
        </w:tc>
        <w:tc>
          <w:tcPr>
            <w:tcW w:w="1226" w:type="dxa"/>
            <w:shd w:val="clear" w:color="auto" w:fill="CCFFCC"/>
          </w:tcPr>
          <w:p>
            <w:pPr>
              <w:pStyle w:val="TableParagraph"/>
              <w:spacing w:line="347" w:lineRule="exact"/>
              <w:ind w:left="417"/>
              <w:rPr>
                <w:rFonts w:ascii="ヒラギノ角ゴ StdN W8" w:eastAsia="ヒラギノ角ゴ StdN W8" w:hint="eastAsia"/>
                <w:b/>
                <w:sz w:val="19"/>
              </w:rPr>
            </w:pPr>
            <w:r>
              <w:rPr>
                <w:rFonts w:ascii="ヒラギノ角ゴ StdN W8" w:eastAsia="ヒラギノ角ゴ StdN W8" w:hint="eastAsia"/>
                <w:b/>
                <w:sz w:val="19"/>
              </w:rPr>
              <w:t>津軽</w:t>
            </w:r>
          </w:p>
        </w:tc>
        <w:tc>
          <w:tcPr>
            <w:tcW w:w="1226" w:type="dxa"/>
            <w:shd w:val="clear" w:color="auto" w:fill="CCFFCC"/>
          </w:tcPr>
          <w:p>
            <w:pPr>
              <w:pStyle w:val="TableParagraph"/>
              <w:spacing w:line="347" w:lineRule="exact"/>
              <w:ind w:left="417"/>
              <w:rPr>
                <w:rFonts w:ascii="ヒラギノ角ゴ StdN W8" w:eastAsia="ヒラギノ角ゴ StdN W8" w:hint="eastAsia"/>
                <w:b/>
                <w:sz w:val="19"/>
              </w:rPr>
            </w:pPr>
            <w:r>
              <w:rPr>
                <w:rFonts w:ascii="ヒラギノ角ゴ StdN W8" w:eastAsia="ヒラギノ角ゴ StdN W8" w:hint="eastAsia"/>
                <w:b/>
                <w:sz w:val="19"/>
              </w:rPr>
              <w:t>県南</w:t>
            </w:r>
          </w:p>
        </w:tc>
        <w:tc>
          <w:tcPr>
            <w:tcW w:w="1226" w:type="dxa"/>
            <w:shd w:val="clear" w:color="auto" w:fill="CCFFCC"/>
          </w:tcPr>
          <w:p>
            <w:pPr>
              <w:pStyle w:val="TableParagraph"/>
              <w:spacing w:line="347" w:lineRule="exact"/>
              <w:ind w:left="418"/>
              <w:rPr>
                <w:rFonts w:ascii="ヒラギノ角ゴ StdN W8" w:eastAsia="ヒラギノ角ゴ StdN W8" w:hint="eastAsia"/>
                <w:b/>
                <w:sz w:val="19"/>
              </w:rPr>
            </w:pPr>
            <w:r>
              <w:rPr>
                <w:rFonts w:ascii="ヒラギノ角ゴ StdN W8" w:eastAsia="ヒラギノ角ゴ StdN W8" w:hint="eastAsia"/>
                <w:b/>
                <w:sz w:val="19"/>
              </w:rPr>
              <w:t>下北</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7" w:type="dxa"/>
          </w:tcPr>
          <w:p>
            <w:pPr>
              <w:pStyle w:val="TableParagraph"/>
              <w:spacing w:line="195" w:lineRule="exact"/>
              <w:ind w:right="14"/>
              <w:jc w:val="right"/>
              <w:rPr>
                <w:sz w:val="19"/>
              </w:rPr>
            </w:pPr>
            <w:r>
              <w:rPr>
                <w:w w:val="105"/>
                <w:sz w:val="19"/>
              </w:rPr>
              <w:t>6.7</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7" w:type="dxa"/>
          </w:tcPr>
          <w:p>
            <w:pPr>
              <w:pStyle w:val="TableParagraph"/>
              <w:spacing w:line="195" w:lineRule="exact"/>
              <w:ind w:right="14"/>
              <w:jc w:val="right"/>
              <w:rPr>
                <w:sz w:val="19"/>
              </w:rPr>
            </w:pPr>
            <w:r>
              <w:rPr>
                <w:sz w:val="19"/>
              </w:rPr>
              <w:t>13.3</w:t>
            </w:r>
          </w:p>
        </w:tc>
        <w:tc>
          <w:tcPr>
            <w:tcW w:w="1226" w:type="dxa"/>
          </w:tcPr>
          <w:p>
            <w:pPr>
              <w:pStyle w:val="TableParagraph"/>
              <w:spacing w:line="195" w:lineRule="exact"/>
              <w:ind w:right="13"/>
              <w:jc w:val="right"/>
              <w:rPr>
                <w:sz w:val="19"/>
              </w:rPr>
            </w:pPr>
            <w:r>
              <w:rPr>
                <w:sz w:val="19"/>
              </w:rPr>
              <w:t>27.6</w:t>
            </w:r>
          </w:p>
        </w:tc>
        <w:tc>
          <w:tcPr>
            <w:tcW w:w="1226" w:type="dxa"/>
          </w:tcPr>
          <w:p>
            <w:pPr>
              <w:pStyle w:val="TableParagraph"/>
              <w:spacing w:line="195" w:lineRule="exact"/>
              <w:ind w:right="14"/>
              <w:jc w:val="right"/>
              <w:rPr>
                <w:sz w:val="19"/>
              </w:rPr>
            </w:pPr>
            <w:r>
              <w:rPr>
                <w:sz w:val="19"/>
              </w:rPr>
              <w:t>23.3</w:t>
            </w:r>
          </w:p>
        </w:tc>
        <w:tc>
          <w:tcPr>
            <w:tcW w:w="1226" w:type="dxa"/>
          </w:tcPr>
          <w:p>
            <w:pPr>
              <w:pStyle w:val="TableParagraph"/>
              <w:spacing w:line="195" w:lineRule="exact"/>
              <w:ind w:right="12"/>
              <w:jc w:val="right"/>
              <w:rPr>
                <w:sz w:val="19"/>
              </w:rPr>
            </w:pPr>
            <w:r>
              <w:rPr>
                <w:sz w:val="19"/>
              </w:rPr>
              <w:t>30.0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63.3</w:t>
            </w:r>
          </w:p>
        </w:tc>
        <w:tc>
          <w:tcPr>
            <w:tcW w:w="1226" w:type="dxa"/>
          </w:tcPr>
          <w:p>
            <w:pPr>
              <w:pStyle w:val="TableParagraph"/>
              <w:spacing w:line="195" w:lineRule="exact"/>
              <w:ind w:right="13"/>
              <w:jc w:val="right"/>
              <w:rPr>
                <w:sz w:val="19"/>
              </w:rPr>
            </w:pPr>
            <w:r>
              <w:rPr>
                <w:sz w:val="19"/>
              </w:rPr>
              <w:t>51.7</w:t>
            </w:r>
          </w:p>
        </w:tc>
        <w:tc>
          <w:tcPr>
            <w:tcW w:w="1226" w:type="dxa"/>
          </w:tcPr>
          <w:p>
            <w:pPr>
              <w:pStyle w:val="TableParagraph"/>
              <w:spacing w:line="195" w:lineRule="exact"/>
              <w:ind w:right="14"/>
              <w:jc w:val="right"/>
              <w:rPr>
                <w:sz w:val="19"/>
              </w:rPr>
            </w:pPr>
            <w:r>
              <w:rPr>
                <w:sz w:val="19"/>
              </w:rPr>
              <w:t>50.0</w:t>
            </w:r>
          </w:p>
        </w:tc>
        <w:tc>
          <w:tcPr>
            <w:tcW w:w="1226" w:type="dxa"/>
          </w:tcPr>
          <w:p>
            <w:pPr>
              <w:pStyle w:val="TableParagraph"/>
              <w:spacing w:line="195" w:lineRule="exact"/>
              <w:ind w:right="12"/>
              <w:jc w:val="right"/>
              <w:rPr>
                <w:sz w:val="19"/>
              </w:rPr>
            </w:pPr>
            <w:r>
              <w:rPr>
                <w:sz w:val="19"/>
              </w:rPr>
              <w:t>60.0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7" w:type="dxa"/>
          </w:tcPr>
          <w:p>
            <w:pPr>
              <w:pStyle w:val="TableParagraph"/>
              <w:spacing w:line="195" w:lineRule="exact"/>
              <w:ind w:right="14"/>
              <w:jc w:val="right"/>
              <w:rPr>
                <w:sz w:val="19"/>
              </w:rPr>
            </w:pPr>
            <w:r>
              <w:rPr>
                <w:sz w:val="19"/>
              </w:rPr>
              <w:t>13.3</w:t>
            </w:r>
          </w:p>
        </w:tc>
        <w:tc>
          <w:tcPr>
            <w:tcW w:w="1226" w:type="dxa"/>
          </w:tcPr>
          <w:p>
            <w:pPr>
              <w:pStyle w:val="TableParagraph"/>
              <w:spacing w:line="195" w:lineRule="exact"/>
              <w:ind w:right="13"/>
              <w:jc w:val="right"/>
              <w:rPr>
                <w:sz w:val="19"/>
              </w:rPr>
            </w:pPr>
            <w:r>
              <w:rPr>
                <w:sz w:val="19"/>
              </w:rPr>
              <w:t>17.2</w:t>
            </w:r>
          </w:p>
        </w:tc>
        <w:tc>
          <w:tcPr>
            <w:tcW w:w="1226" w:type="dxa"/>
          </w:tcPr>
          <w:p>
            <w:pPr>
              <w:pStyle w:val="TableParagraph"/>
              <w:spacing w:line="195" w:lineRule="exact"/>
              <w:ind w:right="14"/>
              <w:jc w:val="right"/>
              <w:rPr>
                <w:sz w:val="19"/>
              </w:rPr>
            </w:pPr>
            <w:r>
              <w:rPr>
                <w:sz w:val="19"/>
              </w:rPr>
              <w:t>26.7</w:t>
            </w:r>
          </w:p>
        </w:tc>
        <w:tc>
          <w:tcPr>
            <w:tcW w:w="1226" w:type="dxa"/>
          </w:tcPr>
          <w:p>
            <w:pPr>
              <w:pStyle w:val="TableParagraph"/>
              <w:spacing w:line="195" w:lineRule="exact"/>
              <w:ind w:right="12"/>
              <w:jc w:val="right"/>
              <w:rPr>
                <w:sz w:val="19"/>
              </w:rPr>
            </w:pPr>
            <w:r>
              <w:rPr>
                <w:sz w:val="19"/>
              </w:rPr>
              <w:t>10.0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7"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3"/>
              <w:jc w:val="right"/>
              <w:rPr>
                <w:sz w:val="19"/>
              </w:rPr>
            </w:pPr>
            <w:r>
              <w:rPr>
                <w:w w:val="105"/>
                <w:sz w:val="19"/>
              </w:rPr>
              <w:t>3.4</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r>
    </w:tbl>
    <w:p>
      <w:pPr>
        <w:pStyle w:val="BodyText"/>
        <w:spacing w:before="7"/>
        <w:rPr>
          <w:sz w:val="22"/>
        </w:rPr>
      </w:pPr>
    </w:p>
    <w:p>
      <w:pPr>
        <w:spacing w:after="0"/>
        <w:rPr>
          <w:sz w:val="22"/>
        </w:rPr>
        <w:sectPr>
          <w:pgSz w:w="11910" w:h="16840"/>
          <w:pgMar w:header="0" w:footer="764" w:top="1360" w:bottom="960" w:left="1000" w:right="800"/>
        </w:sect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9"/>
        <w:rPr>
          <w:sz w:val="25"/>
        </w:rPr>
      </w:pPr>
    </w:p>
    <w:p>
      <w:pPr>
        <w:spacing w:before="0"/>
        <w:ind w:left="175" w:right="0" w:firstLine="0"/>
        <w:jc w:val="left"/>
        <w:rPr>
          <w:sz w:val="19"/>
        </w:rPr>
      </w:pPr>
      <w:r>
        <w:rPr>
          <w:sz w:val="19"/>
        </w:rPr>
        <w:t>平成２９年４月</w:t>
      </w:r>
    </w:p>
    <w:p>
      <w:pPr>
        <w:spacing w:line="231" w:lineRule="exact" w:before="63"/>
        <w:ind w:left="466" w:right="0" w:firstLine="0"/>
        <w:jc w:val="left"/>
        <w:rPr>
          <w:sz w:val="19"/>
        </w:rPr>
      </w:pPr>
      <w:r>
        <w:rPr/>
        <w:br w:type="column"/>
      </w:r>
      <w:r>
        <w:rPr>
          <w:w w:val="95"/>
          <w:sz w:val="19"/>
        </w:rPr>
        <w:t>３カ月前と比べた景気の現状判断 地区別回答構成比（％）</w:t>
      </w:r>
    </w:p>
    <w:p>
      <w:pPr>
        <w:pStyle w:val="BodyText"/>
        <w:tabs>
          <w:tab w:pos="1615" w:val="left" w:leader="none"/>
          <w:tab w:pos="3007" w:val="left" w:leader="none"/>
          <w:tab w:pos="4399" w:val="left" w:leader="none"/>
        </w:tabs>
        <w:spacing w:line="232" w:lineRule="auto"/>
        <w:ind w:left="175"/>
        <w:rPr>
          <w:rFonts w:ascii="Arial"/>
        </w:rPr>
      </w:pPr>
      <w:r>
        <w:rPr/>
        <w:pict>
          <v:group style="position:absolute;margin-left:166.960007pt;margin-top:11.764693pt;width:244.4pt;height:118.9pt;mso-position-horizontal-relative:page;mso-position-vertical-relative:paragraph;z-index:2608" coordorigin="3339,235" coordsize="4888,2378">
            <v:line style="position:absolute" from="4730,2330" to="4053,2436" stroked="true" strokeweight=".2175pt" strokecolor="#000000">
              <v:stroke dashstyle="solid"/>
            </v:line>
            <v:shape style="position:absolute;left:3339;top:765;width:715;height:1671" type="#_x0000_t75" stroked="false">
              <v:imagedata r:id="rId63" o:title=""/>
            </v:shape>
            <v:line style="position:absolute" from="6123,2171" to="5444,2330" stroked="true" strokeweight=".2175pt" strokecolor="#000000">
              <v:stroke dashstyle="solid"/>
            </v:line>
            <v:shape style="position:absolute;left:4729;top:966;width:715;height:1364" type="#_x0000_t75" stroked="false">
              <v:imagedata r:id="rId64" o:title=""/>
            </v:shape>
            <v:line style="position:absolute" from="7514,2610" to="6837,2171" stroked="true" strokeweight=".2175pt" strokecolor="#000000">
              <v:stroke dashstyle="solid"/>
            </v:line>
            <v:shape style="position:absolute;left:6122;top:853;width:714;height:1318" type="#_x0000_t75" stroked="false">
              <v:imagedata r:id="rId65" o:title=""/>
            </v:shape>
            <v:shape style="position:absolute;left:7513;top:1028;width:714;height:1581" type="#_x0000_t75" stroked="false">
              <v:imagedata r:id="rId66" o:title=""/>
            </v:shape>
            <v:shape style="position:absolute;left:4053;top:765;width:3461;height:264" coordorigin="4053,766" coordsize="3461,264" path="m4730,966l4053,766m6123,853l5444,966m7514,1029l6837,853e" filled="false" stroked="true" strokeweight=".2175pt" strokecolor="#000000">
              <v:path arrowok="t"/>
              <v:stroke dashstyle="solid"/>
            </v:shape>
            <v:shape style="position:absolute;left:3339;top:415;width:715;height:351" type="#_x0000_t75" stroked="false">
              <v:imagedata r:id="rId67" o:title=""/>
            </v:shape>
            <v:shape style="position:absolute;left:4729;top:237;width:715;height:729" type="#_x0000_t75" stroked="false">
              <v:imagedata r:id="rId68" o:title=""/>
            </v:shape>
            <v:shape style="position:absolute;left:6122;top:237;width:714;height:616" type="#_x0000_t75" stroked="false">
              <v:imagedata r:id="rId69" o:title=""/>
            </v:shape>
            <v:shape style="position:absolute;left:7513;top:237;width:714;height:792" type="#_x0000_t75" stroked="false">
              <v:imagedata r:id="rId70" o:title=""/>
            </v:shape>
            <v:line style="position:absolute" from="4730,237" to="4053,415" stroked="true" strokeweight=".2175pt" strokecolor="#000000">
              <v:stroke dashstyle="solid"/>
            </v:line>
            <w10:wrap type="none"/>
          </v:group>
        </w:pict>
      </w:r>
      <w:r>
        <w:rPr/>
        <w:pict>
          <v:shape style="position:absolute;margin-left:150.059998pt;margin-top:11.789693pt;width:278.3pt;height:132.25pt;mso-position-horizontal-relative:page;mso-position-vertical-relative:paragraph;z-index:277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38"/>
                    <w:gridCol w:w="714"/>
                    <w:gridCol w:w="676"/>
                    <w:gridCol w:w="714"/>
                    <w:gridCol w:w="678"/>
                    <w:gridCol w:w="713"/>
                    <w:gridCol w:w="676"/>
                    <w:gridCol w:w="713"/>
                    <w:gridCol w:w="339"/>
                  </w:tblGrid>
                  <w:tr>
                    <w:trPr>
                      <w:trHeight w:val="164" w:hRule="atLeast"/>
                    </w:trPr>
                    <w:tc>
                      <w:tcPr>
                        <w:tcW w:w="338" w:type="dxa"/>
                        <w:vMerge w:val="restart"/>
                        <w:tcBorders>
                          <w:top w:val="nil"/>
                          <w:left w:val="nil"/>
                          <w:right w:val="single" w:sz="2" w:space="0" w:color="333333"/>
                        </w:tcBorders>
                      </w:tcPr>
                      <w:p>
                        <w:pPr>
                          <w:pStyle w:val="TableParagraph"/>
                          <w:rPr>
                            <w:rFonts w:ascii="Times New Roman"/>
                            <w:sz w:val="18"/>
                          </w:rPr>
                        </w:pPr>
                      </w:p>
                    </w:tc>
                    <w:tc>
                      <w:tcPr>
                        <w:tcW w:w="714" w:type="dxa"/>
                        <w:tcBorders>
                          <w:top w:val="nil"/>
                          <w:left w:val="single" w:sz="2" w:space="0" w:color="333333"/>
                          <w:bottom w:val="single" w:sz="2" w:space="0" w:color="333333"/>
                          <w:right w:val="single" w:sz="2" w:space="0" w:color="333333"/>
                        </w:tcBorders>
                        <w:shd w:val="clear" w:color="auto" w:fill="30859C"/>
                      </w:tcPr>
                      <w:p>
                        <w:pPr>
                          <w:pStyle w:val="TableParagraph"/>
                          <w:rPr>
                            <w:rFonts w:ascii="Times New Roman"/>
                            <w:sz w:val="10"/>
                          </w:rPr>
                        </w:pPr>
                      </w:p>
                    </w:tc>
                    <w:tc>
                      <w:tcPr>
                        <w:tcW w:w="676" w:type="dxa"/>
                        <w:vMerge w:val="restart"/>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18"/>
                          </w:rPr>
                        </w:pPr>
                      </w:p>
                    </w:tc>
                    <w:tc>
                      <w:tcPr>
                        <w:tcW w:w="714" w:type="dxa"/>
                        <w:vMerge w:val="restart"/>
                        <w:tcBorders>
                          <w:top w:val="nil"/>
                          <w:left w:val="single" w:sz="2" w:space="0" w:color="333333"/>
                          <w:bottom w:val="single" w:sz="2" w:space="0" w:color="333333"/>
                          <w:right w:val="single" w:sz="2" w:space="0" w:color="333333"/>
                        </w:tcBorders>
                      </w:tcPr>
                      <w:p>
                        <w:pPr>
                          <w:pStyle w:val="TableParagraph"/>
                          <w:spacing w:before="9"/>
                          <w:rPr>
                            <w:sz w:val="19"/>
                          </w:rPr>
                        </w:pPr>
                      </w:p>
                      <w:p>
                        <w:pPr>
                          <w:pStyle w:val="TableParagraph"/>
                          <w:ind w:left="187"/>
                          <w:rPr>
                            <w:rFonts w:ascii="Arial"/>
                            <w:sz w:val="17"/>
                          </w:rPr>
                        </w:pPr>
                        <w:r>
                          <w:rPr>
                            <w:rFonts w:ascii="Arial"/>
                            <w:sz w:val="17"/>
                          </w:rPr>
                          <w:t>27.6</w:t>
                        </w:r>
                      </w:p>
                    </w:tc>
                    <w:tc>
                      <w:tcPr>
                        <w:tcW w:w="678" w:type="dxa"/>
                        <w:vMerge w:val="restart"/>
                        <w:tcBorders>
                          <w:top w:val="single" w:sz="4" w:space="0" w:color="000000"/>
                          <w:left w:val="single" w:sz="2" w:space="0" w:color="333333"/>
                          <w:right w:val="single" w:sz="2" w:space="0" w:color="333333"/>
                        </w:tcBorders>
                      </w:tcPr>
                      <w:p>
                        <w:pPr>
                          <w:pStyle w:val="TableParagraph"/>
                          <w:rPr>
                            <w:rFonts w:ascii="Times New Roman"/>
                            <w:sz w:val="18"/>
                          </w:rPr>
                        </w:pPr>
                      </w:p>
                    </w:tc>
                    <w:tc>
                      <w:tcPr>
                        <w:tcW w:w="713" w:type="dxa"/>
                        <w:vMerge w:val="restart"/>
                        <w:tcBorders>
                          <w:top w:val="nil"/>
                          <w:left w:val="single" w:sz="2" w:space="0" w:color="333333"/>
                          <w:bottom w:val="single" w:sz="2" w:space="0" w:color="333333"/>
                          <w:right w:val="single" w:sz="2" w:space="0" w:color="333333"/>
                        </w:tcBorders>
                      </w:tcPr>
                      <w:p>
                        <w:pPr>
                          <w:pStyle w:val="TableParagraph"/>
                          <w:spacing w:before="5"/>
                          <w:rPr>
                            <w:sz w:val="15"/>
                          </w:rPr>
                        </w:pPr>
                      </w:p>
                      <w:p>
                        <w:pPr>
                          <w:pStyle w:val="TableParagraph"/>
                          <w:spacing w:before="1"/>
                          <w:ind w:left="187"/>
                          <w:rPr>
                            <w:rFonts w:ascii="Arial"/>
                            <w:sz w:val="17"/>
                          </w:rPr>
                        </w:pPr>
                        <w:r>
                          <w:rPr>
                            <w:rFonts w:ascii="Arial"/>
                            <w:sz w:val="17"/>
                          </w:rPr>
                          <w:t>23.3</w:t>
                        </w:r>
                      </w:p>
                    </w:tc>
                    <w:tc>
                      <w:tcPr>
                        <w:tcW w:w="676" w:type="dxa"/>
                        <w:vMerge w:val="restart"/>
                        <w:tcBorders>
                          <w:top w:val="single" w:sz="4" w:space="0" w:color="000000"/>
                          <w:left w:val="single" w:sz="2" w:space="0" w:color="333333"/>
                          <w:right w:val="single" w:sz="2" w:space="0" w:color="333333"/>
                        </w:tcBorders>
                      </w:tcPr>
                      <w:p>
                        <w:pPr>
                          <w:pStyle w:val="TableParagraph"/>
                          <w:rPr>
                            <w:rFonts w:ascii="Times New Roman"/>
                            <w:sz w:val="18"/>
                          </w:rPr>
                        </w:pPr>
                      </w:p>
                    </w:tc>
                    <w:tc>
                      <w:tcPr>
                        <w:tcW w:w="713" w:type="dxa"/>
                        <w:vMerge w:val="restart"/>
                        <w:tcBorders>
                          <w:top w:val="nil"/>
                          <w:left w:val="single" w:sz="2" w:space="0" w:color="333333"/>
                          <w:bottom w:val="single" w:sz="2" w:space="0" w:color="333333"/>
                          <w:right w:val="single" w:sz="2" w:space="0" w:color="333333"/>
                        </w:tcBorders>
                      </w:tcPr>
                      <w:p>
                        <w:pPr>
                          <w:pStyle w:val="TableParagraph"/>
                          <w:rPr>
                            <w:sz w:val="22"/>
                          </w:rPr>
                        </w:pPr>
                      </w:p>
                      <w:p>
                        <w:pPr>
                          <w:pStyle w:val="TableParagraph"/>
                          <w:ind w:left="189"/>
                          <w:rPr>
                            <w:rFonts w:ascii="Arial"/>
                            <w:sz w:val="17"/>
                          </w:rPr>
                        </w:pPr>
                        <w:r>
                          <w:rPr>
                            <w:rFonts w:ascii="Arial"/>
                            <w:sz w:val="17"/>
                          </w:rPr>
                          <w:t>30.0</w:t>
                        </w:r>
                      </w:p>
                    </w:tc>
                    <w:tc>
                      <w:tcPr>
                        <w:tcW w:w="339" w:type="dxa"/>
                        <w:vMerge w:val="restart"/>
                        <w:tcBorders>
                          <w:top w:val="nil"/>
                          <w:left w:val="single" w:sz="2" w:space="0" w:color="333333"/>
                          <w:right w:val="nil"/>
                        </w:tcBorders>
                      </w:tcPr>
                      <w:p>
                        <w:pPr>
                          <w:pStyle w:val="TableParagraph"/>
                          <w:rPr>
                            <w:rFonts w:ascii="Times New Roman"/>
                            <w:sz w:val="18"/>
                          </w:rPr>
                        </w:pPr>
                      </w:p>
                    </w:tc>
                  </w:tr>
                  <w:tr>
                    <w:trPr>
                      <w:trHeight w:val="335" w:hRule="atLeast"/>
                    </w:trPr>
                    <w:tc>
                      <w:tcPr>
                        <w:tcW w:w="338" w:type="dxa"/>
                        <w:vMerge/>
                        <w:tcBorders>
                          <w:top w:val="nil"/>
                          <w:left w:val="nil"/>
                          <w:right w:val="single" w:sz="2" w:space="0" w:color="333333"/>
                        </w:tcBorders>
                      </w:tcPr>
                      <w:p>
                        <w:pPr>
                          <w:rPr>
                            <w:sz w:val="2"/>
                            <w:szCs w:val="2"/>
                          </w:rPr>
                        </w:pPr>
                      </w:p>
                    </w:tc>
                    <w:tc>
                      <w:tcPr>
                        <w:tcW w:w="714" w:type="dxa"/>
                        <w:tcBorders>
                          <w:top w:val="single" w:sz="2" w:space="0" w:color="333333"/>
                          <w:left w:val="single" w:sz="2" w:space="0" w:color="333333"/>
                          <w:bottom w:val="single" w:sz="2" w:space="0" w:color="333333"/>
                          <w:right w:val="single" w:sz="2" w:space="0" w:color="333333"/>
                        </w:tcBorders>
                      </w:tcPr>
                      <w:p>
                        <w:pPr>
                          <w:pStyle w:val="TableParagraph"/>
                          <w:spacing w:before="73"/>
                          <w:ind w:left="185"/>
                          <w:rPr>
                            <w:rFonts w:ascii="Arial"/>
                            <w:sz w:val="17"/>
                          </w:rPr>
                        </w:pPr>
                        <w:r>
                          <w:rPr>
                            <w:rFonts w:ascii="Arial"/>
                            <w:sz w:val="17"/>
                          </w:rPr>
                          <w:t>13.3</w:t>
                        </w:r>
                      </w:p>
                    </w:tc>
                    <w:tc>
                      <w:tcPr>
                        <w:tcW w:w="676" w:type="dxa"/>
                        <w:vMerge/>
                        <w:tcBorders>
                          <w:top w:val="nil"/>
                          <w:left w:val="single" w:sz="2" w:space="0" w:color="333333"/>
                          <w:bottom w:val="single" w:sz="4" w:space="0" w:color="000000"/>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72" w:hRule="atLeast"/>
                    </w:trPr>
                    <w:tc>
                      <w:tcPr>
                        <w:tcW w:w="338" w:type="dxa"/>
                        <w:vMerge/>
                        <w:tcBorders>
                          <w:top w:val="nil"/>
                          <w:left w:val="nil"/>
                          <w:right w:val="single" w:sz="2" w:space="0" w:color="333333"/>
                        </w:tcBorders>
                      </w:tcPr>
                      <w:p>
                        <w:pPr>
                          <w:rPr>
                            <w:sz w:val="2"/>
                            <w:szCs w:val="2"/>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9"/>
                          <w:rPr>
                            <w:sz w:val="18"/>
                          </w:rPr>
                        </w:pPr>
                      </w:p>
                      <w:p>
                        <w:pPr>
                          <w:pStyle w:val="TableParagraph"/>
                          <w:ind w:left="185"/>
                          <w:rPr>
                            <w:rFonts w:ascii="Arial"/>
                            <w:sz w:val="17"/>
                          </w:rPr>
                        </w:pPr>
                        <w:r>
                          <w:rPr>
                            <w:rFonts w:ascii="Arial"/>
                            <w:sz w:val="17"/>
                          </w:rPr>
                          <w:t>63.3</w:t>
                        </w:r>
                      </w:p>
                    </w:tc>
                    <w:tc>
                      <w:tcPr>
                        <w:tcW w:w="676" w:type="dxa"/>
                        <w:vMerge/>
                        <w:tcBorders>
                          <w:top w:val="nil"/>
                          <w:left w:val="single" w:sz="2" w:space="0" w:color="333333"/>
                          <w:bottom w:val="single" w:sz="4" w:space="0" w:color="000000"/>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129" w:hRule="atLeast"/>
                    </w:trPr>
                    <w:tc>
                      <w:tcPr>
                        <w:tcW w:w="338" w:type="dxa"/>
                        <w:vMerge/>
                        <w:tcBorders>
                          <w:top w:val="nil"/>
                          <w:left w:val="nil"/>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76" w:type="dxa"/>
                        <w:vMerge/>
                        <w:tcBorders>
                          <w:top w:val="nil"/>
                          <w:left w:val="single" w:sz="2" w:space="0" w:color="333333"/>
                          <w:bottom w:val="single" w:sz="4" w:space="0" w:color="000000"/>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6"/>
                          <w:rPr>
                            <w:sz w:val="23"/>
                          </w:rPr>
                        </w:pPr>
                      </w:p>
                      <w:p>
                        <w:pPr>
                          <w:pStyle w:val="TableParagraph"/>
                          <w:ind w:left="187"/>
                          <w:rPr>
                            <w:rFonts w:ascii="Arial"/>
                            <w:sz w:val="17"/>
                          </w:rPr>
                        </w:pPr>
                        <w:r>
                          <w:rPr>
                            <w:rFonts w:ascii="Arial"/>
                            <w:sz w:val="17"/>
                          </w:rPr>
                          <w:t>50.0</w:t>
                        </w:r>
                      </w:p>
                    </w:tc>
                    <w:tc>
                      <w:tcPr>
                        <w:tcW w:w="676"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1158" w:hRule="atLeast"/>
                    </w:trPr>
                    <w:tc>
                      <w:tcPr>
                        <w:tcW w:w="338" w:type="dxa"/>
                        <w:vMerge/>
                        <w:tcBorders>
                          <w:top w:val="nil"/>
                          <w:left w:val="nil"/>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76" w:type="dxa"/>
                        <w:vMerge/>
                        <w:tcBorders>
                          <w:top w:val="nil"/>
                          <w:left w:val="single" w:sz="2" w:space="0" w:color="333333"/>
                          <w:bottom w:val="single" w:sz="4" w:space="0" w:color="000000"/>
                          <w:right w:val="single" w:sz="2" w:space="0" w:color="333333"/>
                        </w:tcBorders>
                      </w:tcPr>
                      <w:p>
                        <w:pPr>
                          <w:rPr>
                            <w:sz w:val="2"/>
                            <w:szCs w:val="2"/>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13"/>
                          <w:rPr>
                            <w:sz w:val="22"/>
                          </w:rPr>
                        </w:pPr>
                      </w:p>
                      <w:p>
                        <w:pPr>
                          <w:pStyle w:val="TableParagraph"/>
                          <w:ind w:left="187"/>
                          <w:rPr>
                            <w:rFonts w:ascii="Arial"/>
                            <w:sz w:val="17"/>
                          </w:rPr>
                        </w:pPr>
                        <w:r>
                          <w:rPr>
                            <w:rFonts w:ascii="Arial"/>
                            <w:sz w:val="17"/>
                          </w:rPr>
                          <w:t>51.7</w:t>
                        </w:r>
                      </w:p>
                    </w:tc>
                    <w:tc>
                      <w:tcPr>
                        <w:tcW w:w="678"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10"/>
                          <w:rPr>
                            <w:sz w:val="17"/>
                          </w:rPr>
                        </w:pPr>
                      </w:p>
                      <w:p>
                        <w:pPr>
                          <w:pStyle w:val="TableParagraph"/>
                          <w:ind w:left="189"/>
                          <w:rPr>
                            <w:rFonts w:ascii="Arial"/>
                            <w:sz w:val="17"/>
                          </w:rPr>
                        </w:pPr>
                        <w:r>
                          <w:rPr>
                            <w:rFonts w:ascii="Arial"/>
                            <w:sz w:val="17"/>
                          </w:rPr>
                          <w:t>60.0</w:t>
                        </w:r>
                      </w:p>
                    </w:tc>
                    <w:tc>
                      <w:tcPr>
                        <w:tcW w:w="339" w:type="dxa"/>
                        <w:vMerge/>
                        <w:tcBorders>
                          <w:top w:val="nil"/>
                          <w:left w:val="single" w:sz="2" w:space="0" w:color="333333"/>
                          <w:right w:val="nil"/>
                        </w:tcBorders>
                      </w:tcPr>
                      <w:p>
                        <w:pPr>
                          <w:rPr>
                            <w:sz w:val="2"/>
                            <w:szCs w:val="2"/>
                          </w:rPr>
                        </w:pPr>
                      </w:p>
                    </w:tc>
                  </w:tr>
                  <w:tr>
                    <w:trPr>
                      <w:trHeight w:val="143" w:hRule="atLeast"/>
                    </w:trPr>
                    <w:tc>
                      <w:tcPr>
                        <w:tcW w:w="338" w:type="dxa"/>
                        <w:vMerge/>
                        <w:tcBorders>
                          <w:top w:val="nil"/>
                          <w:left w:val="nil"/>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76" w:type="dxa"/>
                        <w:vMerge/>
                        <w:tcBorders>
                          <w:top w:val="nil"/>
                          <w:left w:val="single" w:sz="2" w:space="0" w:color="333333"/>
                          <w:bottom w:val="single" w:sz="4" w:space="0" w:color="000000"/>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3" w:type="dxa"/>
                        <w:vMerge w:val="restart"/>
                        <w:tcBorders>
                          <w:top w:val="single" w:sz="2" w:space="0" w:color="333333"/>
                          <w:left w:val="single" w:sz="2" w:space="0" w:color="333333"/>
                          <w:right w:val="single" w:sz="2" w:space="0" w:color="333333"/>
                        </w:tcBorders>
                        <w:shd w:val="clear" w:color="auto" w:fill="92CDDD"/>
                      </w:tcPr>
                      <w:p>
                        <w:pPr>
                          <w:pStyle w:val="TableParagraph"/>
                          <w:spacing w:before="7"/>
                          <w:rPr>
                            <w:sz w:val="18"/>
                          </w:rPr>
                        </w:pPr>
                      </w:p>
                      <w:p>
                        <w:pPr>
                          <w:pStyle w:val="TableParagraph"/>
                          <w:spacing w:before="1"/>
                          <w:ind w:left="187"/>
                          <w:rPr>
                            <w:rFonts w:ascii="Arial"/>
                            <w:sz w:val="17"/>
                          </w:rPr>
                        </w:pPr>
                        <w:r>
                          <w:rPr>
                            <w:rFonts w:ascii="Arial"/>
                            <w:sz w:val="17"/>
                          </w:rPr>
                          <w:t>26.7</w:t>
                        </w:r>
                      </w:p>
                      <w:p>
                        <w:pPr>
                          <w:pStyle w:val="TableParagraph"/>
                          <w:spacing w:line="63" w:lineRule="exact" w:before="160"/>
                          <w:ind w:left="251"/>
                          <w:rPr>
                            <w:rFonts w:ascii="Arial"/>
                            <w:sz w:val="17"/>
                          </w:rPr>
                        </w:pPr>
                        <w:r>
                          <w:rPr>
                            <w:rFonts w:ascii="Arial"/>
                            <w:sz w:val="17"/>
                          </w:rPr>
                          <w:t>0.0</w:t>
                        </w:r>
                      </w:p>
                    </w:tc>
                    <w:tc>
                      <w:tcPr>
                        <w:tcW w:w="676"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91" w:hRule="atLeast"/>
                    </w:trPr>
                    <w:tc>
                      <w:tcPr>
                        <w:tcW w:w="338" w:type="dxa"/>
                        <w:vMerge/>
                        <w:tcBorders>
                          <w:top w:val="nil"/>
                          <w:left w:val="nil"/>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76" w:type="dxa"/>
                        <w:vMerge/>
                        <w:tcBorders>
                          <w:top w:val="nil"/>
                          <w:left w:val="single" w:sz="2" w:space="0" w:color="333333"/>
                          <w:bottom w:val="single" w:sz="4" w:space="0" w:color="000000"/>
                          <w:right w:val="single" w:sz="2" w:space="0" w:color="333333"/>
                        </w:tcBorders>
                      </w:tcPr>
                      <w:p>
                        <w:pPr>
                          <w:rPr>
                            <w:sz w:val="2"/>
                            <w:szCs w:val="2"/>
                          </w:rPr>
                        </w:pPr>
                      </w:p>
                    </w:tc>
                    <w:tc>
                      <w:tcPr>
                        <w:tcW w:w="714" w:type="dxa"/>
                        <w:vMerge w:val="restart"/>
                        <w:tcBorders>
                          <w:top w:val="single" w:sz="2" w:space="0" w:color="333333"/>
                          <w:left w:val="single" w:sz="2" w:space="0" w:color="333333"/>
                          <w:bottom w:val="single" w:sz="2" w:space="0" w:color="333333"/>
                          <w:right w:val="single" w:sz="2" w:space="0" w:color="333333"/>
                        </w:tcBorders>
                        <w:shd w:val="clear" w:color="auto" w:fill="92CDDD"/>
                      </w:tcPr>
                      <w:p>
                        <w:pPr>
                          <w:pStyle w:val="TableParagraph"/>
                          <w:spacing w:before="126"/>
                          <w:ind w:left="187"/>
                          <w:rPr>
                            <w:rFonts w:ascii="Arial"/>
                            <w:sz w:val="17"/>
                          </w:rPr>
                        </w:pPr>
                        <w:r>
                          <w:rPr>
                            <w:rFonts w:ascii="Arial"/>
                            <w:sz w:val="17"/>
                          </w:rPr>
                          <w:t>17.2</w:t>
                        </w:r>
                      </w:p>
                    </w:tc>
                    <w:tc>
                      <w:tcPr>
                        <w:tcW w:w="678"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right w:val="single" w:sz="2" w:space="0" w:color="333333"/>
                        </w:tcBorders>
                        <w:shd w:val="clear" w:color="auto" w:fill="92CDDD"/>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158" w:hRule="atLeast"/>
                    </w:trPr>
                    <w:tc>
                      <w:tcPr>
                        <w:tcW w:w="338" w:type="dxa"/>
                        <w:vMerge/>
                        <w:tcBorders>
                          <w:top w:val="nil"/>
                          <w:left w:val="nil"/>
                          <w:right w:val="single" w:sz="2" w:space="0" w:color="333333"/>
                        </w:tcBorders>
                      </w:tcPr>
                      <w:p>
                        <w:pPr>
                          <w:rPr>
                            <w:sz w:val="2"/>
                            <w:szCs w:val="2"/>
                          </w:rPr>
                        </w:pPr>
                      </w:p>
                    </w:tc>
                    <w:tc>
                      <w:tcPr>
                        <w:tcW w:w="714" w:type="dxa"/>
                        <w:vMerge w:val="restart"/>
                        <w:tcBorders>
                          <w:top w:val="single" w:sz="2" w:space="0" w:color="333333"/>
                          <w:left w:val="single" w:sz="2" w:space="0" w:color="333333"/>
                          <w:bottom w:val="single" w:sz="2" w:space="0" w:color="333333"/>
                          <w:right w:val="single" w:sz="2" w:space="0" w:color="333333"/>
                        </w:tcBorders>
                        <w:shd w:val="clear" w:color="auto" w:fill="92CDDD"/>
                      </w:tcPr>
                      <w:p>
                        <w:pPr>
                          <w:pStyle w:val="TableParagraph"/>
                          <w:spacing w:before="73"/>
                          <w:ind w:left="185"/>
                          <w:rPr>
                            <w:rFonts w:ascii="Arial"/>
                            <w:sz w:val="17"/>
                          </w:rPr>
                        </w:pPr>
                        <w:r>
                          <w:rPr>
                            <w:rFonts w:ascii="Arial"/>
                            <w:sz w:val="17"/>
                          </w:rPr>
                          <w:t>13.3</w:t>
                        </w:r>
                      </w:p>
                    </w:tc>
                    <w:tc>
                      <w:tcPr>
                        <w:tcW w:w="676" w:type="dxa"/>
                        <w:vMerge/>
                        <w:tcBorders>
                          <w:top w:val="nil"/>
                          <w:left w:val="single" w:sz="2" w:space="0" w:color="333333"/>
                          <w:bottom w:val="single" w:sz="4" w:space="0" w:color="000000"/>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right w:val="single" w:sz="2" w:space="0" w:color="333333"/>
                        </w:tcBorders>
                        <w:shd w:val="clear" w:color="auto" w:fill="92CDDD"/>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161" w:hRule="atLeast"/>
                    </w:trPr>
                    <w:tc>
                      <w:tcPr>
                        <w:tcW w:w="338" w:type="dxa"/>
                        <w:vMerge/>
                        <w:tcBorders>
                          <w:top w:val="nil"/>
                          <w:left w:val="nil"/>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676" w:type="dxa"/>
                        <w:vMerge/>
                        <w:tcBorders>
                          <w:top w:val="nil"/>
                          <w:left w:val="single" w:sz="2" w:space="0" w:color="333333"/>
                          <w:bottom w:val="single" w:sz="4" w:space="0" w:color="000000"/>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right w:val="single" w:sz="2" w:space="0" w:color="333333"/>
                        </w:tcBorders>
                        <w:shd w:val="clear" w:color="auto" w:fill="92CDDD"/>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3" w:type="dxa"/>
                        <w:vMerge w:val="restart"/>
                        <w:tcBorders>
                          <w:top w:val="single" w:sz="2" w:space="0" w:color="333333"/>
                          <w:left w:val="single" w:sz="2" w:space="0" w:color="333333"/>
                          <w:right w:val="single" w:sz="2" w:space="0" w:color="333333"/>
                        </w:tcBorders>
                        <w:shd w:val="clear" w:color="auto" w:fill="92CDDD"/>
                      </w:tcPr>
                      <w:p>
                        <w:pPr>
                          <w:pStyle w:val="TableParagraph"/>
                          <w:spacing w:before="31"/>
                          <w:ind w:left="206"/>
                          <w:rPr>
                            <w:rFonts w:ascii="Arial"/>
                            <w:sz w:val="17"/>
                          </w:rPr>
                        </w:pPr>
                        <w:r>
                          <w:rPr>
                            <w:rFonts w:ascii="Arial"/>
                            <w:sz w:val="17"/>
                          </w:rPr>
                          <w:t>10.0</w:t>
                        </w:r>
                      </w:p>
                    </w:tc>
                    <w:tc>
                      <w:tcPr>
                        <w:tcW w:w="339" w:type="dxa"/>
                        <w:vMerge/>
                        <w:tcBorders>
                          <w:top w:val="nil"/>
                          <w:left w:val="single" w:sz="2" w:space="0" w:color="333333"/>
                          <w:right w:val="nil"/>
                        </w:tcBorders>
                      </w:tcPr>
                      <w:p>
                        <w:pPr>
                          <w:rPr>
                            <w:sz w:val="2"/>
                            <w:szCs w:val="2"/>
                          </w:rPr>
                        </w:pPr>
                      </w:p>
                    </w:tc>
                  </w:tr>
                  <w:tr>
                    <w:trPr>
                      <w:trHeight w:val="72" w:hRule="atLeast"/>
                    </w:trPr>
                    <w:tc>
                      <w:tcPr>
                        <w:tcW w:w="338" w:type="dxa"/>
                        <w:vMerge/>
                        <w:tcBorders>
                          <w:top w:val="nil"/>
                          <w:left w:val="nil"/>
                          <w:right w:val="single" w:sz="2" w:space="0" w:color="333333"/>
                        </w:tcBorders>
                      </w:tcPr>
                      <w:p>
                        <w:pPr>
                          <w:rPr>
                            <w:sz w:val="2"/>
                            <w:szCs w:val="2"/>
                          </w:rPr>
                        </w:pPr>
                      </w:p>
                    </w:tc>
                    <w:tc>
                      <w:tcPr>
                        <w:tcW w:w="714" w:type="dxa"/>
                        <w:tcBorders>
                          <w:top w:val="single" w:sz="2" w:space="0" w:color="333333"/>
                          <w:left w:val="single" w:sz="2" w:space="0" w:color="333333"/>
                          <w:right w:val="single" w:sz="2" w:space="0" w:color="333333"/>
                        </w:tcBorders>
                        <w:shd w:val="clear" w:color="auto" w:fill="92CDDD"/>
                      </w:tcPr>
                      <w:p>
                        <w:pPr>
                          <w:pStyle w:val="TableParagraph"/>
                          <w:rPr>
                            <w:rFonts w:ascii="Times New Roman"/>
                            <w:sz w:val="2"/>
                          </w:rPr>
                        </w:pPr>
                      </w:p>
                    </w:tc>
                    <w:tc>
                      <w:tcPr>
                        <w:tcW w:w="676" w:type="dxa"/>
                        <w:tcBorders>
                          <w:top w:val="single" w:sz="4" w:space="0" w:color="000000"/>
                          <w:left w:val="single" w:sz="2" w:space="0" w:color="333333"/>
                          <w:right w:val="single" w:sz="2" w:space="0" w:color="333333"/>
                        </w:tcBorders>
                      </w:tcPr>
                      <w:p>
                        <w:pPr>
                          <w:pStyle w:val="TableParagraph"/>
                          <w:rPr>
                            <w:rFonts w:ascii="Times New Roman"/>
                            <w:sz w:val="2"/>
                          </w:rPr>
                        </w:pPr>
                      </w:p>
                    </w:tc>
                    <w:tc>
                      <w:tcPr>
                        <w:tcW w:w="714" w:type="dxa"/>
                        <w:tcBorders>
                          <w:top w:val="single" w:sz="2" w:space="0" w:color="333333"/>
                          <w:left w:val="single" w:sz="2" w:space="0" w:color="333333"/>
                          <w:right w:val="single" w:sz="2" w:space="0" w:color="333333"/>
                        </w:tcBorders>
                        <w:shd w:val="clear" w:color="auto" w:fill="92CDDD"/>
                      </w:tcPr>
                      <w:p>
                        <w:pPr>
                          <w:pStyle w:val="TableParagraph"/>
                          <w:rPr>
                            <w:rFonts w:ascii="Times New Roman"/>
                            <w:sz w:val="2"/>
                          </w:rPr>
                        </w:pPr>
                      </w:p>
                    </w:tc>
                    <w:tc>
                      <w:tcPr>
                        <w:tcW w:w="678"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right w:val="single" w:sz="2" w:space="0" w:color="333333"/>
                        </w:tcBorders>
                        <w:shd w:val="clear" w:color="auto" w:fill="92CDDD"/>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right w:val="single" w:sz="2" w:space="0" w:color="333333"/>
                        </w:tcBorders>
                        <w:shd w:val="clear" w:color="auto" w:fill="92CDDD"/>
                      </w:tcPr>
                      <w:p>
                        <w:pPr>
                          <w:rPr>
                            <w:sz w:val="2"/>
                            <w:szCs w:val="2"/>
                          </w:rPr>
                        </w:pPr>
                      </w:p>
                    </w:tc>
                    <w:tc>
                      <w:tcPr>
                        <w:tcW w:w="339"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position w:val="-5"/>
        </w:rPr>
        <w:t>6.7</w:t>
        <w:tab/>
      </w:r>
      <w:r>
        <w:rPr>
          <w:rFonts w:ascii="Arial"/>
          <w:position w:val="2"/>
        </w:rPr>
        <w:t>0.0</w:t>
        <w:tab/>
      </w:r>
      <w:r>
        <w:rPr>
          <w:rFonts w:ascii="Arial"/>
        </w:rPr>
        <w:t>0.0</w:t>
        <w:tab/>
      </w:r>
      <w:r>
        <w:rPr>
          <w:rFonts w:ascii="Arial"/>
          <w:position w:val="-2"/>
        </w:rPr>
        <w:t>0.0</w:t>
      </w:r>
    </w:p>
    <w:p>
      <w:pPr>
        <w:pStyle w:val="BodyText"/>
        <w:rPr>
          <w:rFonts w:ascii="Arial"/>
          <w:sz w:val="18"/>
        </w:rPr>
      </w:pPr>
      <w:r>
        <w:rPr/>
        <w:br w:type="column"/>
      </w:r>
      <w:r>
        <w:rPr>
          <w:rFonts w:ascii="Arial"/>
          <w:sz w:val="18"/>
        </w:rPr>
      </w:r>
    </w:p>
    <w:p>
      <w:pPr>
        <w:pStyle w:val="BodyText"/>
        <w:rPr>
          <w:rFonts w:ascii="Arial"/>
          <w:sz w:val="18"/>
        </w:rPr>
      </w:pPr>
    </w:p>
    <w:p>
      <w:pPr>
        <w:pStyle w:val="BodyText"/>
        <w:rPr>
          <w:rFonts w:ascii="Arial"/>
          <w:sz w:val="18"/>
        </w:rPr>
      </w:pPr>
    </w:p>
    <w:p>
      <w:pPr>
        <w:pStyle w:val="BodyText"/>
        <w:spacing w:before="1"/>
        <w:rPr>
          <w:rFonts w:ascii="Arial"/>
          <w:sz w:val="21"/>
        </w:rPr>
      </w:pPr>
    </w:p>
    <w:p>
      <w:pPr>
        <w:pStyle w:val="BodyText"/>
        <w:ind w:left="176"/>
      </w:pPr>
      <w:r>
        <w:rPr/>
        <w:pict>
          <v:group style="position:absolute;margin-left:436.549988pt;margin-top:3.745208pt;width:4pt;height:4.1pt;mso-position-horizontal-relative:page;mso-position-vertical-relative:paragraph;z-index:2632" coordorigin="8731,75" coordsize="80,82">
            <v:rect style="position:absolute;left:8732;top:76;width:77;height:80" filled="true" fillcolor="#30859c" stroked="false">
              <v:fill type="solid"/>
            </v:rect>
            <v:rect style="position:absolute;left:8732;top:76;width:77;height:80" filled="false" stroked="true" strokeweight=".140pt" strokecolor="#333333">
              <v:stroke dashstyle="solid"/>
            </v:rect>
            <w10:wrap type="none"/>
          </v:group>
        </w:pict>
      </w:r>
      <w:r>
        <w:rPr/>
        <w:t>良くなっている</w:t>
      </w:r>
    </w:p>
    <w:p>
      <w:pPr>
        <w:pStyle w:val="BodyText"/>
        <w:spacing w:line="410" w:lineRule="auto" w:before="161"/>
        <w:ind w:left="176" w:right="849"/>
      </w:pPr>
      <w:r>
        <w:rPr/>
        <w:pict>
          <v:group style="position:absolute;margin-left:436.421265pt;margin-top:11.802252pt;width:4.2pt;height:4.2pt;mso-position-horizontal-relative:page;mso-position-vertical-relative:paragraph;z-index:2656" coordorigin="8728,236" coordsize="84,84">
            <v:shape style="position:absolute;left:8730;top:238;width:80;height:80" type="#_x0000_t75" stroked="false">
              <v:imagedata r:id="rId71" o:title=""/>
            </v:shape>
            <v:rect style="position:absolute;left:8730;top:238;width:80;height:80" filled="false" stroked="true" strokeweight=".2175pt" strokecolor="#333333">
              <v:stroke dashstyle="solid"/>
            </v:rect>
            <w10:wrap type="none"/>
          </v:group>
        </w:pict>
      </w:r>
      <w:r>
        <w:rPr/>
        <w:pict>
          <v:group style="position:absolute;margin-left:436.421265pt;margin-top:31.262251pt;width:4.2pt;height:4.2pt;mso-position-horizontal-relative:page;mso-position-vertical-relative:paragraph;z-index:2680" coordorigin="8728,625" coordsize="84,84">
            <v:shape style="position:absolute;left:8730;top:627;width:80;height:80" type="#_x0000_t75" stroked="false">
              <v:imagedata r:id="rId72" o:title=""/>
            </v:shape>
            <v:rect style="position:absolute;left:8730;top:627;width:80;height:80" filled="false" stroked="true" strokeweight=".2175pt" strokecolor="#333333">
              <v:stroke dashstyle="solid"/>
            </v:rect>
            <w10:wrap type="none"/>
          </v:group>
        </w:pict>
      </w:r>
      <w:r>
        <w:rPr>
          <w:w w:val="90"/>
        </w:rPr>
        <w:t>やや良くなっている</w:t>
      </w:r>
      <w:r>
        <w:rPr/>
        <w:t>変わらない</w:t>
      </w:r>
    </w:p>
    <w:p>
      <w:pPr>
        <w:pStyle w:val="BodyText"/>
        <w:spacing w:line="227" w:lineRule="exact"/>
        <w:ind w:left="176"/>
      </w:pPr>
      <w:r>
        <w:rPr/>
        <w:pict>
          <v:group style="position:absolute;margin-left:436.549988pt;margin-top:3.775944pt;width:4pt;height:4.1pt;mso-position-horizontal-relative:page;mso-position-vertical-relative:paragraph;z-index:2704" coordorigin="8731,76" coordsize="80,82">
            <v:rect style="position:absolute;left:8732;top:76;width:77;height:80" filled="true" fillcolor="#92cddd" stroked="false">
              <v:fill type="solid"/>
            </v:rect>
            <v:rect style="position:absolute;left:8732;top:76;width:77;height:80" filled="false" stroked="true" strokeweight=".140pt" strokecolor="#333333">
              <v:stroke dashstyle="solid"/>
            </v:rect>
            <w10:wrap type="none"/>
          </v:group>
        </w:pict>
      </w:r>
      <w:r>
        <w:rPr/>
        <w:pict>
          <v:rect style="position:absolute;margin-left:436.619995pt;margin-top:23.285944pt;width:3.84pt;height:3.96pt;mso-position-horizontal-relative:page;mso-position-vertical-relative:paragraph;z-index:2728" filled="false" stroked="true" strokeweight=".140pt" strokecolor="#333333">
            <v:stroke dashstyle="solid"/>
            <w10:wrap type="none"/>
          </v:rect>
        </w:pict>
      </w:r>
      <w:r>
        <w:rPr/>
        <w:t>やや悪くなっている</w:t>
      </w:r>
    </w:p>
    <w:p>
      <w:pPr>
        <w:spacing w:after="0" w:line="227" w:lineRule="exact"/>
        <w:sectPr>
          <w:type w:val="continuous"/>
          <w:pgSz w:w="11910" w:h="16840"/>
          <w:pgMar w:top="1580" w:bottom="280" w:left="1000" w:right="800"/>
          <w:cols w:num="3" w:equalWidth="0">
            <w:col w:w="1561" w:space="790"/>
            <w:col w:w="5272" w:space="45"/>
            <w:col w:w="2442"/>
          </w:cols>
        </w:sectPr>
      </w:pPr>
    </w:p>
    <w:p>
      <w:pPr>
        <w:pStyle w:val="BodyText"/>
        <w:rPr>
          <w:sz w:val="22"/>
        </w:rPr>
      </w:pPr>
    </w:p>
    <w:p>
      <w:pPr>
        <w:pStyle w:val="BodyText"/>
        <w:rPr>
          <w:sz w:val="22"/>
        </w:rPr>
      </w:pPr>
    </w:p>
    <w:p>
      <w:pPr>
        <w:pStyle w:val="BodyText"/>
        <w:tabs>
          <w:tab w:pos="3982" w:val="left" w:leader="none"/>
        </w:tabs>
        <w:spacing w:before="162"/>
        <w:ind w:left="2559"/>
        <w:rPr>
          <w:rFonts w:ascii="Arial"/>
        </w:rPr>
      </w:pPr>
      <w:r>
        <w:rPr>
          <w:rFonts w:ascii="Arial"/>
          <w:position w:val="-2"/>
        </w:rPr>
        <w:t>3.3</w:t>
        <w:tab/>
      </w:r>
      <w:r>
        <w:rPr>
          <w:rFonts w:ascii="Arial"/>
          <w:spacing w:val="-7"/>
        </w:rPr>
        <w:t>3.4</w:t>
      </w:r>
    </w:p>
    <w:p>
      <w:pPr>
        <w:pStyle w:val="BodyText"/>
        <w:rPr>
          <w:rFonts w:ascii="Arial"/>
          <w:sz w:val="18"/>
        </w:rPr>
      </w:pPr>
      <w:r>
        <w:rPr/>
        <w:br w:type="column"/>
      </w:r>
      <w:r>
        <w:rPr>
          <w:rFonts w:ascii="Arial"/>
          <w:sz w:val="18"/>
        </w:rPr>
      </w:r>
    </w:p>
    <w:p>
      <w:pPr>
        <w:pStyle w:val="BodyText"/>
        <w:rPr>
          <w:rFonts w:ascii="Arial"/>
          <w:sz w:val="18"/>
        </w:rPr>
      </w:pPr>
    </w:p>
    <w:p>
      <w:pPr>
        <w:pStyle w:val="BodyText"/>
        <w:rPr>
          <w:rFonts w:ascii="Arial"/>
          <w:sz w:val="18"/>
        </w:rPr>
      </w:pPr>
    </w:p>
    <w:p>
      <w:pPr>
        <w:pStyle w:val="BodyText"/>
        <w:spacing w:before="10"/>
        <w:rPr>
          <w:rFonts w:ascii="Arial"/>
        </w:rPr>
      </w:pPr>
    </w:p>
    <w:p>
      <w:pPr>
        <w:pStyle w:val="BodyText"/>
        <w:spacing w:before="1"/>
        <w:jc w:val="right"/>
        <w:rPr>
          <w:rFonts w:ascii="Arial"/>
        </w:rPr>
      </w:pPr>
      <w:r>
        <w:rPr/>
        <w:pict>
          <v:line style="position:absolute;mso-position-horizontal-relative:page;mso-position-vertical-relative:paragraph;z-index:2584" from="306.130012pt,3.054898pt" to="272.200012pt,-1.407102pt" stroked="true" strokeweight=".2175pt" strokecolor="#000000">
            <v:stroke dashstyle="solid"/>
            <w10:wrap type="none"/>
          </v:line>
        </w:pict>
      </w:r>
      <w:r>
        <w:rPr>
          <w:rFonts w:ascii="Arial"/>
        </w:rPr>
        <w:t>0.0</w:t>
      </w:r>
    </w:p>
    <w:p>
      <w:pPr>
        <w:pStyle w:val="BodyText"/>
        <w:spacing w:before="1"/>
        <w:rPr>
          <w:rFonts w:ascii="Arial"/>
          <w:sz w:val="14"/>
        </w:rPr>
      </w:pPr>
      <w:r>
        <w:rPr/>
        <w:br w:type="column"/>
      </w:r>
      <w:r>
        <w:rPr>
          <w:rFonts w:ascii="Arial"/>
          <w:sz w:val="14"/>
        </w:rPr>
      </w:r>
    </w:p>
    <w:p>
      <w:pPr>
        <w:pStyle w:val="BodyText"/>
        <w:ind w:left="781"/>
      </w:pPr>
      <w:r>
        <w:rPr/>
        <w:t>悪くなっている</w:t>
      </w:r>
    </w:p>
    <w:p>
      <w:pPr>
        <w:spacing w:after="0"/>
        <w:sectPr>
          <w:type w:val="continuous"/>
          <w:pgSz w:w="11910" w:h="16840"/>
          <w:pgMar w:top="1580" w:bottom="280" w:left="1000" w:right="800"/>
          <w:cols w:num="3" w:equalWidth="0">
            <w:col w:w="4225" w:space="40"/>
            <w:col w:w="2759" w:space="39"/>
            <w:col w:w="3047"/>
          </w:cols>
        </w:sectPr>
      </w:pPr>
    </w:p>
    <w:p>
      <w:pPr>
        <w:pStyle w:val="BodyText"/>
        <w:tabs>
          <w:tab w:pos="3914" w:val="left" w:leader="none"/>
          <w:tab w:pos="5306" w:val="left" w:leader="none"/>
          <w:tab w:pos="6698" w:val="left" w:leader="none"/>
        </w:tabs>
        <w:spacing w:line="199" w:lineRule="exact"/>
        <w:ind w:left="2522"/>
      </w:pPr>
      <w:r>
        <w:rPr/>
        <w:t>東青</w:t>
        <w:tab/>
        <w:t>津軽</w:t>
        <w:tab/>
        <w:t>県南</w:t>
        <w:tab/>
        <w:t>下北</w:t>
      </w:r>
    </w:p>
    <w:p>
      <w:pPr>
        <w:spacing w:after="0" w:line="199" w:lineRule="exact"/>
        <w:sectPr>
          <w:type w:val="continuous"/>
          <w:pgSz w:w="11910" w:h="16840"/>
          <w:pgMar w:top="1580" w:bottom="280" w:left="1000" w:right="800"/>
        </w:sectPr>
      </w:pPr>
    </w:p>
    <w:p>
      <w:pPr>
        <w:pStyle w:val="BodyText"/>
        <w:rPr>
          <w:sz w:val="20"/>
        </w:rPr>
      </w:pPr>
    </w:p>
    <w:p>
      <w:pPr>
        <w:pStyle w:val="BodyText"/>
        <w:spacing w:before="7"/>
        <w:rPr>
          <w:sz w:val="29"/>
        </w:rPr>
      </w:pPr>
    </w:p>
    <w:p>
      <w:pPr>
        <w:pStyle w:val="Heading3"/>
        <w:spacing w:before="55"/>
      </w:pPr>
      <w:r>
        <w:rPr/>
        <w:t>＜東青地区＞</w:t>
      </w:r>
    </w:p>
    <w:p>
      <w:pPr>
        <w:pStyle w:val="Heading4"/>
        <w:spacing w:line="254" w:lineRule="exact"/>
      </w:pPr>
      <w:r>
        <w:rPr/>
        <w:t>①ＤＩ</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7"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454" w:right="420"/>
              <w:jc w:val="center"/>
              <w:rPr>
                <w:sz w:val="19"/>
              </w:rPr>
            </w:pPr>
            <w:r>
              <w:rPr>
                <w:sz w:val="19"/>
              </w:rPr>
              <w:t>30</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7" w:right="401"/>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3" w:lineRule="exact"/>
              <w:ind w:left="427" w:right="402"/>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3" w:lineRule="exact"/>
              <w:ind w:left="421"/>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3" w:lineRule="exact"/>
              <w:ind w:left="427" w:right="404"/>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8" w:type="dxa"/>
            <w:tcBorders>
              <w:top w:val="nil"/>
            </w:tcBorders>
            <w:shd w:val="clear" w:color="auto" w:fill="CCFFCC"/>
          </w:tcPr>
          <w:p>
            <w:pPr>
              <w:pStyle w:val="TableParagraph"/>
              <w:spacing w:line="203" w:lineRule="exact"/>
              <w:ind w:left="427" w:right="40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43.3</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50.8</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45.0</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48.3</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51.7</w:t>
            </w:r>
          </w:p>
        </w:tc>
        <w:tc>
          <w:tcPr>
            <w:tcW w:w="1228" w:type="dxa"/>
          </w:tcPr>
          <w:p>
            <w:pPr>
              <w:pStyle w:val="TableParagraph"/>
              <w:spacing w:line="195" w:lineRule="exact"/>
              <w:ind w:right="20"/>
              <w:jc w:val="right"/>
              <w:rPr>
                <w:sz w:val="19"/>
              </w:rPr>
            </w:pPr>
            <w:r>
              <w:rPr>
                <w:w w:val="105"/>
                <w:sz w:val="19"/>
              </w:rPr>
              <w:t>3.4</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41.3</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42.4</w:t>
            </w:r>
          </w:p>
        </w:tc>
        <w:tc>
          <w:tcPr>
            <w:tcW w:w="1227" w:type="dxa"/>
          </w:tcPr>
          <w:p>
            <w:pPr>
              <w:pStyle w:val="TableParagraph"/>
              <w:spacing w:line="195" w:lineRule="exact"/>
              <w:ind w:right="114"/>
              <w:jc w:val="right"/>
              <w:rPr>
                <w:sz w:val="19"/>
              </w:rPr>
            </w:pPr>
            <w:r>
              <w:rPr>
                <w:sz w:val="19"/>
              </w:rPr>
              <w:t>46.7</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0"/>
              <w:jc w:val="right"/>
              <w:rPr>
                <w:sz w:val="19"/>
              </w:rPr>
            </w:pPr>
            <w:r>
              <w:rPr>
                <w:w w:val="105"/>
                <w:sz w:val="19"/>
              </w:rPr>
              <w:t>3.3</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36.1</w:t>
            </w:r>
          </w:p>
        </w:tc>
        <w:tc>
          <w:tcPr>
            <w:tcW w:w="1227" w:type="dxa"/>
          </w:tcPr>
          <w:p>
            <w:pPr>
              <w:pStyle w:val="TableParagraph"/>
              <w:spacing w:line="195" w:lineRule="exact"/>
              <w:ind w:right="113"/>
              <w:jc w:val="right"/>
              <w:rPr>
                <w:sz w:val="19"/>
              </w:rPr>
            </w:pPr>
            <w:r>
              <w:rPr>
                <w:sz w:val="19"/>
              </w:rPr>
              <w:t>44.4</w:t>
            </w:r>
          </w:p>
        </w:tc>
        <w:tc>
          <w:tcPr>
            <w:tcW w:w="1227" w:type="dxa"/>
          </w:tcPr>
          <w:p>
            <w:pPr>
              <w:pStyle w:val="TableParagraph"/>
              <w:spacing w:line="195" w:lineRule="exact"/>
              <w:ind w:right="115"/>
              <w:jc w:val="right"/>
              <w:rPr>
                <w:sz w:val="19"/>
              </w:rPr>
            </w:pPr>
            <w:r>
              <w:rPr>
                <w:sz w:val="19"/>
              </w:rPr>
              <w:t>36.1</w:t>
            </w:r>
          </w:p>
        </w:tc>
        <w:tc>
          <w:tcPr>
            <w:tcW w:w="1227" w:type="dxa"/>
          </w:tcPr>
          <w:p>
            <w:pPr>
              <w:pStyle w:val="TableParagraph"/>
              <w:spacing w:line="195" w:lineRule="exact"/>
              <w:ind w:right="114"/>
              <w:jc w:val="right"/>
              <w:rPr>
                <w:sz w:val="19"/>
              </w:rPr>
            </w:pPr>
            <w:r>
              <w:rPr>
                <w:sz w:val="19"/>
              </w:rPr>
              <w:t>44.4</w:t>
            </w:r>
          </w:p>
        </w:tc>
        <w:tc>
          <w:tcPr>
            <w:tcW w:w="1228" w:type="dxa"/>
          </w:tcPr>
          <w:p>
            <w:pPr>
              <w:pStyle w:val="TableParagraph"/>
              <w:spacing w:line="195" w:lineRule="exact"/>
              <w:ind w:right="115"/>
              <w:jc w:val="right"/>
              <w:rPr>
                <w:sz w:val="19"/>
              </w:rPr>
            </w:pPr>
            <w:r>
              <w:rPr>
                <w:sz w:val="19"/>
              </w:rPr>
              <w:t>41.7</w:t>
            </w:r>
          </w:p>
        </w:tc>
        <w:tc>
          <w:tcPr>
            <w:tcW w:w="1228" w:type="dxa"/>
          </w:tcPr>
          <w:p>
            <w:pPr>
              <w:pStyle w:val="TableParagraph"/>
              <w:spacing w:line="195" w:lineRule="exact"/>
              <w:ind w:right="21"/>
              <w:jc w:val="right"/>
              <w:rPr>
                <w:sz w:val="19"/>
              </w:rPr>
            </w:pPr>
            <w:r>
              <w:rPr>
                <w:w w:val="145"/>
                <w:sz w:val="19"/>
              </w:rPr>
              <w:t>▲ </w:t>
            </w:r>
            <w:r>
              <w:rPr>
                <w:w w:val="125"/>
                <w:sz w:val="19"/>
              </w:rPr>
              <w:t>2.7</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58.3</w:t>
            </w:r>
          </w:p>
        </w:tc>
        <w:tc>
          <w:tcPr>
            <w:tcW w:w="1227" w:type="dxa"/>
          </w:tcPr>
          <w:p>
            <w:pPr>
              <w:pStyle w:val="TableParagraph"/>
              <w:spacing w:line="195" w:lineRule="exact"/>
              <w:ind w:right="115"/>
              <w:jc w:val="right"/>
              <w:rPr>
                <w:sz w:val="19"/>
              </w:rPr>
            </w:pPr>
            <w:r>
              <w:rPr>
                <w:sz w:val="19"/>
              </w:rPr>
              <w:t>58.3</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75.0</w:t>
            </w:r>
          </w:p>
        </w:tc>
        <w:tc>
          <w:tcPr>
            <w:tcW w:w="1228" w:type="dxa"/>
          </w:tcPr>
          <w:p>
            <w:pPr>
              <w:pStyle w:val="TableParagraph"/>
              <w:spacing w:line="195" w:lineRule="exact"/>
              <w:ind w:right="21"/>
              <w:jc w:val="right"/>
              <w:rPr>
                <w:sz w:val="19"/>
              </w:rPr>
            </w:pPr>
            <w:r>
              <w:rPr>
                <w:sz w:val="19"/>
              </w:rPr>
              <w:t>25.0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44.4</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44.4</w:t>
            </w:r>
          </w:p>
        </w:tc>
        <w:tc>
          <w:tcPr>
            <w:tcW w:w="1228" w:type="dxa"/>
          </w:tcPr>
          <w:p>
            <w:pPr>
              <w:pStyle w:val="TableParagraph"/>
              <w:spacing w:line="195" w:lineRule="exact"/>
              <w:ind w:right="21"/>
              <w:jc w:val="right"/>
              <w:rPr>
                <w:sz w:val="19"/>
              </w:rPr>
            </w:pPr>
            <w:r>
              <w:rPr>
                <w:w w:val="145"/>
                <w:sz w:val="19"/>
              </w:rPr>
              <w:t>▲ </w:t>
            </w:r>
            <w:r>
              <w:rPr>
                <w:w w:val="125"/>
                <w:sz w:val="19"/>
              </w:rPr>
              <w:t>5.6</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62.5</w:t>
            </w:r>
          </w:p>
        </w:tc>
        <w:tc>
          <w:tcPr>
            <w:tcW w:w="1227" w:type="dxa"/>
          </w:tcPr>
          <w:p>
            <w:pPr>
              <w:pStyle w:val="TableParagraph"/>
              <w:spacing w:line="195" w:lineRule="exact"/>
              <w:ind w:right="115"/>
              <w:jc w:val="right"/>
              <w:rPr>
                <w:sz w:val="19"/>
              </w:rPr>
            </w:pPr>
            <w:r>
              <w:rPr>
                <w:sz w:val="19"/>
              </w:rPr>
              <w:t>37.5</w:t>
            </w:r>
          </w:p>
        </w:tc>
        <w:tc>
          <w:tcPr>
            <w:tcW w:w="1227" w:type="dxa"/>
          </w:tcPr>
          <w:p>
            <w:pPr>
              <w:pStyle w:val="TableParagraph"/>
              <w:spacing w:line="195" w:lineRule="exact"/>
              <w:ind w:right="114"/>
              <w:jc w:val="right"/>
              <w:rPr>
                <w:sz w:val="19"/>
              </w:rPr>
            </w:pPr>
            <w:r>
              <w:rPr>
                <w:sz w:val="19"/>
              </w:rPr>
              <w:t>37.5</w:t>
            </w:r>
          </w:p>
        </w:tc>
        <w:tc>
          <w:tcPr>
            <w:tcW w:w="1228" w:type="dxa"/>
          </w:tcPr>
          <w:p>
            <w:pPr>
              <w:pStyle w:val="TableParagraph"/>
              <w:spacing w:line="195" w:lineRule="exact"/>
              <w:ind w:right="115"/>
              <w:jc w:val="right"/>
              <w:rPr>
                <w:sz w:val="19"/>
              </w:rPr>
            </w:pPr>
            <w:r>
              <w:rPr>
                <w:sz w:val="19"/>
              </w:rPr>
              <w:t>75.0</w:t>
            </w:r>
          </w:p>
        </w:tc>
        <w:tc>
          <w:tcPr>
            <w:tcW w:w="1228" w:type="dxa"/>
          </w:tcPr>
          <w:p>
            <w:pPr>
              <w:pStyle w:val="TableParagraph"/>
              <w:spacing w:line="195" w:lineRule="exact"/>
              <w:ind w:right="21"/>
              <w:jc w:val="right"/>
              <w:rPr>
                <w:sz w:val="19"/>
              </w:rPr>
            </w:pPr>
            <w:r>
              <w:rPr>
                <w:sz w:val="19"/>
              </w:rPr>
              <w:t>37.5</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56.3</w:t>
            </w:r>
          </w:p>
        </w:tc>
        <w:tc>
          <w:tcPr>
            <w:tcW w:w="1227" w:type="dxa"/>
          </w:tcPr>
          <w:p>
            <w:pPr>
              <w:pStyle w:val="TableParagraph"/>
              <w:spacing w:line="195" w:lineRule="exact"/>
              <w:ind w:right="115"/>
              <w:jc w:val="right"/>
              <w:rPr>
                <w:sz w:val="19"/>
              </w:rPr>
            </w:pPr>
            <w:r>
              <w:rPr>
                <w:sz w:val="19"/>
              </w:rPr>
              <w:t>56.3</w:t>
            </w:r>
          </w:p>
        </w:tc>
        <w:tc>
          <w:tcPr>
            <w:tcW w:w="1227" w:type="dxa"/>
          </w:tcPr>
          <w:p>
            <w:pPr>
              <w:pStyle w:val="TableParagraph"/>
              <w:spacing w:line="195" w:lineRule="exact"/>
              <w:ind w:right="114"/>
              <w:jc w:val="right"/>
              <w:rPr>
                <w:sz w:val="19"/>
              </w:rPr>
            </w:pPr>
            <w:r>
              <w:rPr>
                <w:sz w:val="19"/>
              </w:rPr>
              <w:t>56.3</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1"/>
              <w:jc w:val="right"/>
              <w:rPr>
                <w:sz w:val="19"/>
              </w:rPr>
            </w:pPr>
            <w:r>
              <w:rPr>
                <w:w w:val="145"/>
                <w:sz w:val="19"/>
              </w:rPr>
              <w:t>▲ </w:t>
            </w:r>
            <w:r>
              <w:rPr>
                <w:w w:val="125"/>
                <w:sz w:val="19"/>
              </w:rPr>
              <w:t>6.3</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66.7</w:t>
            </w:r>
          </w:p>
        </w:tc>
        <w:tc>
          <w:tcPr>
            <w:tcW w:w="1228" w:type="dxa"/>
          </w:tcPr>
          <w:p>
            <w:pPr>
              <w:pStyle w:val="TableParagraph"/>
              <w:spacing w:line="195" w:lineRule="exact"/>
              <w:ind w:right="21"/>
              <w:jc w:val="right"/>
              <w:rPr>
                <w:sz w:val="19"/>
              </w:rPr>
            </w:pPr>
            <w:r>
              <w:rPr>
                <w:sz w:val="19"/>
              </w:rPr>
              <w:t>16.7</w:t>
            </w:r>
          </w:p>
        </w:tc>
      </w:tr>
    </w:tbl>
    <w:p>
      <w:pPr>
        <w:pStyle w:val="BodyText"/>
        <w:spacing w:before="2"/>
        <w:rPr>
          <w:sz w:val="14"/>
        </w:rPr>
      </w:pPr>
    </w:p>
    <w:p>
      <w:pPr>
        <w:spacing w:after="0"/>
        <w:rPr>
          <w:sz w:val="14"/>
        </w:rPr>
        <w:sectPr>
          <w:footerReference w:type="default" r:id="rId73"/>
          <w:pgSz w:w="11910" w:h="16840"/>
          <w:pgMar w:footer="1707" w:header="0" w:top="1580" w:bottom="1900" w:left="1000" w:right="800"/>
        </w:sectPr>
      </w:pPr>
    </w:p>
    <w:p>
      <w:pPr>
        <w:spacing w:before="87"/>
        <w:ind w:left="678" w:right="0" w:firstLine="0"/>
        <w:jc w:val="center"/>
        <w:rPr>
          <w:sz w:val="15"/>
        </w:rPr>
      </w:pPr>
      <w:r>
        <w:rPr>
          <w:sz w:val="15"/>
        </w:rPr>
        <w:t>３カ月前と比べた景気の現状判断</w:t>
      </w:r>
      <w:r>
        <w:rPr>
          <w:rFonts w:ascii="Arial" w:eastAsia="Arial"/>
          <w:sz w:val="15"/>
        </w:rPr>
        <w:t>DI</w:t>
      </w:r>
      <w:r>
        <w:rPr>
          <w:sz w:val="15"/>
        </w:rPr>
        <w:t>（東青地区）</w:t>
      </w:r>
    </w:p>
    <w:p>
      <w:pPr>
        <w:pStyle w:val="BodyText"/>
        <w:tabs>
          <w:tab w:pos="5061" w:val="left" w:leader="none"/>
        </w:tabs>
        <w:spacing w:before="142"/>
        <w:ind w:left="476"/>
        <w:rPr>
          <w:rFonts w:ascii="Arial"/>
        </w:rPr>
      </w:pPr>
      <w:r>
        <w:rPr/>
        <w:pict>
          <v:shape style="position:absolute;margin-left:92.400002pt;margin-top:13.242915pt;width:202.5pt;height:125.85pt;mso-position-horizontal-relative:page;mso-position-vertical-relative:paragraph;z-index:323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06"/>
                    <w:gridCol w:w="806"/>
                    <w:gridCol w:w="806"/>
                    <w:gridCol w:w="806"/>
                    <w:gridCol w:w="806"/>
                  </w:tblGrid>
                  <w:tr>
                    <w:trPr>
                      <w:trHeight w:val="457" w:hRule="atLeast"/>
                    </w:trPr>
                    <w:tc>
                      <w:tcPr>
                        <w:tcW w:w="4030" w:type="dxa"/>
                        <w:gridSpan w:val="5"/>
                        <w:tcBorders>
                          <w:right w:val="single" w:sz="2" w:space="0" w:color="959595"/>
                        </w:tcBorders>
                      </w:tcPr>
                      <w:p>
                        <w:pPr>
                          <w:pStyle w:val="TableParagraph"/>
                          <w:rPr>
                            <w:rFonts w:ascii="Times New Roman"/>
                            <w:sz w:val="18"/>
                          </w:rPr>
                        </w:pPr>
                      </w:p>
                    </w:tc>
                  </w:tr>
                  <w:tr>
                    <w:trPr>
                      <w:trHeight w:val="455" w:hRule="atLeast"/>
                    </w:trPr>
                    <w:tc>
                      <w:tcPr>
                        <w:tcW w:w="4030" w:type="dxa"/>
                        <w:gridSpan w:val="5"/>
                        <w:tcBorders>
                          <w:right w:val="single" w:sz="2" w:space="0" w:color="959595"/>
                        </w:tcBorders>
                      </w:tcPr>
                      <w:p>
                        <w:pPr>
                          <w:pStyle w:val="TableParagraph"/>
                          <w:rPr>
                            <w:rFonts w:ascii="Times New Roman"/>
                            <w:sz w:val="18"/>
                          </w:rPr>
                        </w:pPr>
                      </w:p>
                    </w:tc>
                  </w:tr>
                  <w:tr>
                    <w:trPr>
                      <w:trHeight w:val="457" w:hRule="atLeast"/>
                    </w:trPr>
                    <w:tc>
                      <w:tcPr>
                        <w:tcW w:w="4030" w:type="dxa"/>
                        <w:gridSpan w:val="5"/>
                        <w:tcBorders>
                          <w:right w:val="single" w:sz="2" w:space="0" w:color="959595"/>
                        </w:tcBorders>
                      </w:tcPr>
                      <w:p>
                        <w:pPr>
                          <w:pStyle w:val="TableParagraph"/>
                          <w:rPr>
                            <w:rFonts w:ascii="Times New Roman"/>
                            <w:sz w:val="18"/>
                          </w:rPr>
                        </w:pPr>
                      </w:p>
                    </w:tc>
                  </w:tr>
                  <w:tr>
                    <w:trPr>
                      <w:trHeight w:val="457" w:hRule="atLeast"/>
                    </w:trPr>
                    <w:tc>
                      <w:tcPr>
                        <w:tcW w:w="4030" w:type="dxa"/>
                        <w:gridSpan w:val="5"/>
                        <w:tcBorders>
                          <w:right w:val="single" w:sz="2" w:space="0" w:color="959595"/>
                        </w:tcBorders>
                      </w:tcPr>
                      <w:p>
                        <w:pPr>
                          <w:pStyle w:val="TableParagraph"/>
                          <w:rPr>
                            <w:rFonts w:ascii="Times New Roman"/>
                            <w:sz w:val="18"/>
                          </w:rPr>
                        </w:pPr>
                      </w:p>
                    </w:tc>
                  </w:tr>
                  <w:tr>
                    <w:trPr>
                      <w:trHeight w:val="614" w:hRule="atLeast"/>
                    </w:trPr>
                    <w:tc>
                      <w:tcPr>
                        <w:tcW w:w="806" w:type="dxa"/>
                        <w:tcBorders>
                          <w:bottom w:val="nil"/>
                        </w:tcBorders>
                      </w:tcPr>
                      <w:p>
                        <w:pPr>
                          <w:pStyle w:val="TableParagraph"/>
                          <w:spacing w:before="86"/>
                          <w:ind w:left="66" w:right="55"/>
                          <w:jc w:val="center"/>
                          <w:rPr>
                            <w:sz w:val="15"/>
                          </w:rPr>
                        </w:pPr>
                        <w:r>
                          <w:rPr>
                            <w:sz w:val="15"/>
                          </w:rPr>
                          <w:t>4月</w:t>
                        </w:r>
                      </w:p>
                      <w:p>
                        <w:pPr>
                          <w:pStyle w:val="TableParagraph"/>
                          <w:spacing w:line="196" w:lineRule="exact" w:before="110"/>
                          <w:ind w:left="66" w:right="55"/>
                          <w:jc w:val="center"/>
                          <w:rPr>
                            <w:sz w:val="15"/>
                          </w:rPr>
                        </w:pPr>
                        <w:r>
                          <w:rPr>
                            <w:sz w:val="15"/>
                          </w:rPr>
                          <w:t>平成28年</w:t>
                        </w:r>
                      </w:p>
                    </w:tc>
                    <w:tc>
                      <w:tcPr>
                        <w:tcW w:w="806" w:type="dxa"/>
                        <w:tcBorders>
                          <w:bottom w:val="nil"/>
                        </w:tcBorders>
                      </w:tcPr>
                      <w:p>
                        <w:pPr>
                          <w:pStyle w:val="TableParagraph"/>
                          <w:spacing w:before="86"/>
                          <w:ind w:left="67" w:right="55"/>
                          <w:jc w:val="center"/>
                          <w:rPr>
                            <w:sz w:val="15"/>
                          </w:rPr>
                        </w:pPr>
                        <w:r>
                          <w:rPr>
                            <w:sz w:val="15"/>
                          </w:rPr>
                          <w:t>7月</w:t>
                        </w:r>
                      </w:p>
                      <w:p>
                        <w:pPr>
                          <w:pStyle w:val="TableParagraph"/>
                          <w:spacing w:line="196" w:lineRule="exact" w:before="110"/>
                          <w:ind w:left="67" w:right="55"/>
                          <w:jc w:val="center"/>
                          <w:rPr>
                            <w:sz w:val="15"/>
                          </w:rPr>
                        </w:pPr>
                        <w:r>
                          <w:rPr>
                            <w:sz w:val="15"/>
                          </w:rPr>
                          <w:t>平成28年</w:t>
                        </w:r>
                      </w:p>
                    </w:tc>
                    <w:tc>
                      <w:tcPr>
                        <w:tcW w:w="806" w:type="dxa"/>
                        <w:tcBorders>
                          <w:bottom w:val="nil"/>
                        </w:tcBorders>
                      </w:tcPr>
                      <w:p>
                        <w:pPr>
                          <w:pStyle w:val="TableParagraph"/>
                          <w:spacing w:before="86"/>
                          <w:ind w:left="68" w:right="55"/>
                          <w:jc w:val="center"/>
                          <w:rPr>
                            <w:sz w:val="15"/>
                          </w:rPr>
                        </w:pPr>
                        <w:r>
                          <w:rPr>
                            <w:sz w:val="15"/>
                          </w:rPr>
                          <w:t>10月</w:t>
                        </w:r>
                      </w:p>
                      <w:p>
                        <w:pPr>
                          <w:pStyle w:val="TableParagraph"/>
                          <w:spacing w:line="196" w:lineRule="exact" w:before="110"/>
                          <w:ind w:left="68" w:right="55"/>
                          <w:jc w:val="center"/>
                          <w:rPr>
                            <w:sz w:val="15"/>
                          </w:rPr>
                        </w:pPr>
                        <w:r>
                          <w:rPr>
                            <w:sz w:val="15"/>
                          </w:rPr>
                          <w:t>平成28年</w:t>
                        </w:r>
                      </w:p>
                    </w:tc>
                    <w:tc>
                      <w:tcPr>
                        <w:tcW w:w="806" w:type="dxa"/>
                        <w:tcBorders>
                          <w:bottom w:val="nil"/>
                        </w:tcBorders>
                      </w:tcPr>
                      <w:p>
                        <w:pPr>
                          <w:pStyle w:val="TableParagraph"/>
                          <w:spacing w:before="86"/>
                          <w:ind w:left="68" w:right="55"/>
                          <w:jc w:val="center"/>
                          <w:rPr>
                            <w:sz w:val="15"/>
                          </w:rPr>
                        </w:pPr>
                        <w:r>
                          <w:rPr>
                            <w:sz w:val="15"/>
                          </w:rPr>
                          <w:t>1月</w:t>
                        </w:r>
                      </w:p>
                      <w:p>
                        <w:pPr>
                          <w:pStyle w:val="TableParagraph"/>
                          <w:spacing w:line="196" w:lineRule="exact" w:before="110"/>
                          <w:ind w:left="68" w:right="55"/>
                          <w:jc w:val="center"/>
                          <w:rPr>
                            <w:sz w:val="15"/>
                          </w:rPr>
                        </w:pPr>
                        <w:r>
                          <w:rPr>
                            <w:sz w:val="15"/>
                          </w:rPr>
                          <w:t>平成29年</w:t>
                        </w:r>
                      </w:p>
                    </w:tc>
                    <w:tc>
                      <w:tcPr>
                        <w:tcW w:w="806" w:type="dxa"/>
                        <w:tcBorders>
                          <w:bottom w:val="nil"/>
                        </w:tcBorders>
                      </w:tcPr>
                      <w:p>
                        <w:pPr>
                          <w:pStyle w:val="TableParagraph"/>
                          <w:spacing w:before="86"/>
                          <w:ind w:left="69" w:right="55"/>
                          <w:jc w:val="center"/>
                          <w:rPr>
                            <w:sz w:val="15"/>
                          </w:rPr>
                        </w:pPr>
                        <w:r>
                          <w:rPr>
                            <w:sz w:val="15"/>
                          </w:rPr>
                          <w:t>4月</w:t>
                        </w:r>
                      </w:p>
                      <w:p>
                        <w:pPr>
                          <w:pStyle w:val="TableParagraph"/>
                          <w:spacing w:line="196" w:lineRule="exact" w:before="110"/>
                          <w:ind w:left="69" w:right="55"/>
                          <w:jc w:val="center"/>
                          <w:rPr>
                            <w:sz w:val="15"/>
                          </w:rPr>
                        </w:pPr>
                        <w:r>
                          <w:rPr>
                            <w:sz w:val="15"/>
                          </w:rPr>
                          <w:t>平成29年</w:t>
                        </w:r>
                      </w:p>
                    </w:tc>
                  </w:tr>
                </w:tbl>
                <w:p>
                  <w:pPr>
                    <w:pStyle w:val="BodyText"/>
                  </w:pPr>
                </w:p>
              </w:txbxContent>
            </v:textbox>
            <w10:wrap type="none"/>
          </v:shape>
        </w:pict>
      </w:r>
      <w:r>
        <w:rPr>
          <w:rFonts w:ascii="Arial"/>
        </w:rPr>
        <w:t>80</w:t>
        <w:tab/>
      </w:r>
      <w:r>
        <w:rPr>
          <w:rFonts w:ascii="Arial"/>
          <w:spacing w:val="-10"/>
          <w:position w:val="2"/>
        </w:rPr>
        <w:t>80</w:t>
      </w:r>
    </w:p>
    <w:p>
      <w:pPr>
        <w:pStyle w:val="BodyText"/>
        <w:spacing w:before="3"/>
        <w:rPr>
          <w:rFonts w:ascii="Arial"/>
          <w:sz w:val="22"/>
        </w:rPr>
      </w:pPr>
    </w:p>
    <w:p>
      <w:pPr>
        <w:pStyle w:val="BodyText"/>
        <w:tabs>
          <w:tab w:pos="5061" w:val="left" w:leader="none"/>
        </w:tabs>
        <w:ind w:left="476"/>
        <w:rPr>
          <w:rFonts w:ascii="Arial"/>
        </w:rPr>
      </w:pPr>
      <w:r>
        <w:rPr/>
        <w:pict>
          <v:group style="position:absolute;margin-left:109.433746pt;margin-top:-4.858562pt;width:168.05pt;height:36.7pt;mso-position-horizontal-relative:page;mso-position-vertical-relative:paragraph;z-index:-411064" coordorigin="2189,-97" coordsize="3361,734">
            <v:shape style="position:absolute;left:2258;top:325;width:3224;height:197" coordorigin="2258,325" coordsize="3224,197" path="m2258,522l3062,347,3869,484,4675,405,5482,325e" filled="false" stroked="true" strokeweight="1.92pt" strokecolor="#497dba">
              <v:path arrowok="t"/>
              <v:stroke dashstyle="solid"/>
            </v:shape>
            <v:shape style="position:absolute;left:2188;top:455;width:135;height:135" type="#_x0000_t75" stroked="false">
              <v:imagedata r:id="rId7" o:title=""/>
            </v:shape>
            <v:shape style="position:absolute;left:2994;top:278;width:135;height:135" type="#_x0000_t75" stroked="false">
              <v:imagedata r:id="rId35" o:title=""/>
            </v:shape>
            <v:shape style="position:absolute;left:3800;top:416;width:135;height:135" type="#_x0000_t75" stroked="false">
              <v:imagedata r:id="rId37" o:title=""/>
            </v:shape>
            <v:shape style="position:absolute;left:4606;top:336;width:135;height:135" type="#_x0000_t75" stroked="false">
              <v:imagedata r:id="rId74" o:title=""/>
            </v:shape>
            <v:shape style="position:absolute;left:5414;top:257;width:135;height:135" type="#_x0000_t75" stroked="false">
              <v:imagedata r:id="rId7" o:title=""/>
            </v:shape>
            <v:shape style="position:absolute;left:2258;top:363;width:3224;height:207" coordorigin="2258,364" coordsize="3224,207" path="m2258,570l3062,364,3869,544,4675,443,5482,364e" filled="false" stroked="true" strokeweight="1.68pt" strokecolor="#993366">
              <v:path arrowok="t"/>
              <v:stroke dashstyle="solid"/>
            </v:shape>
            <v:shape style="position:absolute;left:2195;top:303;width:3348;height:326" coordorigin="2195,304" coordsize="3348,326" path="m2316,629l2195,508m2195,629l2316,508m3122,425l3001,304m3001,425l3122,304m3928,604l3807,483m3807,604l3928,483m4734,502l4613,381m4613,502l4734,381m5542,425l5421,304m5421,425l5542,304e" filled="false" stroked="true" strokeweight=".6525pt" strokecolor="#993366">
              <v:path arrowok="t"/>
              <v:stroke dashstyle="solid"/>
            </v:shape>
            <v:shape style="position:absolute;left:2258;top:215;width:3224;height:149" coordorigin="2258,215" coordsize="3224,149" path="m2258,364l3062,215,3869,215,4675,215,5482,364e" filled="false" stroked="true" strokeweight="1.92pt" strokecolor="#97b853">
              <v:path arrowok="t"/>
              <v:stroke dashstyle="solid"/>
            </v:shape>
            <v:shape style="position:absolute;left:2188;top:297;width:135;height:135" type="#_x0000_t75" stroked="false">
              <v:imagedata r:id="rId14" o:title=""/>
            </v:shape>
            <v:shape style="position:absolute;left:2994;top:148;width:135;height:135" type="#_x0000_t75" stroked="false">
              <v:imagedata r:id="rId11" o:title=""/>
            </v:shape>
            <v:shape style="position:absolute;left:3800;top:148;width:135;height:135" type="#_x0000_t75" stroked="false">
              <v:imagedata r:id="rId75" o:title=""/>
            </v:shape>
            <v:shape style="position:absolute;left:4606;top:148;width:135;height:135" type="#_x0000_t75" stroked="false">
              <v:imagedata r:id="rId75" o:title=""/>
            </v:shape>
            <v:shape style="position:absolute;left:5414;top:297;width:135;height:135" type="#_x0000_t75" stroked="false">
              <v:imagedata r:id="rId14" o:title=""/>
            </v:shape>
            <v:shape style="position:absolute;left:2258;top:-30;width:3224;height:394" coordorigin="2258,-30" coordsize="3224,394" path="m2258,364l3062,364,3869,364,4675,364,5482,-30e" filled="false" stroked="true" strokeweight="1.68pt" strokecolor="#666699">
              <v:path arrowok="t"/>
              <v:stroke dashstyle="solid"/>
            </v:shape>
            <v:rect style="position:absolute;left:2195;top:303;width:122;height:122" filled="true" fillcolor="#ffffff" stroked="false">
              <v:fill type="solid"/>
            </v:rect>
            <v:rect style="position:absolute;left:2195;top:303;width:122;height:122" filled="false" stroked="true" strokeweight=".6525pt" strokecolor="#666699">
              <v:stroke dashstyle="solid"/>
            </v:rect>
            <v:rect style="position:absolute;left:3001;top:303;width:122;height:122" filled="true" fillcolor="#ffffff" stroked="false">
              <v:fill type="solid"/>
            </v:rect>
            <v:rect style="position:absolute;left:3001;top:303;width:122;height:122" filled="false" stroked="true" strokeweight=".6525pt" strokecolor="#666699">
              <v:stroke dashstyle="solid"/>
            </v:rect>
            <v:rect style="position:absolute;left:3807;top:303;width:122;height:122" filled="true" fillcolor="#ffffff" stroked="false">
              <v:fill type="solid"/>
            </v:rect>
            <v:rect style="position:absolute;left:3807;top:303;width:122;height:122" filled="false" stroked="true" strokeweight=".6525pt" strokecolor="#666699">
              <v:stroke dashstyle="solid"/>
            </v:rect>
            <v:rect style="position:absolute;left:4613;top:303;width:122;height:122" filled="true" fillcolor="#ffffff" stroked="false">
              <v:fill type="solid"/>
            </v:rect>
            <v:rect style="position:absolute;left:4613;top:303;width:122;height:122" filled="false" stroked="true" strokeweight=".6525pt" strokecolor="#666699">
              <v:stroke dashstyle="solid"/>
            </v:rect>
            <v:rect style="position:absolute;left:5421;top:-91;width:122;height:122" filled="true" fillcolor="#ffffff" stroked="false">
              <v:fill type="solid"/>
            </v:rect>
            <v:rect style="position:absolute;left:5421;top:-91;width:122;height:122" filled="false" stroked="true" strokeweight=".6525pt" strokecolor="#666699">
              <v:stroke dashstyle="solid"/>
            </v:rect>
            <w10:wrap type="none"/>
          </v:group>
        </w:pict>
      </w:r>
      <w:r>
        <w:rPr>
          <w:rFonts w:ascii="Arial"/>
        </w:rPr>
        <w:t>60</w:t>
        <w:tab/>
      </w:r>
      <w:r>
        <w:rPr>
          <w:rFonts w:ascii="Arial"/>
          <w:spacing w:val="-10"/>
          <w:position w:val="2"/>
        </w:rPr>
        <w:t>60</w:t>
      </w:r>
    </w:p>
    <w:p>
      <w:pPr>
        <w:pStyle w:val="BodyText"/>
        <w:spacing w:before="4"/>
        <w:rPr>
          <w:rFonts w:ascii="Arial"/>
          <w:sz w:val="22"/>
        </w:rPr>
      </w:pPr>
    </w:p>
    <w:p>
      <w:pPr>
        <w:pStyle w:val="BodyText"/>
        <w:tabs>
          <w:tab w:pos="5061" w:val="left" w:leader="none"/>
        </w:tabs>
        <w:ind w:left="476"/>
        <w:rPr>
          <w:rFonts w:ascii="Arial"/>
        </w:rPr>
      </w:pPr>
      <w:r>
        <w:rPr>
          <w:rFonts w:ascii="Arial"/>
        </w:rPr>
        <w:t>40</w:t>
        <w:tab/>
      </w:r>
      <w:r>
        <w:rPr>
          <w:rFonts w:ascii="Arial"/>
          <w:spacing w:val="-10"/>
          <w:position w:val="2"/>
        </w:rPr>
        <w:t>40</w:t>
      </w:r>
    </w:p>
    <w:p>
      <w:pPr>
        <w:pStyle w:val="BodyText"/>
        <w:spacing w:before="3"/>
        <w:rPr>
          <w:rFonts w:ascii="Arial"/>
          <w:sz w:val="22"/>
        </w:rPr>
      </w:pPr>
    </w:p>
    <w:p>
      <w:pPr>
        <w:pStyle w:val="BodyText"/>
        <w:tabs>
          <w:tab w:pos="5061" w:val="left" w:leader="none"/>
        </w:tabs>
        <w:ind w:left="476"/>
        <w:rPr>
          <w:rFonts w:ascii="Arial"/>
        </w:rPr>
      </w:pPr>
      <w:r>
        <w:rPr>
          <w:rFonts w:ascii="Arial"/>
          <w:position w:val="-1"/>
        </w:rPr>
        <w:t>20</w:t>
        <w:tab/>
      </w:r>
      <w:r>
        <w:rPr>
          <w:rFonts w:ascii="Arial"/>
          <w:spacing w:val="-10"/>
        </w:rPr>
        <w:t>20</w:t>
      </w:r>
    </w:p>
    <w:p>
      <w:pPr>
        <w:pStyle w:val="BodyText"/>
        <w:spacing w:before="2"/>
        <w:rPr>
          <w:rFonts w:ascii="Arial"/>
          <w:sz w:val="22"/>
        </w:rPr>
      </w:pPr>
    </w:p>
    <w:p>
      <w:pPr>
        <w:pStyle w:val="BodyText"/>
        <w:tabs>
          <w:tab w:pos="5150" w:val="left" w:leader="none"/>
        </w:tabs>
        <w:ind w:left="565"/>
        <w:jc w:val="center"/>
        <w:rPr>
          <w:rFonts w:ascii="Arial"/>
        </w:rPr>
      </w:pPr>
      <w:r>
        <w:rPr>
          <w:rFonts w:ascii="Arial"/>
          <w:position w:val="-1"/>
        </w:rPr>
        <w:t>0</w:t>
        <w:tab/>
      </w:r>
      <w:r>
        <w:rPr>
          <w:rFonts w:ascii="Arial"/>
          <w:spacing w:val="-20"/>
        </w:rPr>
        <w:t>0</w:t>
      </w:r>
    </w:p>
    <w:p>
      <w:pPr>
        <w:pStyle w:val="BodyText"/>
        <w:rPr>
          <w:rFonts w:ascii="Arial"/>
          <w:sz w:val="20"/>
        </w:rPr>
      </w:pPr>
    </w:p>
    <w:p>
      <w:pPr>
        <w:pStyle w:val="BodyText"/>
        <w:rPr>
          <w:rFonts w:ascii="Arial"/>
          <w:sz w:val="20"/>
        </w:rPr>
      </w:pPr>
    </w:p>
    <w:p>
      <w:pPr>
        <w:pStyle w:val="BodyText"/>
        <w:spacing w:before="9"/>
        <w:rPr>
          <w:rFonts w:ascii="Arial"/>
          <w:sz w:val="20"/>
        </w:rPr>
      </w:pPr>
    </w:p>
    <w:p>
      <w:pPr>
        <w:tabs>
          <w:tab w:pos="1647" w:val="left" w:leader="none"/>
          <w:tab w:pos="2754" w:val="left" w:leader="none"/>
          <w:tab w:pos="3862" w:val="left" w:leader="none"/>
        </w:tabs>
        <w:spacing w:before="0"/>
        <w:ind w:left="870" w:right="0" w:firstLine="0"/>
        <w:jc w:val="center"/>
        <w:rPr>
          <w:sz w:val="16"/>
        </w:rPr>
      </w:pPr>
      <w:r>
        <w:rPr/>
        <w:pict>
          <v:group style="position:absolute;margin-left:92.879997pt;margin-top:2.99078pt;width:16.8pt;height:4.95pt;mso-position-horizontal-relative:page;mso-position-vertical-relative:paragraph;z-index:2824" coordorigin="1858,60" coordsize="336,99">
            <v:line style="position:absolute" from="1858,109" to="2194,109" stroked="true" strokeweight="1.92pt" strokecolor="#497dba">
              <v:stroke dashstyle="solid"/>
            </v:line>
            <v:shape style="position:absolute;left:1981;top:65;width:88;height:87" coordorigin="1982,66" coordsize="88,87" path="m2025,66l1982,109,2025,153,2069,109,2025,66xe" filled="true" fillcolor="#4f81bc" stroked="false">
              <v:path arrowok="t"/>
              <v:fill type="solid"/>
            </v:shape>
            <v:shape style="position:absolute;left:1981;top:65;width:88;height:87" coordorigin="1982,66" coordsize="88,87" path="m2025,66l2069,109,2025,153,1982,109,2025,66e" filled="false" stroked="true" strokeweight=".6pt" strokecolor="#497dba">
              <v:path arrowok="t"/>
              <v:stroke dashstyle="solid"/>
            </v:shape>
            <w10:wrap type="none"/>
          </v:group>
        </w:pict>
      </w:r>
      <w:r>
        <w:rPr/>
        <w:pict>
          <v:group style="position:absolute;margin-left:131.759995pt;margin-top:3.03078pt;width:16.7pt;height:4.95pt;mso-position-horizontal-relative:page;mso-position-vertical-relative:paragraph;z-index:-411016" coordorigin="2635,61" coordsize="334,99">
            <v:line style="position:absolute" from="2635,109" to="2969,109" stroked="true" strokeweight="1.68pt" strokecolor="#993366">
              <v:stroke dashstyle="solid"/>
            </v:line>
            <v:shape style="position:absolute;left:2758;top:66;width:87;height:87" coordorigin="2759,67" coordsize="87,87" path="m2845,153l2759,67m2759,153l2845,67e" filled="false" stroked="true" strokeweight=".6pt" strokecolor="#993366">
              <v:path arrowok="t"/>
              <v:stroke dashstyle="solid"/>
            </v:shape>
            <w10:wrap type="none"/>
          </v:group>
        </w:pict>
      </w:r>
      <w:r>
        <w:rPr/>
        <w:pict>
          <v:group style="position:absolute;margin-left:187.080002pt;margin-top:2.99078pt;width:16.8pt;height:4.95pt;mso-position-horizontal-relative:page;mso-position-vertical-relative:paragraph;z-index:-410992" coordorigin="3742,60" coordsize="336,99">
            <v:line style="position:absolute" from="3742,109" to="4078,109" stroked="true" strokeweight="1.92pt" strokecolor="#97b853">
              <v:stroke dashstyle="solid"/>
            </v:line>
            <v:shape style="position:absolute;left:3866;top:65;width:87;height:87" coordorigin="3866,66" coordsize="87,87" path="m3909,66l3866,153,3953,153,3909,66xe" filled="true" fillcolor="#9bba58" stroked="false">
              <v:path arrowok="t"/>
              <v:fill type="solid"/>
            </v:shape>
            <v:shape style="position:absolute;left:3866;top:65;width:87;height:87" coordorigin="3866,66" coordsize="87,87" path="m3909,66l3953,153,3866,153,3909,66e" filled="false" stroked="true" strokeweight=".6pt" strokecolor="#97b853">
              <v:path arrowok="t"/>
              <v:stroke dashstyle="solid"/>
            </v:shape>
            <w10:wrap type="none"/>
          </v:group>
        </w:pict>
      </w:r>
      <w:r>
        <w:rPr/>
        <w:pict>
          <v:group style="position:absolute;margin-left:242.520004pt;margin-top:3.03078pt;width:16.7pt;height:4.95pt;mso-position-horizontal-relative:page;mso-position-vertical-relative:paragraph;z-index:-410968" coordorigin="4850,61" coordsize="334,99">
            <v:shape style="position:absolute;left:4850;top:108;width:334;height:2" coordorigin="4850,109" coordsize="334,0" path="m5060,109l5184,109m4850,109l4974,109e" filled="false" stroked="true" strokeweight="1.68pt" strokecolor="#666699">
              <v:path arrowok="t"/>
              <v:stroke dashstyle="solid"/>
            </v:shape>
            <v:rect style="position:absolute;left:4974;top:66;width:87;height:87" filled="false" stroked="true" strokeweight=".6pt" strokecolor="#666699">
              <v:stroke dashstyle="solid"/>
            </v:rect>
            <w10:wrap type="none"/>
          </v:group>
        </w:pict>
      </w:r>
      <w:r>
        <w:rPr>
          <w:w w:val="105"/>
          <w:sz w:val="16"/>
        </w:rPr>
        <w:t>合計</w:t>
        <w:tab/>
        <w:t>家計関連</w:t>
        <w:tab/>
        <w:t>企業関連</w:t>
        <w:tab/>
        <w:t>雇用関連</w:t>
      </w:r>
    </w:p>
    <w:p>
      <w:pPr>
        <w:spacing w:before="75"/>
        <w:ind w:left="755" w:right="1473" w:firstLine="0"/>
        <w:jc w:val="center"/>
        <w:rPr>
          <w:rFonts w:ascii="Arial" w:eastAsia="Arial"/>
          <w:sz w:val="15"/>
        </w:rPr>
      </w:pPr>
      <w:r>
        <w:rPr/>
        <w:br w:type="column"/>
      </w:r>
      <w:r>
        <w:rPr>
          <w:sz w:val="15"/>
        </w:rPr>
        <w:t>３カ月前と比べた景気の現状判断</w:t>
      </w:r>
      <w:r>
        <w:rPr>
          <w:rFonts w:ascii="Arial" w:eastAsia="Arial"/>
          <w:sz w:val="15"/>
        </w:rPr>
        <w:t>DI</w:t>
      </w:r>
    </w:p>
    <w:p>
      <w:pPr>
        <w:spacing w:before="1"/>
        <w:ind w:left="755" w:right="1473" w:firstLine="0"/>
        <w:jc w:val="center"/>
        <w:rPr>
          <w:sz w:val="15"/>
        </w:rPr>
      </w:pPr>
      <w:r>
        <w:rPr/>
        <w:pict>
          <v:group style="position:absolute;margin-left:321.899994pt;margin-top:12.986338pt;width:201.25pt;height:55.35pt;mso-position-horizontal-relative:page;mso-position-vertical-relative:paragraph;z-index:-410944" coordorigin="6438,260" coordsize="4025,1107">
            <v:line style="position:absolute" from="6438,266" to="10463,266" stroked="true" strokeweight=".6pt" strokecolor="#858585">
              <v:stroke dashstyle="solid"/>
            </v:line>
            <v:shape style="position:absolute;left:6841;top:1103;width:3221;height:195" coordorigin="6841,1103" coordsize="3221,195" path="m6841,1298l7645,1103,8452,1298,9256,1103,10062,1168e" filled="false" stroked="true" strokeweight=".84pt" strokecolor="#666699">
              <v:path arrowok="t"/>
              <v:stroke dashstyle="solid"/>
            </v:shape>
            <v:shape style="position:absolute;left:6772;top:1231;width:135;height:135" type="#_x0000_t75" stroked="false">
              <v:imagedata r:id="rId43" o:title=""/>
            </v:shape>
            <v:shape style="position:absolute;left:7578;top:1035;width:135;height:135" type="#_x0000_t75" stroked="false">
              <v:imagedata r:id="rId44" o:title=""/>
            </v:shape>
            <v:shape style="position:absolute;left:8382;top:1231;width:135;height:135" type="#_x0000_t75" stroked="false">
              <v:imagedata r:id="rId76" o:title=""/>
            </v:shape>
            <v:shape style="position:absolute;left:9187;top:1035;width:135;height:135" type="#_x0000_t75" stroked="false">
              <v:imagedata r:id="rId44" o:title=""/>
            </v:shape>
            <v:shape style="position:absolute;left:9991;top:1100;width:135;height:135" type="#_x0000_t75" stroked="false">
              <v:imagedata r:id="rId45" o:title=""/>
            </v:shape>
            <v:shape style="position:absolute;left:6841;top:383;width:3221;height:588" coordorigin="6841,383" coordsize="3221,588" path="m6841,971l7645,777,8452,777,9256,971,10062,383e" filled="false" stroked="true" strokeweight=".84pt" strokecolor="#993366">
              <v:path arrowok="t"/>
              <v:stroke dashstyle="shortdot"/>
            </v:shape>
            <v:rect style="position:absolute;left:6779;top:910;width:122;height:122" filled="true" fillcolor="#993366" stroked="false">
              <v:fill type="solid"/>
            </v:rect>
            <v:shape style="position:absolute;left:6779;top:716;width:1731;height:316" coordorigin="6779,717" coordsize="1731,316" path="m6779,1032l6900,1032,6900,911,6779,911,6779,1032xm7585,838l7706,838,7706,717,7585,717,7585,838xm8389,838l8510,838,8510,717,8389,717,8389,838xe" filled="false" stroked="true" strokeweight=".6525pt" strokecolor="#993366">
              <v:path arrowok="t"/>
              <v:stroke dashstyle="solid"/>
            </v:shape>
            <v:rect style="position:absolute;left:9194;top:910;width:122;height:122" filled="true" fillcolor="#993366" stroked="false">
              <v:fill type="solid"/>
            </v:rect>
            <v:shape style="position:absolute;left:9194;top:324;width:926;height:708" coordorigin="9195,324" coordsize="926,708" path="m9195,1032l9316,1032,9316,911,9195,911,9195,1032xm9999,445l10120,445,10120,324,9999,324,9999,445xe" filled="false" stroked="true" strokeweight=".6525pt" strokecolor="#993366">
              <v:path arrowok="t"/>
              <v:stroke dashstyle="solid"/>
            </v:shape>
            <v:shape style="position:absolute;left:6841;top:971;width:3221;height:197" coordorigin="6841,971" coordsize="3221,197" path="m6841,1168l7645,971,8452,1103,9256,971,10062,1103e" filled="false" stroked="true" strokeweight=".84pt" strokecolor="#99cc00">
              <v:path arrowok="t"/>
              <v:stroke dashstyle="solid"/>
            </v:shape>
            <v:shape style="position:absolute;left:6772;top:1100;width:135;height:135" type="#_x0000_t75" stroked="false">
              <v:imagedata r:id="rId21" o:title=""/>
            </v:shape>
            <v:shape style="position:absolute;left:7578;top:903;width:135;height:135" type="#_x0000_t75" stroked="false">
              <v:imagedata r:id="rId46" o:title=""/>
            </v:shape>
            <v:shape style="position:absolute;left:8382;top:1035;width:135;height:135" type="#_x0000_t75" stroked="false">
              <v:imagedata r:id="rId19" o:title=""/>
            </v:shape>
            <v:shape style="position:absolute;left:9187;top:903;width:135;height:135" type="#_x0000_t75" stroked="false">
              <v:imagedata r:id="rId46" o:title=""/>
            </v:shape>
            <v:shape style="position:absolute;left:9991;top:1035;width:135;height:135" type="#_x0000_t75" stroked="false">
              <v:imagedata r:id="rId18" o:title=""/>
            </v:shape>
            <v:shape style="position:absolute;left:6841;top:383;width:3221;height:884" coordorigin="6841,383" coordsize="3221,884" path="m6841,971l7645,679,8452,1267,9256,1267,10062,383e" filled="false" stroked="true" strokeweight=".84pt" strokecolor="#666699">
              <v:path arrowok="t"/>
              <v:stroke dashstyle="solid"/>
            </v:shape>
            <v:rect style="position:absolute;left:6796;top:927;width:88;height:88" filled="true" fillcolor="#666699" stroked="false">
              <v:fill type="solid"/>
            </v:rect>
            <v:rect style="position:absolute;left:6796;top:927;width:88;height:88" filled="false" stroked="true" strokeweight=".6525pt" strokecolor="#666699">
              <v:stroke dashstyle="solid"/>
            </v:rect>
            <v:rect style="position:absolute;left:7602;top:633;width:88;height:88" filled="true" fillcolor="#666699" stroked="false">
              <v:fill type="solid"/>
            </v:rect>
            <v:shape style="position:absolute;left:7602;top:341;width:2502;height:969" coordorigin="7602,341" coordsize="2502,969" path="m7602,721l7690,721,7690,633,7602,633,7602,721xm8406,1310l8494,1310,8494,1222,8406,1222,8406,1310xm9212,1310l9299,1310,9299,1222,9212,1222,9212,1310xm10016,429l10103,429,10103,341,10016,341,10016,429xe" filled="false" stroked="true" strokeweight=".6525pt" strokecolor="#666699">
              <v:path arrowok="t"/>
              <v:stroke dashstyle="solid"/>
            </v:shape>
            <v:shape style="position:absolute;left:6796;top:927;width:88;height:88" coordorigin="6796,928" coordsize="88,88" path="m6840,972l6796,1016,6884,1016,6840,972xm6884,928l6796,928,6840,972,6884,928xe" filled="true" fillcolor="#666699" stroked="false">
              <v:path arrowok="t"/>
              <v:fill type="solid"/>
            </v:shape>
            <v:shape style="position:absolute;left:6796;top:927;width:88;height:88" coordorigin="6796,928" coordsize="88,88" path="m6884,1016l6796,928m6796,1016l6884,928e" filled="false" stroked="true" strokeweight=".6525pt" strokecolor="#666699">
              <v:path arrowok="t"/>
              <v:stroke dashstyle="solid"/>
            </v:shape>
            <v:shape style="position:absolute;left:7602;top:633;width:88;height:88" coordorigin="7602,633" coordsize="88,88" path="m7646,677l7602,721,7690,721,7646,677xm7690,633l7602,633,7646,677,7690,633xe" filled="true" fillcolor="#666699" stroked="false">
              <v:path arrowok="t"/>
              <v:fill type="solid"/>
            </v:shape>
            <v:shape style="position:absolute;left:7602;top:633;width:88;height:88" coordorigin="7602,633" coordsize="88,88" path="m7690,721l7602,633m7602,721l7690,633e" filled="false" stroked="true" strokeweight=".6525pt" strokecolor="#666699">
              <v:path arrowok="t"/>
              <v:stroke dashstyle="solid"/>
            </v:shape>
            <v:shape style="position:absolute;left:8406;top:1222;width:88;height:88" coordorigin="8406,1222" coordsize="88,88" path="m8450,1266l8406,1310,8494,1310,8450,1266xm8494,1222l8406,1222,8450,1266,8494,1222xe" filled="true" fillcolor="#666699" stroked="false">
              <v:path arrowok="t"/>
              <v:fill type="solid"/>
            </v:shape>
            <v:shape style="position:absolute;left:8406;top:1222;width:88;height:88" coordorigin="8406,1222" coordsize="88,88" path="m8494,1310l8406,1222m8406,1310l8494,1222e" filled="false" stroked="true" strokeweight=".6525pt" strokecolor="#666699">
              <v:path arrowok="t"/>
              <v:stroke dashstyle="solid"/>
            </v:shape>
            <v:shape style="position:absolute;left:9211;top:1222;width:88;height:88" coordorigin="9212,1222" coordsize="88,88" path="m9256,1266l9212,1310,9300,1310,9256,1266xm9300,1222l9212,1222,9256,1266,9300,1222xe" filled="true" fillcolor="#666699" stroked="false">
              <v:path arrowok="t"/>
              <v:fill type="solid"/>
            </v:shape>
            <v:shape style="position:absolute;left:9211;top:341;width:892;height:969" coordorigin="9212,341" coordsize="892,969" path="m9300,1310l9212,1222m9212,1310l9300,1222m10103,429l10016,341m10016,429l10103,341e" filled="false" stroked="true" strokeweight=".6525pt" strokecolor="#666699">
              <v:path arrowok="t"/>
              <v:stroke dashstyle="solid"/>
            </v:shape>
            <w10:wrap type="none"/>
          </v:group>
        </w:pict>
      </w:r>
      <w:r>
        <w:rPr>
          <w:w w:val="80"/>
          <w:sz w:val="15"/>
        </w:rPr>
        <w:t>（</w:t>
      </w:r>
      <w:r>
        <w:rPr>
          <w:sz w:val="15"/>
        </w:rPr>
        <w:t>東青地区の家計関連の内訳</w:t>
      </w:r>
      <w:r>
        <w:rPr>
          <w:w w:val="80"/>
          <w:sz w:val="15"/>
        </w:rPr>
        <w:t>）</w:t>
      </w:r>
    </w:p>
    <w:tbl>
      <w:tblPr>
        <w:tblW w:w="0" w:type="auto"/>
        <w:jc w:val="left"/>
        <w:tblInd w:w="168"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04"/>
        <w:gridCol w:w="806"/>
        <w:gridCol w:w="804"/>
        <w:gridCol w:w="806"/>
        <w:gridCol w:w="804"/>
      </w:tblGrid>
      <w:tr>
        <w:trPr>
          <w:trHeight w:val="118" w:hRule="atLeast"/>
        </w:trPr>
        <w:tc>
          <w:tcPr>
            <w:tcW w:w="4024" w:type="dxa"/>
            <w:gridSpan w:val="5"/>
            <w:tcBorders>
              <w:top w:val="nil"/>
              <w:bottom w:val="nil"/>
              <w:right w:val="single" w:sz="2" w:space="0" w:color="959595"/>
            </w:tcBorders>
          </w:tcPr>
          <w:p>
            <w:pPr>
              <w:pStyle w:val="TableParagraph"/>
              <w:rPr>
                <w:rFonts w:ascii="Times New Roman"/>
                <w:sz w:val="2"/>
              </w:rPr>
            </w:pPr>
          </w:p>
        </w:tc>
      </w:tr>
      <w:tr>
        <w:trPr>
          <w:trHeight w:val="321" w:hRule="atLeast"/>
        </w:trPr>
        <w:tc>
          <w:tcPr>
            <w:tcW w:w="4024" w:type="dxa"/>
            <w:gridSpan w:val="5"/>
            <w:tcBorders>
              <w:top w:val="nil"/>
              <w:bottom w:val="single" w:sz="6" w:space="0" w:color="993366"/>
              <w:right w:val="single" w:sz="2" w:space="0" w:color="959595"/>
            </w:tcBorders>
          </w:tcPr>
          <w:p>
            <w:pPr>
              <w:pStyle w:val="TableParagraph"/>
              <w:rPr>
                <w:rFonts w:ascii="Times New Roman"/>
                <w:sz w:val="18"/>
              </w:rPr>
            </w:pPr>
          </w:p>
        </w:tc>
      </w:tr>
      <w:tr>
        <w:trPr>
          <w:trHeight w:val="455" w:hRule="atLeast"/>
        </w:trPr>
        <w:tc>
          <w:tcPr>
            <w:tcW w:w="4024" w:type="dxa"/>
            <w:gridSpan w:val="5"/>
            <w:tcBorders>
              <w:top w:val="single" w:sz="6" w:space="0" w:color="993366"/>
              <w:bottom w:val="single" w:sz="6" w:space="0" w:color="666699"/>
              <w:right w:val="single" w:sz="2" w:space="0" w:color="959595"/>
            </w:tcBorders>
          </w:tcPr>
          <w:p>
            <w:pPr>
              <w:pStyle w:val="TableParagraph"/>
              <w:rPr>
                <w:rFonts w:ascii="Times New Roman"/>
                <w:sz w:val="18"/>
              </w:rPr>
            </w:pPr>
          </w:p>
        </w:tc>
      </w:tr>
      <w:tr>
        <w:trPr>
          <w:trHeight w:val="455" w:hRule="atLeast"/>
        </w:trPr>
        <w:tc>
          <w:tcPr>
            <w:tcW w:w="4024" w:type="dxa"/>
            <w:gridSpan w:val="5"/>
            <w:tcBorders>
              <w:top w:val="single" w:sz="6" w:space="0" w:color="666699"/>
              <w:right w:val="single" w:sz="2" w:space="0" w:color="959595"/>
            </w:tcBorders>
          </w:tcPr>
          <w:p>
            <w:pPr>
              <w:pStyle w:val="TableParagraph"/>
              <w:rPr>
                <w:rFonts w:ascii="Times New Roman"/>
                <w:sz w:val="18"/>
              </w:rPr>
            </w:pPr>
          </w:p>
        </w:tc>
      </w:tr>
      <w:tr>
        <w:trPr>
          <w:trHeight w:val="455" w:hRule="atLeast"/>
        </w:trPr>
        <w:tc>
          <w:tcPr>
            <w:tcW w:w="4024" w:type="dxa"/>
            <w:gridSpan w:val="5"/>
            <w:tcBorders>
              <w:right w:val="single" w:sz="2" w:space="0" w:color="959595"/>
            </w:tcBorders>
          </w:tcPr>
          <w:p>
            <w:pPr>
              <w:pStyle w:val="TableParagraph"/>
              <w:rPr>
                <w:rFonts w:ascii="Times New Roman"/>
                <w:sz w:val="18"/>
              </w:rPr>
            </w:pPr>
          </w:p>
        </w:tc>
      </w:tr>
      <w:tr>
        <w:trPr>
          <w:trHeight w:val="616" w:hRule="atLeast"/>
        </w:trPr>
        <w:tc>
          <w:tcPr>
            <w:tcW w:w="804" w:type="dxa"/>
            <w:tcBorders>
              <w:bottom w:val="nil"/>
            </w:tcBorders>
          </w:tcPr>
          <w:p>
            <w:pPr>
              <w:pStyle w:val="TableParagraph"/>
              <w:spacing w:before="88"/>
              <w:ind w:left="72" w:right="57"/>
              <w:jc w:val="center"/>
              <w:rPr>
                <w:sz w:val="15"/>
              </w:rPr>
            </w:pPr>
            <w:r>
              <w:rPr>
                <w:sz w:val="15"/>
              </w:rPr>
              <w:t>4月</w:t>
            </w:r>
          </w:p>
          <w:p>
            <w:pPr>
              <w:pStyle w:val="TableParagraph"/>
              <w:spacing w:line="197" w:lineRule="exact" w:before="110"/>
              <w:ind w:left="71" w:right="57"/>
              <w:jc w:val="center"/>
              <w:rPr>
                <w:sz w:val="15"/>
              </w:rPr>
            </w:pPr>
            <w:r>
              <w:rPr>
                <w:sz w:val="15"/>
              </w:rPr>
              <w:t>平成28年</w:t>
            </w:r>
          </w:p>
        </w:tc>
        <w:tc>
          <w:tcPr>
            <w:tcW w:w="806" w:type="dxa"/>
            <w:tcBorders>
              <w:bottom w:val="nil"/>
            </w:tcBorders>
          </w:tcPr>
          <w:p>
            <w:pPr>
              <w:pStyle w:val="TableParagraph"/>
              <w:spacing w:before="88"/>
              <w:ind w:left="71" w:right="55"/>
              <w:jc w:val="center"/>
              <w:rPr>
                <w:sz w:val="15"/>
              </w:rPr>
            </w:pPr>
            <w:r>
              <w:rPr>
                <w:sz w:val="15"/>
              </w:rPr>
              <w:t>7月</w:t>
            </w:r>
          </w:p>
          <w:p>
            <w:pPr>
              <w:pStyle w:val="TableParagraph"/>
              <w:spacing w:line="197" w:lineRule="exact" w:before="110"/>
              <w:ind w:left="70" w:right="55"/>
              <w:jc w:val="center"/>
              <w:rPr>
                <w:sz w:val="15"/>
              </w:rPr>
            </w:pPr>
            <w:r>
              <w:rPr>
                <w:sz w:val="15"/>
              </w:rPr>
              <w:t>平成28年</w:t>
            </w:r>
          </w:p>
        </w:tc>
        <w:tc>
          <w:tcPr>
            <w:tcW w:w="804" w:type="dxa"/>
            <w:tcBorders>
              <w:bottom w:val="nil"/>
            </w:tcBorders>
          </w:tcPr>
          <w:p>
            <w:pPr>
              <w:pStyle w:val="TableParagraph"/>
              <w:spacing w:before="88"/>
              <w:ind w:left="73" w:right="57"/>
              <w:jc w:val="center"/>
              <w:rPr>
                <w:sz w:val="15"/>
              </w:rPr>
            </w:pPr>
            <w:r>
              <w:rPr>
                <w:sz w:val="15"/>
              </w:rPr>
              <w:t>10月</w:t>
            </w:r>
          </w:p>
          <w:p>
            <w:pPr>
              <w:pStyle w:val="TableParagraph"/>
              <w:spacing w:line="197" w:lineRule="exact" w:before="110"/>
              <w:ind w:left="73" w:right="57"/>
              <w:jc w:val="center"/>
              <w:rPr>
                <w:sz w:val="15"/>
              </w:rPr>
            </w:pPr>
            <w:r>
              <w:rPr>
                <w:sz w:val="15"/>
              </w:rPr>
              <w:t>平成28年</w:t>
            </w:r>
          </w:p>
        </w:tc>
        <w:tc>
          <w:tcPr>
            <w:tcW w:w="806" w:type="dxa"/>
            <w:tcBorders>
              <w:bottom w:val="nil"/>
            </w:tcBorders>
          </w:tcPr>
          <w:p>
            <w:pPr>
              <w:pStyle w:val="TableParagraph"/>
              <w:spacing w:before="88"/>
              <w:ind w:left="72" w:right="55"/>
              <w:jc w:val="center"/>
              <w:rPr>
                <w:sz w:val="15"/>
              </w:rPr>
            </w:pPr>
            <w:r>
              <w:rPr>
                <w:sz w:val="15"/>
              </w:rPr>
              <w:t>1月</w:t>
            </w:r>
          </w:p>
          <w:p>
            <w:pPr>
              <w:pStyle w:val="TableParagraph"/>
              <w:spacing w:line="197" w:lineRule="exact" w:before="110"/>
              <w:ind w:left="72" w:right="55"/>
              <w:jc w:val="center"/>
              <w:rPr>
                <w:sz w:val="15"/>
              </w:rPr>
            </w:pPr>
            <w:r>
              <w:rPr>
                <w:sz w:val="15"/>
              </w:rPr>
              <w:t>平成29年</w:t>
            </w:r>
          </w:p>
        </w:tc>
        <w:tc>
          <w:tcPr>
            <w:tcW w:w="804" w:type="dxa"/>
            <w:tcBorders>
              <w:bottom w:val="nil"/>
            </w:tcBorders>
          </w:tcPr>
          <w:p>
            <w:pPr>
              <w:pStyle w:val="TableParagraph"/>
              <w:spacing w:before="88"/>
              <w:ind w:left="73" w:right="55"/>
              <w:jc w:val="center"/>
              <w:rPr>
                <w:sz w:val="15"/>
              </w:rPr>
            </w:pPr>
            <w:r>
              <w:rPr>
                <w:sz w:val="15"/>
              </w:rPr>
              <w:t>4月</w:t>
            </w:r>
          </w:p>
          <w:p>
            <w:pPr>
              <w:pStyle w:val="TableParagraph"/>
              <w:spacing w:line="197" w:lineRule="exact" w:before="110"/>
              <w:ind w:left="73" w:right="56"/>
              <w:jc w:val="center"/>
              <w:rPr>
                <w:sz w:val="15"/>
              </w:rPr>
            </w:pPr>
            <w:r>
              <w:rPr>
                <w:sz w:val="15"/>
              </w:rPr>
              <w:t>平成29年</w:t>
            </w:r>
          </w:p>
        </w:tc>
      </w:tr>
    </w:tbl>
    <w:p>
      <w:pPr>
        <w:pStyle w:val="BodyText"/>
        <w:spacing w:before="5"/>
        <w:rPr>
          <w:sz w:val="13"/>
        </w:rPr>
      </w:pPr>
    </w:p>
    <w:p>
      <w:pPr>
        <w:tabs>
          <w:tab w:pos="1603" w:val="left" w:leader="none"/>
          <w:tab w:pos="2552" w:val="left" w:leader="none"/>
          <w:tab w:pos="3787" w:val="left" w:leader="none"/>
        </w:tabs>
        <w:spacing w:before="0"/>
        <w:ind w:left="654" w:right="0" w:firstLine="0"/>
        <w:jc w:val="left"/>
        <w:rPr>
          <w:sz w:val="16"/>
        </w:rPr>
      </w:pPr>
      <w:r>
        <w:rPr/>
        <w:pict>
          <v:group style="position:absolute;margin-left:322.140015pt;margin-top:3.440785pt;width:22pt;height:4.95pt;mso-position-horizontal-relative:page;mso-position-vertical-relative:paragraph;z-index:2944" coordorigin="6443,69" coordsize="440,99">
            <v:line style="position:absolute" from="6443,117" to="6882,117" stroked="true" strokeweight=".84pt" strokecolor="#666699">
              <v:stroke dashstyle="solid"/>
            </v:line>
            <v:shape style="position:absolute;left:6619;top:74;width:87;height:87" coordorigin="6619,75" coordsize="87,87" path="m6663,75l6619,118,6663,162,6706,118,6663,75xe" filled="true" fillcolor="#ffffff" stroked="false">
              <v:path arrowok="t"/>
              <v:fill type="solid"/>
            </v:shape>
            <v:shape style="position:absolute;left:6619;top:74;width:87;height:87" coordorigin="6619,75" coordsize="87,87" path="m6663,75l6706,118,6663,162,6619,118,6663,75e" filled="false" stroked="true" strokeweight=".6pt" strokecolor="#666699">
              <v:path arrowok="t"/>
              <v:stroke dashstyle="solid"/>
            </v:shape>
            <w10:wrap type="none"/>
          </v:group>
        </w:pict>
      </w:r>
      <w:r>
        <w:rPr/>
        <w:pict>
          <v:group style="position:absolute;margin-left:369.660004pt;margin-top:3.410785pt;width:22pt;height:4.95pt;mso-position-horizontal-relative:page;mso-position-vertical-relative:paragraph;z-index:-410896" coordorigin="7393,68" coordsize="440,99">
            <v:shape style="position:absolute;left:7393;top:117;width:440;height:2" coordorigin="7393,117" coordsize="440,0" path="m7655,117l7832,117m7393,117l7568,117e" filled="false" stroked="true" strokeweight=".84pt" strokecolor="#993366">
              <v:path arrowok="t"/>
              <v:stroke dashstyle="shortdot"/>
            </v:shape>
            <v:rect style="position:absolute;left:7568;top:74;width:87;height:87" filled="true" fillcolor="#993366" stroked="false">
              <v:fill type="solid"/>
            </v:rect>
            <v:rect style="position:absolute;left:7568;top:74;width:87;height:87" filled="false" stroked="true" strokeweight=".6pt" strokecolor="#993366">
              <v:stroke dashstyle="solid"/>
            </v:rect>
            <w10:wrap type="none"/>
          </v:group>
        </w:pict>
      </w:r>
      <w:r>
        <w:rPr/>
        <w:pict>
          <v:group style="position:absolute;margin-left:417.059998pt;margin-top:3.440785pt;width:22pt;height:4.95pt;mso-position-horizontal-relative:page;mso-position-vertical-relative:paragraph;z-index:-410872" coordorigin="8341,69" coordsize="440,99">
            <v:line style="position:absolute" from="8341,117" to="8780,117" stroked="true" strokeweight=".84pt" strokecolor="#99cc00">
              <v:stroke dashstyle="solid"/>
            </v:line>
            <v:shape style="position:absolute;left:8517;top:74;width:87;height:87" coordorigin="8518,75" coordsize="87,87" path="m8561,75l8518,162,8605,162,8561,75xe" filled="true" fillcolor="#ffffff" stroked="false">
              <v:path arrowok="t"/>
              <v:fill type="solid"/>
            </v:shape>
            <v:shape style="position:absolute;left:8517;top:74;width:87;height:87" coordorigin="8518,75" coordsize="87,87" path="m8561,75l8605,162,8518,162,8561,75e" filled="false" stroked="true" strokeweight=".6pt" strokecolor="#99cc00">
              <v:path arrowok="t"/>
              <v:stroke dashstyle="solid"/>
            </v:shape>
            <w10:wrap type="none"/>
          </v:group>
        </w:pict>
      </w:r>
      <w:r>
        <w:rPr/>
        <w:pict>
          <v:group style="position:absolute;margin-left:478.859985pt;margin-top:3.410785pt;width:22pt;height:4.95pt;mso-position-horizontal-relative:page;mso-position-vertical-relative:paragraph;z-index:-410848" coordorigin="9577,68" coordsize="440,99">
            <v:shape style="position:absolute;left:9577;top:117;width:440;height:2" coordorigin="9577,117" coordsize="440,0" path="m9839,117l10016,117m9577,117l9752,117e" filled="false" stroked="true" strokeweight=".84pt" strokecolor="#666699">
              <v:path arrowok="t"/>
              <v:stroke dashstyle="solid"/>
            </v:shape>
            <v:rect style="position:absolute;left:9752;top:74;width:87;height:87" filled="true" fillcolor="#666699" stroked="false">
              <v:fill type="solid"/>
            </v:rect>
            <v:rect style="position:absolute;left:9752;top:74;width:87;height:87" filled="false" stroked="true" strokeweight=".6pt" strokecolor="#666699">
              <v:stroke dashstyle="solid"/>
            </v:rect>
            <v:shape style="position:absolute;left:9752;top:74;width:87;height:87" coordorigin="9752,74" coordsize="87,87" path="m9796,117l9752,161,9839,161,9796,117xm9839,74l9752,74,9796,117,9839,74xe" filled="true" fillcolor="#666699" stroked="false">
              <v:path arrowok="t"/>
              <v:fill type="solid"/>
            </v:shape>
            <v:shape style="position:absolute;left:9752;top:74;width:87;height:87" coordorigin="9752,74" coordsize="87,87" path="m9839,161l9752,74m9752,161l9839,74e" filled="false" stroked="true" strokeweight=".6pt" strokecolor="#666699">
              <v:path arrowok="t"/>
              <v:stroke dashstyle="solid"/>
            </v:shape>
            <w10:wrap type="none"/>
          </v:group>
        </w:pict>
      </w:r>
      <w:r>
        <w:rPr>
          <w:sz w:val="16"/>
        </w:rPr>
        <w:t>小売</w:t>
        <w:tab/>
        <w:t>飲食</w:t>
        <w:tab/>
        <w:t>サービス</w:t>
        <w:tab/>
        <w:t>住宅</w:t>
      </w:r>
    </w:p>
    <w:p>
      <w:pPr>
        <w:spacing w:after="0"/>
        <w:jc w:val="left"/>
        <w:rPr>
          <w:sz w:val="16"/>
        </w:rPr>
        <w:sectPr>
          <w:type w:val="continuous"/>
          <w:pgSz w:w="11910" w:h="16840"/>
          <w:pgMar w:top="1580" w:bottom="280" w:left="1000" w:right="800"/>
          <w:cols w:num="2" w:equalWidth="0">
            <w:col w:w="5239" w:space="40"/>
            <w:col w:w="4831"/>
          </w:cols>
        </w:sectPr>
      </w:pPr>
    </w:p>
    <w:p>
      <w:pPr>
        <w:pStyle w:val="BodyText"/>
        <w:rPr>
          <w:sz w:val="20"/>
        </w:rPr>
      </w:pPr>
    </w:p>
    <w:p>
      <w:pPr>
        <w:pStyle w:val="BodyText"/>
        <w:spacing w:before="6"/>
      </w:pPr>
    </w:p>
    <w:p>
      <w:pPr>
        <w:pStyle w:val="Heading4"/>
        <w:spacing w:before="62"/>
      </w:pPr>
      <w:r>
        <w:rPr/>
        <w:t>②回答別構成比（％）</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67" w:right="203" w:hanging="24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sz w:val="19"/>
              </w:rPr>
              <w:t>4月</w:t>
            </w:r>
          </w:p>
        </w:tc>
        <w:tc>
          <w:tcPr>
            <w:tcW w:w="1226" w:type="dxa"/>
            <w:shd w:val="clear" w:color="auto" w:fill="CCFFCC"/>
          </w:tcPr>
          <w:p>
            <w:pPr>
              <w:pStyle w:val="TableParagraph"/>
              <w:spacing w:line="115" w:lineRule="auto"/>
              <w:ind w:left="467" w:right="202" w:hanging="24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sz w:val="19"/>
              </w:rPr>
              <w:t>7月</w:t>
            </w:r>
          </w:p>
        </w:tc>
        <w:tc>
          <w:tcPr>
            <w:tcW w:w="1226" w:type="dxa"/>
            <w:shd w:val="clear" w:color="auto" w:fill="CCFFCC"/>
          </w:tcPr>
          <w:p>
            <w:pPr>
              <w:pStyle w:val="TableParagraph"/>
              <w:spacing w:line="115" w:lineRule="auto"/>
              <w:ind w:left="417" w:right="200" w:hanging="19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w w:val="95"/>
                <w:sz w:val="19"/>
              </w:rPr>
              <w:t>10月</w:t>
            </w:r>
          </w:p>
        </w:tc>
        <w:tc>
          <w:tcPr>
            <w:tcW w:w="1226" w:type="dxa"/>
            <w:shd w:val="clear" w:color="auto" w:fill="CCFFCC"/>
          </w:tcPr>
          <w:p>
            <w:pPr>
              <w:pStyle w:val="TableParagraph"/>
              <w:spacing w:line="115" w:lineRule="auto"/>
              <w:ind w:left="468"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7" w:type="dxa"/>
            <w:shd w:val="clear" w:color="auto" w:fill="CCFFCC"/>
          </w:tcPr>
          <w:p>
            <w:pPr>
              <w:pStyle w:val="TableParagraph"/>
              <w:spacing w:line="115" w:lineRule="auto"/>
              <w:ind w:left="470"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6.7</w:t>
            </w:r>
          </w:p>
        </w:tc>
        <w:tc>
          <w:tcPr>
            <w:tcW w:w="1227" w:type="dxa"/>
          </w:tcPr>
          <w:p>
            <w:pPr>
              <w:pStyle w:val="TableParagraph"/>
              <w:spacing w:line="195" w:lineRule="exact"/>
              <w:ind w:right="12"/>
              <w:jc w:val="right"/>
              <w:rPr>
                <w:sz w:val="19"/>
              </w:rPr>
            </w:pPr>
            <w:r>
              <w:rPr>
                <w:w w:val="105"/>
                <w:sz w:val="19"/>
              </w:rPr>
              <w:t>3.4</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7" w:type="dxa"/>
          </w:tcPr>
          <w:p>
            <w:pPr>
              <w:pStyle w:val="TableParagraph"/>
              <w:spacing w:line="195" w:lineRule="exact"/>
              <w:ind w:right="14"/>
              <w:jc w:val="right"/>
              <w:rPr>
                <w:sz w:val="19"/>
              </w:rPr>
            </w:pPr>
            <w:r>
              <w:rPr>
                <w:w w:val="105"/>
                <w:sz w:val="19"/>
              </w:rPr>
              <w:t>6.7</w:t>
            </w:r>
          </w:p>
        </w:tc>
        <w:tc>
          <w:tcPr>
            <w:tcW w:w="1226" w:type="dxa"/>
          </w:tcPr>
          <w:p>
            <w:pPr>
              <w:pStyle w:val="TableParagraph"/>
              <w:spacing w:line="195" w:lineRule="exact"/>
              <w:ind w:right="13"/>
              <w:jc w:val="right"/>
              <w:rPr>
                <w:sz w:val="19"/>
              </w:rPr>
            </w:pPr>
            <w:r>
              <w:rPr>
                <w:sz w:val="19"/>
              </w:rPr>
              <w:t>26.7</w:t>
            </w:r>
          </w:p>
        </w:tc>
        <w:tc>
          <w:tcPr>
            <w:tcW w:w="1226" w:type="dxa"/>
          </w:tcPr>
          <w:p>
            <w:pPr>
              <w:pStyle w:val="TableParagraph"/>
              <w:spacing w:line="195" w:lineRule="exact"/>
              <w:ind w:right="14"/>
              <w:jc w:val="right"/>
              <w:rPr>
                <w:sz w:val="19"/>
              </w:rPr>
            </w:pPr>
            <w:r>
              <w:rPr>
                <w:sz w:val="19"/>
              </w:rPr>
              <w:t>13.3</w:t>
            </w:r>
          </w:p>
        </w:tc>
        <w:tc>
          <w:tcPr>
            <w:tcW w:w="1226" w:type="dxa"/>
          </w:tcPr>
          <w:p>
            <w:pPr>
              <w:pStyle w:val="TableParagraph"/>
              <w:spacing w:line="195" w:lineRule="exact"/>
              <w:ind w:right="12"/>
              <w:jc w:val="right"/>
              <w:rPr>
                <w:sz w:val="19"/>
              </w:rPr>
            </w:pPr>
            <w:r>
              <w:rPr>
                <w:w w:val="105"/>
                <w:sz w:val="19"/>
              </w:rPr>
              <w:t>6.7</w:t>
            </w:r>
          </w:p>
        </w:tc>
        <w:tc>
          <w:tcPr>
            <w:tcW w:w="1227" w:type="dxa"/>
          </w:tcPr>
          <w:p>
            <w:pPr>
              <w:pStyle w:val="TableParagraph"/>
              <w:spacing w:line="195" w:lineRule="exact"/>
              <w:ind w:right="12"/>
              <w:jc w:val="right"/>
              <w:rPr>
                <w:sz w:val="19"/>
              </w:rPr>
            </w:pPr>
            <w:r>
              <w:rPr>
                <w:sz w:val="19"/>
              </w:rPr>
              <w:t>13.3</w:t>
            </w:r>
          </w:p>
        </w:tc>
        <w:tc>
          <w:tcPr>
            <w:tcW w:w="1227" w:type="dxa"/>
          </w:tcPr>
          <w:p>
            <w:pPr>
              <w:pStyle w:val="TableParagraph"/>
              <w:spacing w:line="195" w:lineRule="exact"/>
              <w:ind w:right="12"/>
              <w:jc w:val="right"/>
              <w:rPr>
                <w:sz w:val="19"/>
              </w:rPr>
            </w:pPr>
            <w:r>
              <w:rPr>
                <w:w w:val="105"/>
                <w:sz w:val="19"/>
              </w:rPr>
              <w:t>6.6</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66.7</w:t>
            </w:r>
          </w:p>
        </w:tc>
        <w:tc>
          <w:tcPr>
            <w:tcW w:w="1226" w:type="dxa"/>
          </w:tcPr>
          <w:p>
            <w:pPr>
              <w:pStyle w:val="TableParagraph"/>
              <w:spacing w:line="195" w:lineRule="exact"/>
              <w:ind w:right="13"/>
              <w:jc w:val="right"/>
              <w:rPr>
                <w:sz w:val="19"/>
              </w:rPr>
            </w:pPr>
            <w:r>
              <w:rPr>
                <w:sz w:val="19"/>
              </w:rPr>
              <w:t>50.0</w:t>
            </w:r>
          </w:p>
        </w:tc>
        <w:tc>
          <w:tcPr>
            <w:tcW w:w="1226" w:type="dxa"/>
          </w:tcPr>
          <w:p>
            <w:pPr>
              <w:pStyle w:val="TableParagraph"/>
              <w:spacing w:line="195" w:lineRule="exact"/>
              <w:ind w:right="14"/>
              <w:jc w:val="right"/>
              <w:rPr>
                <w:sz w:val="19"/>
              </w:rPr>
            </w:pPr>
            <w:r>
              <w:rPr>
                <w:sz w:val="19"/>
              </w:rPr>
              <w:t>56.7</w:t>
            </w:r>
          </w:p>
        </w:tc>
        <w:tc>
          <w:tcPr>
            <w:tcW w:w="1226" w:type="dxa"/>
          </w:tcPr>
          <w:p>
            <w:pPr>
              <w:pStyle w:val="TableParagraph"/>
              <w:spacing w:line="195" w:lineRule="exact"/>
              <w:ind w:right="12"/>
              <w:jc w:val="right"/>
              <w:rPr>
                <w:sz w:val="19"/>
              </w:rPr>
            </w:pPr>
            <w:r>
              <w:rPr>
                <w:sz w:val="19"/>
              </w:rPr>
              <w:t>73.3</w:t>
            </w:r>
          </w:p>
        </w:tc>
        <w:tc>
          <w:tcPr>
            <w:tcW w:w="1227" w:type="dxa"/>
          </w:tcPr>
          <w:p>
            <w:pPr>
              <w:pStyle w:val="TableParagraph"/>
              <w:spacing w:line="195" w:lineRule="exact"/>
              <w:ind w:right="12"/>
              <w:jc w:val="right"/>
              <w:rPr>
                <w:sz w:val="19"/>
              </w:rPr>
            </w:pPr>
            <w:r>
              <w:rPr>
                <w:sz w:val="19"/>
              </w:rPr>
              <w:t>63.3</w:t>
            </w:r>
          </w:p>
        </w:tc>
        <w:tc>
          <w:tcPr>
            <w:tcW w:w="1227" w:type="dxa"/>
          </w:tcPr>
          <w:p>
            <w:pPr>
              <w:pStyle w:val="TableParagraph"/>
              <w:spacing w:line="195" w:lineRule="exact"/>
              <w:ind w:right="13"/>
              <w:jc w:val="right"/>
              <w:rPr>
                <w:sz w:val="19"/>
              </w:rPr>
            </w:pPr>
            <w:r>
              <w:rPr>
                <w:w w:val="145"/>
                <w:sz w:val="19"/>
              </w:rPr>
              <w:t>▲ </w:t>
            </w:r>
            <w:r>
              <w:rPr>
                <w:w w:val="120"/>
                <w:sz w:val="19"/>
              </w:rPr>
              <w:t>10.0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7" w:type="dxa"/>
          </w:tcPr>
          <w:p>
            <w:pPr>
              <w:pStyle w:val="TableParagraph"/>
              <w:spacing w:line="195" w:lineRule="exact"/>
              <w:ind w:right="14"/>
              <w:jc w:val="right"/>
              <w:rPr>
                <w:sz w:val="19"/>
              </w:rPr>
            </w:pPr>
            <w:r>
              <w:rPr>
                <w:sz w:val="19"/>
              </w:rPr>
              <w:t>20.0</w:t>
            </w:r>
          </w:p>
        </w:tc>
        <w:tc>
          <w:tcPr>
            <w:tcW w:w="1226" w:type="dxa"/>
          </w:tcPr>
          <w:p>
            <w:pPr>
              <w:pStyle w:val="TableParagraph"/>
              <w:spacing w:line="195" w:lineRule="exact"/>
              <w:ind w:right="13"/>
              <w:jc w:val="right"/>
              <w:rPr>
                <w:sz w:val="19"/>
              </w:rPr>
            </w:pPr>
            <w:r>
              <w:rPr>
                <w:sz w:val="19"/>
              </w:rPr>
              <w:t>23.3</w:t>
            </w:r>
          </w:p>
        </w:tc>
        <w:tc>
          <w:tcPr>
            <w:tcW w:w="1226" w:type="dxa"/>
          </w:tcPr>
          <w:p>
            <w:pPr>
              <w:pStyle w:val="TableParagraph"/>
              <w:spacing w:line="195" w:lineRule="exact"/>
              <w:ind w:right="14"/>
              <w:jc w:val="right"/>
              <w:rPr>
                <w:sz w:val="19"/>
              </w:rPr>
            </w:pPr>
            <w:r>
              <w:rPr>
                <w:sz w:val="19"/>
              </w:rPr>
              <w:t>26.7</w:t>
            </w:r>
          </w:p>
        </w:tc>
        <w:tc>
          <w:tcPr>
            <w:tcW w:w="1226" w:type="dxa"/>
          </w:tcPr>
          <w:p>
            <w:pPr>
              <w:pStyle w:val="TableParagraph"/>
              <w:spacing w:line="195" w:lineRule="exact"/>
              <w:ind w:right="12"/>
              <w:jc w:val="right"/>
              <w:rPr>
                <w:sz w:val="19"/>
              </w:rPr>
            </w:pPr>
            <w:r>
              <w:rPr>
                <w:sz w:val="19"/>
              </w:rPr>
              <w:t>13.3</w:t>
            </w:r>
          </w:p>
        </w:tc>
        <w:tc>
          <w:tcPr>
            <w:tcW w:w="1227" w:type="dxa"/>
          </w:tcPr>
          <w:p>
            <w:pPr>
              <w:pStyle w:val="TableParagraph"/>
              <w:spacing w:line="195" w:lineRule="exact"/>
              <w:ind w:right="12"/>
              <w:jc w:val="right"/>
              <w:rPr>
                <w:sz w:val="19"/>
              </w:rPr>
            </w:pPr>
            <w:r>
              <w:rPr>
                <w:sz w:val="19"/>
              </w:rPr>
              <w:t>13.3</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7" w:type="dxa"/>
          </w:tcPr>
          <w:p>
            <w:pPr>
              <w:pStyle w:val="TableParagraph"/>
              <w:spacing w:line="195" w:lineRule="exact"/>
              <w:ind w:right="14"/>
              <w:jc w:val="right"/>
              <w:rPr>
                <w:sz w:val="19"/>
              </w:rPr>
            </w:pPr>
            <w:r>
              <w:rPr>
                <w:w w:val="105"/>
                <w:sz w:val="19"/>
              </w:rPr>
              <w:t>6.7</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0.0</w:t>
            </w:r>
          </w:p>
        </w:tc>
      </w:tr>
    </w:tbl>
    <w:p>
      <w:pPr>
        <w:pStyle w:val="BodyText"/>
        <w:rPr>
          <w:sz w:val="18"/>
        </w:rPr>
      </w:pPr>
    </w:p>
    <w:p>
      <w:pPr>
        <w:pStyle w:val="BodyText"/>
        <w:spacing w:before="6"/>
        <w:rPr>
          <w:sz w:val="21"/>
        </w:rPr>
      </w:pPr>
    </w:p>
    <w:p>
      <w:pPr>
        <w:spacing w:line="228" w:lineRule="exact" w:before="0"/>
        <w:ind w:left="2890" w:right="0" w:firstLine="0"/>
        <w:jc w:val="left"/>
        <w:rPr>
          <w:sz w:val="19"/>
        </w:rPr>
      </w:pPr>
      <w:r>
        <w:rPr>
          <w:sz w:val="19"/>
        </w:rPr>
        <w:t>３カ月前と比べた景気の現状判断 回答別構成比（東青地区）（％）</w:t>
      </w:r>
    </w:p>
    <w:p>
      <w:pPr>
        <w:pStyle w:val="BodyText"/>
        <w:tabs>
          <w:tab w:pos="3576" w:val="left" w:leader="none"/>
          <w:tab w:pos="4722" w:val="left" w:leader="none"/>
          <w:tab w:pos="5821" w:val="left" w:leader="none"/>
          <w:tab w:pos="6950" w:val="left" w:leader="none"/>
        </w:tabs>
        <w:ind w:left="2453"/>
        <w:rPr>
          <w:rFonts w:ascii="Arial"/>
        </w:rPr>
      </w:pPr>
      <w:r>
        <w:rPr/>
        <w:pict>
          <v:group style="position:absolute;margin-left:164.350006pt;margin-top:12.804157pt;width:253.3pt;height:101.2pt;mso-position-horizontal-relative:page;mso-position-vertical-relative:paragraph;z-index:-410776" coordorigin="3287,256" coordsize="5066,2024">
            <v:line style="position:absolute" from="4408,2117" to="3861,2035" stroked="true" strokeweight=".2175pt" strokecolor="#000000">
              <v:stroke dashstyle="solid"/>
            </v:line>
            <v:shape style="position:absolute;left:3287;top:421;width:575;height:1615" type="#_x0000_t75" stroked="false">
              <v:imagedata r:id="rId77" o:title=""/>
            </v:shape>
            <v:line style="position:absolute" from="5532,1954" to="4985,2117" stroked="true" strokeweight=".2175pt" strokecolor="#000000">
              <v:stroke dashstyle="solid"/>
            </v:line>
            <v:shape style="position:absolute;left:4408;top:905;width:577;height:1211" type="#_x0000_t75" stroked="false">
              <v:imagedata r:id="rId78" o:title=""/>
            </v:shape>
            <v:line style="position:absolute" from="6653,2278" to="6106,1954" stroked="true" strokeweight=".2175pt" strokecolor="#000000">
              <v:stroke dashstyle="solid"/>
            </v:line>
            <v:shape style="position:absolute;left:5531;top:579;width:575;height:1374" type="#_x0000_t75" stroked="false">
              <v:imagedata r:id="rId79" o:title=""/>
            </v:shape>
            <v:shape style="position:absolute;left:6652;top:500;width:577;height:1777" type="#_x0000_t75" stroked="false">
              <v:imagedata r:id="rId80" o:title=""/>
            </v:shape>
            <v:shape style="position:absolute;left:3861;top:421;width:2792;height:484" coordorigin="3861,421" coordsize="2792,484" path="m4408,905l3861,421m5532,580l4985,905m6653,500l6106,580e" filled="false" stroked="true" strokeweight=".2175pt" strokecolor="#000000">
              <v:path arrowok="t"/>
              <v:stroke dashstyle="solid"/>
            </v:shape>
            <v:shape style="position:absolute;left:7776;top:742;width:577;height:1535" type="#_x0000_t75" stroked="false">
              <v:imagedata r:id="rId81" o:title=""/>
            </v:shape>
            <v:line style="position:absolute" from="7776,743" to="7229,500" stroked="true" strokeweight=".2175pt" strokecolor="#000000">
              <v:stroke dashstyle="solid"/>
            </v:line>
            <v:shape style="position:absolute;left:3287;top:258;width:575;height:163" type="#_x0000_t75" stroked="false">
              <v:imagedata r:id="rId82" o:title=""/>
            </v:shape>
            <v:shape style="position:absolute;left:4408;top:258;width:577;height:648" type="#_x0000_t75" stroked="false">
              <v:imagedata r:id="rId83" o:title=""/>
            </v:shape>
            <v:shape style="position:absolute;left:5531;top:258;width:575;height:322" type="#_x0000_t75" stroked="false">
              <v:imagedata r:id="rId84" o:title=""/>
            </v:shape>
            <v:shape style="position:absolute;left:6652;top:337;width:577;height:163" type="#_x0000_t75" stroked="false">
              <v:imagedata r:id="rId85" o:title=""/>
            </v:shape>
            <v:shape style="position:absolute;left:7776;top:421;width:577;height:322" type="#_x0000_t75" stroked="false">
              <v:imagedata r:id="rId86" o:title=""/>
            </v:shape>
            <v:shape style="position:absolute;left:6105;top:258;width:1671;height:163" coordorigin="6106,258" coordsize="1671,163" path="m6653,338l6106,258m7776,421l7229,338e" filled="false" stroked="true" strokeweight=".2175pt" strokecolor="#000000">
              <v:path arrowok="t"/>
              <v:stroke dashstyle="solid"/>
            </v:shape>
            <w10:wrap type="none"/>
          </v:group>
        </w:pict>
      </w:r>
      <w:r>
        <w:rPr/>
        <w:pict>
          <v:shape style="position:absolute;margin-left:150.360001pt;margin-top:12.804157pt;width:281pt;height:121.6pt;mso-position-horizontal-relative:page;mso-position-vertical-relative:paragraph;z-index:325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74"/>
                    <w:gridCol w:w="574"/>
                    <w:gridCol w:w="547"/>
                    <w:gridCol w:w="576"/>
                    <w:gridCol w:w="547"/>
                    <w:gridCol w:w="574"/>
                    <w:gridCol w:w="547"/>
                    <w:gridCol w:w="576"/>
                    <w:gridCol w:w="547"/>
                    <w:gridCol w:w="576"/>
                    <w:gridCol w:w="274"/>
                  </w:tblGrid>
                  <w:tr>
                    <w:trPr>
                      <w:trHeight w:val="152" w:hRule="atLeast"/>
                    </w:trPr>
                    <w:tc>
                      <w:tcPr>
                        <w:tcW w:w="274" w:type="dxa"/>
                        <w:vMerge w:val="restart"/>
                        <w:tcBorders>
                          <w:top w:val="nil"/>
                          <w:left w:val="nil"/>
                          <w:right w:val="single" w:sz="2" w:space="0" w:color="333333"/>
                        </w:tcBorders>
                      </w:tcPr>
                      <w:p>
                        <w:pPr>
                          <w:pStyle w:val="TableParagraph"/>
                          <w:rPr>
                            <w:rFonts w:ascii="Times New Roman"/>
                            <w:sz w:val="18"/>
                          </w:rPr>
                        </w:pPr>
                      </w:p>
                    </w:tc>
                    <w:tc>
                      <w:tcPr>
                        <w:tcW w:w="574" w:type="dxa"/>
                        <w:tcBorders>
                          <w:top w:val="single" w:sz="2" w:space="0" w:color="333333"/>
                          <w:left w:val="single" w:sz="2" w:space="0" w:color="333333"/>
                          <w:bottom w:val="single" w:sz="2" w:space="0" w:color="333333"/>
                          <w:right w:val="single" w:sz="2" w:space="0" w:color="333333"/>
                        </w:tcBorders>
                      </w:tcPr>
                      <w:p>
                        <w:pPr>
                          <w:pStyle w:val="TableParagraph"/>
                          <w:spacing w:line="133" w:lineRule="exact"/>
                          <w:ind w:left="169"/>
                          <w:rPr>
                            <w:rFonts w:ascii="Arial"/>
                            <w:sz w:val="17"/>
                          </w:rPr>
                        </w:pPr>
                        <w:r>
                          <w:rPr>
                            <w:rFonts w:ascii="Arial"/>
                            <w:sz w:val="17"/>
                          </w:rPr>
                          <w:t>6.7</w:t>
                        </w:r>
                      </w:p>
                    </w:tc>
                    <w:tc>
                      <w:tcPr>
                        <w:tcW w:w="547"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76"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7"/>
                          <w:rPr>
                            <w:rFonts w:ascii="Arial"/>
                            <w:sz w:val="19"/>
                          </w:rPr>
                        </w:pPr>
                      </w:p>
                      <w:p>
                        <w:pPr>
                          <w:pStyle w:val="TableParagraph"/>
                          <w:ind w:left="123"/>
                          <w:rPr>
                            <w:rFonts w:ascii="Arial"/>
                            <w:sz w:val="17"/>
                          </w:rPr>
                        </w:pPr>
                        <w:r>
                          <w:rPr>
                            <w:rFonts w:ascii="Arial"/>
                            <w:sz w:val="17"/>
                          </w:rPr>
                          <w:t>26.7</w:t>
                        </w:r>
                      </w:p>
                    </w:tc>
                    <w:tc>
                      <w:tcPr>
                        <w:tcW w:w="547"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7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64"/>
                          <w:ind w:left="123"/>
                          <w:rPr>
                            <w:rFonts w:ascii="Arial"/>
                            <w:sz w:val="17"/>
                          </w:rPr>
                        </w:pPr>
                        <w:r>
                          <w:rPr>
                            <w:rFonts w:ascii="Arial"/>
                            <w:sz w:val="17"/>
                          </w:rPr>
                          <w:t>13.3</w:t>
                        </w:r>
                      </w:p>
                    </w:tc>
                    <w:tc>
                      <w:tcPr>
                        <w:tcW w:w="547"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576" w:type="dxa"/>
                        <w:tcBorders>
                          <w:top w:val="single" w:sz="2" w:space="0" w:color="368194"/>
                          <w:left w:val="single" w:sz="2" w:space="0" w:color="333333"/>
                          <w:bottom w:val="single" w:sz="2" w:space="0" w:color="333333"/>
                          <w:right w:val="single" w:sz="2" w:space="0" w:color="333333"/>
                        </w:tcBorders>
                      </w:tcPr>
                      <w:p>
                        <w:pPr>
                          <w:pStyle w:val="TableParagraph"/>
                          <w:spacing w:line="108" w:lineRule="exact" w:before="64"/>
                          <w:ind w:left="173"/>
                          <w:rPr>
                            <w:rFonts w:ascii="Arial"/>
                            <w:sz w:val="17"/>
                          </w:rPr>
                        </w:pPr>
                        <w:r>
                          <w:rPr>
                            <w:rFonts w:ascii="Arial"/>
                            <w:sz w:val="17"/>
                          </w:rPr>
                          <w:t>6.7</w:t>
                        </w:r>
                      </w:p>
                    </w:tc>
                    <w:tc>
                      <w:tcPr>
                        <w:tcW w:w="547"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576" w:type="dxa"/>
                        <w:tcBorders>
                          <w:top w:val="single" w:sz="2" w:space="0" w:color="333333"/>
                          <w:left w:val="single" w:sz="2" w:space="0" w:color="333333"/>
                          <w:bottom w:val="nil"/>
                          <w:right w:val="single" w:sz="2" w:space="0" w:color="333333"/>
                        </w:tcBorders>
                        <w:shd w:val="clear" w:color="auto" w:fill="368194"/>
                      </w:tcPr>
                      <w:p>
                        <w:pPr>
                          <w:pStyle w:val="TableParagraph"/>
                          <w:rPr>
                            <w:rFonts w:ascii="Times New Roman"/>
                            <w:sz w:val="12"/>
                          </w:rPr>
                        </w:pPr>
                      </w:p>
                    </w:tc>
                    <w:tc>
                      <w:tcPr>
                        <w:tcW w:w="274" w:type="dxa"/>
                        <w:vMerge w:val="restart"/>
                        <w:tcBorders>
                          <w:top w:val="nil"/>
                          <w:left w:val="single" w:sz="2" w:space="0" w:color="333333"/>
                          <w:right w:val="nil"/>
                        </w:tcBorders>
                      </w:tcPr>
                      <w:p>
                        <w:pPr>
                          <w:pStyle w:val="TableParagraph"/>
                          <w:rPr>
                            <w:rFonts w:ascii="Times New Roman"/>
                            <w:sz w:val="18"/>
                          </w:rPr>
                        </w:pPr>
                      </w:p>
                    </w:tc>
                  </w:tr>
                  <w:tr>
                    <w:trPr>
                      <w:trHeight w:val="104" w:hRule="atLeast"/>
                    </w:trPr>
                    <w:tc>
                      <w:tcPr>
                        <w:tcW w:w="274" w:type="dxa"/>
                        <w:vMerge/>
                        <w:tcBorders>
                          <w:top w:val="nil"/>
                          <w:left w:val="nil"/>
                          <w:right w:val="single" w:sz="2" w:space="0" w:color="333333"/>
                        </w:tcBorders>
                      </w:tcPr>
                      <w:p>
                        <w:pPr>
                          <w:rPr>
                            <w:sz w:val="2"/>
                            <w:szCs w:val="2"/>
                          </w:rPr>
                        </w:pPr>
                      </w:p>
                    </w:tc>
                    <w:tc>
                      <w:tcPr>
                        <w:tcW w:w="574" w:type="dxa"/>
                        <w:vMerge w:val="restart"/>
                        <w:tcBorders>
                          <w:top w:val="single" w:sz="2" w:space="0" w:color="333333"/>
                          <w:left w:val="single" w:sz="2" w:space="0" w:color="333333"/>
                          <w:bottom w:val="single" w:sz="2" w:space="0" w:color="333333"/>
                          <w:right w:val="single" w:sz="2" w:space="0" w:color="333333"/>
                        </w:tcBorders>
                      </w:tcPr>
                      <w:p>
                        <w:pPr>
                          <w:pStyle w:val="TableParagraph"/>
                          <w:rPr>
                            <w:rFonts w:ascii="Arial"/>
                            <w:sz w:val="18"/>
                          </w:rPr>
                        </w:pPr>
                      </w:p>
                      <w:p>
                        <w:pPr>
                          <w:pStyle w:val="TableParagraph"/>
                          <w:rPr>
                            <w:rFonts w:ascii="Arial"/>
                            <w:sz w:val="18"/>
                          </w:rPr>
                        </w:pPr>
                      </w:p>
                      <w:p>
                        <w:pPr>
                          <w:pStyle w:val="TableParagraph"/>
                          <w:spacing w:before="2"/>
                          <w:rPr>
                            <w:rFonts w:ascii="Arial"/>
                            <w:sz w:val="25"/>
                          </w:rPr>
                        </w:pPr>
                      </w:p>
                      <w:p>
                        <w:pPr>
                          <w:pStyle w:val="TableParagraph"/>
                          <w:ind w:left="121"/>
                          <w:rPr>
                            <w:rFonts w:ascii="Arial"/>
                            <w:sz w:val="17"/>
                          </w:rPr>
                        </w:pPr>
                        <w:r>
                          <w:rPr>
                            <w:rFonts w:ascii="Arial"/>
                            <w:sz w:val="17"/>
                          </w:rPr>
                          <w:t>66.7</w:t>
                        </w: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val="restart"/>
                        <w:tcBorders>
                          <w:top w:val="single" w:sz="2" w:space="0" w:color="333333"/>
                          <w:left w:val="single" w:sz="2" w:space="0" w:color="333333"/>
                          <w:bottom w:val="single" w:sz="2" w:space="0" w:color="333333"/>
                          <w:right w:val="single" w:sz="2" w:space="0" w:color="333333"/>
                        </w:tcBorders>
                      </w:tcPr>
                      <w:p>
                        <w:pPr>
                          <w:pStyle w:val="TableParagraph"/>
                          <w:rPr>
                            <w:rFonts w:ascii="Arial"/>
                            <w:sz w:val="18"/>
                          </w:rPr>
                        </w:pPr>
                      </w:p>
                      <w:p>
                        <w:pPr>
                          <w:pStyle w:val="TableParagraph"/>
                          <w:rPr>
                            <w:rFonts w:ascii="Arial"/>
                            <w:sz w:val="18"/>
                          </w:rPr>
                        </w:pPr>
                      </w:p>
                      <w:p>
                        <w:pPr>
                          <w:pStyle w:val="TableParagraph"/>
                          <w:rPr>
                            <w:rFonts w:ascii="Arial"/>
                            <w:sz w:val="18"/>
                          </w:rPr>
                        </w:pPr>
                      </w:p>
                      <w:p>
                        <w:pPr>
                          <w:pStyle w:val="TableParagraph"/>
                          <w:spacing w:before="10"/>
                          <w:rPr>
                            <w:rFonts w:ascii="Arial"/>
                            <w:sz w:val="17"/>
                          </w:rPr>
                        </w:pPr>
                      </w:p>
                      <w:p>
                        <w:pPr>
                          <w:pStyle w:val="TableParagraph"/>
                          <w:ind w:left="125"/>
                          <w:rPr>
                            <w:rFonts w:ascii="Arial"/>
                            <w:sz w:val="17"/>
                          </w:rPr>
                        </w:pPr>
                        <w:r>
                          <w:rPr>
                            <w:rFonts w:ascii="Arial"/>
                            <w:sz w:val="17"/>
                          </w:rPr>
                          <w:t>73.3</w:t>
                        </w: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val="restart"/>
                        <w:tcBorders>
                          <w:top w:val="nil"/>
                          <w:left w:val="single" w:sz="2" w:space="0" w:color="333333"/>
                          <w:bottom w:val="single" w:sz="2" w:space="0" w:color="333333"/>
                          <w:right w:val="single" w:sz="2" w:space="0" w:color="333333"/>
                        </w:tcBorders>
                      </w:tcPr>
                      <w:p>
                        <w:pPr>
                          <w:pStyle w:val="TableParagraph"/>
                          <w:spacing w:before="19"/>
                          <w:ind w:left="124"/>
                          <w:rPr>
                            <w:rFonts w:ascii="Arial"/>
                            <w:sz w:val="17"/>
                          </w:rPr>
                        </w:pPr>
                        <w:r>
                          <w:rPr>
                            <w:rFonts w:ascii="Arial"/>
                            <w:sz w:val="17"/>
                          </w:rPr>
                          <w:t>13.3</w:t>
                        </w:r>
                      </w:p>
                    </w:tc>
                    <w:tc>
                      <w:tcPr>
                        <w:tcW w:w="274" w:type="dxa"/>
                        <w:vMerge/>
                        <w:tcBorders>
                          <w:top w:val="nil"/>
                          <w:left w:val="single" w:sz="2" w:space="0" w:color="333333"/>
                          <w:right w:val="nil"/>
                        </w:tcBorders>
                      </w:tcPr>
                      <w:p>
                        <w:pPr>
                          <w:rPr>
                            <w:sz w:val="2"/>
                            <w:szCs w:val="2"/>
                          </w:rPr>
                        </w:pPr>
                      </w:p>
                    </w:tc>
                  </w:tr>
                  <w:tr>
                    <w:trPr>
                      <w:trHeight w:val="147" w:hRule="atLeast"/>
                    </w:trPr>
                    <w:tc>
                      <w:tcPr>
                        <w:tcW w:w="274"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4" w:type="dxa"/>
                        <w:vMerge w:val="restart"/>
                        <w:tcBorders>
                          <w:top w:val="single" w:sz="2" w:space="0" w:color="333333"/>
                          <w:left w:val="single" w:sz="2" w:space="0" w:color="333333"/>
                          <w:bottom w:val="single" w:sz="2" w:space="0" w:color="333333"/>
                          <w:right w:val="single" w:sz="2" w:space="0" w:color="333333"/>
                        </w:tcBorders>
                      </w:tcPr>
                      <w:p>
                        <w:pPr>
                          <w:pStyle w:val="TableParagraph"/>
                          <w:rPr>
                            <w:rFonts w:ascii="Arial"/>
                            <w:sz w:val="18"/>
                          </w:rPr>
                        </w:pPr>
                      </w:p>
                      <w:p>
                        <w:pPr>
                          <w:pStyle w:val="TableParagraph"/>
                          <w:rPr>
                            <w:rFonts w:ascii="Arial"/>
                            <w:sz w:val="18"/>
                          </w:rPr>
                        </w:pPr>
                      </w:p>
                      <w:p>
                        <w:pPr>
                          <w:pStyle w:val="TableParagraph"/>
                          <w:spacing w:before="10"/>
                          <w:rPr>
                            <w:rFonts w:ascii="Arial"/>
                            <w:sz w:val="14"/>
                          </w:rPr>
                        </w:pPr>
                      </w:p>
                      <w:p>
                        <w:pPr>
                          <w:pStyle w:val="TableParagraph"/>
                          <w:ind w:left="123"/>
                          <w:rPr>
                            <w:rFonts w:ascii="Arial"/>
                            <w:sz w:val="17"/>
                          </w:rPr>
                        </w:pPr>
                        <w:r>
                          <w:rPr>
                            <w:rFonts w:ascii="Arial"/>
                            <w:sz w:val="17"/>
                          </w:rPr>
                          <w:t>56.7</w:t>
                        </w: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274" w:type="dxa"/>
                        <w:vMerge/>
                        <w:tcBorders>
                          <w:top w:val="nil"/>
                          <w:left w:val="single" w:sz="2" w:space="0" w:color="333333"/>
                          <w:right w:val="nil"/>
                        </w:tcBorders>
                      </w:tcPr>
                      <w:p>
                        <w:pPr>
                          <w:rPr>
                            <w:sz w:val="2"/>
                            <w:szCs w:val="2"/>
                          </w:rPr>
                        </w:pPr>
                      </w:p>
                    </w:tc>
                  </w:tr>
                  <w:tr>
                    <w:trPr>
                      <w:trHeight w:val="148" w:hRule="atLeast"/>
                    </w:trPr>
                    <w:tc>
                      <w:tcPr>
                        <w:tcW w:w="274"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val="restart"/>
                        <w:tcBorders>
                          <w:top w:val="single" w:sz="2" w:space="0" w:color="333333"/>
                          <w:left w:val="single" w:sz="2" w:space="0" w:color="333333"/>
                          <w:bottom w:val="single" w:sz="2" w:space="0" w:color="333333"/>
                          <w:right w:val="single" w:sz="2" w:space="0" w:color="333333"/>
                        </w:tcBorders>
                      </w:tcPr>
                      <w:p>
                        <w:pPr>
                          <w:pStyle w:val="TableParagraph"/>
                          <w:rPr>
                            <w:rFonts w:ascii="Arial"/>
                            <w:sz w:val="18"/>
                          </w:rPr>
                        </w:pPr>
                      </w:p>
                      <w:p>
                        <w:pPr>
                          <w:pStyle w:val="TableParagraph"/>
                          <w:rPr>
                            <w:rFonts w:ascii="Arial"/>
                            <w:sz w:val="18"/>
                          </w:rPr>
                        </w:pPr>
                      </w:p>
                      <w:p>
                        <w:pPr>
                          <w:pStyle w:val="TableParagraph"/>
                          <w:spacing w:before="10"/>
                          <w:rPr>
                            <w:rFonts w:ascii="Arial"/>
                            <w:sz w:val="21"/>
                          </w:rPr>
                        </w:pPr>
                      </w:p>
                      <w:p>
                        <w:pPr>
                          <w:pStyle w:val="TableParagraph"/>
                          <w:ind w:left="124"/>
                          <w:rPr>
                            <w:rFonts w:ascii="Arial"/>
                            <w:sz w:val="17"/>
                          </w:rPr>
                        </w:pPr>
                        <w:r>
                          <w:rPr>
                            <w:rFonts w:ascii="Arial"/>
                            <w:sz w:val="17"/>
                          </w:rPr>
                          <w:t>63.3</w:t>
                        </w:r>
                      </w:p>
                    </w:tc>
                    <w:tc>
                      <w:tcPr>
                        <w:tcW w:w="274" w:type="dxa"/>
                        <w:vMerge/>
                        <w:tcBorders>
                          <w:top w:val="nil"/>
                          <w:left w:val="single" w:sz="2" w:space="0" w:color="333333"/>
                          <w:right w:val="nil"/>
                        </w:tcBorders>
                      </w:tcPr>
                      <w:p>
                        <w:pPr>
                          <w:rPr>
                            <w:sz w:val="2"/>
                            <w:szCs w:val="2"/>
                          </w:rPr>
                        </w:pPr>
                      </w:p>
                    </w:tc>
                  </w:tr>
                  <w:tr>
                    <w:trPr>
                      <w:trHeight w:val="1033" w:hRule="atLeast"/>
                    </w:trPr>
                    <w:tc>
                      <w:tcPr>
                        <w:tcW w:w="274"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val="restart"/>
                        <w:tcBorders>
                          <w:top w:val="single" w:sz="2" w:space="0" w:color="333333"/>
                          <w:left w:val="single" w:sz="2" w:space="0" w:color="333333"/>
                          <w:bottom w:val="single" w:sz="2" w:space="0" w:color="333333"/>
                          <w:right w:val="single" w:sz="2" w:space="0" w:color="333333"/>
                        </w:tcBorders>
                      </w:tcPr>
                      <w:p>
                        <w:pPr>
                          <w:pStyle w:val="TableParagraph"/>
                          <w:rPr>
                            <w:rFonts w:ascii="Arial"/>
                            <w:sz w:val="18"/>
                          </w:rPr>
                        </w:pPr>
                      </w:p>
                      <w:p>
                        <w:pPr>
                          <w:pStyle w:val="TableParagraph"/>
                          <w:spacing w:before="8"/>
                          <w:rPr>
                            <w:rFonts w:ascii="Arial"/>
                            <w:sz w:val="25"/>
                          </w:rPr>
                        </w:pPr>
                      </w:p>
                      <w:p>
                        <w:pPr>
                          <w:pStyle w:val="TableParagraph"/>
                          <w:ind w:left="123"/>
                          <w:rPr>
                            <w:rFonts w:ascii="Arial"/>
                            <w:sz w:val="17"/>
                          </w:rPr>
                        </w:pPr>
                        <w:r>
                          <w:rPr>
                            <w:rFonts w:ascii="Arial"/>
                            <w:sz w:val="17"/>
                          </w:rPr>
                          <w:t>50.0</w:t>
                        </w:r>
                      </w:p>
                    </w:tc>
                    <w:tc>
                      <w:tcPr>
                        <w:tcW w:w="547"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274" w:type="dxa"/>
                        <w:vMerge/>
                        <w:tcBorders>
                          <w:top w:val="nil"/>
                          <w:left w:val="single" w:sz="2" w:space="0" w:color="333333"/>
                          <w:right w:val="nil"/>
                        </w:tcBorders>
                      </w:tcPr>
                      <w:p>
                        <w:pPr>
                          <w:rPr>
                            <w:sz w:val="2"/>
                            <w:szCs w:val="2"/>
                          </w:rPr>
                        </w:pPr>
                      </w:p>
                    </w:tc>
                  </w:tr>
                  <w:tr>
                    <w:trPr>
                      <w:trHeight w:val="66" w:hRule="atLeast"/>
                    </w:trPr>
                    <w:tc>
                      <w:tcPr>
                        <w:tcW w:w="274"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4"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2"/>
                          <w:rPr>
                            <w:rFonts w:ascii="Arial"/>
                            <w:sz w:val="19"/>
                          </w:rPr>
                        </w:pPr>
                      </w:p>
                      <w:p>
                        <w:pPr>
                          <w:pStyle w:val="TableParagraph"/>
                          <w:ind w:left="123"/>
                          <w:rPr>
                            <w:rFonts w:ascii="Arial"/>
                            <w:sz w:val="17"/>
                          </w:rPr>
                        </w:pPr>
                        <w:r>
                          <w:rPr>
                            <w:rFonts w:ascii="Arial"/>
                            <w:sz w:val="17"/>
                          </w:rPr>
                          <w:t>26.7</w:t>
                        </w: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274" w:type="dxa"/>
                        <w:vMerge/>
                        <w:tcBorders>
                          <w:top w:val="nil"/>
                          <w:left w:val="single" w:sz="2" w:space="0" w:color="333333"/>
                          <w:right w:val="nil"/>
                        </w:tcBorders>
                      </w:tcPr>
                      <w:p>
                        <w:pPr>
                          <w:rPr>
                            <w:sz w:val="2"/>
                            <w:szCs w:val="2"/>
                          </w:rPr>
                        </w:pPr>
                      </w:p>
                    </w:tc>
                  </w:tr>
                  <w:tr>
                    <w:trPr>
                      <w:trHeight w:val="66" w:hRule="atLeast"/>
                    </w:trPr>
                    <w:tc>
                      <w:tcPr>
                        <w:tcW w:w="274" w:type="dxa"/>
                        <w:vMerge/>
                        <w:tcBorders>
                          <w:top w:val="nil"/>
                          <w:left w:val="nil"/>
                          <w:right w:val="single" w:sz="2" w:space="0" w:color="333333"/>
                        </w:tcBorders>
                      </w:tcPr>
                      <w:p>
                        <w:pPr>
                          <w:rPr>
                            <w:sz w:val="2"/>
                            <w:szCs w:val="2"/>
                          </w:rPr>
                        </w:pPr>
                      </w:p>
                    </w:tc>
                    <w:tc>
                      <w:tcPr>
                        <w:tcW w:w="574"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39"/>
                          <w:ind w:left="121"/>
                          <w:rPr>
                            <w:rFonts w:ascii="Arial"/>
                            <w:sz w:val="17"/>
                          </w:rPr>
                        </w:pPr>
                        <w:r>
                          <w:rPr>
                            <w:rFonts w:ascii="Arial"/>
                            <w:sz w:val="17"/>
                          </w:rPr>
                          <w:t>20.0</w:t>
                        </w: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274" w:type="dxa"/>
                        <w:vMerge/>
                        <w:tcBorders>
                          <w:top w:val="nil"/>
                          <w:left w:val="single" w:sz="2" w:space="0" w:color="333333"/>
                          <w:right w:val="nil"/>
                        </w:tcBorders>
                      </w:tcPr>
                      <w:p>
                        <w:pPr>
                          <w:rPr>
                            <w:sz w:val="2"/>
                            <w:szCs w:val="2"/>
                          </w:rPr>
                        </w:pPr>
                      </w:p>
                    </w:tc>
                  </w:tr>
                  <w:tr>
                    <w:trPr>
                      <w:trHeight w:val="145" w:hRule="atLeast"/>
                    </w:trPr>
                    <w:tc>
                      <w:tcPr>
                        <w:tcW w:w="274"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val="restart"/>
                        <w:tcBorders>
                          <w:top w:val="single" w:sz="2" w:space="0" w:color="333333"/>
                          <w:left w:val="single" w:sz="2" w:space="0" w:color="333333"/>
                          <w:right w:val="single" w:sz="2" w:space="0" w:color="333333"/>
                        </w:tcBorders>
                        <w:shd w:val="clear" w:color="auto" w:fill="91C3D4"/>
                      </w:tcPr>
                      <w:p>
                        <w:pPr>
                          <w:pStyle w:val="TableParagraph"/>
                          <w:spacing w:before="7"/>
                          <w:rPr>
                            <w:rFonts w:ascii="Arial"/>
                            <w:sz w:val="15"/>
                          </w:rPr>
                        </w:pPr>
                      </w:p>
                      <w:p>
                        <w:pPr>
                          <w:pStyle w:val="TableParagraph"/>
                          <w:ind w:left="123"/>
                          <w:rPr>
                            <w:rFonts w:ascii="Arial"/>
                            <w:sz w:val="17"/>
                          </w:rPr>
                        </w:pPr>
                        <w:r>
                          <w:rPr>
                            <w:rFonts w:ascii="Arial"/>
                            <w:sz w:val="17"/>
                          </w:rPr>
                          <w:t>23.3</w:t>
                        </w:r>
                      </w:p>
                      <w:p>
                        <w:pPr>
                          <w:pStyle w:val="TableParagraph"/>
                          <w:spacing w:line="83" w:lineRule="exact" w:before="72"/>
                          <w:ind w:left="187"/>
                          <w:rPr>
                            <w:rFonts w:ascii="Arial"/>
                            <w:sz w:val="17"/>
                          </w:rPr>
                        </w:pPr>
                        <w:r>
                          <w:rPr>
                            <w:rFonts w:ascii="Arial"/>
                            <w:sz w:val="17"/>
                          </w:rPr>
                          <w:t>0.0</w:t>
                        </w:r>
                      </w:p>
                    </w:tc>
                    <w:tc>
                      <w:tcPr>
                        <w:tcW w:w="547"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274" w:type="dxa"/>
                        <w:vMerge/>
                        <w:tcBorders>
                          <w:top w:val="nil"/>
                          <w:left w:val="single" w:sz="2" w:space="0" w:color="333333"/>
                          <w:right w:val="nil"/>
                        </w:tcBorders>
                      </w:tcPr>
                      <w:p>
                        <w:pPr>
                          <w:rPr>
                            <w:sz w:val="2"/>
                            <w:szCs w:val="2"/>
                          </w:rPr>
                        </w:pPr>
                      </w:p>
                    </w:tc>
                  </w:tr>
                  <w:tr>
                    <w:trPr>
                      <w:trHeight w:val="224" w:hRule="atLeast"/>
                    </w:trPr>
                    <w:tc>
                      <w:tcPr>
                        <w:tcW w:w="274"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right w:val="single" w:sz="2" w:space="0" w:color="333333"/>
                        </w:tcBorders>
                        <w:shd w:val="clear" w:color="auto" w:fill="91C3D4"/>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59"/>
                          <w:ind w:left="125"/>
                          <w:rPr>
                            <w:rFonts w:ascii="Arial"/>
                            <w:sz w:val="17"/>
                          </w:rPr>
                        </w:pPr>
                        <w:r>
                          <w:rPr>
                            <w:rFonts w:ascii="Arial"/>
                            <w:sz w:val="17"/>
                          </w:rPr>
                          <w:t>13.3</w:t>
                        </w:r>
                      </w:p>
                    </w:tc>
                    <w:tc>
                      <w:tcPr>
                        <w:tcW w:w="547"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576"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59"/>
                          <w:ind w:left="124"/>
                          <w:rPr>
                            <w:rFonts w:ascii="Arial"/>
                            <w:sz w:val="17"/>
                          </w:rPr>
                        </w:pPr>
                        <w:r>
                          <w:rPr>
                            <w:rFonts w:ascii="Arial"/>
                            <w:sz w:val="17"/>
                          </w:rPr>
                          <w:t>13.3</w:t>
                        </w:r>
                      </w:p>
                    </w:tc>
                    <w:tc>
                      <w:tcPr>
                        <w:tcW w:w="274" w:type="dxa"/>
                        <w:vMerge/>
                        <w:tcBorders>
                          <w:top w:val="nil"/>
                          <w:left w:val="single" w:sz="2" w:space="0" w:color="333333"/>
                          <w:right w:val="nil"/>
                        </w:tcBorders>
                      </w:tcPr>
                      <w:p>
                        <w:pPr>
                          <w:rPr>
                            <w:sz w:val="2"/>
                            <w:szCs w:val="2"/>
                          </w:rPr>
                        </w:pPr>
                      </w:p>
                    </w:tc>
                  </w:tr>
                  <w:tr>
                    <w:trPr>
                      <w:trHeight w:val="68" w:hRule="atLeast"/>
                    </w:trPr>
                    <w:tc>
                      <w:tcPr>
                        <w:tcW w:w="274" w:type="dxa"/>
                        <w:vMerge/>
                        <w:tcBorders>
                          <w:top w:val="nil"/>
                          <w:left w:val="nil"/>
                          <w:right w:val="single" w:sz="2" w:space="0" w:color="333333"/>
                        </w:tcBorders>
                      </w:tcPr>
                      <w:p>
                        <w:pPr>
                          <w:rPr>
                            <w:sz w:val="2"/>
                            <w:szCs w:val="2"/>
                          </w:rPr>
                        </w:pPr>
                      </w:p>
                    </w:tc>
                    <w:tc>
                      <w:tcPr>
                        <w:tcW w:w="574" w:type="dxa"/>
                        <w:vMerge w:val="restart"/>
                        <w:tcBorders>
                          <w:top w:val="single" w:sz="2" w:space="0" w:color="333333"/>
                          <w:left w:val="single" w:sz="2" w:space="0" w:color="333333"/>
                          <w:right w:val="single" w:sz="2" w:space="0" w:color="333333"/>
                        </w:tcBorders>
                      </w:tcPr>
                      <w:p>
                        <w:pPr>
                          <w:pStyle w:val="TableParagraph"/>
                          <w:spacing w:line="129" w:lineRule="exact"/>
                          <w:ind w:left="153"/>
                          <w:rPr>
                            <w:rFonts w:ascii="Arial"/>
                            <w:sz w:val="17"/>
                          </w:rPr>
                        </w:pPr>
                        <w:r>
                          <w:rPr>
                            <w:rFonts w:ascii="Arial"/>
                            <w:sz w:val="17"/>
                          </w:rPr>
                          <w:t>6.7</w:t>
                        </w: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right w:val="single" w:sz="2" w:space="0" w:color="333333"/>
                        </w:tcBorders>
                        <w:shd w:val="clear" w:color="auto" w:fill="91C3D4"/>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74" w:type="dxa"/>
                        <w:vMerge/>
                        <w:tcBorders>
                          <w:top w:val="nil"/>
                          <w:left w:val="single" w:sz="2" w:space="0" w:color="333333"/>
                          <w:right w:val="nil"/>
                        </w:tcBorders>
                      </w:tcPr>
                      <w:p>
                        <w:pPr>
                          <w:rPr>
                            <w:sz w:val="2"/>
                            <w:szCs w:val="2"/>
                          </w:rPr>
                        </w:pPr>
                      </w:p>
                    </w:tc>
                  </w:tr>
                  <w:tr>
                    <w:trPr>
                      <w:trHeight w:val="65" w:hRule="atLeast"/>
                    </w:trPr>
                    <w:tc>
                      <w:tcPr>
                        <w:tcW w:w="274" w:type="dxa"/>
                        <w:vMerge/>
                        <w:tcBorders>
                          <w:top w:val="nil"/>
                          <w:left w:val="nil"/>
                          <w:right w:val="single" w:sz="2" w:space="0" w:color="333333"/>
                        </w:tcBorders>
                      </w:tcPr>
                      <w:p>
                        <w:pPr>
                          <w:rPr>
                            <w:sz w:val="2"/>
                            <w:szCs w:val="2"/>
                          </w:rPr>
                        </w:pPr>
                      </w:p>
                    </w:tc>
                    <w:tc>
                      <w:tcPr>
                        <w:tcW w:w="574" w:type="dxa"/>
                        <w:vMerge/>
                        <w:tcBorders>
                          <w:top w:val="nil"/>
                          <w:left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right w:val="single" w:sz="2" w:space="0" w:color="333333"/>
                        </w:tcBorders>
                        <w:shd w:val="clear" w:color="auto" w:fill="91C3D4"/>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4"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47"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576"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47"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576"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274"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position w:val="4"/>
        </w:rPr>
        <w:t>0.0</w:t>
        <w:tab/>
      </w:r>
      <w:r>
        <w:rPr>
          <w:rFonts w:ascii="Arial"/>
        </w:rPr>
        <w:t>0.0</w:t>
        <w:tab/>
        <w:t>0.0</w:t>
        <w:tab/>
      </w:r>
      <w:r>
        <w:rPr>
          <w:rFonts w:ascii="Arial"/>
          <w:position w:val="1"/>
        </w:rPr>
        <w:t>3.3</w:t>
        <w:tab/>
      </w:r>
      <w:r>
        <w:rPr>
          <w:rFonts w:ascii="Arial"/>
          <w:position w:val="-6"/>
        </w:rPr>
        <w:t>6.7</w:t>
      </w:r>
    </w:p>
    <w:p>
      <w:pPr>
        <w:pStyle w:val="BodyText"/>
        <w:spacing w:before="9"/>
        <w:rPr>
          <w:rFonts w:ascii="Arial"/>
          <w:sz w:val="23"/>
        </w:rPr>
      </w:pPr>
    </w:p>
    <w:p>
      <w:pPr>
        <w:pStyle w:val="BodyText"/>
        <w:ind w:right="1145"/>
        <w:jc w:val="right"/>
      </w:pPr>
      <w:r>
        <w:rPr/>
        <w:pict>
          <v:group style="position:absolute;margin-left:439.429993pt;margin-top:3.775203pt;width:4.1pt;height:4.1pt;mso-position-horizontal-relative:page;mso-position-vertical-relative:paragraph;z-index:3112" coordorigin="8789,76" coordsize="82,82">
            <v:rect style="position:absolute;left:8790;top:76;width:80;height:80" filled="true" fillcolor="#368194" stroked="false">
              <v:fill type="solid"/>
            </v:rect>
            <v:rect style="position:absolute;left:8790;top:76;width:80;height:80" filled="false" stroked="true" strokeweight=".140pt" strokecolor="#333333">
              <v:stroke dashstyle="solid"/>
            </v:rect>
            <w10:wrap type="none"/>
          </v:group>
        </w:pict>
      </w:r>
      <w:r>
        <w:rPr>
          <w:w w:val="85"/>
        </w:rPr>
        <w:t>良くなっている</w:t>
      </w:r>
    </w:p>
    <w:p>
      <w:pPr>
        <w:pStyle w:val="BodyText"/>
        <w:spacing w:before="160"/>
        <w:ind w:right="793"/>
        <w:jc w:val="right"/>
      </w:pPr>
      <w:r>
        <w:rPr/>
        <w:pict>
          <v:group style="position:absolute;margin-left:439.361237pt;margin-top:11.742262pt;width:4.2pt;height:4.2pt;mso-position-horizontal-relative:page;mso-position-vertical-relative:paragraph;z-index:3136" coordorigin="8787,235" coordsize="84,84">
            <v:shape style="position:absolute;left:8789;top:237;width:80;height:80" type="#_x0000_t75" stroked="false">
              <v:imagedata r:id="rId87" o:title=""/>
            </v:shape>
            <v:rect style="position:absolute;left:8789;top:237;width:80;height:80" filled="false" stroked="true" strokeweight=".2175pt" strokecolor="#333333">
              <v:stroke dashstyle="solid"/>
            </v:rect>
            <w10:wrap type="none"/>
          </v:group>
        </w:pict>
      </w:r>
      <w:r>
        <w:rPr>
          <w:w w:val="90"/>
        </w:rPr>
        <w:t>やや良くなっている</w:t>
      </w:r>
    </w:p>
    <w:p>
      <w:pPr>
        <w:pStyle w:val="BodyText"/>
        <w:spacing w:before="159"/>
        <w:ind w:right="1383"/>
        <w:jc w:val="right"/>
      </w:pPr>
      <w:r>
        <w:rPr/>
        <w:pict>
          <v:group style="position:absolute;margin-left:439.361237pt;margin-top:11.68225pt;width:4.2pt;height:4.2pt;mso-position-horizontal-relative:page;mso-position-vertical-relative:paragraph;z-index:3160" coordorigin="8787,234" coordsize="84,84">
            <v:shape style="position:absolute;left:8789;top:235;width:80;height:80" type="#_x0000_t75" stroked="false">
              <v:imagedata r:id="rId88" o:title=""/>
            </v:shape>
            <v:rect style="position:absolute;left:8789;top:235;width:80;height:80" filled="false" stroked="true" strokeweight=".2175pt" strokecolor="#333333">
              <v:stroke dashstyle="solid"/>
            </v:rect>
            <w10:wrap type="none"/>
          </v:group>
        </w:pict>
      </w:r>
      <w:r>
        <w:rPr>
          <w:w w:val="95"/>
        </w:rPr>
        <w:t>変わらない</w:t>
      </w:r>
    </w:p>
    <w:p>
      <w:pPr>
        <w:pStyle w:val="BodyText"/>
        <w:spacing w:line="408" w:lineRule="auto" w:before="159"/>
        <w:ind w:left="7903" w:right="794"/>
      </w:pPr>
      <w:r>
        <w:rPr/>
        <w:pict>
          <v:line style="position:absolute;mso-position-horizontal-relative:page;mso-position-vertical-relative:paragraph;z-index:3040" from="220.409998pt,53.635209pt" to="193.059998pt,45.495209pt" stroked="true" strokeweight=".2175pt" strokecolor="#000000">
            <v:stroke dashstyle="solid"/>
            <w10:wrap type="none"/>
          </v:line>
        </w:pict>
      </w:r>
      <w:r>
        <w:rPr/>
        <w:pict>
          <v:group style="position:absolute;margin-left:439.429993pt;margin-top:11.765209pt;width:4.1pt;height:4.1pt;mso-position-horizontal-relative:page;mso-position-vertical-relative:paragraph;z-index:3184" coordorigin="8789,235" coordsize="82,82">
            <v:rect style="position:absolute;left:8790;top:236;width:80;height:80" filled="true" fillcolor="#91c3d4" stroked="false">
              <v:fill type="solid"/>
            </v:rect>
            <v:rect style="position:absolute;left:8790;top:236;width:80;height:80" filled="false" stroked="true" strokeweight=".140pt" strokecolor="#333333">
              <v:stroke dashstyle="solid"/>
            </v:rect>
            <w10:wrap type="none"/>
          </v:group>
        </w:pict>
      </w:r>
      <w:r>
        <w:rPr/>
        <w:pict>
          <v:rect style="position:absolute;margin-left:439.5pt;margin-top:31.155209pt;width:3.96pt;height:3.96pt;mso-position-horizontal-relative:page;mso-position-vertical-relative:paragraph;z-index:3208" filled="false" stroked="true" strokeweight=".140pt" strokecolor="#333333">
            <v:stroke dashstyle="solid"/>
            <w10:wrap type="none"/>
          </v:rect>
        </w:pict>
      </w:r>
      <w:r>
        <w:rPr>
          <w:w w:val="90"/>
        </w:rPr>
        <w:t>やや悪くなっている</w:t>
      </w:r>
      <w:r>
        <w:rPr/>
        <w:t>悪くなっている</w:t>
      </w:r>
    </w:p>
    <w:p>
      <w:pPr>
        <w:pStyle w:val="BodyText"/>
        <w:tabs>
          <w:tab w:pos="5808" w:val="left" w:leader="none"/>
          <w:tab w:pos="6960" w:val="left" w:leader="none"/>
        </w:tabs>
        <w:spacing w:line="198" w:lineRule="exact"/>
        <w:ind w:left="4686"/>
        <w:rPr>
          <w:rFonts w:ascii="Arial"/>
        </w:rPr>
      </w:pPr>
      <w:r>
        <w:rPr/>
        <w:pict>
          <v:line style="position:absolute;mso-position-horizontal-relative:page;mso-position-vertical-relative:paragraph;z-index:3064" from="276.579996pt,3.003725pt" to="249.229996pt,6.963725pt" stroked="true" strokeweight=".2175pt" strokecolor="#000000">
            <v:stroke dashstyle="solid"/>
            <w10:wrap type="none"/>
          </v:line>
        </w:pict>
      </w:r>
      <w:r>
        <w:rPr>
          <w:rFonts w:ascii="Arial"/>
        </w:rPr>
        <w:t>3.3</w:t>
        <w:tab/>
        <w:t>3.3</w:t>
        <w:tab/>
      </w:r>
      <w:r>
        <w:rPr>
          <w:rFonts w:ascii="Arial"/>
          <w:position w:val="1"/>
        </w:rPr>
        <w:t>3.3</w:t>
      </w:r>
    </w:p>
    <w:p>
      <w:pPr>
        <w:spacing w:after="0" w:line="198" w:lineRule="exact"/>
        <w:rPr>
          <w:rFonts w:ascii="Arial"/>
        </w:rPr>
        <w:sectPr>
          <w:type w:val="continuous"/>
          <w:pgSz w:w="11910" w:h="16840"/>
          <w:pgMar w:top="1580" w:bottom="280" w:left="1000" w:right="800"/>
        </w:sectPr>
      </w:pPr>
    </w:p>
    <w:p>
      <w:pPr>
        <w:pStyle w:val="BodyText"/>
        <w:rPr>
          <w:rFonts w:ascii="Arial"/>
          <w:sz w:val="20"/>
        </w:rPr>
      </w:pPr>
    </w:p>
    <w:p>
      <w:pPr>
        <w:pStyle w:val="BodyText"/>
        <w:spacing w:before="9"/>
        <w:rPr>
          <w:rFonts w:ascii="Arial"/>
          <w:sz w:val="16"/>
        </w:rPr>
      </w:pPr>
    </w:p>
    <w:p>
      <w:pPr>
        <w:pStyle w:val="Heading3"/>
      </w:pPr>
      <w:r>
        <w:rPr/>
        <w:t>＜津軽地区＞</w:t>
      </w:r>
    </w:p>
    <w:p>
      <w:pPr>
        <w:pStyle w:val="Heading4"/>
        <w:spacing w:line="254" w:lineRule="exact"/>
      </w:pPr>
      <w:r>
        <w:rPr/>
        <w:t>①ＤＩ</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7"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32"/>
              <w:rPr>
                <w:sz w:val="19"/>
              </w:rPr>
            </w:pPr>
            <w:r>
              <w:rPr>
                <w:sz w:val="19"/>
              </w:rPr>
              <w:t>29</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4" w:lineRule="exact"/>
              <w:ind w:left="427" w:right="401"/>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4" w:lineRule="exact"/>
              <w:ind w:left="427" w:right="402"/>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4" w:lineRule="exact"/>
              <w:ind w:left="421"/>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4" w:lineRule="exact"/>
              <w:ind w:left="427" w:right="404"/>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8" w:type="dxa"/>
            <w:tcBorders>
              <w:top w:val="nil"/>
            </w:tcBorders>
            <w:shd w:val="clear" w:color="auto" w:fill="CCFFCC"/>
          </w:tcPr>
          <w:p>
            <w:pPr>
              <w:pStyle w:val="TableParagraph"/>
              <w:spacing w:line="204" w:lineRule="exact"/>
              <w:ind w:left="427" w:right="40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8" w:type="dxa"/>
            <w:tcBorders>
              <w:top w:val="nil"/>
            </w:tcBorders>
            <w:shd w:val="clear" w:color="auto" w:fill="CCFFCC"/>
          </w:tcPr>
          <w:p>
            <w:pPr>
              <w:pStyle w:val="TableParagraph"/>
              <w:spacing w:line="204"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20"/>
              <w:jc w:val="right"/>
              <w:rPr>
                <w:rFonts w:ascii="ヒラギノ角ゴ StdN W8"/>
                <w:b/>
                <w:sz w:val="19"/>
              </w:rPr>
            </w:pPr>
            <w:r>
              <w:rPr>
                <w:rFonts w:ascii="ヒラギノ角ゴ StdN W8"/>
                <w:b/>
                <w:w w:val="75"/>
                <w:sz w:val="19"/>
              </w:rPr>
              <w:t>51.7</w:t>
            </w:r>
          </w:p>
        </w:tc>
        <w:tc>
          <w:tcPr>
            <w:tcW w:w="1227" w:type="dxa"/>
          </w:tcPr>
          <w:p>
            <w:pPr>
              <w:pStyle w:val="TableParagraph"/>
              <w:spacing w:line="195" w:lineRule="exact"/>
              <w:ind w:right="20"/>
              <w:jc w:val="right"/>
              <w:rPr>
                <w:rFonts w:ascii="ヒラギノ角ゴ StdN W8"/>
                <w:b/>
                <w:sz w:val="19"/>
              </w:rPr>
            </w:pPr>
            <w:r>
              <w:rPr>
                <w:rFonts w:ascii="ヒラギノ角ゴ StdN W8"/>
                <w:b/>
                <w:w w:val="75"/>
                <w:sz w:val="19"/>
              </w:rPr>
              <w:t>47.5</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44.0</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46.7</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50.9</w:t>
            </w:r>
          </w:p>
        </w:tc>
        <w:tc>
          <w:tcPr>
            <w:tcW w:w="1228" w:type="dxa"/>
          </w:tcPr>
          <w:p>
            <w:pPr>
              <w:pStyle w:val="TableParagraph"/>
              <w:spacing w:line="195" w:lineRule="exact"/>
              <w:ind w:right="20"/>
              <w:jc w:val="right"/>
              <w:rPr>
                <w:sz w:val="19"/>
              </w:rPr>
            </w:pPr>
            <w:r>
              <w:rPr>
                <w:w w:val="105"/>
                <w:sz w:val="19"/>
              </w:rPr>
              <w:t>4.2</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7"/>
              <w:jc w:val="right"/>
              <w:rPr>
                <w:sz w:val="19"/>
              </w:rPr>
            </w:pPr>
            <w:r>
              <w:rPr>
                <w:sz w:val="19"/>
              </w:rPr>
              <w:t>53.4</w:t>
            </w:r>
          </w:p>
        </w:tc>
        <w:tc>
          <w:tcPr>
            <w:tcW w:w="1227" w:type="dxa"/>
          </w:tcPr>
          <w:p>
            <w:pPr>
              <w:pStyle w:val="TableParagraph"/>
              <w:spacing w:line="195" w:lineRule="exact"/>
              <w:ind w:right="17"/>
              <w:jc w:val="right"/>
              <w:rPr>
                <w:sz w:val="19"/>
              </w:rPr>
            </w:pPr>
            <w:r>
              <w:rPr>
                <w:sz w:val="19"/>
              </w:rPr>
              <w:t>45.5</w:t>
            </w:r>
          </w:p>
        </w:tc>
        <w:tc>
          <w:tcPr>
            <w:tcW w:w="1227" w:type="dxa"/>
          </w:tcPr>
          <w:p>
            <w:pPr>
              <w:pStyle w:val="TableParagraph"/>
              <w:spacing w:line="195" w:lineRule="exact"/>
              <w:ind w:right="115"/>
              <w:jc w:val="right"/>
              <w:rPr>
                <w:sz w:val="19"/>
              </w:rPr>
            </w:pPr>
            <w:r>
              <w:rPr>
                <w:sz w:val="19"/>
              </w:rPr>
              <w:t>44.0</w:t>
            </w:r>
          </w:p>
        </w:tc>
        <w:tc>
          <w:tcPr>
            <w:tcW w:w="1227" w:type="dxa"/>
          </w:tcPr>
          <w:p>
            <w:pPr>
              <w:pStyle w:val="TableParagraph"/>
              <w:spacing w:line="195" w:lineRule="exact"/>
              <w:ind w:right="114"/>
              <w:jc w:val="right"/>
              <w:rPr>
                <w:sz w:val="19"/>
              </w:rPr>
            </w:pPr>
            <w:r>
              <w:rPr>
                <w:sz w:val="19"/>
              </w:rPr>
              <w:t>45.5</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0"/>
              <w:jc w:val="right"/>
              <w:rPr>
                <w:sz w:val="19"/>
              </w:rPr>
            </w:pPr>
            <w:r>
              <w:rPr>
                <w:w w:val="105"/>
                <w:sz w:val="19"/>
              </w:rPr>
              <w:t>4.5</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
              <w:rPr>
                <w:sz w:val="19"/>
              </w:rPr>
            </w:pPr>
            <w:r>
              <w:rPr>
                <w:sz w:val="19"/>
              </w:rPr>
              <w:t>小売</w:t>
            </w:r>
          </w:p>
        </w:tc>
        <w:tc>
          <w:tcPr>
            <w:tcW w:w="1228" w:type="dxa"/>
          </w:tcPr>
          <w:p>
            <w:pPr>
              <w:pStyle w:val="TableParagraph"/>
              <w:spacing w:line="195" w:lineRule="exact"/>
              <w:ind w:right="17"/>
              <w:jc w:val="right"/>
              <w:rPr>
                <w:sz w:val="19"/>
              </w:rPr>
            </w:pPr>
            <w:r>
              <w:rPr>
                <w:sz w:val="19"/>
              </w:rPr>
              <w:t>52.8</w:t>
            </w:r>
          </w:p>
        </w:tc>
        <w:tc>
          <w:tcPr>
            <w:tcW w:w="1227" w:type="dxa"/>
          </w:tcPr>
          <w:p>
            <w:pPr>
              <w:pStyle w:val="TableParagraph"/>
              <w:spacing w:line="195" w:lineRule="exact"/>
              <w:ind w:right="17"/>
              <w:jc w:val="right"/>
              <w:rPr>
                <w:sz w:val="19"/>
              </w:rPr>
            </w:pPr>
            <w:r>
              <w:rPr>
                <w:sz w:val="19"/>
              </w:rPr>
              <w:t>44.4</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44.4</w:t>
            </w:r>
          </w:p>
        </w:tc>
        <w:tc>
          <w:tcPr>
            <w:tcW w:w="1228" w:type="dxa"/>
          </w:tcPr>
          <w:p>
            <w:pPr>
              <w:pStyle w:val="TableParagraph"/>
              <w:spacing w:line="195" w:lineRule="exact"/>
              <w:ind w:right="115"/>
              <w:jc w:val="right"/>
              <w:rPr>
                <w:sz w:val="19"/>
              </w:rPr>
            </w:pPr>
            <w:r>
              <w:rPr>
                <w:sz w:val="19"/>
              </w:rPr>
              <w:t>58.3</w:t>
            </w:r>
          </w:p>
        </w:tc>
        <w:tc>
          <w:tcPr>
            <w:tcW w:w="1228" w:type="dxa"/>
          </w:tcPr>
          <w:p>
            <w:pPr>
              <w:pStyle w:val="TableParagraph"/>
              <w:spacing w:line="195" w:lineRule="exact"/>
              <w:ind w:right="21"/>
              <w:jc w:val="right"/>
              <w:rPr>
                <w:sz w:val="19"/>
              </w:rPr>
            </w:pPr>
            <w:r>
              <w:rPr>
                <w:sz w:val="19"/>
              </w:rPr>
              <w:t>13.9</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
              <w:rPr>
                <w:sz w:val="19"/>
              </w:rPr>
            </w:pPr>
            <w:r>
              <w:rPr>
                <w:sz w:val="19"/>
              </w:rPr>
              <w:t>飲食</w:t>
            </w:r>
          </w:p>
        </w:tc>
        <w:tc>
          <w:tcPr>
            <w:tcW w:w="1228" w:type="dxa"/>
          </w:tcPr>
          <w:p>
            <w:pPr>
              <w:pStyle w:val="TableParagraph"/>
              <w:spacing w:line="195" w:lineRule="exact"/>
              <w:ind w:right="17"/>
              <w:jc w:val="right"/>
              <w:rPr>
                <w:sz w:val="19"/>
              </w:rPr>
            </w:pPr>
            <w:r>
              <w:rPr>
                <w:sz w:val="19"/>
              </w:rPr>
              <w:t>41.7</w:t>
            </w:r>
          </w:p>
        </w:tc>
        <w:tc>
          <w:tcPr>
            <w:tcW w:w="1227" w:type="dxa"/>
          </w:tcPr>
          <w:p>
            <w:pPr>
              <w:pStyle w:val="TableParagraph"/>
              <w:spacing w:line="195" w:lineRule="exact"/>
              <w:ind w:right="17"/>
              <w:jc w:val="right"/>
              <w:rPr>
                <w:sz w:val="19"/>
              </w:rPr>
            </w:pPr>
            <w:r>
              <w:rPr>
                <w:sz w:val="19"/>
              </w:rPr>
              <w:t>50.0</w:t>
            </w:r>
          </w:p>
        </w:tc>
        <w:tc>
          <w:tcPr>
            <w:tcW w:w="1227" w:type="dxa"/>
          </w:tcPr>
          <w:p>
            <w:pPr>
              <w:pStyle w:val="TableParagraph"/>
              <w:spacing w:line="195" w:lineRule="exact"/>
              <w:ind w:right="115"/>
              <w:jc w:val="right"/>
              <w:rPr>
                <w:sz w:val="19"/>
              </w:rPr>
            </w:pPr>
            <w:r>
              <w:rPr>
                <w:sz w:val="19"/>
              </w:rPr>
              <w:t>41.7</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37.5</w:t>
            </w:r>
          </w:p>
        </w:tc>
        <w:tc>
          <w:tcPr>
            <w:tcW w:w="1228" w:type="dxa"/>
          </w:tcPr>
          <w:p>
            <w:pPr>
              <w:pStyle w:val="TableParagraph"/>
              <w:spacing w:line="195" w:lineRule="exact"/>
              <w:ind w:right="21"/>
              <w:jc w:val="right"/>
              <w:rPr>
                <w:sz w:val="19"/>
              </w:rPr>
            </w:pPr>
            <w:r>
              <w:rPr>
                <w:w w:val="145"/>
                <w:sz w:val="19"/>
              </w:rPr>
              <w:t>▲ </w:t>
            </w:r>
            <w:r>
              <w:rPr>
                <w:w w:val="120"/>
                <w:sz w:val="19"/>
              </w:rPr>
              <w:t>12.5</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
              <w:rPr>
                <w:sz w:val="19"/>
              </w:rPr>
            </w:pPr>
            <w:r>
              <w:rPr>
                <w:sz w:val="19"/>
              </w:rPr>
              <w:t>サービス</w:t>
            </w:r>
          </w:p>
        </w:tc>
        <w:tc>
          <w:tcPr>
            <w:tcW w:w="1228" w:type="dxa"/>
          </w:tcPr>
          <w:p>
            <w:pPr>
              <w:pStyle w:val="TableParagraph"/>
              <w:spacing w:line="195" w:lineRule="exact"/>
              <w:ind w:right="17"/>
              <w:jc w:val="right"/>
              <w:rPr>
                <w:sz w:val="19"/>
              </w:rPr>
            </w:pPr>
            <w:r>
              <w:rPr>
                <w:sz w:val="19"/>
              </w:rPr>
              <w:t>62.5</w:t>
            </w:r>
          </w:p>
        </w:tc>
        <w:tc>
          <w:tcPr>
            <w:tcW w:w="1227" w:type="dxa"/>
          </w:tcPr>
          <w:p>
            <w:pPr>
              <w:pStyle w:val="TableParagraph"/>
              <w:spacing w:line="195" w:lineRule="exact"/>
              <w:ind w:right="17"/>
              <w:jc w:val="right"/>
              <w:rPr>
                <w:sz w:val="19"/>
              </w:rPr>
            </w:pPr>
            <w:r>
              <w:rPr>
                <w:sz w:val="19"/>
              </w:rPr>
              <w:t>43.8</w:t>
            </w:r>
          </w:p>
        </w:tc>
        <w:tc>
          <w:tcPr>
            <w:tcW w:w="1227" w:type="dxa"/>
          </w:tcPr>
          <w:p>
            <w:pPr>
              <w:pStyle w:val="TableParagraph"/>
              <w:spacing w:line="195" w:lineRule="exact"/>
              <w:ind w:right="115"/>
              <w:jc w:val="right"/>
              <w:rPr>
                <w:sz w:val="19"/>
              </w:rPr>
            </w:pPr>
            <w:r>
              <w:rPr>
                <w:sz w:val="19"/>
              </w:rPr>
              <w:t>40.6</w:t>
            </w:r>
          </w:p>
        </w:tc>
        <w:tc>
          <w:tcPr>
            <w:tcW w:w="1227" w:type="dxa"/>
          </w:tcPr>
          <w:p>
            <w:pPr>
              <w:pStyle w:val="TableParagraph"/>
              <w:spacing w:line="195" w:lineRule="exact"/>
              <w:ind w:right="114"/>
              <w:jc w:val="right"/>
              <w:rPr>
                <w:sz w:val="19"/>
              </w:rPr>
            </w:pPr>
            <w:r>
              <w:rPr>
                <w:sz w:val="19"/>
              </w:rPr>
              <w:t>40.6</w:t>
            </w:r>
          </w:p>
        </w:tc>
        <w:tc>
          <w:tcPr>
            <w:tcW w:w="1228" w:type="dxa"/>
          </w:tcPr>
          <w:p>
            <w:pPr>
              <w:pStyle w:val="TableParagraph"/>
              <w:spacing w:line="195" w:lineRule="exact"/>
              <w:ind w:right="115"/>
              <w:jc w:val="right"/>
              <w:rPr>
                <w:sz w:val="19"/>
              </w:rPr>
            </w:pPr>
            <w:r>
              <w:rPr>
                <w:sz w:val="19"/>
              </w:rPr>
              <w:t>40.6</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
              <w:rPr>
                <w:sz w:val="19"/>
              </w:rPr>
            </w:pPr>
            <w:r>
              <w:rPr>
                <w:sz w:val="19"/>
              </w:rPr>
              <w:t>住宅</w:t>
            </w:r>
          </w:p>
        </w:tc>
        <w:tc>
          <w:tcPr>
            <w:tcW w:w="1228" w:type="dxa"/>
          </w:tcPr>
          <w:p>
            <w:pPr>
              <w:pStyle w:val="TableParagraph"/>
              <w:spacing w:line="195" w:lineRule="exact"/>
              <w:ind w:right="17"/>
              <w:jc w:val="right"/>
              <w:rPr>
                <w:sz w:val="19"/>
              </w:rPr>
            </w:pPr>
            <w:r>
              <w:rPr>
                <w:sz w:val="19"/>
              </w:rPr>
              <w:t>37.5</w:t>
            </w:r>
          </w:p>
        </w:tc>
        <w:tc>
          <w:tcPr>
            <w:tcW w:w="1227" w:type="dxa"/>
          </w:tcPr>
          <w:p>
            <w:pPr>
              <w:pStyle w:val="TableParagraph"/>
              <w:spacing w:line="195" w:lineRule="exact"/>
              <w:ind w:right="17"/>
              <w:jc w:val="right"/>
              <w:rPr>
                <w:sz w:val="19"/>
              </w:rPr>
            </w:pPr>
            <w:r>
              <w:rPr>
                <w:sz w:val="19"/>
              </w:rPr>
              <w:t>50.0</w:t>
            </w:r>
          </w:p>
        </w:tc>
        <w:tc>
          <w:tcPr>
            <w:tcW w:w="1227" w:type="dxa"/>
          </w:tcPr>
          <w:p>
            <w:pPr>
              <w:pStyle w:val="TableParagraph"/>
              <w:spacing w:line="195" w:lineRule="exact"/>
              <w:ind w:right="115"/>
              <w:jc w:val="right"/>
              <w:rPr>
                <w:sz w:val="19"/>
              </w:rPr>
            </w:pPr>
            <w:r>
              <w:rPr>
                <w:sz w:val="19"/>
              </w:rPr>
              <w:t>37.5</w:t>
            </w:r>
          </w:p>
        </w:tc>
        <w:tc>
          <w:tcPr>
            <w:tcW w:w="1227" w:type="dxa"/>
          </w:tcPr>
          <w:p>
            <w:pPr>
              <w:pStyle w:val="TableParagraph"/>
              <w:spacing w:line="195" w:lineRule="exact"/>
              <w:ind w:right="114"/>
              <w:jc w:val="right"/>
              <w:rPr>
                <w:sz w:val="19"/>
              </w:rPr>
            </w:pPr>
            <w:r>
              <w:rPr>
                <w:sz w:val="19"/>
              </w:rPr>
              <w:t>62.5</w:t>
            </w:r>
          </w:p>
        </w:tc>
        <w:tc>
          <w:tcPr>
            <w:tcW w:w="1228" w:type="dxa"/>
          </w:tcPr>
          <w:p>
            <w:pPr>
              <w:pStyle w:val="TableParagraph"/>
              <w:spacing w:line="195" w:lineRule="exact"/>
              <w:ind w:right="115"/>
              <w:jc w:val="right"/>
              <w:rPr>
                <w:sz w:val="19"/>
              </w:rPr>
            </w:pPr>
            <w:r>
              <w:rPr>
                <w:sz w:val="19"/>
              </w:rPr>
              <w:t>62.5</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7"/>
              <w:jc w:val="right"/>
              <w:rPr>
                <w:sz w:val="19"/>
              </w:rPr>
            </w:pPr>
            <w:r>
              <w:rPr>
                <w:sz w:val="19"/>
              </w:rPr>
              <w:t>50.0</w:t>
            </w:r>
          </w:p>
        </w:tc>
        <w:tc>
          <w:tcPr>
            <w:tcW w:w="1227" w:type="dxa"/>
          </w:tcPr>
          <w:p>
            <w:pPr>
              <w:pStyle w:val="TableParagraph"/>
              <w:spacing w:line="195" w:lineRule="exact"/>
              <w:ind w:right="17"/>
              <w:jc w:val="right"/>
              <w:rPr>
                <w:sz w:val="19"/>
              </w:rPr>
            </w:pPr>
            <w:r>
              <w:rPr>
                <w:sz w:val="19"/>
              </w:rPr>
              <w:t>54.2</w:t>
            </w:r>
          </w:p>
        </w:tc>
        <w:tc>
          <w:tcPr>
            <w:tcW w:w="1227" w:type="dxa"/>
          </w:tcPr>
          <w:p>
            <w:pPr>
              <w:pStyle w:val="TableParagraph"/>
              <w:spacing w:line="195" w:lineRule="exact"/>
              <w:ind w:right="115"/>
              <w:jc w:val="right"/>
              <w:rPr>
                <w:sz w:val="19"/>
              </w:rPr>
            </w:pPr>
            <w:r>
              <w:rPr>
                <w:sz w:val="19"/>
              </w:rPr>
              <w:t>45.8</w:t>
            </w:r>
          </w:p>
        </w:tc>
        <w:tc>
          <w:tcPr>
            <w:tcW w:w="1227" w:type="dxa"/>
          </w:tcPr>
          <w:p>
            <w:pPr>
              <w:pStyle w:val="TableParagraph"/>
              <w:spacing w:line="195" w:lineRule="exact"/>
              <w:ind w:right="114"/>
              <w:jc w:val="right"/>
              <w:rPr>
                <w:sz w:val="19"/>
              </w:rPr>
            </w:pPr>
            <w:r>
              <w:rPr>
                <w:sz w:val="19"/>
              </w:rPr>
              <w:t>54.2</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1"/>
              <w:jc w:val="right"/>
              <w:rPr>
                <w:sz w:val="19"/>
              </w:rPr>
            </w:pPr>
            <w:r>
              <w:rPr>
                <w:w w:val="145"/>
                <w:sz w:val="19"/>
              </w:rPr>
              <w:t>▲ </w:t>
            </w:r>
            <w:r>
              <w:rPr>
                <w:w w:val="125"/>
                <w:sz w:val="19"/>
              </w:rPr>
              <w:t>4.2</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7"/>
              <w:jc w:val="right"/>
              <w:rPr>
                <w:sz w:val="19"/>
              </w:rPr>
            </w:pPr>
            <w:r>
              <w:rPr>
                <w:sz w:val="19"/>
              </w:rPr>
              <w:t>37.5</w:t>
            </w:r>
          </w:p>
        </w:tc>
        <w:tc>
          <w:tcPr>
            <w:tcW w:w="1227" w:type="dxa"/>
          </w:tcPr>
          <w:p>
            <w:pPr>
              <w:pStyle w:val="TableParagraph"/>
              <w:spacing w:line="195" w:lineRule="exact"/>
              <w:ind w:right="17"/>
              <w:jc w:val="right"/>
              <w:rPr>
                <w:sz w:val="19"/>
              </w:rPr>
            </w:pPr>
            <w:r>
              <w:rPr>
                <w:sz w:val="19"/>
              </w:rPr>
              <w:t>50.0</w:t>
            </w:r>
          </w:p>
        </w:tc>
        <w:tc>
          <w:tcPr>
            <w:tcW w:w="1227" w:type="dxa"/>
          </w:tcPr>
          <w:p>
            <w:pPr>
              <w:pStyle w:val="TableParagraph"/>
              <w:spacing w:line="195" w:lineRule="exact"/>
              <w:ind w:right="115"/>
              <w:jc w:val="right"/>
              <w:rPr>
                <w:sz w:val="19"/>
              </w:rPr>
            </w:pPr>
            <w:r>
              <w:rPr>
                <w:sz w:val="19"/>
              </w:rPr>
              <w:t>37.5</w:t>
            </w:r>
          </w:p>
        </w:tc>
        <w:tc>
          <w:tcPr>
            <w:tcW w:w="1227" w:type="dxa"/>
          </w:tcPr>
          <w:p>
            <w:pPr>
              <w:pStyle w:val="TableParagraph"/>
              <w:spacing w:line="195" w:lineRule="exact"/>
              <w:ind w:right="114"/>
              <w:jc w:val="right"/>
              <w:rPr>
                <w:sz w:val="19"/>
              </w:rPr>
            </w:pPr>
            <w:r>
              <w:rPr>
                <w:sz w:val="19"/>
              </w:rPr>
              <w:t>37.5</w:t>
            </w:r>
          </w:p>
        </w:tc>
        <w:tc>
          <w:tcPr>
            <w:tcW w:w="1228" w:type="dxa"/>
          </w:tcPr>
          <w:p>
            <w:pPr>
              <w:pStyle w:val="TableParagraph"/>
              <w:spacing w:line="195" w:lineRule="exact"/>
              <w:ind w:right="115"/>
              <w:jc w:val="right"/>
              <w:rPr>
                <w:sz w:val="19"/>
              </w:rPr>
            </w:pPr>
            <w:r>
              <w:rPr>
                <w:sz w:val="19"/>
              </w:rPr>
              <w:t>62.5</w:t>
            </w:r>
          </w:p>
        </w:tc>
        <w:tc>
          <w:tcPr>
            <w:tcW w:w="1228" w:type="dxa"/>
          </w:tcPr>
          <w:p>
            <w:pPr>
              <w:pStyle w:val="TableParagraph"/>
              <w:spacing w:line="195" w:lineRule="exact"/>
              <w:ind w:right="21"/>
              <w:jc w:val="right"/>
              <w:rPr>
                <w:sz w:val="19"/>
              </w:rPr>
            </w:pPr>
            <w:r>
              <w:rPr>
                <w:sz w:val="19"/>
              </w:rPr>
              <w:t>25.0</w:t>
            </w:r>
          </w:p>
        </w:tc>
      </w:tr>
    </w:tbl>
    <w:p>
      <w:pPr>
        <w:pStyle w:val="BodyText"/>
        <w:spacing w:before="6"/>
        <w:rPr>
          <w:sz w:val="13"/>
        </w:rPr>
      </w:pPr>
    </w:p>
    <w:p>
      <w:pPr>
        <w:spacing w:after="0"/>
        <w:rPr>
          <w:sz w:val="13"/>
        </w:rPr>
        <w:sectPr>
          <w:footerReference w:type="default" r:id="rId89"/>
          <w:pgSz w:w="11910" w:h="16840"/>
          <w:pgMar w:footer="1781" w:header="0" w:top="1580" w:bottom="1980" w:left="1000" w:right="800"/>
        </w:sectPr>
      </w:pPr>
    </w:p>
    <w:p>
      <w:pPr>
        <w:spacing w:before="107"/>
        <w:ind w:left="279" w:right="0" w:firstLine="0"/>
        <w:jc w:val="center"/>
        <w:rPr>
          <w:sz w:val="15"/>
        </w:rPr>
      </w:pPr>
      <w:r>
        <w:rPr>
          <w:w w:val="95"/>
          <w:sz w:val="15"/>
        </w:rPr>
        <w:t>３カ月前と比べた景気の現状判断</w:t>
      </w:r>
      <w:r>
        <w:rPr>
          <w:rFonts w:ascii="Arial" w:eastAsia="Arial"/>
          <w:w w:val="95"/>
          <w:sz w:val="15"/>
        </w:rPr>
        <w:t>DI</w:t>
      </w:r>
      <w:r>
        <w:rPr>
          <w:w w:val="95"/>
          <w:sz w:val="15"/>
        </w:rPr>
        <w:t>（津軽地区</w:t>
      </w:r>
      <w:r>
        <w:rPr>
          <w:w w:val="90"/>
          <w:sz w:val="15"/>
        </w:rPr>
        <w:t>）</w:t>
      </w:r>
    </w:p>
    <w:p>
      <w:pPr>
        <w:pStyle w:val="BodyText"/>
        <w:rPr>
          <w:sz w:val="11"/>
        </w:rPr>
      </w:pPr>
    </w:p>
    <w:p>
      <w:pPr>
        <w:pStyle w:val="BodyText"/>
        <w:tabs>
          <w:tab w:pos="5021" w:val="left" w:leader="none"/>
        </w:tabs>
        <w:spacing w:before="1"/>
        <w:ind w:left="388"/>
        <w:jc w:val="center"/>
        <w:rPr>
          <w:rFonts w:ascii="Arial"/>
        </w:rPr>
      </w:pPr>
      <w:r>
        <w:rPr/>
        <w:pict>
          <v:shape style="position:absolute;margin-left:90pt;margin-top:5.742927pt;width:202.5pt;height:133.75pt;mso-position-horizontal-relative:page;mso-position-vertical-relative:paragraph;z-index:388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06"/>
                    <w:gridCol w:w="806"/>
                    <w:gridCol w:w="806"/>
                    <w:gridCol w:w="806"/>
                    <w:gridCol w:w="806"/>
                  </w:tblGrid>
                  <w:tr>
                    <w:trPr>
                      <w:trHeight w:val="439" w:hRule="atLeast"/>
                    </w:trPr>
                    <w:tc>
                      <w:tcPr>
                        <w:tcW w:w="4030" w:type="dxa"/>
                        <w:gridSpan w:val="5"/>
                        <w:tcBorders>
                          <w:bottom w:val="nil"/>
                          <w:right w:val="single" w:sz="2" w:space="0" w:color="959595"/>
                        </w:tcBorders>
                      </w:tcPr>
                      <w:p>
                        <w:pPr>
                          <w:pStyle w:val="TableParagraph"/>
                          <w:rPr>
                            <w:rFonts w:ascii="Times New Roman"/>
                            <w:sz w:val="18"/>
                          </w:rPr>
                        </w:pPr>
                      </w:p>
                    </w:tc>
                  </w:tr>
                  <w:tr>
                    <w:trPr>
                      <w:trHeight w:val="56" w:hRule="atLeast"/>
                    </w:trPr>
                    <w:tc>
                      <w:tcPr>
                        <w:tcW w:w="4030" w:type="dxa"/>
                        <w:gridSpan w:val="5"/>
                        <w:tcBorders>
                          <w:top w:val="nil"/>
                          <w:right w:val="single" w:sz="2" w:space="0" w:color="959595"/>
                        </w:tcBorders>
                      </w:tcPr>
                      <w:p>
                        <w:pPr>
                          <w:pStyle w:val="TableParagraph"/>
                          <w:rPr>
                            <w:rFonts w:ascii="Times New Roman"/>
                            <w:sz w:val="2"/>
                          </w:rPr>
                        </w:pPr>
                      </w:p>
                    </w:tc>
                  </w:tr>
                  <w:tr>
                    <w:trPr>
                      <w:trHeight w:val="506" w:hRule="atLeast"/>
                    </w:trPr>
                    <w:tc>
                      <w:tcPr>
                        <w:tcW w:w="4030" w:type="dxa"/>
                        <w:gridSpan w:val="5"/>
                        <w:tcBorders>
                          <w:bottom w:val="nil"/>
                          <w:right w:val="single" w:sz="2" w:space="0" w:color="959595"/>
                        </w:tcBorders>
                      </w:tcPr>
                      <w:p>
                        <w:pPr>
                          <w:pStyle w:val="TableParagraph"/>
                          <w:rPr>
                            <w:rFonts w:ascii="Times New Roman"/>
                            <w:sz w:val="18"/>
                          </w:rPr>
                        </w:pPr>
                      </w:p>
                    </w:tc>
                  </w:tr>
                  <w:tr>
                    <w:trPr>
                      <w:trHeight w:val="61" w:hRule="atLeast"/>
                    </w:trPr>
                    <w:tc>
                      <w:tcPr>
                        <w:tcW w:w="4030" w:type="dxa"/>
                        <w:gridSpan w:val="5"/>
                        <w:tcBorders>
                          <w:top w:val="nil"/>
                          <w:bottom w:val="nil"/>
                          <w:right w:val="single" w:sz="2" w:space="0" w:color="959595"/>
                        </w:tcBorders>
                      </w:tcPr>
                      <w:p>
                        <w:pPr>
                          <w:pStyle w:val="TableParagraph"/>
                          <w:rPr>
                            <w:rFonts w:ascii="Times New Roman"/>
                            <w:sz w:val="2"/>
                          </w:rPr>
                        </w:pPr>
                      </w:p>
                    </w:tc>
                  </w:tr>
                  <w:tr>
                    <w:trPr>
                      <w:trHeight w:val="419" w:hRule="atLeast"/>
                    </w:trPr>
                    <w:tc>
                      <w:tcPr>
                        <w:tcW w:w="4030" w:type="dxa"/>
                        <w:gridSpan w:val="5"/>
                        <w:tcBorders>
                          <w:top w:val="nil"/>
                          <w:right w:val="single" w:sz="2" w:space="0" w:color="959595"/>
                        </w:tcBorders>
                      </w:tcPr>
                      <w:p>
                        <w:pPr>
                          <w:pStyle w:val="TableParagraph"/>
                          <w:rPr>
                            <w:rFonts w:ascii="Times New Roman"/>
                            <w:sz w:val="18"/>
                          </w:rPr>
                        </w:pPr>
                      </w:p>
                    </w:tc>
                  </w:tr>
                  <w:tr>
                    <w:trPr>
                      <w:trHeight w:val="496" w:hRule="atLeast"/>
                    </w:trPr>
                    <w:tc>
                      <w:tcPr>
                        <w:tcW w:w="4030" w:type="dxa"/>
                        <w:gridSpan w:val="5"/>
                        <w:tcBorders>
                          <w:right w:val="single" w:sz="2" w:space="0" w:color="959595"/>
                        </w:tcBorders>
                      </w:tcPr>
                      <w:p>
                        <w:pPr>
                          <w:pStyle w:val="TableParagraph"/>
                          <w:rPr>
                            <w:rFonts w:ascii="Times New Roman"/>
                            <w:sz w:val="18"/>
                          </w:rPr>
                        </w:pPr>
                      </w:p>
                    </w:tc>
                  </w:tr>
                  <w:tr>
                    <w:trPr>
                      <w:trHeight w:val="614" w:hRule="atLeast"/>
                    </w:trPr>
                    <w:tc>
                      <w:tcPr>
                        <w:tcW w:w="806" w:type="dxa"/>
                        <w:tcBorders>
                          <w:bottom w:val="nil"/>
                        </w:tcBorders>
                      </w:tcPr>
                      <w:p>
                        <w:pPr>
                          <w:pStyle w:val="TableParagraph"/>
                          <w:spacing w:before="85"/>
                          <w:ind w:left="66" w:right="55"/>
                          <w:jc w:val="center"/>
                          <w:rPr>
                            <w:sz w:val="15"/>
                          </w:rPr>
                        </w:pPr>
                        <w:r>
                          <w:rPr>
                            <w:sz w:val="15"/>
                          </w:rPr>
                          <w:t>4月</w:t>
                        </w:r>
                      </w:p>
                      <w:p>
                        <w:pPr>
                          <w:pStyle w:val="TableParagraph"/>
                          <w:spacing w:line="197" w:lineRule="exact" w:before="111"/>
                          <w:ind w:left="66" w:right="55"/>
                          <w:jc w:val="center"/>
                          <w:rPr>
                            <w:sz w:val="15"/>
                          </w:rPr>
                        </w:pPr>
                        <w:r>
                          <w:rPr>
                            <w:sz w:val="15"/>
                          </w:rPr>
                          <w:t>平成28年</w:t>
                        </w:r>
                      </w:p>
                    </w:tc>
                    <w:tc>
                      <w:tcPr>
                        <w:tcW w:w="806" w:type="dxa"/>
                        <w:tcBorders>
                          <w:bottom w:val="nil"/>
                        </w:tcBorders>
                      </w:tcPr>
                      <w:p>
                        <w:pPr>
                          <w:pStyle w:val="TableParagraph"/>
                          <w:spacing w:before="85"/>
                          <w:ind w:left="67" w:right="55"/>
                          <w:jc w:val="center"/>
                          <w:rPr>
                            <w:sz w:val="15"/>
                          </w:rPr>
                        </w:pPr>
                        <w:r>
                          <w:rPr>
                            <w:sz w:val="15"/>
                          </w:rPr>
                          <w:t>7月</w:t>
                        </w:r>
                      </w:p>
                      <w:p>
                        <w:pPr>
                          <w:pStyle w:val="TableParagraph"/>
                          <w:spacing w:line="197" w:lineRule="exact" w:before="111"/>
                          <w:ind w:left="67" w:right="55"/>
                          <w:jc w:val="center"/>
                          <w:rPr>
                            <w:sz w:val="15"/>
                          </w:rPr>
                        </w:pPr>
                        <w:r>
                          <w:rPr>
                            <w:sz w:val="15"/>
                          </w:rPr>
                          <w:t>平成28年</w:t>
                        </w:r>
                      </w:p>
                    </w:tc>
                    <w:tc>
                      <w:tcPr>
                        <w:tcW w:w="806" w:type="dxa"/>
                        <w:tcBorders>
                          <w:bottom w:val="nil"/>
                        </w:tcBorders>
                      </w:tcPr>
                      <w:p>
                        <w:pPr>
                          <w:pStyle w:val="TableParagraph"/>
                          <w:spacing w:before="85"/>
                          <w:ind w:left="68" w:right="55"/>
                          <w:jc w:val="center"/>
                          <w:rPr>
                            <w:sz w:val="15"/>
                          </w:rPr>
                        </w:pPr>
                        <w:r>
                          <w:rPr>
                            <w:sz w:val="15"/>
                          </w:rPr>
                          <w:t>10月</w:t>
                        </w:r>
                      </w:p>
                      <w:p>
                        <w:pPr>
                          <w:pStyle w:val="TableParagraph"/>
                          <w:spacing w:line="197" w:lineRule="exact" w:before="111"/>
                          <w:ind w:left="68" w:right="55"/>
                          <w:jc w:val="center"/>
                          <w:rPr>
                            <w:sz w:val="15"/>
                          </w:rPr>
                        </w:pPr>
                        <w:r>
                          <w:rPr>
                            <w:sz w:val="15"/>
                          </w:rPr>
                          <w:t>平成28年</w:t>
                        </w:r>
                      </w:p>
                    </w:tc>
                    <w:tc>
                      <w:tcPr>
                        <w:tcW w:w="806" w:type="dxa"/>
                        <w:tcBorders>
                          <w:bottom w:val="nil"/>
                        </w:tcBorders>
                      </w:tcPr>
                      <w:p>
                        <w:pPr>
                          <w:pStyle w:val="TableParagraph"/>
                          <w:spacing w:before="85"/>
                          <w:ind w:left="69" w:right="55"/>
                          <w:jc w:val="center"/>
                          <w:rPr>
                            <w:sz w:val="15"/>
                          </w:rPr>
                        </w:pPr>
                        <w:r>
                          <w:rPr>
                            <w:sz w:val="15"/>
                          </w:rPr>
                          <w:t>1月</w:t>
                        </w:r>
                      </w:p>
                      <w:p>
                        <w:pPr>
                          <w:pStyle w:val="TableParagraph"/>
                          <w:spacing w:line="197" w:lineRule="exact" w:before="111"/>
                          <w:ind w:left="69" w:right="55"/>
                          <w:jc w:val="center"/>
                          <w:rPr>
                            <w:sz w:val="15"/>
                          </w:rPr>
                        </w:pPr>
                        <w:r>
                          <w:rPr>
                            <w:sz w:val="15"/>
                          </w:rPr>
                          <w:t>平成29年</w:t>
                        </w:r>
                      </w:p>
                    </w:tc>
                    <w:tc>
                      <w:tcPr>
                        <w:tcW w:w="806" w:type="dxa"/>
                        <w:tcBorders>
                          <w:bottom w:val="nil"/>
                        </w:tcBorders>
                      </w:tcPr>
                      <w:p>
                        <w:pPr>
                          <w:pStyle w:val="TableParagraph"/>
                          <w:spacing w:before="85"/>
                          <w:ind w:left="70" w:right="55"/>
                          <w:jc w:val="center"/>
                          <w:rPr>
                            <w:sz w:val="15"/>
                          </w:rPr>
                        </w:pPr>
                        <w:r>
                          <w:rPr>
                            <w:sz w:val="15"/>
                          </w:rPr>
                          <w:t>4月</w:t>
                        </w:r>
                      </w:p>
                      <w:p>
                        <w:pPr>
                          <w:pStyle w:val="TableParagraph"/>
                          <w:spacing w:line="197" w:lineRule="exact" w:before="111"/>
                          <w:ind w:left="70" w:right="55"/>
                          <w:jc w:val="center"/>
                          <w:rPr>
                            <w:sz w:val="15"/>
                          </w:rPr>
                        </w:pPr>
                        <w:r>
                          <w:rPr>
                            <w:sz w:val="15"/>
                          </w:rPr>
                          <w:t>平成29年</w:t>
                        </w:r>
                      </w:p>
                    </w:tc>
                  </w:tr>
                </w:tbl>
                <w:p>
                  <w:pPr>
                    <w:pStyle w:val="BodyText"/>
                  </w:pPr>
                </w:p>
              </w:txbxContent>
            </v:textbox>
            <w10:wrap type="none"/>
          </v:shape>
        </w:pict>
      </w:r>
      <w:r>
        <w:rPr>
          <w:rFonts w:ascii="Arial"/>
        </w:rPr>
        <w:t>80</w:t>
        <w:tab/>
      </w:r>
      <w:r>
        <w:rPr>
          <w:rFonts w:ascii="Arial"/>
          <w:position w:val="1"/>
        </w:rPr>
        <w:t>80</w:t>
      </w:r>
    </w:p>
    <w:p>
      <w:pPr>
        <w:pStyle w:val="BodyText"/>
        <w:spacing w:before="7"/>
        <w:rPr>
          <w:rFonts w:ascii="Arial"/>
          <w:sz w:val="26"/>
        </w:rPr>
      </w:pPr>
    </w:p>
    <w:p>
      <w:pPr>
        <w:pStyle w:val="BodyText"/>
        <w:tabs>
          <w:tab w:pos="5021" w:val="left" w:leader="none"/>
        </w:tabs>
        <w:ind w:left="388"/>
        <w:jc w:val="center"/>
        <w:rPr>
          <w:rFonts w:ascii="Arial"/>
        </w:rPr>
      </w:pPr>
      <w:r>
        <w:rPr/>
        <w:pict>
          <v:group style="position:absolute;margin-left:90.300003pt;margin-top:-.59855pt;width:201.6pt;height:38.65pt;mso-position-horizontal-relative:page;mso-position-vertical-relative:paragraph;z-index:-410392" coordorigin="1806,-12" coordsize="4032,773">
            <v:line style="position:absolute" from="1806,633" to="5838,633" stroked="true" strokeweight=".6pt" strokecolor="#858585">
              <v:stroke dashstyle="solid"/>
            </v:line>
            <v:shape style="position:absolute;left:2210;top:331;width:3224;height:197" coordorigin="2210,332" coordsize="3224,197" path="m2210,332l3017,440,3823,528,4627,461,5434,353e" filled="false" stroked="true" strokeweight="1.92pt" strokecolor="#497dba">
              <v:path arrowok="t"/>
              <v:stroke dashstyle="solid"/>
            </v:shape>
            <v:shape style="position:absolute;left:2140;top:263;width:135;height:135" type="#_x0000_t75" stroked="false">
              <v:imagedata r:id="rId35" o:title=""/>
            </v:shape>
            <v:shape style="position:absolute;left:2946;top:369;width:135;height:135" type="#_x0000_t75" stroked="false">
              <v:imagedata r:id="rId36" o:title=""/>
            </v:shape>
            <v:shape style="position:absolute;left:3752;top:459;width:135;height:135" type="#_x0000_t75" stroked="false">
              <v:imagedata r:id="rId36" o:title=""/>
            </v:shape>
            <v:shape style="position:absolute;left:4560;top:390;width:135;height:135" type="#_x0000_t75" stroked="false">
              <v:imagedata r:id="rId35" o:title=""/>
            </v:shape>
            <v:shape style="position:absolute;left:5366;top:284;width:135;height:135" type="#_x0000_t75" stroked="false">
              <v:imagedata r:id="rId90" o:title=""/>
            </v:shape>
            <v:shape style="position:absolute;left:2210;top:288;width:3224;height:240" coordorigin="2210,288" coordsize="3224,240" path="m2210,288l3017,490,3823,528,4627,490,5434,375e" filled="false" stroked="true" strokeweight="1.68pt" strokecolor="#993366">
              <v:path arrowok="t"/>
              <v:stroke dashstyle="solid"/>
            </v:shape>
            <v:shape style="position:absolute;left:2147;top:225;width:3347;height:362" coordorigin="2147,226" coordsize="3347,362" path="m2268,347l2147,226m2147,347l2268,226m3074,549l2953,428m2953,549l3074,428m3880,587l3759,466m3759,587l3880,466m4688,549l4567,428m4567,549l4688,428m5494,435l5373,314m5373,435l5494,314e" filled="false" stroked="true" strokeweight=".6525pt" strokecolor="#993366">
              <v:path arrowok="t"/>
              <v:stroke dashstyle="solid"/>
            </v:shape>
            <v:shape style="position:absolute;left:2210;top:269;width:3224;height:214" coordorigin="2210,269" coordsize="3224,214" path="m2210,375l3017,269,3823,483,4627,269,5434,375e" filled="false" stroked="true" strokeweight="1.92pt" strokecolor="#97b853">
              <v:path arrowok="t"/>
              <v:stroke dashstyle="solid"/>
            </v:shape>
            <v:shape style="position:absolute;left:2140;top:307;width:135;height:135" type="#_x0000_t75" stroked="false">
              <v:imagedata r:id="rId11" o:title=""/>
            </v:shape>
            <v:shape style="position:absolute;left:2946;top:198;width:135;height:135" type="#_x0000_t75" stroked="false">
              <v:imagedata r:id="rId75" o:title=""/>
            </v:shape>
            <v:shape style="position:absolute;left:3752;top:413;width:135;height:135" type="#_x0000_t75" stroked="false">
              <v:imagedata r:id="rId59" o:title=""/>
            </v:shape>
            <v:shape style="position:absolute;left:4560;top:198;width:135;height:135" type="#_x0000_t75" stroked="false">
              <v:imagedata r:id="rId11" o:title=""/>
            </v:shape>
            <v:shape style="position:absolute;left:5366;top:307;width:135;height:135" type="#_x0000_t75" stroked="false">
              <v:imagedata r:id="rId91" o:title=""/>
            </v:shape>
            <v:shape style="position:absolute;left:2210;top:55;width:3224;height:641" coordorigin="2210,56" coordsize="3224,641" path="m2210,696l3017,375,3823,696,4627,696,5434,56e" filled="false" stroked="true" strokeweight="1.68pt" strokecolor="#666699">
              <v:path arrowok="t"/>
              <v:stroke dashstyle="solid"/>
            </v:shape>
            <v:rect style="position:absolute;left:2147;top:633;width:122;height:122" filled="true" fillcolor="#ffffff" stroked="false">
              <v:fill type="solid"/>
            </v:rect>
            <v:rect style="position:absolute;left:2147;top:633;width:122;height:122" filled="false" stroked="true" strokeweight=".6525pt" strokecolor="#666699">
              <v:stroke dashstyle="solid"/>
            </v:rect>
            <v:rect style="position:absolute;left:2953;top:313;width:122;height:122" filled="true" fillcolor="#ffffff" stroked="false">
              <v:fill type="solid"/>
            </v:rect>
            <v:rect style="position:absolute;left:2953;top:313;width:122;height:122" filled="false" stroked="true" strokeweight=".6525pt" strokecolor="#666699">
              <v:stroke dashstyle="solid"/>
            </v:rect>
            <v:rect style="position:absolute;left:3759;top:633;width:122;height:122" filled="true" fillcolor="#ffffff" stroked="false">
              <v:fill type="solid"/>
            </v:rect>
            <v:shape style="position:absolute;left:3759;top:-6;width:1736;height:760" coordorigin="3760,-5" coordsize="1736,760" path="m3760,754l3881,754,3881,633,3760,633,3760,754xm4568,754l4689,754,4689,633,4568,633,4568,754xm5374,116l5495,116,5495,-5,5374,-5,5374,116xe" filled="false" stroked="true" strokeweight=".6525pt" strokecolor="#666699">
              <v:path arrowok="t"/>
              <v:stroke dashstyle="solid"/>
            </v:shape>
            <w10:wrap type="none"/>
          </v:group>
        </w:pict>
      </w:r>
      <w:r>
        <w:rPr>
          <w:rFonts w:ascii="Arial"/>
        </w:rPr>
        <w:t>60</w:t>
        <w:tab/>
      </w:r>
      <w:r>
        <w:rPr>
          <w:rFonts w:ascii="Arial"/>
          <w:position w:val="1"/>
        </w:rPr>
        <w:t>60</w:t>
      </w:r>
    </w:p>
    <w:p>
      <w:pPr>
        <w:pStyle w:val="BodyText"/>
        <w:spacing w:before="7"/>
        <w:rPr>
          <w:rFonts w:ascii="Arial"/>
          <w:sz w:val="26"/>
        </w:rPr>
      </w:pPr>
    </w:p>
    <w:p>
      <w:pPr>
        <w:pStyle w:val="BodyText"/>
        <w:tabs>
          <w:tab w:pos="5021" w:val="left" w:leader="none"/>
        </w:tabs>
        <w:ind w:left="388"/>
        <w:jc w:val="center"/>
        <w:rPr>
          <w:rFonts w:ascii="Arial"/>
        </w:rPr>
      </w:pPr>
      <w:r>
        <w:rPr>
          <w:rFonts w:ascii="Arial"/>
        </w:rPr>
        <w:t>40</w:t>
        <w:tab/>
      </w:r>
      <w:r>
        <w:rPr>
          <w:rFonts w:ascii="Arial"/>
          <w:position w:val="1"/>
        </w:rPr>
        <w:t>40</w:t>
      </w:r>
    </w:p>
    <w:p>
      <w:pPr>
        <w:pStyle w:val="BodyText"/>
        <w:spacing w:before="7"/>
        <w:rPr>
          <w:rFonts w:ascii="Arial"/>
          <w:sz w:val="26"/>
        </w:rPr>
      </w:pPr>
    </w:p>
    <w:p>
      <w:pPr>
        <w:pStyle w:val="BodyText"/>
        <w:tabs>
          <w:tab w:pos="5021" w:val="left" w:leader="none"/>
        </w:tabs>
        <w:ind w:left="388"/>
        <w:jc w:val="center"/>
        <w:rPr>
          <w:rFonts w:ascii="Arial"/>
        </w:rPr>
      </w:pPr>
      <w:r>
        <w:rPr>
          <w:rFonts w:ascii="Arial"/>
        </w:rPr>
        <w:t>20</w:t>
        <w:tab/>
      </w:r>
      <w:r>
        <w:rPr>
          <w:rFonts w:ascii="Arial"/>
          <w:position w:val="1"/>
        </w:rPr>
        <w:t>20</w:t>
      </w:r>
    </w:p>
    <w:p>
      <w:pPr>
        <w:pStyle w:val="BodyText"/>
        <w:spacing w:before="7"/>
        <w:rPr>
          <w:rFonts w:ascii="Arial"/>
          <w:sz w:val="26"/>
        </w:rPr>
      </w:pPr>
    </w:p>
    <w:p>
      <w:pPr>
        <w:pStyle w:val="BodyText"/>
        <w:tabs>
          <w:tab w:pos="5110" w:val="left" w:leader="none"/>
        </w:tabs>
        <w:spacing w:before="1"/>
        <w:ind w:left="477"/>
        <w:jc w:val="center"/>
        <w:rPr>
          <w:rFonts w:ascii="Arial"/>
        </w:rPr>
      </w:pPr>
      <w:r>
        <w:rPr>
          <w:rFonts w:ascii="Arial"/>
        </w:rPr>
        <w:t>0</w:t>
        <w:tab/>
      </w:r>
      <w:r>
        <w:rPr>
          <w:rFonts w:ascii="Arial"/>
          <w:position w:val="1"/>
        </w:rPr>
        <w:t>0</w:t>
      </w:r>
    </w:p>
    <w:p>
      <w:pPr>
        <w:pStyle w:val="BodyText"/>
        <w:rPr>
          <w:rFonts w:ascii="Arial"/>
          <w:sz w:val="18"/>
        </w:rPr>
      </w:pPr>
    </w:p>
    <w:p>
      <w:pPr>
        <w:pStyle w:val="BodyText"/>
        <w:rPr>
          <w:rFonts w:ascii="Arial"/>
          <w:sz w:val="18"/>
        </w:rPr>
      </w:pPr>
    </w:p>
    <w:p>
      <w:pPr>
        <w:pStyle w:val="BodyText"/>
        <w:spacing w:before="1"/>
        <w:rPr>
          <w:rFonts w:ascii="Arial"/>
          <w:sz w:val="16"/>
        </w:rPr>
      </w:pPr>
    </w:p>
    <w:p>
      <w:pPr>
        <w:tabs>
          <w:tab w:pos="1927" w:val="left" w:leader="none"/>
          <w:tab w:pos="3038" w:val="left" w:leader="none"/>
          <w:tab w:pos="4148" w:val="left" w:leader="none"/>
        </w:tabs>
        <w:spacing w:before="0"/>
        <w:ind w:left="1147" w:right="0" w:firstLine="0"/>
        <w:jc w:val="left"/>
        <w:rPr>
          <w:sz w:val="16"/>
        </w:rPr>
      </w:pPr>
      <w:r>
        <w:rPr/>
        <w:pict>
          <v:group style="position:absolute;margin-left:88.919998pt;margin-top:3.080774pt;width:16.7pt;height:4.95pt;mso-position-horizontal-relative:page;mso-position-vertical-relative:paragraph;z-index:3496" coordorigin="1778,62" coordsize="334,99">
            <v:line style="position:absolute" from="1778,111" to="2112,111" stroked="true" strokeweight="1.92pt" strokecolor="#497dba">
              <v:stroke dashstyle="solid"/>
            </v:line>
            <v:shape style="position:absolute;left:1901;top:67;width:87;height:87" coordorigin="1901,68" coordsize="87,87" path="m1945,68l1901,111,1945,155,1988,111,1945,68xe" filled="true" fillcolor="#4f81bc" stroked="false">
              <v:path arrowok="t"/>
              <v:fill type="solid"/>
            </v:shape>
            <v:shape style="position:absolute;left:1901;top:67;width:87;height:87" coordorigin="1901,68" coordsize="87,87" path="m1945,68l1988,111,1945,155,1901,111,1945,68e" filled="false" stroked="true" strokeweight=".6pt" strokecolor="#497dba">
              <v:path arrowok="t"/>
              <v:stroke dashstyle="solid"/>
            </v:shape>
            <w10:wrap type="none"/>
          </v:group>
        </w:pict>
      </w:r>
      <w:r>
        <w:rPr/>
        <w:pict>
          <v:group style="position:absolute;margin-left:127.919998pt;margin-top:3.030774pt;width:16.7pt;height:5.05pt;mso-position-horizontal-relative:page;mso-position-vertical-relative:paragraph;z-index:-410344" coordorigin="2558,61" coordsize="334,101">
            <v:line style="position:absolute" from="2558,111" to="2892,111" stroked="true" strokeweight="1.68pt" strokecolor="#993366">
              <v:stroke dashstyle="solid"/>
            </v:line>
            <v:shape style="position:absolute;left:2682;top:66;width:87;height:89" coordorigin="2682,67" coordsize="87,89" path="m2768,155l2682,67m2682,155l2768,67e" filled="false" stroked="true" strokeweight=".6pt" strokecolor="#993366">
              <v:path arrowok="t"/>
              <v:stroke dashstyle="solid"/>
            </v:shape>
            <w10:wrap type="none"/>
          </v:group>
        </w:pict>
      </w:r>
      <w:r>
        <w:rPr/>
        <w:pict>
          <v:group style="position:absolute;margin-left:183.360001pt;margin-top:3.080774pt;width:16.8pt;height:4.95pt;mso-position-horizontal-relative:page;mso-position-vertical-relative:paragraph;z-index:-410320" coordorigin="3667,62" coordsize="336,99">
            <v:line style="position:absolute" from="3667,111" to="4003,111" stroked="true" strokeweight="1.92pt" strokecolor="#97b853">
              <v:stroke dashstyle="solid"/>
            </v:line>
            <v:shape style="position:absolute;left:3791;top:67;width:87;height:87" coordorigin="3792,68" coordsize="87,87" path="m3835,68l3792,155,3879,155,3835,68xe" filled="true" fillcolor="#9bba58" stroked="false">
              <v:path arrowok="t"/>
              <v:fill type="solid"/>
            </v:shape>
            <v:shape style="position:absolute;left:3791;top:67;width:87;height:87" coordorigin="3792,68" coordsize="87,87" path="m3835,68l3879,155,3792,155,3835,68e" filled="false" stroked="true" strokeweight=".6pt" strokecolor="#97b853">
              <v:path arrowok="t"/>
              <v:stroke dashstyle="solid"/>
            </v:shape>
            <w10:wrap type="none"/>
          </v:group>
        </w:pict>
      </w:r>
      <w:r>
        <w:rPr/>
        <w:pict>
          <v:group style="position:absolute;margin-left:238.919998pt;margin-top:3.030774pt;width:16.7pt;height:5.05pt;mso-position-horizontal-relative:page;mso-position-vertical-relative:paragraph;z-index:-410296" coordorigin="4778,61" coordsize="334,101">
            <v:shape style="position:absolute;left:4778;top:111;width:334;height:2" coordorigin="4778,111" coordsize="334,0" path="m4988,111l5112,111m4778,111l4902,111e" filled="false" stroked="true" strokeweight="1.68pt" strokecolor="#666699">
              <v:path arrowok="t"/>
              <v:stroke dashstyle="solid"/>
            </v:shape>
            <v:rect style="position:absolute;left:4902;top:66;width:87;height:89" filled="false" stroked="true" strokeweight=".6pt" strokecolor="#666699">
              <v:stroke dashstyle="solid"/>
            </v:rect>
            <w10:wrap type="none"/>
          </v:group>
        </w:pict>
      </w:r>
      <w:r>
        <w:rPr>
          <w:w w:val="105"/>
          <w:sz w:val="16"/>
        </w:rPr>
        <w:t>合計</w:t>
        <w:tab/>
        <w:t>家計関連</w:t>
        <w:tab/>
        <w:t>企業関連</w:t>
        <w:tab/>
        <w:t>雇用関連</w:t>
      </w:r>
    </w:p>
    <w:p>
      <w:pPr>
        <w:pStyle w:val="BodyText"/>
        <w:spacing w:line="227" w:lineRule="exact" w:before="67"/>
        <w:ind w:left="472" w:right="1347"/>
        <w:jc w:val="center"/>
        <w:rPr>
          <w:rFonts w:ascii="Arial" w:eastAsia="Arial"/>
        </w:rPr>
      </w:pPr>
      <w:r>
        <w:rPr/>
        <w:br w:type="column"/>
      </w:r>
      <w:r>
        <w:rPr/>
        <w:t>３カ月前と比べた景気の現状判断</w:t>
      </w:r>
      <w:r>
        <w:rPr>
          <w:rFonts w:ascii="Arial" w:eastAsia="Arial"/>
        </w:rPr>
        <w:t>DI</w:t>
      </w:r>
    </w:p>
    <w:p>
      <w:pPr>
        <w:pStyle w:val="BodyText"/>
        <w:spacing w:line="227" w:lineRule="exact"/>
        <w:ind w:left="472" w:right="1342"/>
        <w:jc w:val="center"/>
      </w:pPr>
      <w:r>
        <w:rPr>
          <w:w w:val="80"/>
        </w:rPr>
        <w:t>（</w:t>
      </w:r>
      <w:r>
        <w:rPr/>
        <w:t>津軽地区の家計関連の内訳</w:t>
      </w:r>
      <w:r>
        <w:rPr>
          <w:w w:val="80"/>
        </w:rPr>
        <w:t>）</w:t>
      </w:r>
    </w:p>
    <w:p>
      <w:pPr>
        <w:pStyle w:val="BodyText"/>
        <w:spacing w:before="10"/>
        <w:rPr>
          <w:sz w:val="2"/>
        </w:rPr>
      </w:pPr>
    </w:p>
    <w:p>
      <w:pPr>
        <w:pStyle w:val="BodyText"/>
        <w:ind w:left="-99"/>
        <w:rPr>
          <w:sz w:val="20"/>
        </w:rPr>
      </w:pPr>
      <w:r>
        <w:rPr>
          <w:sz w:val="20"/>
        </w:rPr>
        <w:pict>
          <v:group style="width:202pt;height:133.75pt;mso-position-horizontal-relative:char;mso-position-vertical-relative:line" coordorigin="0,0" coordsize="4040,2675">
            <v:line style="position:absolute" from="6,1542" to="4033,1542" stroked="true" strokeweight=".6pt" strokecolor="#858585">
              <v:stroke dashstyle="solid"/>
            </v:line>
            <v:line style="position:absolute" from="2078,1031" to="4033,1031" stroked="true" strokeweight=".6pt" strokecolor="#858585">
              <v:stroke dashstyle="solid"/>
            </v:line>
            <v:line style="position:absolute" from="468,1031" to="1957,1031" stroked="true" strokeweight=".6pt" strokecolor="#858585">
              <v:stroke dashstyle="solid"/>
            </v:line>
            <v:line style="position:absolute" from="6,1031" to="347,1031" stroked="true" strokeweight=".6pt" strokecolor="#858585">
              <v:stroke dashstyle="solid"/>
            </v:line>
            <v:line style="position:absolute" from="6,517" to="4033,517" stroked="true" strokeweight=".6pt" strokecolor="#858585">
              <v:stroke dashstyle="solid"/>
            </v:line>
            <v:line style="position:absolute" from="6,6" to="4033,6" stroked="true" strokeweight=".6pt" strokecolor="#858585">
              <v:stroke dashstyle="solid"/>
            </v:line>
            <v:rect style="position:absolute;left:6;top:6;width:4028;height:2048" filled="false" stroked="true" strokeweight=".140pt" strokecolor="#959595">
              <v:stroke dashstyle="solid"/>
            </v:rect>
            <v:line style="position:absolute" from="6,2053" to="6,6" stroked="true" strokeweight=".6pt" strokecolor="#858585">
              <v:stroke dashstyle="solid"/>
            </v:line>
            <v:line style="position:absolute" from="6,2053" to="4033,2053" stroked="true" strokeweight=".6pt" strokecolor="#858585">
              <v:stroke dashstyle="solid"/>
            </v:line>
            <v:line style="position:absolute" from="6,2053" to="6,2365" stroked="true" strokeweight=".6pt" strokecolor="#858585">
              <v:stroke dashstyle="solid"/>
            </v:line>
            <v:line style="position:absolute" from="812,2053" to="812,2365" stroked="true" strokeweight=".6pt" strokecolor="#858585">
              <v:stroke dashstyle="solid"/>
            </v:line>
            <v:line style="position:absolute" from="1616,2053" to="1616,2365" stroked="true" strokeweight=".6pt" strokecolor="#858585">
              <v:stroke dashstyle="solid"/>
            </v:line>
            <v:line style="position:absolute" from="2423,2053" to="2423,2365" stroked="true" strokeweight=".6pt" strokecolor="#858585">
              <v:stroke dashstyle="solid"/>
            </v:line>
            <v:line style="position:absolute" from="3227,2053" to="3227,2365" stroked="true" strokeweight=".6pt" strokecolor="#858585">
              <v:stroke dashstyle="solid"/>
            </v:line>
            <v:line style="position:absolute" from="4033,2053" to="4033,2365" stroked="true" strokeweight=".6pt" strokecolor="#858585">
              <v:stroke dashstyle="solid"/>
            </v:line>
            <v:line style="position:absolute" from="6,2365" to="6,2675" stroked="true" strokeweight=".6pt" strokecolor="#858585">
              <v:stroke dashstyle="solid"/>
            </v:line>
            <v:line style="position:absolute" from="812,2365" to="812,2675" stroked="true" strokeweight=".6pt" strokecolor="#858585">
              <v:stroke dashstyle="solid"/>
            </v:line>
            <v:line style="position:absolute" from="1616,2365" to="1616,2675" stroked="true" strokeweight=".6pt" strokecolor="#858585">
              <v:stroke dashstyle="solid"/>
            </v:line>
            <v:line style="position:absolute" from="2423,2365" to="2423,2675" stroked="true" strokeweight=".6pt" strokecolor="#858585">
              <v:stroke dashstyle="solid"/>
            </v:line>
            <v:line style="position:absolute" from="3227,2365" to="3227,2675" stroked="true" strokeweight=".6pt" strokecolor="#858585">
              <v:stroke dashstyle="solid"/>
            </v:line>
            <v:line style="position:absolute" from="4033,2365" to="4033,2675" stroked="true" strokeweight=".6pt" strokecolor="#858585">
              <v:stroke dashstyle="solid"/>
            </v:line>
            <v:shape style="position:absolute;left:409;top:560;width:3221;height:358" coordorigin="409,560" coordsize="3221,358" path="m409,702l1213,918,2020,774,2824,918,3630,560e" filled="false" stroked="true" strokeweight=".84pt" strokecolor="#666699">
              <v:path arrowok="t"/>
              <v:stroke dashstyle="solid"/>
            </v:shape>
            <v:shape style="position:absolute;left:340;top:634;width:135;height:135" type="#_x0000_t75" stroked="false">
              <v:imagedata r:id="rId44" o:title=""/>
            </v:shape>
            <v:shape style="position:absolute;left:1146;top:849;width:135;height:135" type="#_x0000_t75" stroked="false">
              <v:imagedata r:id="rId43" o:title=""/>
            </v:shape>
            <v:shape style="position:absolute;left:1956;top:711;width:121;height:121" coordorigin="1957,712" coordsize="121,121" path="m2017,712l2078,773,2017,833,1957,773,2017,712xe" filled="false" stroked="true" strokeweight=".6525pt" strokecolor="#666699">
              <v:path arrowok="t"/>
              <v:stroke dashstyle="solid"/>
            </v:shape>
            <v:shape style="position:absolute;left:2755;top:849;width:135;height:135" type="#_x0000_t75" stroked="false">
              <v:imagedata r:id="rId43" o:title=""/>
            </v:shape>
            <v:shape style="position:absolute;left:3561;top:492;width:135;height:135" type="#_x0000_t75" stroked="false">
              <v:imagedata r:id="rId92" o:title=""/>
            </v:shape>
            <v:shape style="position:absolute;left:409;top:774;width:3221;height:320" coordorigin="409,774" coordsize="3221,320" path="m409,985l1213,774,2020,985,2824,774,3630,1093e" filled="false" stroked="true" strokeweight=".84pt" strokecolor="#993366">
              <v:path arrowok="t"/>
              <v:stroke dashstyle="shortdot"/>
            </v:shape>
            <v:rect style="position:absolute;left:347;top:925;width:122;height:122" filled="true" fillcolor="#993366" stroked="false">
              <v:fill type="solid"/>
            </v:rect>
            <v:rect style="position:absolute;left:347;top:925;width:122;height:122" filled="false" stroked="true" strokeweight=".6525pt" strokecolor="#993366">
              <v:stroke dashstyle="solid"/>
            </v:rect>
            <v:rect style="position:absolute;left:1153;top:712;width:122;height:122" filled="true" fillcolor="#993366" stroked="false">
              <v:fill type="solid"/>
            </v:rect>
            <v:rect style="position:absolute;left:1153;top:712;width:122;height:122" filled="false" stroked="true" strokeweight=".6525pt" strokecolor="#993366">
              <v:stroke dashstyle="solid"/>
            </v:rect>
            <v:rect style="position:absolute;left:1956;top:925;width:122;height:122" filled="true" fillcolor="#993366" stroked="false">
              <v:fill type="solid"/>
            </v:rect>
            <v:rect style="position:absolute;left:1956;top:925;width:122;height:122" filled="false" stroked="true" strokeweight=".6525pt" strokecolor="#993366">
              <v:stroke dashstyle="solid"/>
            </v:rect>
            <v:rect style="position:absolute;left:2762;top:712;width:122;height:122" filled="true" fillcolor="#993366" stroked="false">
              <v:fill type="solid"/>
            </v:rect>
            <v:rect style="position:absolute;left:2762;top:712;width:122;height:122" filled="false" stroked="true" strokeweight=".6525pt" strokecolor="#993366">
              <v:stroke dashstyle="solid"/>
            </v:rect>
            <v:rect style="position:absolute;left:3568;top:1031;width:122;height:122" filled="true" fillcolor="#993366" stroked="false">
              <v:fill type="solid"/>
            </v:rect>
            <v:rect style="position:absolute;left:3568;top:1031;width:122;height:122" filled="false" stroked="true" strokeweight=".6525pt" strokecolor="#993366">
              <v:stroke dashstyle="solid"/>
            </v:rect>
            <v:shape style="position:absolute;left:409;top:454;width:3221;height:560" coordorigin="409,455" coordsize="3221,560" path="m409,455l1213,932,2020,1014,2824,1014,3630,1014e" filled="false" stroked="true" strokeweight=".84pt" strokecolor="#99cc00">
              <v:path arrowok="t"/>
              <v:stroke dashstyle="solid"/>
            </v:shape>
            <v:shape style="position:absolute;left:340;top:385;width:135;height:135" type="#_x0000_t75" stroked="false">
              <v:imagedata r:id="rId93" o:title=""/>
            </v:shape>
            <v:shape style="position:absolute;left:1146;top:863;width:135;height:135" type="#_x0000_t75" stroked="false">
              <v:imagedata r:id="rId46" o:title=""/>
            </v:shape>
            <v:shape style="position:absolute;left:1950;top:945;width:135;height:135" type="#_x0000_t75" stroked="false">
              <v:imagedata r:id="rId94" o:title=""/>
            </v:shape>
            <v:shape style="position:absolute;left:2755;top:945;width:135;height:135" type="#_x0000_t75" stroked="false">
              <v:imagedata r:id="rId46" o:title=""/>
            </v:shape>
            <v:shape style="position:absolute;left:3561;top:945;width:135;height:135" type="#_x0000_t75" stroked="false">
              <v:imagedata r:id="rId22" o:title=""/>
            </v:shape>
            <v:shape style="position:absolute;left:409;top:454;width:3221;height:639" coordorigin="409,455" coordsize="3221,639" path="m409,1093l1213,774,2020,1093,2824,455,3630,455e" filled="false" stroked="true" strokeweight=".84pt" strokecolor="#666699">
              <v:path arrowok="t"/>
              <v:stroke dashstyle="solid"/>
            </v:shape>
            <v:rect style="position:absolute;left:364;top:1048;width:88;height:88" filled="true" fillcolor="#666699" stroked="false">
              <v:fill type="solid"/>
            </v:rect>
            <v:rect style="position:absolute;left:364;top:1048;width:88;height:88" filled="false" stroked="true" strokeweight=".6525pt" strokecolor="#666699">
              <v:stroke dashstyle="solid"/>
            </v:rect>
            <v:rect style="position:absolute;left:1170;top:729;width:88;height:88" filled="true" fillcolor="#666699" stroked="false">
              <v:fill type="solid"/>
            </v:rect>
            <v:rect style="position:absolute;left:1170;top:729;width:88;height:88" filled="false" stroked="true" strokeweight=".6525pt" strokecolor="#666699">
              <v:stroke dashstyle="solid"/>
            </v:rect>
            <v:rect style="position:absolute;left:1974;top:1048;width:88;height:88" filled="true" fillcolor="#666699" stroked="false">
              <v:fill type="solid"/>
            </v:rect>
            <v:rect style="position:absolute;left:1974;top:1048;width:88;height:88" filled="false" stroked="true" strokeweight=".6525pt" strokecolor="#666699">
              <v:stroke dashstyle="solid"/>
            </v:rect>
            <v:rect style="position:absolute;left:2779;top:409;width:88;height:88" filled="true" fillcolor="#666699" stroked="false">
              <v:fill type="solid"/>
            </v:rect>
            <v:rect style="position:absolute;left:2779;top:409;width:88;height:88" filled="false" stroked="true" strokeweight=".6525pt" strokecolor="#666699">
              <v:stroke dashstyle="solid"/>
            </v:rect>
            <v:rect style="position:absolute;left:3585;top:409;width:88;height:88" filled="true" fillcolor="#666699" stroked="false">
              <v:fill type="solid"/>
            </v:rect>
            <v:rect style="position:absolute;left:3585;top:409;width:88;height:88" filled="false" stroked="true" strokeweight=".6525pt" strokecolor="#666699">
              <v:stroke dashstyle="solid"/>
            </v:rect>
            <v:shape style="position:absolute;left:364;top:1048;width:88;height:88" coordorigin="364,1049" coordsize="88,88" path="m408,1092l364,1136,452,1136,408,1092xm452,1049l364,1049,408,1092,452,1049xe" filled="true" fillcolor="#666699" stroked="false">
              <v:path arrowok="t"/>
              <v:fill type="solid"/>
            </v:shape>
            <v:line style="position:absolute" from="452,1136" to="364,1049" stroked="true" strokeweight=".6525pt" strokecolor="#666699">
              <v:stroke dashstyle="solid"/>
            </v:line>
            <v:line style="position:absolute" from="364,1136" to="452,1049" stroked="true" strokeweight=".6525pt" strokecolor="#666699">
              <v:stroke dashstyle="solid"/>
            </v:line>
            <v:shape style="position:absolute;left:1170;top:729;width:88;height:88" coordorigin="1170,729" coordsize="88,88" path="m1214,773l1170,817,1258,817,1214,773xm1258,729l1170,729,1214,773,1258,729xe" filled="true" fillcolor="#666699" stroked="false">
              <v:path arrowok="t"/>
              <v:fill type="solid"/>
            </v:shape>
            <v:line style="position:absolute" from="1258,817" to="1170,729" stroked="true" strokeweight=".6525pt" strokecolor="#666699">
              <v:stroke dashstyle="solid"/>
            </v:line>
            <v:line style="position:absolute" from="1170,817" to="1258,729" stroked="true" strokeweight=".6525pt" strokecolor="#666699">
              <v:stroke dashstyle="solid"/>
            </v:line>
            <v:shape style="position:absolute;left:1974;top:1048;width:88;height:88" coordorigin="1974,1049" coordsize="88,88" path="m2018,1092l1974,1136,2062,1136,2018,1092xm2062,1049l1974,1049,2018,1092,2062,1049xe" filled="true" fillcolor="#666699" stroked="false">
              <v:path arrowok="t"/>
              <v:fill type="solid"/>
            </v:shape>
            <v:line style="position:absolute" from="2062,1136" to="1974,1049" stroked="true" strokeweight=".6525pt" strokecolor="#666699">
              <v:stroke dashstyle="solid"/>
            </v:line>
            <v:line style="position:absolute" from="1974,1136" to="2062,1049" stroked="true" strokeweight=".6525pt" strokecolor="#666699">
              <v:stroke dashstyle="solid"/>
            </v:line>
            <v:shape style="position:absolute;left:2779;top:409;width:88;height:88" coordorigin="2780,410" coordsize="88,88" path="m2824,453l2780,497,2868,497,2824,453xm2868,410l2780,410,2824,453,2868,410xe" filled="true" fillcolor="#666699" stroked="false">
              <v:path arrowok="t"/>
              <v:fill type="solid"/>
            </v:shape>
            <v:line style="position:absolute" from="2868,497" to="2780,410" stroked="true" strokeweight=".6525pt" strokecolor="#666699">
              <v:stroke dashstyle="solid"/>
            </v:line>
            <v:line style="position:absolute" from="2780,497" to="2868,410" stroked="true" strokeweight=".6525pt" strokecolor="#666699">
              <v:stroke dashstyle="solid"/>
            </v:line>
            <v:shape style="position:absolute;left:3585;top:409;width:88;height:88" coordorigin="3586,410" coordsize="88,88" path="m3630,453l3586,497,3674,497,3630,453xm3674,410l3586,410,3630,453,3674,410xe" filled="true" fillcolor="#666699" stroked="false">
              <v:path arrowok="t"/>
              <v:fill type="solid"/>
            </v:shape>
            <v:line style="position:absolute" from="3674,497" to="3586,410" stroked="true" strokeweight=".6525pt" strokecolor="#666699">
              <v:stroke dashstyle="solid"/>
            </v:line>
            <v:line style="position:absolute" from="3586,497" to="3674,410" stroked="true" strokeweight=".6525pt" strokecolor="#666699">
              <v:stroke dashstyle="solid"/>
            </v:line>
            <v:shape style="position:absolute;left:292;top:2172;width:257;height:157" type="#_x0000_t202" filled="false" stroked="false">
              <v:textbox inset="0,0,0,0">
                <w:txbxContent>
                  <w:p>
                    <w:pPr>
                      <w:spacing w:line="157" w:lineRule="exact" w:before="0"/>
                      <w:ind w:left="0" w:right="0" w:firstLine="0"/>
                      <w:jc w:val="left"/>
                      <w:rPr>
                        <w:sz w:val="15"/>
                      </w:rPr>
                    </w:pPr>
                    <w:r>
                      <w:rPr>
                        <w:sz w:val="15"/>
                      </w:rPr>
                      <w:t>4月</w:t>
                    </w:r>
                  </w:p>
                </w:txbxContent>
              </v:textbox>
              <w10:wrap type="none"/>
            </v:shape>
            <v:shape style="position:absolute;left:1097;top:2172;width:257;height:157" type="#_x0000_t202" filled="false" stroked="false">
              <v:textbox inset="0,0,0,0">
                <w:txbxContent>
                  <w:p>
                    <w:pPr>
                      <w:spacing w:line="157" w:lineRule="exact" w:before="0"/>
                      <w:ind w:left="0" w:right="0" w:firstLine="0"/>
                      <w:jc w:val="left"/>
                      <w:rPr>
                        <w:sz w:val="15"/>
                      </w:rPr>
                    </w:pPr>
                    <w:r>
                      <w:rPr>
                        <w:sz w:val="15"/>
                      </w:rPr>
                      <w:t>7月</w:t>
                    </w:r>
                  </w:p>
                </w:txbxContent>
              </v:textbox>
              <w10:wrap type="none"/>
            </v:shape>
            <v:shape style="position:absolute;left:1862;top:2172;width:336;height:157" type="#_x0000_t202" filled="false" stroked="false">
              <v:textbox inset="0,0,0,0">
                <w:txbxContent>
                  <w:p>
                    <w:pPr>
                      <w:spacing w:line="157" w:lineRule="exact" w:before="0"/>
                      <w:ind w:left="0" w:right="0" w:firstLine="0"/>
                      <w:jc w:val="left"/>
                      <w:rPr>
                        <w:sz w:val="15"/>
                      </w:rPr>
                    </w:pPr>
                    <w:r>
                      <w:rPr>
                        <w:sz w:val="15"/>
                      </w:rPr>
                      <w:t>10月</w:t>
                    </w:r>
                  </w:p>
                </w:txbxContent>
              </v:textbox>
              <w10:wrap type="none"/>
            </v:shape>
            <v:shape style="position:absolute;left:2708;top:2172;width:257;height:157" type="#_x0000_t202" filled="false" stroked="false">
              <v:textbox inset="0,0,0,0">
                <w:txbxContent>
                  <w:p>
                    <w:pPr>
                      <w:spacing w:line="157" w:lineRule="exact" w:before="0"/>
                      <w:ind w:left="0" w:right="0" w:firstLine="0"/>
                      <w:jc w:val="left"/>
                      <w:rPr>
                        <w:sz w:val="15"/>
                      </w:rPr>
                    </w:pPr>
                    <w:r>
                      <w:rPr>
                        <w:sz w:val="15"/>
                      </w:rPr>
                      <w:t>1月</w:t>
                    </w:r>
                  </w:p>
                </w:txbxContent>
              </v:textbox>
              <w10:wrap type="none"/>
            </v:shape>
            <v:shape style="position:absolute;left:3513;top:2172;width:257;height:157" type="#_x0000_t202" filled="false" stroked="false">
              <v:textbox inset="0,0,0,0">
                <w:txbxContent>
                  <w:p>
                    <w:pPr>
                      <w:spacing w:line="157" w:lineRule="exact" w:before="0"/>
                      <w:ind w:left="0" w:right="0" w:firstLine="0"/>
                      <w:jc w:val="left"/>
                      <w:rPr>
                        <w:sz w:val="15"/>
                      </w:rPr>
                    </w:pPr>
                    <w:r>
                      <w:rPr>
                        <w:sz w:val="15"/>
                      </w:rPr>
                      <w:t>4月</w:t>
                    </w:r>
                  </w:p>
                </w:txbxContent>
              </v:textbox>
              <w10:wrap type="none"/>
            </v:shape>
            <v:shape style="position:absolute;left:96;top:2483;width:3870;height:157" type="#_x0000_t202" filled="false" stroked="false">
              <v:textbox inset="0,0,0,0">
                <w:txbxContent>
                  <w:p>
                    <w:pPr>
                      <w:spacing w:line="156" w:lineRule="exact" w:before="0"/>
                      <w:ind w:left="0" w:right="0" w:firstLine="0"/>
                      <w:jc w:val="left"/>
                      <w:rPr>
                        <w:sz w:val="15"/>
                      </w:rPr>
                    </w:pPr>
                    <w:r>
                      <w:rPr>
                        <w:sz w:val="15"/>
                      </w:rPr>
                      <w:t>平成28年 平成28年 平成28年 平成29年 平成29年</w:t>
                    </w:r>
                  </w:p>
                </w:txbxContent>
              </v:textbox>
              <w10:wrap type="none"/>
            </v:shape>
          </v:group>
        </w:pict>
      </w:r>
      <w:r>
        <w:rPr>
          <w:sz w:val="20"/>
        </w:rPr>
      </w:r>
    </w:p>
    <w:p>
      <w:pPr>
        <w:tabs>
          <w:tab w:pos="1378" w:val="left" w:leader="none"/>
          <w:tab w:pos="2328" w:val="left" w:leader="none"/>
          <w:tab w:pos="3563" w:val="left" w:leader="none"/>
        </w:tabs>
        <w:spacing w:before="7"/>
        <w:ind w:left="429" w:right="0" w:firstLine="0"/>
        <w:jc w:val="left"/>
        <w:rPr>
          <w:sz w:val="16"/>
        </w:rPr>
      </w:pPr>
      <w:r>
        <w:rPr/>
        <w:pict>
          <v:group style="position:absolute;margin-left:323.579987pt;margin-top:3.840793pt;width:22pt;height:4.95pt;mso-position-horizontal-relative:page;mso-position-vertical-relative:paragraph;z-index:3592" coordorigin="6472,77" coordsize="440,99">
            <v:line style="position:absolute" from="6472,126" to="6911,126" stroked="true" strokeweight=".84pt" strokecolor="#666699">
              <v:stroke dashstyle="solid"/>
            </v:line>
            <v:shape style="position:absolute;left:6647;top:82;width:87;height:87" coordorigin="6648,83" coordsize="87,87" path="m6691,83l6648,126,6691,170,6735,126,6691,83xe" filled="true" fillcolor="#ffffff" stroked="false">
              <v:path arrowok="t"/>
              <v:fill type="solid"/>
            </v:shape>
            <v:shape style="position:absolute;left:6647;top:82;width:87;height:87" coordorigin="6648,83" coordsize="87,87" path="m6691,83l6735,126,6691,170,6648,126,6691,83e" filled="false" stroked="true" strokeweight=".6pt" strokecolor="#666699">
              <v:path arrowok="t"/>
              <v:stroke dashstyle="solid"/>
            </v:shape>
            <w10:wrap type="none"/>
          </v:group>
        </w:pict>
      </w:r>
      <w:r>
        <w:rPr/>
        <w:pict>
          <v:group style="position:absolute;margin-left:371.100006pt;margin-top:3.840793pt;width:21.85pt;height:4.95pt;mso-position-horizontal-relative:page;mso-position-vertical-relative:paragraph;z-index:-410248" coordorigin="7422,77" coordsize="437,99">
            <v:shape style="position:absolute;left:7422;top:126;width:437;height:2" coordorigin="7422,126" coordsize="437,0" path="m7684,126l7859,126m7422,126l7597,126e" filled="false" stroked="true" strokeweight=".84pt" strokecolor="#993366">
              <v:path arrowok="t"/>
              <v:stroke dashstyle="shortdot"/>
            </v:shape>
            <v:rect style="position:absolute;left:7597;top:82;width:87;height:87" filled="true" fillcolor="#993366" stroked="false">
              <v:fill type="solid"/>
            </v:rect>
            <v:rect style="position:absolute;left:7597;top:82;width:87;height:87" filled="false" stroked="true" strokeweight=".6pt" strokecolor="#993366">
              <v:stroke dashstyle="solid"/>
            </v:rect>
            <w10:wrap type="none"/>
          </v:group>
        </w:pict>
      </w:r>
      <w:r>
        <w:rPr/>
        <w:pict>
          <v:group style="position:absolute;margin-left:418.5pt;margin-top:3.840793pt;width:22pt;height:4.95pt;mso-position-horizontal-relative:page;mso-position-vertical-relative:paragraph;z-index:-410224" coordorigin="8370,77" coordsize="440,99">
            <v:line style="position:absolute" from="8370,126" to="8809,126" stroked="true" strokeweight=".84pt" strokecolor="#99cc00">
              <v:stroke dashstyle="solid"/>
            </v:line>
            <v:shape style="position:absolute;left:8546;top:82;width:87;height:87" coordorigin="8546,83" coordsize="87,87" path="m8590,83l8546,170,8633,170,8590,83xe" filled="true" fillcolor="#ffffff" stroked="false">
              <v:path arrowok="t"/>
              <v:fill type="solid"/>
            </v:shape>
            <v:shape style="position:absolute;left:8546;top:82;width:87;height:87" coordorigin="8546,83" coordsize="87,87" path="m8590,83l8633,170,8546,170,8590,83e" filled="false" stroked="true" strokeweight=".6pt" strokecolor="#99cc00">
              <v:path arrowok="t"/>
              <v:stroke dashstyle="solid"/>
            </v:shape>
            <w10:wrap type="none"/>
          </v:group>
        </w:pict>
      </w:r>
      <w:r>
        <w:rPr/>
        <w:pict>
          <v:group style="position:absolute;margin-left:480.299988pt;margin-top:3.840793pt;width:21.85pt;height:4.95pt;mso-position-horizontal-relative:page;mso-position-vertical-relative:paragraph;z-index:-410200" coordorigin="9606,77" coordsize="437,99">
            <v:shape style="position:absolute;left:9606;top:126;width:437;height:2" coordorigin="9606,126" coordsize="437,0" path="m9868,126l10043,126m9606,126l9781,126e" filled="false" stroked="true" strokeweight=".84pt" strokecolor="#666699">
              <v:path arrowok="t"/>
              <v:stroke dashstyle="solid"/>
            </v:shape>
            <v:rect style="position:absolute;left:9781;top:82;width:87;height:87" filled="true" fillcolor="#666699" stroked="false">
              <v:fill type="solid"/>
            </v:rect>
            <v:rect style="position:absolute;left:9781;top:82;width:87;height:87" filled="false" stroked="true" strokeweight=".6pt" strokecolor="#666699">
              <v:stroke dashstyle="solid"/>
            </v:rect>
            <v:shape style="position:absolute;left:9781;top:82;width:87;height:87" coordorigin="9781,83" coordsize="87,87" path="m9824,126l9781,169,9868,169,9824,126xm9868,83l9781,83,9824,126,9868,83xe" filled="true" fillcolor="#666699" stroked="false">
              <v:path arrowok="t"/>
              <v:fill type="solid"/>
            </v:shape>
            <v:shape style="position:absolute;left:9781;top:82;width:87;height:87" coordorigin="9781,83" coordsize="87,87" path="m9868,169l9781,83m9781,169l9868,83e" filled="false" stroked="true" strokeweight=".6pt" strokecolor="#666699">
              <v:path arrowok="t"/>
              <v:stroke dashstyle="solid"/>
            </v:shape>
            <w10:wrap type="none"/>
          </v:group>
        </w:pict>
      </w:r>
      <w:r>
        <w:rPr>
          <w:sz w:val="16"/>
        </w:rPr>
        <w:t>小売</w:t>
        <w:tab/>
        <w:t>飲食</w:t>
        <w:tab/>
        <w:t>サービス</w:t>
        <w:tab/>
        <w:t>住宅</w:t>
      </w:r>
    </w:p>
    <w:p>
      <w:pPr>
        <w:spacing w:after="0"/>
        <w:jc w:val="left"/>
        <w:rPr>
          <w:sz w:val="16"/>
        </w:rPr>
        <w:sectPr>
          <w:type w:val="continuous"/>
          <w:pgSz w:w="11910" w:h="16840"/>
          <w:pgMar w:top="1580" w:bottom="280" w:left="1000" w:right="800"/>
          <w:cols w:num="2" w:equalWidth="0">
            <w:col w:w="5279" w:space="252"/>
            <w:col w:w="4579"/>
          </w:cols>
        </w:sectPr>
      </w:pPr>
    </w:p>
    <w:p>
      <w:pPr>
        <w:pStyle w:val="BodyText"/>
        <w:rPr>
          <w:sz w:val="20"/>
        </w:rPr>
      </w:pPr>
    </w:p>
    <w:p>
      <w:pPr>
        <w:pStyle w:val="BodyText"/>
        <w:spacing w:before="1"/>
      </w:pPr>
    </w:p>
    <w:p>
      <w:pPr>
        <w:pStyle w:val="Heading4"/>
      </w:pPr>
      <w:r>
        <w:rPr/>
        <w:t>②回答別構成比（％）</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67" w:right="203" w:hanging="24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sz w:val="19"/>
              </w:rPr>
              <w:t>4月</w:t>
            </w:r>
          </w:p>
        </w:tc>
        <w:tc>
          <w:tcPr>
            <w:tcW w:w="1226" w:type="dxa"/>
            <w:shd w:val="clear" w:color="auto" w:fill="CCFFCC"/>
          </w:tcPr>
          <w:p>
            <w:pPr>
              <w:pStyle w:val="TableParagraph"/>
              <w:spacing w:line="115" w:lineRule="auto"/>
              <w:ind w:left="467" w:right="202" w:hanging="24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sz w:val="19"/>
              </w:rPr>
              <w:t>7月</w:t>
            </w:r>
          </w:p>
        </w:tc>
        <w:tc>
          <w:tcPr>
            <w:tcW w:w="1226" w:type="dxa"/>
            <w:shd w:val="clear" w:color="auto" w:fill="CCFFCC"/>
          </w:tcPr>
          <w:p>
            <w:pPr>
              <w:pStyle w:val="TableParagraph"/>
              <w:spacing w:line="115" w:lineRule="auto"/>
              <w:ind w:left="417" w:right="200" w:hanging="19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w w:val="95"/>
                <w:sz w:val="19"/>
              </w:rPr>
              <w:t>10月</w:t>
            </w:r>
          </w:p>
        </w:tc>
        <w:tc>
          <w:tcPr>
            <w:tcW w:w="1226" w:type="dxa"/>
            <w:shd w:val="clear" w:color="auto" w:fill="CCFFCC"/>
          </w:tcPr>
          <w:p>
            <w:pPr>
              <w:pStyle w:val="TableParagraph"/>
              <w:spacing w:line="115" w:lineRule="auto"/>
              <w:ind w:left="468"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7" w:type="dxa"/>
            <w:shd w:val="clear" w:color="auto" w:fill="CCFFCC"/>
          </w:tcPr>
          <w:p>
            <w:pPr>
              <w:pStyle w:val="TableParagraph"/>
              <w:spacing w:line="115" w:lineRule="auto"/>
              <w:ind w:left="470"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7"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7" w:type="dxa"/>
          </w:tcPr>
          <w:p>
            <w:pPr>
              <w:pStyle w:val="TableParagraph"/>
              <w:spacing w:line="195" w:lineRule="exact"/>
              <w:ind w:right="14"/>
              <w:jc w:val="right"/>
              <w:rPr>
                <w:sz w:val="19"/>
              </w:rPr>
            </w:pPr>
            <w:r>
              <w:rPr>
                <w:sz w:val="19"/>
              </w:rPr>
              <w:t>30.0</w:t>
            </w:r>
          </w:p>
        </w:tc>
        <w:tc>
          <w:tcPr>
            <w:tcW w:w="1226" w:type="dxa"/>
          </w:tcPr>
          <w:p>
            <w:pPr>
              <w:pStyle w:val="TableParagraph"/>
              <w:spacing w:line="195" w:lineRule="exact"/>
              <w:ind w:right="13"/>
              <w:jc w:val="right"/>
              <w:rPr>
                <w:sz w:val="19"/>
              </w:rPr>
            </w:pPr>
            <w:r>
              <w:rPr>
                <w:sz w:val="19"/>
              </w:rPr>
              <w:t>20.0</w:t>
            </w:r>
          </w:p>
        </w:tc>
        <w:tc>
          <w:tcPr>
            <w:tcW w:w="1226" w:type="dxa"/>
          </w:tcPr>
          <w:p>
            <w:pPr>
              <w:pStyle w:val="TableParagraph"/>
              <w:spacing w:line="195" w:lineRule="exact"/>
              <w:ind w:right="14"/>
              <w:jc w:val="right"/>
              <w:rPr>
                <w:sz w:val="19"/>
              </w:rPr>
            </w:pPr>
            <w:r>
              <w:rPr>
                <w:sz w:val="19"/>
              </w:rPr>
              <w:t>17.2</w:t>
            </w:r>
          </w:p>
        </w:tc>
        <w:tc>
          <w:tcPr>
            <w:tcW w:w="1226" w:type="dxa"/>
          </w:tcPr>
          <w:p>
            <w:pPr>
              <w:pStyle w:val="TableParagraph"/>
              <w:spacing w:line="195" w:lineRule="exact"/>
              <w:ind w:right="12"/>
              <w:jc w:val="right"/>
              <w:rPr>
                <w:sz w:val="19"/>
              </w:rPr>
            </w:pPr>
            <w:r>
              <w:rPr>
                <w:sz w:val="19"/>
              </w:rPr>
              <w:t>16.7</w:t>
            </w:r>
          </w:p>
        </w:tc>
        <w:tc>
          <w:tcPr>
            <w:tcW w:w="1227" w:type="dxa"/>
          </w:tcPr>
          <w:p>
            <w:pPr>
              <w:pStyle w:val="TableParagraph"/>
              <w:spacing w:line="195" w:lineRule="exact"/>
              <w:ind w:right="12"/>
              <w:jc w:val="right"/>
              <w:rPr>
                <w:sz w:val="19"/>
              </w:rPr>
            </w:pPr>
            <w:r>
              <w:rPr>
                <w:sz w:val="19"/>
              </w:rPr>
              <w:t>27.6</w:t>
            </w:r>
          </w:p>
        </w:tc>
        <w:tc>
          <w:tcPr>
            <w:tcW w:w="1227" w:type="dxa"/>
          </w:tcPr>
          <w:p>
            <w:pPr>
              <w:pStyle w:val="TableParagraph"/>
              <w:spacing w:line="195" w:lineRule="exact"/>
              <w:ind w:right="13"/>
              <w:jc w:val="right"/>
              <w:rPr>
                <w:sz w:val="19"/>
              </w:rPr>
            </w:pPr>
            <w:r>
              <w:rPr>
                <w:sz w:val="19"/>
              </w:rPr>
              <w:t>10.9</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36.7</w:t>
            </w:r>
          </w:p>
        </w:tc>
        <w:tc>
          <w:tcPr>
            <w:tcW w:w="1226" w:type="dxa"/>
          </w:tcPr>
          <w:p>
            <w:pPr>
              <w:pStyle w:val="TableParagraph"/>
              <w:spacing w:line="195" w:lineRule="exact"/>
              <w:ind w:right="13"/>
              <w:jc w:val="right"/>
              <w:rPr>
                <w:sz w:val="19"/>
              </w:rPr>
            </w:pPr>
            <w:r>
              <w:rPr>
                <w:sz w:val="19"/>
              </w:rPr>
              <w:t>53.3</w:t>
            </w:r>
          </w:p>
        </w:tc>
        <w:tc>
          <w:tcPr>
            <w:tcW w:w="1226" w:type="dxa"/>
          </w:tcPr>
          <w:p>
            <w:pPr>
              <w:pStyle w:val="TableParagraph"/>
              <w:spacing w:line="195" w:lineRule="exact"/>
              <w:ind w:right="14"/>
              <w:jc w:val="right"/>
              <w:rPr>
                <w:sz w:val="19"/>
              </w:rPr>
            </w:pPr>
            <w:r>
              <w:rPr>
                <w:sz w:val="19"/>
              </w:rPr>
              <w:t>48.3</w:t>
            </w:r>
          </w:p>
        </w:tc>
        <w:tc>
          <w:tcPr>
            <w:tcW w:w="1226" w:type="dxa"/>
          </w:tcPr>
          <w:p>
            <w:pPr>
              <w:pStyle w:val="TableParagraph"/>
              <w:spacing w:line="195" w:lineRule="exact"/>
              <w:ind w:right="12"/>
              <w:jc w:val="right"/>
              <w:rPr>
                <w:sz w:val="19"/>
              </w:rPr>
            </w:pPr>
            <w:r>
              <w:rPr>
                <w:sz w:val="19"/>
              </w:rPr>
              <w:t>60.0</w:t>
            </w:r>
          </w:p>
        </w:tc>
        <w:tc>
          <w:tcPr>
            <w:tcW w:w="1227" w:type="dxa"/>
          </w:tcPr>
          <w:p>
            <w:pPr>
              <w:pStyle w:val="TableParagraph"/>
              <w:spacing w:line="195" w:lineRule="exact"/>
              <w:ind w:right="12"/>
              <w:jc w:val="right"/>
              <w:rPr>
                <w:sz w:val="19"/>
              </w:rPr>
            </w:pPr>
            <w:r>
              <w:rPr>
                <w:sz w:val="19"/>
              </w:rPr>
              <w:t>51.7</w:t>
            </w:r>
          </w:p>
        </w:tc>
        <w:tc>
          <w:tcPr>
            <w:tcW w:w="1227" w:type="dxa"/>
          </w:tcPr>
          <w:p>
            <w:pPr>
              <w:pStyle w:val="TableParagraph"/>
              <w:spacing w:line="195" w:lineRule="exact"/>
              <w:ind w:right="13"/>
              <w:jc w:val="right"/>
              <w:rPr>
                <w:sz w:val="19"/>
              </w:rPr>
            </w:pPr>
            <w:r>
              <w:rPr>
                <w:w w:val="145"/>
                <w:sz w:val="19"/>
              </w:rPr>
              <w:t>▲ </w:t>
            </w:r>
            <w:r>
              <w:rPr>
                <w:w w:val="125"/>
                <w:sz w:val="19"/>
              </w:rPr>
              <w:t>8.3</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7" w:type="dxa"/>
          </w:tcPr>
          <w:p>
            <w:pPr>
              <w:pStyle w:val="TableParagraph"/>
              <w:spacing w:line="195" w:lineRule="exact"/>
              <w:ind w:right="14"/>
              <w:jc w:val="right"/>
              <w:rPr>
                <w:sz w:val="19"/>
              </w:rPr>
            </w:pPr>
            <w:r>
              <w:rPr>
                <w:sz w:val="19"/>
              </w:rPr>
              <w:t>30.0</w:t>
            </w:r>
          </w:p>
        </w:tc>
        <w:tc>
          <w:tcPr>
            <w:tcW w:w="1226" w:type="dxa"/>
          </w:tcPr>
          <w:p>
            <w:pPr>
              <w:pStyle w:val="TableParagraph"/>
              <w:spacing w:line="195" w:lineRule="exact"/>
              <w:ind w:right="13"/>
              <w:jc w:val="right"/>
              <w:rPr>
                <w:sz w:val="19"/>
              </w:rPr>
            </w:pPr>
            <w:r>
              <w:rPr>
                <w:sz w:val="19"/>
              </w:rPr>
              <w:t>23.3</w:t>
            </w:r>
          </w:p>
        </w:tc>
        <w:tc>
          <w:tcPr>
            <w:tcW w:w="1226" w:type="dxa"/>
          </w:tcPr>
          <w:p>
            <w:pPr>
              <w:pStyle w:val="TableParagraph"/>
              <w:spacing w:line="195" w:lineRule="exact"/>
              <w:ind w:right="14"/>
              <w:jc w:val="right"/>
              <w:rPr>
                <w:sz w:val="19"/>
              </w:rPr>
            </w:pPr>
            <w:r>
              <w:rPr>
                <w:sz w:val="19"/>
              </w:rPr>
              <w:t>27.6</w:t>
            </w:r>
          </w:p>
        </w:tc>
        <w:tc>
          <w:tcPr>
            <w:tcW w:w="1226" w:type="dxa"/>
          </w:tcPr>
          <w:p>
            <w:pPr>
              <w:pStyle w:val="TableParagraph"/>
              <w:spacing w:line="195" w:lineRule="exact"/>
              <w:ind w:right="12"/>
              <w:jc w:val="right"/>
              <w:rPr>
                <w:sz w:val="19"/>
              </w:rPr>
            </w:pPr>
            <w:r>
              <w:rPr>
                <w:sz w:val="19"/>
              </w:rPr>
              <w:t>16.7</w:t>
            </w:r>
          </w:p>
        </w:tc>
        <w:tc>
          <w:tcPr>
            <w:tcW w:w="1227" w:type="dxa"/>
          </w:tcPr>
          <w:p>
            <w:pPr>
              <w:pStyle w:val="TableParagraph"/>
              <w:spacing w:line="195" w:lineRule="exact"/>
              <w:ind w:right="12"/>
              <w:jc w:val="right"/>
              <w:rPr>
                <w:sz w:val="19"/>
              </w:rPr>
            </w:pPr>
            <w:r>
              <w:rPr>
                <w:sz w:val="19"/>
              </w:rPr>
              <w:t>17.2</w:t>
            </w:r>
          </w:p>
        </w:tc>
        <w:tc>
          <w:tcPr>
            <w:tcW w:w="1227" w:type="dxa"/>
          </w:tcPr>
          <w:p>
            <w:pPr>
              <w:pStyle w:val="TableParagraph"/>
              <w:spacing w:line="195" w:lineRule="exact"/>
              <w:ind w:right="12"/>
              <w:jc w:val="right"/>
              <w:rPr>
                <w:sz w:val="19"/>
              </w:rPr>
            </w:pPr>
            <w:r>
              <w:rPr>
                <w:w w:val="105"/>
                <w:sz w:val="19"/>
              </w:rPr>
              <w:t>0.5</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3.3</w:t>
            </w:r>
          </w:p>
        </w:tc>
        <w:tc>
          <w:tcPr>
            <w:tcW w:w="1226" w:type="dxa"/>
          </w:tcPr>
          <w:p>
            <w:pPr>
              <w:pStyle w:val="TableParagraph"/>
              <w:spacing w:line="195" w:lineRule="exact"/>
              <w:ind w:right="14"/>
              <w:jc w:val="right"/>
              <w:rPr>
                <w:sz w:val="19"/>
              </w:rPr>
            </w:pPr>
            <w:r>
              <w:rPr>
                <w:w w:val="105"/>
                <w:sz w:val="19"/>
              </w:rPr>
              <w:t>6.9</w:t>
            </w:r>
          </w:p>
        </w:tc>
        <w:tc>
          <w:tcPr>
            <w:tcW w:w="1226" w:type="dxa"/>
          </w:tcPr>
          <w:p>
            <w:pPr>
              <w:pStyle w:val="TableParagraph"/>
              <w:spacing w:line="195" w:lineRule="exact"/>
              <w:ind w:right="12"/>
              <w:jc w:val="right"/>
              <w:rPr>
                <w:sz w:val="19"/>
              </w:rPr>
            </w:pPr>
            <w:r>
              <w:rPr>
                <w:w w:val="105"/>
                <w:sz w:val="19"/>
              </w:rPr>
              <w:t>6.7</w:t>
            </w:r>
          </w:p>
        </w:tc>
        <w:tc>
          <w:tcPr>
            <w:tcW w:w="1227" w:type="dxa"/>
          </w:tcPr>
          <w:p>
            <w:pPr>
              <w:pStyle w:val="TableParagraph"/>
              <w:spacing w:line="195" w:lineRule="exact"/>
              <w:ind w:right="12"/>
              <w:jc w:val="right"/>
              <w:rPr>
                <w:sz w:val="19"/>
              </w:rPr>
            </w:pPr>
            <w:r>
              <w:rPr>
                <w:w w:val="105"/>
                <w:sz w:val="19"/>
              </w:rPr>
              <w:t>3.4</w:t>
            </w:r>
          </w:p>
        </w:tc>
        <w:tc>
          <w:tcPr>
            <w:tcW w:w="1227" w:type="dxa"/>
          </w:tcPr>
          <w:p>
            <w:pPr>
              <w:pStyle w:val="TableParagraph"/>
              <w:spacing w:line="195" w:lineRule="exact"/>
              <w:ind w:right="13"/>
              <w:jc w:val="right"/>
              <w:rPr>
                <w:sz w:val="19"/>
              </w:rPr>
            </w:pPr>
            <w:r>
              <w:rPr>
                <w:w w:val="145"/>
                <w:sz w:val="19"/>
              </w:rPr>
              <w:t>▲ </w:t>
            </w:r>
            <w:r>
              <w:rPr>
                <w:w w:val="125"/>
                <w:sz w:val="19"/>
              </w:rPr>
              <w:t>3.3</w:t>
            </w:r>
          </w:p>
        </w:tc>
      </w:tr>
    </w:tbl>
    <w:p>
      <w:pPr>
        <w:pStyle w:val="BodyText"/>
        <w:rPr>
          <w:sz w:val="18"/>
        </w:rPr>
      </w:pPr>
    </w:p>
    <w:p>
      <w:pPr>
        <w:pStyle w:val="BodyText"/>
        <w:rPr>
          <w:sz w:val="18"/>
        </w:rPr>
      </w:pPr>
    </w:p>
    <w:p>
      <w:pPr>
        <w:spacing w:line="234" w:lineRule="exact" w:before="141"/>
        <w:ind w:left="2698" w:right="0" w:firstLine="0"/>
        <w:jc w:val="left"/>
        <w:rPr>
          <w:sz w:val="19"/>
        </w:rPr>
      </w:pPr>
      <w:r>
        <w:rPr>
          <w:sz w:val="19"/>
        </w:rPr>
        <w:t>３カ月前と比べた景気の現状判断 回答別構成比（津軽地区）（％）</w:t>
      </w:r>
    </w:p>
    <w:p>
      <w:pPr>
        <w:pStyle w:val="BodyText"/>
        <w:tabs>
          <w:tab w:pos="3581" w:val="left" w:leader="none"/>
          <w:tab w:pos="4698" w:val="left" w:leader="none"/>
          <w:tab w:pos="5816" w:val="left" w:leader="none"/>
          <w:tab w:pos="6934" w:val="left" w:leader="none"/>
        </w:tabs>
        <w:spacing w:line="225" w:lineRule="exact"/>
        <w:ind w:left="2414"/>
        <w:rPr>
          <w:rFonts w:ascii="Arial"/>
        </w:rPr>
      </w:pPr>
      <w:r>
        <w:rPr/>
        <w:pict>
          <v:group style="position:absolute;margin-left:163.619995pt;margin-top:9.43547pt;width:252.25pt;height:102.1pt;mso-position-horizontal-relative:page;mso-position-vertical-relative:paragraph;z-index:3736" coordorigin="3272,189" coordsize="5045,2042">
            <v:line style="position:absolute" from="4392,2074" to="3847,1986" stroked="true" strokeweight=".2175pt" strokecolor="#000000">
              <v:stroke dashstyle="solid"/>
            </v:line>
            <v:shape style="position:absolute;left:3272;top:1044;width:575;height:942" type="#_x0000_t75" stroked="false">
              <v:imagedata r:id="rId95" o:title=""/>
            </v:shape>
            <v:line style="position:absolute" from="5509,1872" to="4964,2074" stroked="true" strokeweight=".2175pt" strokecolor="#000000">
              <v:stroke dashstyle="solid"/>
            </v:line>
            <v:shape style="position:absolute;left:4391;top:704;width:572;height:1370" type="#_x0000_t75" stroked="false">
              <v:imagedata r:id="rId96" o:title=""/>
            </v:shape>
            <v:line style="position:absolute" from="6626,2158" to="6083,1872" stroked="true" strokeweight=".2175pt" strokecolor="#000000">
              <v:stroke dashstyle="solid"/>
            </v:line>
            <v:shape style="position:absolute;left:5508;top:631;width:575;height:1241" type="#_x0000_t75" stroked="false">
              <v:imagedata r:id="rId97" o:title=""/>
            </v:shape>
            <v:line style="position:absolute" from="7744,2228" to="7200,2158" stroked="true" strokeweight=".2175pt" strokecolor="#000000">
              <v:stroke dashstyle="solid"/>
            </v:line>
            <v:shape style="position:absolute;left:6625;top:618;width:575;height:1539" type="#_x0000_t75" stroked="false">
              <v:imagedata r:id="rId98" o:title=""/>
            </v:shape>
            <v:shape style="position:absolute;left:7744;top:898;width:573;height:1330" type="#_x0000_t75" stroked="false">
              <v:imagedata r:id="rId99" o:title=""/>
            </v:shape>
            <v:shape style="position:absolute;left:3846;top:618;width:3898;height:427" coordorigin="3847,619" coordsize="3898,427" path="m4392,704l3847,1045m5509,631l4964,704m6626,619l6083,631m7744,899l7200,619e" filled="false" stroked="true" strokeweight=".2175pt" strokecolor="#000000">
              <v:path arrowok="t"/>
              <v:stroke dashstyle="solid"/>
            </v:shape>
            <v:shape style="position:absolute;left:3272;top:274;width:575;height:771" type="#_x0000_t75" stroked="false">
              <v:imagedata r:id="rId100" o:title=""/>
            </v:shape>
            <v:shape style="position:absolute;left:4391;top:190;width:572;height:514" type="#_x0000_t75" stroked="false">
              <v:imagedata r:id="rId101" o:title=""/>
            </v:shape>
            <v:shape style="position:absolute;left:5508;top:190;width:575;height:441" type="#_x0000_t75" stroked="false">
              <v:imagedata r:id="rId102" o:title=""/>
            </v:shape>
            <v:shape style="position:absolute;left:6625;top:190;width:575;height:428" type="#_x0000_t75" stroked="false">
              <v:imagedata r:id="rId103" o:title=""/>
            </v:shape>
            <v:shape style="position:absolute;left:7744;top:190;width:573;height:708" type="#_x0000_t75" stroked="false">
              <v:imagedata r:id="rId104" o:title=""/>
            </v:shape>
            <v:line style="position:absolute" from="4392,191" to="3847,275" stroked="true" strokeweight=".2175pt" strokecolor="#000000">
              <v:stroke dashstyle="solid"/>
            </v:line>
            <w10:wrap type="none"/>
          </v:group>
        </w:pict>
      </w:r>
      <w:r>
        <w:rPr/>
        <w:pict>
          <v:shape style="position:absolute;margin-left:149.759995pt;margin-top:9.221970pt;width:279.8pt;height:129pt;mso-position-horizontal-relative:page;mso-position-vertical-relative:paragraph;z-index:390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71"/>
                    <w:gridCol w:w="574"/>
                    <w:gridCol w:w="545"/>
                    <w:gridCol w:w="572"/>
                    <w:gridCol w:w="545"/>
                    <w:gridCol w:w="574"/>
                    <w:gridCol w:w="543"/>
                    <w:gridCol w:w="574"/>
                    <w:gridCol w:w="545"/>
                    <w:gridCol w:w="572"/>
                    <w:gridCol w:w="274"/>
                  </w:tblGrid>
                  <w:tr>
                    <w:trPr>
                      <w:trHeight w:val="68" w:hRule="atLeast"/>
                    </w:trPr>
                    <w:tc>
                      <w:tcPr>
                        <w:tcW w:w="271" w:type="dxa"/>
                        <w:vMerge w:val="restart"/>
                        <w:tcBorders>
                          <w:top w:val="nil"/>
                          <w:left w:val="nil"/>
                          <w:right w:val="single" w:sz="2" w:space="0" w:color="333333"/>
                        </w:tcBorders>
                      </w:tcPr>
                      <w:p>
                        <w:pPr>
                          <w:pStyle w:val="TableParagraph"/>
                          <w:rPr>
                            <w:rFonts w:ascii="Times New Roman"/>
                            <w:sz w:val="18"/>
                          </w:rPr>
                        </w:pPr>
                      </w:p>
                    </w:tc>
                    <w:tc>
                      <w:tcPr>
                        <w:tcW w:w="574" w:type="dxa"/>
                        <w:tcBorders>
                          <w:top w:val="single" w:sz="6" w:space="0" w:color="368194"/>
                          <w:left w:val="single" w:sz="6" w:space="0" w:color="307B90"/>
                          <w:bottom w:val="single" w:sz="6" w:space="0" w:color="307B90"/>
                          <w:right w:val="single" w:sz="6" w:space="0" w:color="307B90"/>
                        </w:tcBorders>
                      </w:tcPr>
                      <w:p>
                        <w:pPr>
                          <w:pStyle w:val="TableParagraph"/>
                          <w:rPr>
                            <w:rFonts w:ascii="Times New Roman"/>
                            <w:sz w:val="2"/>
                          </w:rPr>
                        </w:pPr>
                      </w:p>
                    </w:tc>
                    <w:tc>
                      <w:tcPr>
                        <w:tcW w:w="545"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72"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53"/>
                          <w:ind w:left="121"/>
                          <w:rPr>
                            <w:rFonts w:ascii="Arial"/>
                            <w:sz w:val="17"/>
                          </w:rPr>
                        </w:pPr>
                        <w:r>
                          <w:rPr>
                            <w:rFonts w:ascii="Arial"/>
                            <w:sz w:val="17"/>
                          </w:rPr>
                          <w:t>20.0</w:t>
                        </w:r>
                      </w:p>
                    </w:tc>
                    <w:tc>
                      <w:tcPr>
                        <w:tcW w:w="545"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7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17"/>
                          <w:ind w:left="122"/>
                          <w:rPr>
                            <w:rFonts w:ascii="Arial"/>
                            <w:sz w:val="17"/>
                          </w:rPr>
                        </w:pPr>
                        <w:r>
                          <w:rPr>
                            <w:rFonts w:ascii="Arial"/>
                            <w:sz w:val="17"/>
                          </w:rPr>
                          <w:t>17.2</w:t>
                        </w:r>
                      </w:p>
                    </w:tc>
                    <w:tc>
                      <w:tcPr>
                        <w:tcW w:w="543"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7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11"/>
                          <w:ind w:left="123"/>
                          <w:rPr>
                            <w:rFonts w:ascii="Arial"/>
                            <w:sz w:val="17"/>
                          </w:rPr>
                        </w:pPr>
                        <w:r>
                          <w:rPr>
                            <w:rFonts w:ascii="Arial"/>
                            <w:sz w:val="17"/>
                          </w:rPr>
                          <w:t>16.7</w:t>
                        </w:r>
                      </w:p>
                    </w:tc>
                    <w:tc>
                      <w:tcPr>
                        <w:tcW w:w="545"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72"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0"/>
                          <w:rPr>
                            <w:sz w:val="18"/>
                          </w:rPr>
                        </w:pPr>
                      </w:p>
                      <w:p>
                        <w:pPr>
                          <w:pStyle w:val="TableParagraph"/>
                          <w:ind w:left="122"/>
                          <w:rPr>
                            <w:rFonts w:ascii="Arial"/>
                            <w:sz w:val="17"/>
                          </w:rPr>
                        </w:pPr>
                        <w:r>
                          <w:rPr>
                            <w:rFonts w:ascii="Arial"/>
                            <w:sz w:val="17"/>
                          </w:rPr>
                          <w:t>27.6</w:t>
                        </w:r>
                      </w:p>
                    </w:tc>
                    <w:tc>
                      <w:tcPr>
                        <w:tcW w:w="274" w:type="dxa"/>
                        <w:vMerge w:val="restart"/>
                        <w:tcBorders>
                          <w:top w:val="nil"/>
                          <w:left w:val="single" w:sz="2" w:space="0" w:color="333333"/>
                          <w:right w:val="nil"/>
                        </w:tcBorders>
                      </w:tcPr>
                      <w:p>
                        <w:pPr>
                          <w:pStyle w:val="TableParagraph"/>
                          <w:rPr>
                            <w:rFonts w:ascii="Times New Roman"/>
                            <w:sz w:val="18"/>
                          </w:rPr>
                        </w:pPr>
                      </w:p>
                    </w:tc>
                  </w:tr>
                  <w:tr>
                    <w:trPr>
                      <w:trHeight w:val="335" w:hRule="atLeast"/>
                    </w:trPr>
                    <w:tc>
                      <w:tcPr>
                        <w:tcW w:w="271" w:type="dxa"/>
                        <w:vMerge/>
                        <w:tcBorders>
                          <w:top w:val="nil"/>
                          <w:left w:val="nil"/>
                          <w:right w:val="single" w:sz="2" w:space="0" w:color="333333"/>
                        </w:tcBorders>
                      </w:tcPr>
                      <w:p>
                        <w:pPr>
                          <w:rPr>
                            <w:sz w:val="2"/>
                            <w:szCs w:val="2"/>
                          </w:rPr>
                        </w:pPr>
                      </w:p>
                    </w:tc>
                    <w:tc>
                      <w:tcPr>
                        <w:tcW w:w="574" w:type="dxa"/>
                        <w:vMerge w:val="restart"/>
                        <w:tcBorders>
                          <w:top w:val="single" w:sz="6" w:space="0" w:color="307B90"/>
                          <w:left w:val="single" w:sz="2" w:space="0" w:color="333333"/>
                          <w:bottom w:val="single" w:sz="2" w:space="0" w:color="333333"/>
                          <w:right w:val="single" w:sz="2" w:space="0" w:color="333333"/>
                        </w:tcBorders>
                      </w:tcPr>
                      <w:p>
                        <w:pPr>
                          <w:pStyle w:val="TableParagraph"/>
                          <w:spacing w:before="2"/>
                          <w:rPr>
                            <w:sz w:val="21"/>
                          </w:rPr>
                        </w:pPr>
                      </w:p>
                      <w:p>
                        <w:pPr>
                          <w:pStyle w:val="TableParagraph"/>
                          <w:ind w:left="122"/>
                          <w:rPr>
                            <w:rFonts w:ascii="Arial"/>
                            <w:sz w:val="17"/>
                          </w:rPr>
                        </w:pPr>
                        <w:r>
                          <w:rPr>
                            <w:rFonts w:ascii="Arial"/>
                            <w:sz w:val="17"/>
                          </w:rPr>
                          <w:t>30.0</w:t>
                        </w: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tcPr>
                      <w:p>
                        <w:pPr>
                          <w:rPr>
                            <w:sz w:val="2"/>
                            <w:szCs w:val="2"/>
                          </w:rPr>
                        </w:pPr>
                      </w:p>
                    </w:tc>
                    <w:tc>
                      <w:tcPr>
                        <w:tcW w:w="274" w:type="dxa"/>
                        <w:vMerge/>
                        <w:tcBorders>
                          <w:top w:val="nil"/>
                          <w:left w:val="single" w:sz="2" w:space="0" w:color="333333"/>
                          <w:right w:val="nil"/>
                        </w:tcBorders>
                      </w:tcPr>
                      <w:p>
                        <w:pPr>
                          <w:rPr>
                            <w:sz w:val="2"/>
                            <w:szCs w:val="2"/>
                          </w:rPr>
                        </w:pPr>
                      </w:p>
                    </w:tc>
                  </w:tr>
                  <w:tr>
                    <w:trPr>
                      <w:trHeight w:val="218" w:hRule="atLeast"/>
                    </w:trPr>
                    <w:tc>
                      <w:tcPr>
                        <w:tcW w:w="271"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139"/>
                          <w:ind w:left="121"/>
                          <w:rPr>
                            <w:rFonts w:ascii="Arial"/>
                            <w:sz w:val="17"/>
                          </w:rPr>
                        </w:pPr>
                        <w:r>
                          <w:rPr>
                            <w:rFonts w:ascii="Arial"/>
                            <w:sz w:val="17"/>
                          </w:rPr>
                          <w:t>53.3</w:t>
                        </w:r>
                      </w:p>
                    </w:tc>
                    <w:tc>
                      <w:tcPr>
                        <w:tcW w:w="545" w:type="dxa"/>
                        <w:vMerge/>
                        <w:tcBorders>
                          <w:top w:val="nil"/>
                          <w:left w:val="single" w:sz="2" w:space="0" w:color="333333"/>
                          <w:right w:val="single" w:sz="2" w:space="0" w:color="333333"/>
                        </w:tcBorders>
                      </w:tcPr>
                      <w:p>
                        <w:pPr>
                          <w:rPr>
                            <w:sz w:val="2"/>
                            <w:szCs w:val="2"/>
                          </w:rPr>
                        </w:pPr>
                      </w:p>
                    </w:tc>
                    <w:tc>
                      <w:tcPr>
                        <w:tcW w:w="57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2"/>
                          <w:rPr>
                            <w:sz w:val="18"/>
                          </w:rPr>
                        </w:pPr>
                      </w:p>
                      <w:p>
                        <w:pPr>
                          <w:pStyle w:val="TableParagraph"/>
                          <w:ind w:left="122"/>
                          <w:rPr>
                            <w:rFonts w:ascii="Arial"/>
                            <w:sz w:val="17"/>
                          </w:rPr>
                        </w:pPr>
                        <w:r>
                          <w:rPr>
                            <w:rFonts w:ascii="Arial"/>
                            <w:sz w:val="17"/>
                          </w:rPr>
                          <w:t>48.3</w:t>
                        </w:r>
                      </w:p>
                    </w:tc>
                    <w:tc>
                      <w:tcPr>
                        <w:tcW w:w="543" w:type="dxa"/>
                        <w:vMerge/>
                        <w:tcBorders>
                          <w:top w:val="nil"/>
                          <w:left w:val="single" w:sz="2" w:space="0" w:color="333333"/>
                          <w:right w:val="single" w:sz="2" w:space="0" w:color="333333"/>
                        </w:tcBorders>
                      </w:tcPr>
                      <w:p>
                        <w:pPr>
                          <w:rPr>
                            <w:sz w:val="2"/>
                            <w:szCs w:val="2"/>
                          </w:rPr>
                        </w:pPr>
                      </w:p>
                    </w:tc>
                    <w:tc>
                      <w:tcPr>
                        <w:tcW w:w="574"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rPr>
                            <w:sz w:val="18"/>
                          </w:rPr>
                        </w:pPr>
                      </w:p>
                      <w:p>
                        <w:pPr>
                          <w:pStyle w:val="TableParagraph"/>
                          <w:spacing w:before="4"/>
                          <w:rPr>
                            <w:sz w:val="13"/>
                          </w:rPr>
                        </w:pPr>
                      </w:p>
                      <w:p>
                        <w:pPr>
                          <w:pStyle w:val="TableParagraph"/>
                          <w:ind w:left="123"/>
                          <w:rPr>
                            <w:rFonts w:ascii="Arial"/>
                            <w:sz w:val="17"/>
                          </w:rPr>
                        </w:pPr>
                        <w:r>
                          <w:rPr>
                            <w:rFonts w:ascii="Arial"/>
                            <w:sz w:val="17"/>
                          </w:rPr>
                          <w:t>60.0</w:t>
                        </w: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tcPr>
                      <w:p>
                        <w:pPr>
                          <w:rPr>
                            <w:sz w:val="2"/>
                            <w:szCs w:val="2"/>
                          </w:rPr>
                        </w:pPr>
                      </w:p>
                    </w:tc>
                    <w:tc>
                      <w:tcPr>
                        <w:tcW w:w="274" w:type="dxa"/>
                        <w:vMerge/>
                        <w:tcBorders>
                          <w:top w:val="nil"/>
                          <w:left w:val="single" w:sz="2" w:space="0" w:color="333333"/>
                          <w:right w:val="nil"/>
                        </w:tcBorders>
                      </w:tcPr>
                      <w:p>
                        <w:pPr>
                          <w:rPr>
                            <w:sz w:val="2"/>
                            <w:szCs w:val="2"/>
                          </w:rPr>
                        </w:pPr>
                      </w:p>
                    </w:tc>
                  </w:tr>
                  <w:tr>
                    <w:trPr>
                      <w:trHeight w:val="131" w:hRule="atLeast"/>
                    </w:trPr>
                    <w:tc>
                      <w:tcPr>
                        <w:tcW w:w="271"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nil"/>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rPr>
                            <w:sz w:val="24"/>
                          </w:rPr>
                        </w:pPr>
                      </w:p>
                      <w:p>
                        <w:pPr>
                          <w:pStyle w:val="TableParagraph"/>
                          <w:ind w:left="122"/>
                          <w:rPr>
                            <w:rFonts w:ascii="Arial"/>
                            <w:sz w:val="17"/>
                          </w:rPr>
                        </w:pPr>
                        <w:r>
                          <w:rPr>
                            <w:rFonts w:ascii="Arial"/>
                            <w:sz w:val="17"/>
                          </w:rPr>
                          <w:t>51.7</w:t>
                        </w:r>
                      </w:p>
                    </w:tc>
                    <w:tc>
                      <w:tcPr>
                        <w:tcW w:w="274" w:type="dxa"/>
                        <w:vMerge/>
                        <w:tcBorders>
                          <w:top w:val="nil"/>
                          <w:left w:val="single" w:sz="2" w:space="0" w:color="333333"/>
                          <w:right w:val="nil"/>
                        </w:tcBorders>
                      </w:tcPr>
                      <w:p>
                        <w:pPr>
                          <w:rPr>
                            <w:sz w:val="2"/>
                            <w:szCs w:val="2"/>
                          </w:rPr>
                        </w:pPr>
                      </w:p>
                    </w:tc>
                  </w:tr>
                  <w:tr>
                    <w:trPr>
                      <w:trHeight w:val="811" w:hRule="atLeast"/>
                    </w:trPr>
                    <w:tc>
                      <w:tcPr>
                        <w:tcW w:w="271" w:type="dxa"/>
                        <w:vMerge/>
                        <w:tcBorders>
                          <w:top w:val="nil"/>
                          <w:left w:val="nil"/>
                          <w:right w:val="single" w:sz="2" w:space="0" w:color="333333"/>
                        </w:tcBorders>
                      </w:tcPr>
                      <w:p>
                        <w:pPr>
                          <w:rPr>
                            <w:sz w:val="2"/>
                            <w:szCs w:val="2"/>
                          </w:rPr>
                        </w:pPr>
                      </w:p>
                    </w:tc>
                    <w:tc>
                      <w:tcPr>
                        <w:tcW w:w="57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128"/>
                          <w:ind w:left="122"/>
                          <w:rPr>
                            <w:rFonts w:ascii="Arial"/>
                            <w:sz w:val="17"/>
                          </w:rPr>
                        </w:pPr>
                        <w:r>
                          <w:rPr>
                            <w:rFonts w:ascii="Arial"/>
                            <w:sz w:val="17"/>
                          </w:rPr>
                          <w:t>36.7</w:t>
                        </w: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nil"/>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nil"/>
                          <w:right w:val="single" w:sz="2" w:space="0" w:color="333333"/>
                        </w:tcBorders>
                      </w:tcPr>
                      <w:p>
                        <w:pPr>
                          <w:rPr>
                            <w:sz w:val="2"/>
                            <w:szCs w:val="2"/>
                          </w:rPr>
                        </w:pPr>
                      </w:p>
                    </w:tc>
                    <w:tc>
                      <w:tcPr>
                        <w:tcW w:w="274" w:type="dxa"/>
                        <w:vMerge/>
                        <w:tcBorders>
                          <w:top w:val="nil"/>
                          <w:left w:val="single" w:sz="2" w:space="0" w:color="333333"/>
                          <w:right w:val="nil"/>
                        </w:tcBorders>
                      </w:tcPr>
                      <w:p>
                        <w:pPr>
                          <w:rPr>
                            <w:sz w:val="2"/>
                            <w:szCs w:val="2"/>
                          </w:rPr>
                        </w:pPr>
                      </w:p>
                    </w:tc>
                  </w:tr>
                  <w:tr>
                    <w:trPr>
                      <w:trHeight w:val="99" w:hRule="atLeast"/>
                    </w:trPr>
                    <w:tc>
                      <w:tcPr>
                        <w:tcW w:w="271"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4"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1"/>
                          <w:rPr>
                            <w:sz w:val="18"/>
                          </w:rPr>
                        </w:pPr>
                      </w:p>
                      <w:p>
                        <w:pPr>
                          <w:pStyle w:val="TableParagraph"/>
                          <w:ind w:left="122"/>
                          <w:rPr>
                            <w:rFonts w:ascii="Arial"/>
                            <w:sz w:val="17"/>
                          </w:rPr>
                        </w:pPr>
                        <w:r>
                          <w:rPr>
                            <w:rFonts w:ascii="Arial"/>
                            <w:sz w:val="17"/>
                          </w:rPr>
                          <w:t>27.6</w:t>
                        </w:r>
                      </w:p>
                    </w:tc>
                    <w:tc>
                      <w:tcPr>
                        <w:tcW w:w="543"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nil"/>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nil"/>
                          <w:right w:val="single" w:sz="2" w:space="0" w:color="333333"/>
                        </w:tcBorders>
                      </w:tcPr>
                      <w:p>
                        <w:pPr>
                          <w:rPr>
                            <w:sz w:val="2"/>
                            <w:szCs w:val="2"/>
                          </w:rPr>
                        </w:pPr>
                      </w:p>
                    </w:tc>
                    <w:tc>
                      <w:tcPr>
                        <w:tcW w:w="274" w:type="dxa"/>
                        <w:vMerge/>
                        <w:tcBorders>
                          <w:top w:val="nil"/>
                          <w:left w:val="single" w:sz="2" w:space="0" w:color="333333"/>
                          <w:right w:val="nil"/>
                        </w:tcBorders>
                      </w:tcPr>
                      <w:p>
                        <w:pPr>
                          <w:rPr>
                            <w:sz w:val="2"/>
                            <w:szCs w:val="2"/>
                          </w:rPr>
                        </w:pPr>
                      </w:p>
                    </w:tc>
                  </w:tr>
                  <w:tr>
                    <w:trPr>
                      <w:trHeight w:val="72" w:hRule="atLeast"/>
                    </w:trPr>
                    <w:tc>
                      <w:tcPr>
                        <w:tcW w:w="271" w:type="dxa"/>
                        <w:vMerge/>
                        <w:tcBorders>
                          <w:top w:val="nil"/>
                          <w:left w:val="nil"/>
                          <w:right w:val="single" w:sz="2" w:space="0" w:color="333333"/>
                        </w:tcBorders>
                      </w:tcPr>
                      <w:p>
                        <w:pPr>
                          <w:rPr>
                            <w:sz w:val="2"/>
                            <w:szCs w:val="2"/>
                          </w:rPr>
                        </w:pPr>
                      </w:p>
                    </w:tc>
                    <w:tc>
                      <w:tcPr>
                        <w:tcW w:w="574" w:type="dxa"/>
                        <w:vMerge w:val="restart"/>
                        <w:tcBorders>
                          <w:top w:val="single" w:sz="2" w:space="0" w:color="333333"/>
                          <w:left w:val="single" w:sz="2" w:space="0" w:color="333333"/>
                          <w:right w:val="single" w:sz="2" w:space="0" w:color="333333"/>
                        </w:tcBorders>
                        <w:shd w:val="clear" w:color="auto" w:fill="91C3D4"/>
                      </w:tcPr>
                      <w:p>
                        <w:pPr>
                          <w:pStyle w:val="TableParagraph"/>
                          <w:spacing w:before="2"/>
                          <w:rPr>
                            <w:sz w:val="21"/>
                          </w:rPr>
                        </w:pPr>
                      </w:p>
                      <w:p>
                        <w:pPr>
                          <w:pStyle w:val="TableParagraph"/>
                          <w:ind w:left="122"/>
                          <w:rPr>
                            <w:rFonts w:ascii="Arial"/>
                            <w:sz w:val="17"/>
                          </w:rPr>
                        </w:pPr>
                        <w:r>
                          <w:rPr>
                            <w:rFonts w:ascii="Arial"/>
                            <w:sz w:val="17"/>
                          </w:rPr>
                          <w:t>30.0</w:t>
                        </w: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nil"/>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nil"/>
                          <w:right w:val="single" w:sz="2" w:space="0" w:color="333333"/>
                        </w:tcBorders>
                      </w:tcPr>
                      <w:p>
                        <w:pPr>
                          <w:rPr>
                            <w:sz w:val="2"/>
                            <w:szCs w:val="2"/>
                          </w:rPr>
                        </w:pPr>
                      </w:p>
                    </w:tc>
                    <w:tc>
                      <w:tcPr>
                        <w:tcW w:w="274" w:type="dxa"/>
                        <w:vMerge/>
                        <w:tcBorders>
                          <w:top w:val="nil"/>
                          <w:left w:val="single" w:sz="2" w:space="0" w:color="333333"/>
                          <w:right w:val="nil"/>
                        </w:tcBorders>
                      </w:tcPr>
                      <w:p>
                        <w:pPr>
                          <w:rPr>
                            <w:sz w:val="2"/>
                            <w:szCs w:val="2"/>
                          </w:rPr>
                        </w:pPr>
                      </w:p>
                    </w:tc>
                  </w:tr>
                  <w:tr>
                    <w:trPr>
                      <w:trHeight w:val="103" w:hRule="atLeast"/>
                    </w:trPr>
                    <w:tc>
                      <w:tcPr>
                        <w:tcW w:w="271" w:type="dxa"/>
                        <w:vMerge/>
                        <w:tcBorders>
                          <w:top w:val="nil"/>
                          <w:left w:val="nil"/>
                          <w:right w:val="single" w:sz="2" w:space="0" w:color="333333"/>
                        </w:tcBorders>
                      </w:tcPr>
                      <w:p>
                        <w:pPr>
                          <w:rPr>
                            <w:sz w:val="2"/>
                            <w:szCs w:val="2"/>
                          </w:rPr>
                        </w:pPr>
                      </w:p>
                    </w:tc>
                    <w:tc>
                      <w:tcPr>
                        <w:tcW w:w="574" w:type="dxa"/>
                        <w:vMerge/>
                        <w:tcBorders>
                          <w:top w:val="nil"/>
                          <w:left w:val="single" w:sz="2" w:space="0" w:color="333333"/>
                          <w:right w:val="single" w:sz="2" w:space="0" w:color="333333"/>
                        </w:tcBorders>
                        <w:shd w:val="clear" w:color="auto" w:fill="91C3D4"/>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9"/>
                          <w:rPr>
                            <w:sz w:val="14"/>
                          </w:rPr>
                        </w:pPr>
                      </w:p>
                      <w:p>
                        <w:pPr>
                          <w:pStyle w:val="TableParagraph"/>
                          <w:ind w:left="121"/>
                          <w:rPr>
                            <w:rFonts w:ascii="Arial"/>
                            <w:sz w:val="17"/>
                          </w:rPr>
                        </w:pPr>
                        <w:r>
                          <w:rPr>
                            <w:rFonts w:ascii="Arial"/>
                            <w:sz w:val="17"/>
                          </w:rPr>
                          <w:t>23.3</w:t>
                        </w:r>
                      </w:p>
                    </w:tc>
                    <w:tc>
                      <w:tcPr>
                        <w:tcW w:w="545"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nil"/>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nil"/>
                          <w:right w:val="single" w:sz="2" w:space="0" w:color="333333"/>
                        </w:tcBorders>
                      </w:tcPr>
                      <w:p>
                        <w:pPr>
                          <w:rPr>
                            <w:sz w:val="2"/>
                            <w:szCs w:val="2"/>
                          </w:rPr>
                        </w:pPr>
                      </w:p>
                    </w:tc>
                    <w:tc>
                      <w:tcPr>
                        <w:tcW w:w="274" w:type="dxa"/>
                        <w:vMerge/>
                        <w:tcBorders>
                          <w:top w:val="nil"/>
                          <w:left w:val="single" w:sz="2" w:space="0" w:color="333333"/>
                          <w:right w:val="nil"/>
                        </w:tcBorders>
                      </w:tcPr>
                      <w:p>
                        <w:pPr>
                          <w:rPr>
                            <w:sz w:val="2"/>
                            <w:szCs w:val="2"/>
                          </w:rPr>
                        </w:pPr>
                      </w:p>
                    </w:tc>
                  </w:tr>
                  <w:tr>
                    <w:trPr>
                      <w:trHeight w:val="374" w:hRule="atLeast"/>
                    </w:trPr>
                    <w:tc>
                      <w:tcPr>
                        <w:tcW w:w="271" w:type="dxa"/>
                        <w:vMerge/>
                        <w:tcBorders>
                          <w:top w:val="nil"/>
                          <w:left w:val="nil"/>
                          <w:right w:val="single" w:sz="2" w:space="0" w:color="333333"/>
                        </w:tcBorders>
                      </w:tcPr>
                      <w:p>
                        <w:pPr>
                          <w:rPr>
                            <w:sz w:val="2"/>
                            <w:szCs w:val="2"/>
                          </w:rPr>
                        </w:pPr>
                      </w:p>
                    </w:tc>
                    <w:tc>
                      <w:tcPr>
                        <w:tcW w:w="574" w:type="dxa"/>
                        <w:vMerge/>
                        <w:tcBorders>
                          <w:top w:val="nil"/>
                          <w:left w:val="single" w:sz="2" w:space="0" w:color="333333"/>
                          <w:right w:val="single" w:sz="2" w:space="0" w:color="333333"/>
                        </w:tcBorders>
                        <w:shd w:val="clear" w:color="auto" w:fill="91C3D4"/>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74" w:type="dxa"/>
                        <w:tcBorders>
                          <w:top w:val="nil"/>
                          <w:left w:val="single" w:sz="2" w:space="0" w:color="333333"/>
                          <w:bottom w:val="single" w:sz="2" w:space="0" w:color="333333"/>
                          <w:right w:val="single" w:sz="2" w:space="0" w:color="333333"/>
                        </w:tcBorders>
                        <w:shd w:val="clear" w:color="auto" w:fill="91C3D4"/>
                      </w:tcPr>
                      <w:p>
                        <w:pPr>
                          <w:pStyle w:val="TableParagraph"/>
                          <w:spacing w:before="76"/>
                          <w:ind w:left="123"/>
                          <w:rPr>
                            <w:rFonts w:ascii="Arial"/>
                            <w:sz w:val="17"/>
                          </w:rPr>
                        </w:pPr>
                        <w:r>
                          <w:rPr>
                            <w:rFonts w:ascii="Arial"/>
                            <w:sz w:val="17"/>
                          </w:rPr>
                          <w:t>16.7</w:t>
                        </w:r>
                      </w:p>
                    </w:tc>
                    <w:tc>
                      <w:tcPr>
                        <w:tcW w:w="545" w:type="dxa"/>
                        <w:vMerge/>
                        <w:tcBorders>
                          <w:top w:val="nil"/>
                          <w:left w:val="single" w:sz="2" w:space="0" w:color="333333"/>
                          <w:right w:val="single" w:sz="2" w:space="0" w:color="333333"/>
                        </w:tcBorders>
                      </w:tcPr>
                      <w:p>
                        <w:pPr>
                          <w:rPr>
                            <w:sz w:val="2"/>
                            <w:szCs w:val="2"/>
                          </w:rPr>
                        </w:pPr>
                      </w:p>
                    </w:tc>
                    <w:tc>
                      <w:tcPr>
                        <w:tcW w:w="572" w:type="dxa"/>
                        <w:vMerge w:val="restart"/>
                        <w:tcBorders>
                          <w:top w:val="nil"/>
                          <w:left w:val="single" w:sz="2" w:space="0" w:color="333333"/>
                          <w:bottom w:val="single" w:sz="2" w:space="0" w:color="333333"/>
                          <w:right w:val="single" w:sz="2" w:space="0" w:color="333333"/>
                        </w:tcBorders>
                        <w:shd w:val="clear" w:color="auto" w:fill="91C3D4"/>
                      </w:tcPr>
                      <w:p>
                        <w:pPr>
                          <w:pStyle w:val="TableParagraph"/>
                          <w:spacing w:before="154"/>
                          <w:ind w:left="122"/>
                          <w:rPr>
                            <w:rFonts w:ascii="Arial"/>
                            <w:sz w:val="17"/>
                          </w:rPr>
                        </w:pPr>
                        <w:r>
                          <w:rPr>
                            <w:rFonts w:ascii="Arial"/>
                            <w:sz w:val="17"/>
                          </w:rPr>
                          <w:t>17.2</w:t>
                        </w:r>
                      </w:p>
                    </w:tc>
                    <w:tc>
                      <w:tcPr>
                        <w:tcW w:w="274" w:type="dxa"/>
                        <w:vMerge/>
                        <w:tcBorders>
                          <w:top w:val="nil"/>
                          <w:left w:val="single" w:sz="2" w:space="0" w:color="333333"/>
                          <w:right w:val="nil"/>
                        </w:tcBorders>
                      </w:tcPr>
                      <w:p>
                        <w:pPr>
                          <w:rPr>
                            <w:sz w:val="2"/>
                            <w:szCs w:val="2"/>
                          </w:rPr>
                        </w:pPr>
                      </w:p>
                    </w:tc>
                  </w:tr>
                  <w:tr>
                    <w:trPr>
                      <w:trHeight w:val="73" w:hRule="atLeast"/>
                    </w:trPr>
                    <w:tc>
                      <w:tcPr>
                        <w:tcW w:w="271" w:type="dxa"/>
                        <w:vMerge/>
                        <w:tcBorders>
                          <w:top w:val="nil"/>
                          <w:left w:val="nil"/>
                          <w:right w:val="single" w:sz="2" w:space="0" w:color="333333"/>
                        </w:tcBorders>
                      </w:tcPr>
                      <w:p>
                        <w:pPr>
                          <w:rPr>
                            <w:sz w:val="2"/>
                            <w:szCs w:val="2"/>
                          </w:rPr>
                        </w:pPr>
                      </w:p>
                    </w:tc>
                    <w:tc>
                      <w:tcPr>
                        <w:tcW w:w="574" w:type="dxa"/>
                        <w:vMerge/>
                        <w:tcBorders>
                          <w:top w:val="nil"/>
                          <w:left w:val="single" w:sz="2" w:space="0" w:color="333333"/>
                          <w:right w:val="single" w:sz="2" w:space="0" w:color="333333"/>
                        </w:tcBorders>
                        <w:shd w:val="clear" w:color="auto" w:fill="91C3D4"/>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4" w:type="dxa"/>
                        <w:vMerge w:val="restart"/>
                        <w:tcBorders>
                          <w:top w:val="single" w:sz="2" w:space="0" w:color="333333"/>
                          <w:left w:val="single" w:sz="2" w:space="0" w:color="333333"/>
                          <w:right w:val="single" w:sz="2" w:space="0" w:color="333333"/>
                        </w:tcBorders>
                      </w:tcPr>
                      <w:p>
                        <w:pPr>
                          <w:pStyle w:val="TableParagraph"/>
                          <w:spacing w:line="140" w:lineRule="exact"/>
                          <w:ind w:left="194"/>
                          <w:rPr>
                            <w:rFonts w:ascii="Arial"/>
                            <w:sz w:val="17"/>
                          </w:rPr>
                        </w:pPr>
                        <w:r>
                          <w:rPr>
                            <w:rFonts w:ascii="Arial"/>
                            <w:sz w:val="17"/>
                          </w:rPr>
                          <w:t>6.9</w:t>
                        </w:r>
                      </w:p>
                    </w:tc>
                    <w:tc>
                      <w:tcPr>
                        <w:tcW w:w="543" w:type="dxa"/>
                        <w:vMerge/>
                        <w:tcBorders>
                          <w:top w:val="nil"/>
                          <w:left w:val="single" w:sz="2" w:space="0" w:color="333333"/>
                          <w:right w:val="single" w:sz="2" w:space="0" w:color="333333"/>
                        </w:tcBorders>
                      </w:tcPr>
                      <w:p>
                        <w:pPr>
                          <w:rPr>
                            <w:sz w:val="2"/>
                            <w:szCs w:val="2"/>
                          </w:rPr>
                        </w:pPr>
                      </w:p>
                    </w:tc>
                    <w:tc>
                      <w:tcPr>
                        <w:tcW w:w="574" w:type="dxa"/>
                        <w:vMerge w:val="restart"/>
                        <w:tcBorders>
                          <w:top w:val="single" w:sz="2" w:space="0" w:color="333333"/>
                          <w:left w:val="single" w:sz="2" w:space="0" w:color="333333"/>
                          <w:right w:val="single" w:sz="2" w:space="0" w:color="333333"/>
                        </w:tcBorders>
                      </w:tcPr>
                      <w:p>
                        <w:pPr>
                          <w:pStyle w:val="TableParagraph"/>
                          <w:spacing w:line="140" w:lineRule="exact"/>
                          <w:ind w:left="123"/>
                          <w:rPr>
                            <w:rFonts w:ascii="Arial"/>
                            <w:sz w:val="17"/>
                          </w:rPr>
                        </w:pPr>
                        <w:r>
                          <w:rPr>
                            <w:rFonts w:ascii="Arial"/>
                            <w:sz w:val="17"/>
                          </w:rPr>
                          <w:t>6.7</w:t>
                        </w: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74" w:type="dxa"/>
                        <w:vMerge/>
                        <w:tcBorders>
                          <w:top w:val="nil"/>
                          <w:left w:val="single" w:sz="2" w:space="0" w:color="333333"/>
                          <w:right w:val="nil"/>
                        </w:tcBorders>
                      </w:tcPr>
                      <w:p>
                        <w:pPr>
                          <w:rPr>
                            <w:sz w:val="2"/>
                            <w:szCs w:val="2"/>
                          </w:rPr>
                        </w:pPr>
                      </w:p>
                    </w:tc>
                  </w:tr>
                  <w:tr>
                    <w:trPr>
                      <w:trHeight w:val="71" w:hRule="atLeast"/>
                    </w:trPr>
                    <w:tc>
                      <w:tcPr>
                        <w:tcW w:w="271" w:type="dxa"/>
                        <w:vMerge/>
                        <w:tcBorders>
                          <w:top w:val="nil"/>
                          <w:left w:val="nil"/>
                          <w:right w:val="single" w:sz="2" w:space="0" w:color="333333"/>
                        </w:tcBorders>
                      </w:tcPr>
                      <w:p>
                        <w:pPr>
                          <w:rPr>
                            <w:sz w:val="2"/>
                            <w:szCs w:val="2"/>
                          </w:rPr>
                        </w:pPr>
                      </w:p>
                    </w:tc>
                    <w:tc>
                      <w:tcPr>
                        <w:tcW w:w="574" w:type="dxa"/>
                        <w:vMerge/>
                        <w:tcBorders>
                          <w:top w:val="nil"/>
                          <w:left w:val="single" w:sz="2" w:space="0" w:color="333333"/>
                          <w:right w:val="single" w:sz="2" w:space="0" w:color="333333"/>
                        </w:tcBorders>
                        <w:shd w:val="clear" w:color="auto" w:fill="91C3D4"/>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45"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274"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position w:val="-1"/>
        </w:rPr>
        <w:t>3.3</w:t>
        <w:tab/>
      </w:r>
      <w:r>
        <w:rPr>
          <w:rFonts w:ascii="Arial"/>
        </w:rPr>
        <w:t>0.0</w:t>
        <w:tab/>
      </w:r>
      <w:r>
        <w:rPr>
          <w:rFonts w:ascii="Arial"/>
          <w:position w:val="1"/>
        </w:rPr>
        <w:t>0.0</w:t>
        <w:tab/>
      </w:r>
      <w:r>
        <w:rPr>
          <w:rFonts w:ascii="Arial"/>
          <w:position w:val="3"/>
        </w:rPr>
        <w:t>0.0</w:t>
        <w:tab/>
      </w:r>
      <w:r>
        <w:rPr>
          <w:rFonts w:ascii="Arial"/>
          <w:position w:val="1"/>
        </w:rPr>
        <w:t>0.0</w:t>
      </w:r>
    </w:p>
    <w:p>
      <w:pPr>
        <w:pStyle w:val="BodyText"/>
        <w:rPr>
          <w:rFonts w:ascii="Arial"/>
          <w:sz w:val="27"/>
        </w:rPr>
      </w:pPr>
    </w:p>
    <w:p>
      <w:pPr>
        <w:pStyle w:val="BodyText"/>
        <w:spacing w:before="69"/>
        <w:ind w:right="1201"/>
        <w:jc w:val="right"/>
      </w:pPr>
      <w:r>
        <w:rPr/>
        <w:pict>
          <v:group style="position:absolute;margin-left:436.320007pt;margin-top:6.995212pt;width:4.45pt;height:4.6pt;mso-position-horizontal-relative:page;mso-position-vertical-relative:paragraph;z-index:3760" coordorigin="8726,140" coordsize="89,92">
            <v:rect style="position:absolute;left:8732;top:145;width:77;height:80" filled="true" fillcolor="#368194" stroked="false">
              <v:fill type="solid"/>
            </v:rect>
            <v:rect style="position:absolute;left:8732;top:145;width:77;height:80" filled="false" stroked="true" strokeweight=".6pt" strokecolor="#307b90">
              <v:stroke dashstyle="solid"/>
            </v:rect>
            <w10:wrap type="none"/>
          </v:group>
        </w:pict>
      </w:r>
      <w:r>
        <w:rPr>
          <w:w w:val="85"/>
        </w:rPr>
        <w:t>良くなっている</w:t>
      </w:r>
    </w:p>
    <w:p>
      <w:pPr>
        <w:spacing w:after="0"/>
        <w:jc w:val="right"/>
        <w:sectPr>
          <w:type w:val="continuous"/>
          <w:pgSz w:w="11910" w:h="16840"/>
          <w:pgMar w:top="1580" w:bottom="280" w:left="1000" w:right="800"/>
        </w:sect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spacing w:before="1"/>
        <w:rPr>
          <w:sz w:val="25"/>
        </w:rPr>
      </w:pPr>
    </w:p>
    <w:p>
      <w:pPr>
        <w:pStyle w:val="BodyText"/>
        <w:tabs>
          <w:tab w:pos="3557" w:val="left" w:leader="none"/>
        </w:tabs>
        <w:spacing w:before="1"/>
        <w:ind w:left="2439"/>
        <w:rPr>
          <w:rFonts w:ascii="Arial"/>
        </w:rPr>
      </w:pPr>
      <w:r>
        <w:rPr/>
        <w:pict>
          <v:line style="position:absolute;mso-position-horizontal-relative:page;mso-position-vertical-relative:paragraph;z-index:3688" from="275.429993pt,-3.117099pt" to="248.179993pt,1.582901pt" stroked="true" strokeweight=".2175pt" strokecolor="#000000">
            <v:stroke dashstyle="solid"/>
            <w10:wrap type="none"/>
          </v:line>
        </w:pict>
      </w:r>
      <w:r>
        <w:rPr>
          <w:rFonts w:ascii="Arial"/>
          <w:position w:val="-3"/>
        </w:rPr>
        <w:t>0.0</w:t>
        <w:tab/>
      </w:r>
      <w:r>
        <w:rPr>
          <w:rFonts w:ascii="Arial"/>
        </w:rPr>
        <w:t>3.3</w:t>
      </w:r>
    </w:p>
    <w:p>
      <w:pPr>
        <w:pStyle w:val="BodyText"/>
        <w:rPr>
          <w:rFonts w:ascii="Arial"/>
          <w:sz w:val="20"/>
        </w:rPr>
      </w:pPr>
      <w:r>
        <w:rPr/>
        <w:br w:type="column"/>
      </w:r>
      <w:r>
        <w:rPr>
          <w:rFonts w:ascii="Arial"/>
          <w:sz w:val="20"/>
        </w:rPr>
      </w: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spacing w:before="3"/>
        <w:rPr>
          <w:rFonts w:ascii="Arial"/>
          <w:sz w:val="28"/>
        </w:rPr>
      </w:pPr>
      <w:r>
        <w:rPr/>
        <w:pict>
          <v:line style="position:absolute;mso-position-horizontal-relative:page;mso-position-vertical-relative:paragraph;z-index:1400;mso-wrap-distance-left:0;mso-wrap-distance-right:0" from="331.290015pt,18.690829pt" to="304.140015pt,18.370829pt" stroked="true" strokeweight=".2175pt" strokecolor="#000000">
            <v:stroke dashstyle="solid"/>
            <w10:wrap type="topAndBottom"/>
          </v:line>
        </w:pict>
      </w:r>
    </w:p>
    <w:p>
      <w:pPr>
        <w:pStyle w:val="BodyText"/>
        <w:spacing w:before="9"/>
        <w:jc w:val="right"/>
        <w:rPr>
          <w:rFonts w:ascii="Arial"/>
        </w:rPr>
      </w:pPr>
      <w:r>
        <w:rPr>
          <w:rFonts w:ascii="Arial"/>
        </w:rPr>
        <w:t>3.4</w:t>
      </w:r>
    </w:p>
    <w:p>
      <w:pPr>
        <w:pStyle w:val="BodyText"/>
        <w:spacing w:before="134"/>
        <w:ind w:left="653"/>
      </w:pPr>
      <w:r>
        <w:rPr/>
        <w:br w:type="column"/>
      </w:r>
      <w:r>
        <w:rPr/>
        <w:t>やや良くなっている</w:t>
      </w:r>
    </w:p>
    <w:p>
      <w:pPr>
        <w:pStyle w:val="BodyText"/>
        <w:spacing w:before="134"/>
        <w:ind w:left="653"/>
      </w:pPr>
      <w:r>
        <w:rPr/>
        <w:pict>
          <v:group style="position:absolute;margin-left:436.421265pt;margin-top:-7.637752pt;width:4.2pt;height:4.2pt;mso-position-horizontal-relative:page;mso-position-vertical-relative:paragraph;z-index:3784" coordorigin="8728,-153" coordsize="84,84">
            <v:shape style="position:absolute;left:8730;top:-151;width:80;height:80" type="#_x0000_t75" stroked="false">
              <v:imagedata r:id="rId105" o:title=""/>
            </v:shape>
            <v:rect style="position:absolute;left:8730;top:-151;width:80;height:80" filled="false" stroked="true" strokeweight=".2175pt" strokecolor="#333333">
              <v:stroke dashstyle="solid"/>
            </v:rect>
            <w10:wrap type="none"/>
          </v:group>
        </w:pict>
      </w:r>
      <w:r>
        <w:rPr/>
        <w:pict>
          <v:group style="position:absolute;margin-left:436.421265pt;margin-top:10.442248pt;width:4.2pt;height:4.2pt;mso-position-horizontal-relative:page;mso-position-vertical-relative:paragraph;z-index:3808" coordorigin="8728,209" coordsize="84,84">
            <v:shape style="position:absolute;left:8730;top:211;width:80;height:80" type="#_x0000_t75" stroked="false">
              <v:imagedata r:id="rId106" o:title=""/>
            </v:shape>
            <v:rect style="position:absolute;left:8730;top:211;width:80;height:80" filled="false" stroked="true" strokeweight=".2175pt" strokecolor="#333333">
              <v:stroke dashstyle="solid"/>
            </v:rect>
            <w10:wrap type="none"/>
          </v:group>
        </w:pict>
      </w:r>
      <w:r>
        <w:rPr/>
        <w:t>変わらない</w:t>
      </w:r>
    </w:p>
    <w:p>
      <w:pPr>
        <w:pStyle w:val="BodyText"/>
        <w:spacing w:before="134"/>
        <w:ind w:left="653"/>
      </w:pPr>
      <w:r>
        <w:rPr/>
        <w:pict>
          <v:group style="position:absolute;margin-left:436.549988pt;margin-top:10.445208pt;width:4pt;height:4.1pt;mso-position-horizontal-relative:page;mso-position-vertical-relative:paragraph;z-index:3832" coordorigin="8731,209" coordsize="80,82">
            <v:rect style="position:absolute;left:8732;top:210;width:77;height:80" filled="true" fillcolor="#91c3d4" stroked="false">
              <v:fill type="solid"/>
            </v:rect>
            <v:rect style="position:absolute;left:8732;top:210;width:77;height:80" filled="false" stroked="true" strokeweight=".140pt" strokecolor="#333333">
              <v:stroke dashstyle="solid"/>
            </v:rect>
            <w10:wrap type="none"/>
          </v:group>
        </w:pict>
      </w:r>
      <w:r>
        <w:rPr/>
        <w:t>やや悪くなっている</w:t>
      </w:r>
    </w:p>
    <w:p>
      <w:pPr>
        <w:pStyle w:val="BodyText"/>
        <w:spacing w:before="134"/>
        <w:ind w:left="653"/>
      </w:pPr>
      <w:r>
        <w:rPr/>
        <w:pict>
          <v:line style="position:absolute;mso-position-horizontal-relative:page;mso-position-vertical-relative:paragraph;z-index:3712" from="387.21pt,37.575201pt" to="360pt,33.405201pt" stroked="true" strokeweight=".2175pt" strokecolor="#000000">
            <v:stroke dashstyle="solid"/>
            <w10:wrap type="none"/>
          </v:line>
        </w:pict>
      </w:r>
      <w:r>
        <w:rPr/>
        <w:pict>
          <v:rect style="position:absolute;margin-left:436.619995pt;margin-top:10.56520pt;width:3.84pt;height:3.96pt;mso-position-horizontal-relative:page;mso-position-vertical-relative:paragraph;z-index:3856" filled="false" stroked="true" strokeweight=".140pt" strokecolor="#333333">
            <v:stroke dashstyle="solid"/>
            <w10:wrap type="none"/>
          </v:rect>
        </w:pict>
      </w:r>
      <w:r>
        <w:rPr/>
        <w:t>悪くなっている</w:t>
      </w:r>
    </w:p>
    <w:p>
      <w:pPr>
        <w:spacing w:after="0"/>
        <w:sectPr>
          <w:type w:val="continuous"/>
          <w:pgSz w:w="11910" w:h="16840"/>
          <w:pgMar w:top="1580" w:bottom="280" w:left="1000" w:right="800"/>
          <w:cols w:num="3" w:equalWidth="0">
            <w:col w:w="3838" w:space="634"/>
            <w:col w:w="2680" w:space="39"/>
            <w:col w:w="2919"/>
          </w:cols>
        </w:sectPr>
      </w:pPr>
    </w:p>
    <w:p>
      <w:pPr>
        <w:pStyle w:val="BodyText"/>
        <w:rPr>
          <w:sz w:val="20"/>
        </w:rPr>
      </w:pPr>
    </w:p>
    <w:p>
      <w:pPr>
        <w:pStyle w:val="BodyText"/>
        <w:rPr>
          <w:sz w:val="20"/>
        </w:rPr>
      </w:pPr>
    </w:p>
    <w:p>
      <w:pPr>
        <w:pStyle w:val="BodyText"/>
        <w:rPr>
          <w:sz w:val="20"/>
        </w:rPr>
      </w:pPr>
    </w:p>
    <w:p>
      <w:pPr>
        <w:pStyle w:val="BodyText"/>
        <w:spacing w:before="9"/>
        <w:rPr>
          <w:sz w:val="15"/>
        </w:rPr>
      </w:pPr>
    </w:p>
    <w:p>
      <w:pPr>
        <w:pStyle w:val="Heading3"/>
      </w:pPr>
      <w:r>
        <w:rPr/>
        <w:t>＜県南地区＞</w:t>
      </w:r>
    </w:p>
    <w:p>
      <w:pPr>
        <w:pStyle w:val="Heading4"/>
      </w:pPr>
      <w:r>
        <w:rPr/>
        <w:t>①ＤＩ</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6"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454" w:right="420"/>
              <w:jc w:val="center"/>
              <w:rPr>
                <w:sz w:val="19"/>
              </w:rPr>
            </w:pPr>
            <w:r>
              <w:rPr>
                <w:sz w:val="19"/>
              </w:rPr>
              <w:t>30</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7" w:right="401"/>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3" w:lineRule="exact"/>
              <w:ind w:left="427" w:right="402"/>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3" w:lineRule="exact"/>
              <w:ind w:left="421"/>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3" w:lineRule="exact"/>
              <w:ind w:left="427" w:right="404"/>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8" w:type="dxa"/>
            <w:tcBorders>
              <w:top w:val="nil"/>
            </w:tcBorders>
            <w:shd w:val="clear" w:color="auto" w:fill="CCFFCC"/>
          </w:tcPr>
          <w:p>
            <w:pPr>
              <w:pStyle w:val="TableParagraph"/>
              <w:spacing w:line="203" w:lineRule="exact"/>
              <w:ind w:left="427" w:right="40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44.2</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47.5</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42.5</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50.0</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49.2</w:t>
            </w:r>
          </w:p>
        </w:tc>
        <w:tc>
          <w:tcPr>
            <w:tcW w:w="1228" w:type="dxa"/>
          </w:tcPr>
          <w:p>
            <w:pPr>
              <w:pStyle w:val="TableParagraph"/>
              <w:spacing w:line="195" w:lineRule="exact"/>
              <w:ind w:right="21"/>
              <w:jc w:val="right"/>
              <w:rPr>
                <w:sz w:val="19"/>
              </w:rPr>
            </w:pPr>
            <w:r>
              <w:rPr>
                <w:w w:val="145"/>
                <w:sz w:val="19"/>
              </w:rPr>
              <w:t>▲ </w:t>
            </w:r>
            <w:r>
              <w:rPr>
                <w:w w:val="125"/>
                <w:sz w:val="19"/>
              </w:rPr>
              <w:t>0.8</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42.9</w:t>
            </w:r>
          </w:p>
        </w:tc>
        <w:tc>
          <w:tcPr>
            <w:tcW w:w="1227" w:type="dxa"/>
          </w:tcPr>
          <w:p>
            <w:pPr>
              <w:pStyle w:val="TableParagraph"/>
              <w:spacing w:line="195" w:lineRule="exact"/>
              <w:ind w:right="113"/>
              <w:jc w:val="right"/>
              <w:rPr>
                <w:sz w:val="19"/>
              </w:rPr>
            </w:pPr>
            <w:r>
              <w:rPr>
                <w:sz w:val="19"/>
              </w:rPr>
              <w:t>48.8</w:t>
            </w:r>
          </w:p>
        </w:tc>
        <w:tc>
          <w:tcPr>
            <w:tcW w:w="1227" w:type="dxa"/>
          </w:tcPr>
          <w:p>
            <w:pPr>
              <w:pStyle w:val="TableParagraph"/>
              <w:spacing w:line="195" w:lineRule="exact"/>
              <w:ind w:right="115"/>
              <w:jc w:val="right"/>
              <w:rPr>
                <w:sz w:val="19"/>
              </w:rPr>
            </w:pPr>
            <w:r>
              <w:rPr>
                <w:sz w:val="19"/>
              </w:rPr>
              <w:t>41.7</w:t>
            </w:r>
          </w:p>
        </w:tc>
        <w:tc>
          <w:tcPr>
            <w:tcW w:w="1227" w:type="dxa"/>
          </w:tcPr>
          <w:p>
            <w:pPr>
              <w:pStyle w:val="TableParagraph"/>
              <w:spacing w:line="195" w:lineRule="exact"/>
              <w:ind w:right="114"/>
              <w:jc w:val="right"/>
              <w:rPr>
                <w:sz w:val="19"/>
              </w:rPr>
            </w:pPr>
            <w:r>
              <w:rPr>
                <w:sz w:val="19"/>
              </w:rPr>
              <w:t>46.4</w:t>
            </w:r>
          </w:p>
        </w:tc>
        <w:tc>
          <w:tcPr>
            <w:tcW w:w="1228" w:type="dxa"/>
          </w:tcPr>
          <w:p>
            <w:pPr>
              <w:pStyle w:val="TableParagraph"/>
              <w:spacing w:line="195" w:lineRule="exact"/>
              <w:ind w:right="115"/>
              <w:jc w:val="right"/>
              <w:rPr>
                <w:sz w:val="19"/>
              </w:rPr>
            </w:pPr>
            <w:r>
              <w:rPr>
                <w:sz w:val="19"/>
              </w:rPr>
              <w:t>46.4</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right="113"/>
              <w:jc w:val="right"/>
              <w:rPr>
                <w:sz w:val="19"/>
              </w:rPr>
            </w:pPr>
            <w:r>
              <w:rPr>
                <w:sz w:val="19"/>
              </w:rPr>
              <w:t>52.8</w:t>
            </w:r>
          </w:p>
        </w:tc>
        <w:tc>
          <w:tcPr>
            <w:tcW w:w="1227" w:type="dxa"/>
          </w:tcPr>
          <w:p>
            <w:pPr>
              <w:pStyle w:val="TableParagraph"/>
              <w:spacing w:line="195" w:lineRule="exact"/>
              <w:ind w:right="115"/>
              <w:jc w:val="right"/>
              <w:rPr>
                <w:sz w:val="19"/>
              </w:rPr>
            </w:pPr>
            <w:r>
              <w:rPr>
                <w:sz w:val="19"/>
              </w:rPr>
              <w:t>38.9</w:t>
            </w:r>
          </w:p>
        </w:tc>
        <w:tc>
          <w:tcPr>
            <w:tcW w:w="1227" w:type="dxa"/>
          </w:tcPr>
          <w:p>
            <w:pPr>
              <w:pStyle w:val="TableParagraph"/>
              <w:spacing w:line="195" w:lineRule="exact"/>
              <w:ind w:right="114"/>
              <w:jc w:val="right"/>
              <w:rPr>
                <w:sz w:val="19"/>
              </w:rPr>
            </w:pPr>
            <w:r>
              <w:rPr>
                <w:sz w:val="19"/>
              </w:rPr>
              <w:t>44.4</w:t>
            </w:r>
          </w:p>
        </w:tc>
        <w:tc>
          <w:tcPr>
            <w:tcW w:w="1228" w:type="dxa"/>
          </w:tcPr>
          <w:p>
            <w:pPr>
              <w:pStyle w:val="TableParagraph"/>
              <w:spacing w:line="195" w:lineRule="exact"/>
              <w:ind w:right="115"/>
              <w:jc w:val="right"/>
              <w:rPr>
                <w:sz w:val="19"/>
              </w:rPr>
            </w:pPr>
            <w:r>
              <w:rPr>
                <w:sz w:val="19"/>
              </w:rPr>
              <w:t>44.4</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33.3</w:t>
            </w:r>
          </w:p>
        </w:tc>
        <w:tc>
          <w:tcPr>
            <w:tcW w:w="1227" w:type="dxa"/>
          </w:tcPr>
          <w:p>
            <w:pPr>
              <w:pStyle w:val="TableParagraph"/>
              <w:spacing w:line="195" w:lineRule="exact"/>
              <w:ind w:right="113"/>
              <w:jc w:val="right"/>
              <w:rPr>
                <w:sz w:val="19"/>
              </w:rPr>
            </w:pPr>
            <w:r>
              <w:rPr>
                <w:sz w:val="19"/>
              </w:rPr>
              <w:t>25.0</w:t>
            </w:r>
          </w:p>
        </w:tc>
        <w:tc>
          <w:tcPr>
            <w:tcW w:w="1227" w:type="dxa"/>
          </w:tcPr>
          <w:p>
            <w:pPr>
              <w:pStyle w:val="TableParagraph"/>
              <w:spacing w:line="195" w:lineRule="exact"/>
              <w:ind w:right="115"/>
              <w:jc w:val="right"/>
              <w:rPr>
                <w:sz w:val="19"/>
              </w:rPr>
            </w:pPr>
            <w:r>
              <w:rPr>
                <w:sz w:val="19"/>
              </w:rPr>
              <w:t>25.0</w:t>
            </w:r>
          </w:p>
        </w:tc>
        <w:tc>
          <w:tcPr>
            <w:tcW w:w="1227" w:type="dxa"/>
          </w:tcPr>
          <w:p>
            <w:pPr>
              <w:pStyle w:val="TableParagraph"/>
              <w:spacing w:line="195" w:lineRule="exact"/>
              <w:ind w:right="114"/>
              <w:jc w:val="right"/>
              <w:rPr>
                <w:sz w:val="19"/>
              </w:rPr>
            </w:pPr>
            <w:r>
              <w:rPr>
                <w:sz w:val="19"/>
              </w:rPr>
              <w:t>33.3</w:t>
            </w:r>
          </w:p>
        </w:tc>
        <w:tc>
          <w:tcPr>
            <w:tcW w:w="1228" w:type="dxa"/>
          </w:tcPr>
          <w:p>
            <w:pPr>
              <w:pStyle w:val="TableParagraph"/>
              <w:spacing w:line="195" w:lineRule="exact"/>
              <w:ind w:right="115"/>
              <w:jc w:val="right"/>
              <w:rPr>
                <w:sz w:val="19"/>
              </w:rPr>
            </w:pPr>
            <w:r>
              <w:rPr>
                <w:sz w:val="19"/>
              </w:rPr>
              <w:t>33.3</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53.6</w:t>
            </w:r>
          </w:p>
        </w:tc>
        <w:tc>
          <w:tcPr>
            <w:tcW w:w="1227" w:type="dxa"/>
          </w:tcPr>
          <w:p>
            <w:pPr>
              <w:pStyle w:val="TableParagraph"/>
              <w:spacing w:line="195" w:lineRule="exact"/>
              <w:ind w:right="115"/>
              <w:jc w:val="right"/>
              <w:rPr>
                <w:sz w:val="19"/>
              </w:rPr>
            </w:pPr>
            <w:r>
              <w:rPr>
                <w:sz w:val="19"/>
              </w:rPr>
              <w:t>42.9</w:t>
            </w:r>
          </w:p>
        </w:tc>
        <w:tc>
          <w:tcPr>
            <w:tcW w:w="1227" w:type="dxa"/>
          </w:tcPr>
          <w:p>
            <w:pPr>
              <w:pStyle w:val="TableParagraph"/>
              <w:spacing w:line="195" w:lineRule="exact"/>
              <w:ind w:right="114"/>
              <w:jc w:val="right"/>
              <w:rPr>
                <w:sz w:val="19"/>
              </w:rPr>
            </w:pPr>
            <w:r>
              <w:rPr>
                <w:sz w:val="19"/>
              </w:rPr>
              <w:t>53.6</w:t>
            </w:r>
          </w:p>
        </w:tc>
        <w:tc>
          <w:tcPr>
            <w:tcW w:w="1228" w:type="dxa"/>
          </w:tcPr>
          <w:p>
            <w:pPr>
              <w:pStyle w:val="TableParagraph"/>
              <w:spacing w:line="195" w:lineRule="exact"/>
              <w:ind w:right="115"/>
              <w:jc w:val="right"/>
              <w:rPr>
                <w:sz w:val="19"/>
              </w:rPr>
            </w:pPr>
            <w:r>
              <w:rPr>
                <w:sz w:val="19"/>
              </w:rPr>
              <w:t>46.4</w:t>
            </w:r>
          </w:p>
        </w:tc>
        <w:tc>
          <w:tcPr>
            <w:tcW w:w="1228" w:type="dxa"/>
          </w:tcPr>
          <w:p>
            <w:pPr>
              <w:pStyle w:val="TableParagraph"/>
              <w:spacing w:line="195" w:lineRule="exact"/>
              <w:ind w:right="21"/>
              <w:jc w:val="right"/>
              <w:rPr>
                <w:sz w:val="19"/>
              </w:rPr>
            </w:pPr>
            <w:r>
              <w:rPr>
                <w:w w:val="145"/>
                <w:sz w:val="19"/>
              </w:rPr>
              <w:t>▲ </w:t>
            </w:r>
            <w:r>
              <w:rPr>
                <w:w w:val="125"/>
                <w:sz w:val="19"/>
              </w:rPr>
              <w:t>7.2</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13"/>
              <w:jc w:val="right"/>
              <w:rPr>
                <w:sz w:val="19"/>
              </w:rPr>
            </w:pPr>
            <w:r>
              <w:rPr>
                <w:sz w:val="19"/>
              </w:rPr>
              <w:t>37.5</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75.0</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75.0</w:t>
            </w:r>
          </w:p>
        </w:tc>
        <w:tc>
          <w:tcPr>
            <w:tcW w:w="1228" w:type="dxa"/>
          </w:tcPr>
          <w:p>
            <w:pPr>
              <w:pStyle w:val="TableParagraph"/>
              <w:spacing w:line="195" w:lineRule="exact"/>
              <w:ind w:right="21"/>
              <w:jc w:val="right"/>
              <w:rPr>
                <w:sz w:val="19"/>
              </w:rPr>
            </w:pPr>
            <w:r>
              <w:rPr>
                <w:sz w:val="19"/>
              </w:rPr>
              <w:t>25.0</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46.4</w:t>
            </w:r>
          </w:p>
        </w:tc>
        <w:tc>
          <w:tcPr>
            <w:tcW w:w="1227" w:type="dxa"/>
          </w:tcPr>
          <w:p>
            <w:pPr>
              <w:pStyle w:val="TableParagraph"/>
              <w:spacing w:line="195" w:lineRule="exact"/>
              <w:ind w:right="113"/>
              <w:jc w:val="right"/>
              <w:rPr>
                <w:sz w:val="19"/>
              </w:rPr>
            </w:pPr>
            <w:r>
              <w:rPr>
                <w:sz w:val="19"/>
              </w:rPr>
              <w:t>46.4</w:t>
            </w:r>
          </w:p>
        </w:tc>
        <w:tc>
          <w:tcPr>
            <w:tcW w:w="1227" w:type="dxa"/>
          </w:tcPr>
          <w:p>
            <w:pPr>
              <w:pStyle w:val="TableParagraph"/>
              <w:spacing w:line="195" w:lineRule="exact"/>
              <w:ind w:right="115"/>
              <w:jc w:val="right"/>
              <w:rPr>
                <w:sz w:val="19"/>
              </w:rPr>
            </w:pPr>
            <w:r>
              <w:rPr>
                <w:sz w:val="19"/>
              </w:rPr>
              <w:t>46.4</w:t>
            </w:r>
          </w:p>
        </w:tc>
        <w:tc>
          <w:tcPr>
            <w:tcW w:w="1227" w:type="dxa"/>
          </w:tcPr>
          <w:p>
            <w:pPr>
              <w:pStyle w:val="TableParagraph"/>
              <w:spacing w:line="195" w:lineRule="exact"/>
              <w:ind w:right="114"/>
              <w:jc w:val="right"/>
              <w:rPr>
                <w:sz w:val="19"/>
              </w:rPr>
            </w:pPr>
            <w:r>
              <w:rPr>
                <w:sz w:val="19"/>
              </w:rPr>
              <w:t>53.6</w:t>
            </w:r>
          </w:p>
        </w:tc>
        <w:tc>
          <w:tcPr>
            <w:tcW w:w="1228" w:type="dxa"/>
          </w:tcPr>
          <w:p>
            <w:pPr>
              <w:pStyle w:val="TableParagraph"/>
              <w:spacing w:line="195" w:lineRule="exact"/>
              <w:ind w:right="115"/>
              <w:jc w:val="right"/>
              <w:rPr>
                <w:sz w:val="19"/>
              </w:rPr>
            </w:pPr>
            <w:r>
              <w:rPr>
                <w:sz w:val="19"/>
              </w:rPr>
              <w:t>60.7</w:t>
            </w:r>
          </w:p>
        </w:tc>
        <w:tc>
          <w:tcPr>
            <w:tcW w:w="1228" w:type="dxa"/>
          </w:tcPr>
          <w:p>
            <w:pPr>
              <w:pStyle w:val="TableParagraph"/>
              <w:spacing w:line="195" w:lineRule="exact"/>
              <w:ind w:right="20"/>
              <w:jc w:val="right"/>
              <w:rPr>
                <w:sz w:val="19"/>
              </w:rPr>
            </w:pPr>
            <w:r>
              <w:rPr>
                <w:w w:val="105"/>
                <w:sz w:val="19"/>
              </w:rPr>
              <w:t>7.1</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37.5</w:t>
            </w:r>
          </w:p>
        </w:tc>
        <w:tc>
          <w:tcPr>
            <w:tcW w:w="1227" w:type="dxa"/>
          </w:tcPr>
          <w:p>
            <w:pPr>
              <w:pStyle w:val="TableParagraph"/>
              <w:spacing w:line="195" w:lineRule="exact"/>
              <w:ind w:right="115"/>
              <w:jc w:val="right"/>
              <w:rPr>
                <w:sz w:val="19"/>
              </w:rPr>
            </w:pPr>
            <w:r>
              <w:rPr>
                <w:sz w:val="19"/>
              </w:rPr>
              <w:t>37.5</w:t>
            </w:r>
          </w:p>
        </w:tc>
        <w:tc>
          <w:tcPr>
            <w:tcW w:w="1227" w:type="dxa"/>
          </w:tcPr>
          <w:p>
            <w:pPr>
              <w:pStyle w:val="TableParagraph"/>
              <w:spacing w:line="195" w:lineRule="exact"/>
              <w:ind w:right="114"/>
              <w:jc w:val="right"/>
              <w:rPr>
                <w:sz w:val="19"/>
              </w:rPr>
            </w:pPr>
            <w:r>
              <w:rPr>
                <w:sz w:val="19"/>
              </w:rPr>
              <w:t>75.0</w:t>
            </w:r>
          </w:p>
        </w:tc>
        <w:tc>
          <w:tcPr>
            <w:tcW w:w="1228" w:type="dxa"/>
          </w:tcPr>
          <w:p>
            <w:pPr>
              <w:pStyle w:val="TableParagraph"/>
              <w:spacing w:line="195" w:lineRule="exact"/>
              <w:ind w:right="115"/>
              <w:jc w:val="right"/>
              <w:rPr>
                <w:sz w:val="19"/>
              </w:rPr>
            </w:pPr>
            <w:r>
              <w:rPr>
                <w:sz w:val="19"/>
              </w:rPr>
              <w:t>37.5</w:t>
            </w:r>
          </w:p>
        </w:tc>
        <w:tc>
          <w:tcPr>
            <w:tcW w:w="1228" w:type="dxa"/>
          </w:tcPr>
          <w:p>
            <w:pPr>
              <w:pStyle w:val="TableParagraph"/>
              <w:spacing w:line="195" w:lineRule="exact"/>
              <w:ind w:right="21"/>
              <w:jc w:val="right"/>
              <w:rPr>
                <w:sz w:val="19"/>
              </w:rPr>
            </w:pPr>
            <w:r>
              <w:rPr>
                <w:w w:val="145"/>
                <w:sz w:val="19"/>
              </w:rPr>
              <w:t>▲ </w:t>
            </w:r>
            <w:r>
              <w:rPr>
                <w:w w:val="120"/>
                <w:sz w:val="19"/>
              </w:rPr>
              <w:t>37.5</w:t>
            </w:r>
          </w:p>
        </w:tc>
      </w:tr>
    </w:tbl>
    <w:p>
      <w:pPr>
        <w:pStyle w:val="BodyText"/>
        <w:spacing w:before="4"/>
        <w:rPr>
          <w:sz w:val="14"/>
        </w:rPr>
      </w:pPr>
    </w:p>
    <w:p>
      <w:pPr>
        <w:spacing w:after="0"/>
        <w:rPr>
          <w:sz w:val="14"/>
        </w:rPr>
        <w:sectPr>
          <w:footerReference w:type="default" r:id="rId107"/>
          <w:pgSz w:w="11910" w:h="16840"/>
          <w:pgMar w:footer="684" w:header="0" w:top="1580" w:bottom="880" w:left="1000" w:right="800"/>
          <w:pgNumType w:start="8"/>
        </w:sectPr>
      </w:pPr>
    </w:p>
    <w:p>
      <w:pPr>
        <w:spacing w:before="95"/>
        <w:ind w:left="339" w:right="0" w:firstLine="0"/>
        <w:jc w:val="center"/>
        <w:rPr>
          <w:sz w:val="15"/>
        </w:rPr>
      </w:pPr>
      <w:r>
        <w:rPr>
          <w:w w:val="95"/>
          <w:sz w:val="15"/>
        </w:rPr>
        <w:t>３カ月前と比べた景気の現状判断</w:t>
      </w:r>
      <w:r>
        <w:rPr>
          <w:rFonts w:ascii="Arial" w:eastAsia="Arial"/>
          <w:w w:val="95"/>
          <w:sz w:val="15"/>
        </w:rPr>
        <w:t>DI</w:t>
      </w:r>
      <w:r>
        <w:rPr>
          <w:w w:val="95"/>
          <w:sz w:val="15"/>
        </w:rPr>
        <w:t>（県南地区</w:t>
      </w:r>
      <w:r>
        <w:rPr>
          <w:w w:val="90"/>
          <w:sz w:val="15"/>
        </w:rPr>
        <w:t>）</w:t>
      </w:r>
    </w:p>
    <w:p>
      <w:pPr>
        <w:pStyle w:val="BodyText"/>
        <w:tabs>
          <w:tab w:pos="5061" w:val="left" w:leader="none"/>
        </w:tabs>
        <w:spacing w:before="132"/>
        <w:ind w:left="537"/>
        <w:jc w:val="center"/>
        <w:rPr>
          <w:rFonts w:ascii="Arial"/>
        </w:rPr>
      </w:pPr>
      <w:r>
        <w:rPr/>
        <w:pict>
          <v:group style="position:absolute;margin-left:95.699997pt;margin-top:12.362885pt;width:198.5pt;height:55.85pt;mso-position-horizontal-relative:page;mso-position-vertical-relative:paragraph;z-index:-409648" coordorigin="1914,247" coordsize="3970,1117">
            <v:line style="position:absolute" from="1914,253" to="5884,253" stroked="true" strokeweight=".6pt" strokecolor="#858585">
              <v:stroke dashstyle="solid"/>
            </v:line>
            <v:shape style="position:absolute;left:2311;top:991;width:3176;height:185" coordorigin="2311,991" coordsize="3176,185" path="m2311,1133l3106,1051,3900,1176,4694,991,5486,1010e" filled="false" stroked="true" strokeweight="1.92pt" strokecolor="#497dba">
              <v:path arrowok="t"/>
              <v:stroke dashstyle="solid"/>
            </v:shape>
            <v:shape style="position:absolute;left:2243;top:1064;width:135;height:135" type="#_x0000_t75" stroked="false">
              <v:imagedata r:id="rId37" o:title=""/>
            </v:shape>
            <v:shape style="position:absolute;left:3036;top:983;width:135;height:135" type="#_x0000_t75" stroked="false">
              <v:imagedata r:id="rId37" o:title=""/>
            </v:shape>
            <v:shape style="position:absolute;left:3831;top:1106;width:135;height:135" type="#_x0000_t75" stroked="false">
              <v:imagedata r:id="rId35" o:title=""/>
            </v:shape>
            <v:shape style="position:absolute;left:4625;top:920;width:135;height:135" type="#_x0000_t75" stroked="false">
              <v:imagedata r:id="rId36" o:title=""/>
            </v:shape>
            <v:shape style="position:absolute;left:5418;top:941;width:135;height:135" type="#_x0000_t75" stroked="false">
              <v:imagedata r:id="rId108" o:title=""/>
            </v:shape>
            <v:shape style="position:absolute;left:2311;top:1020;width:3176;height:176" coordorigin="2311,1020" coordsize="3176,176" path="m2311,1164l3106,1020,3900,1195,4694,1080,5486,1080e" filled="false" stroked="true" strokeweight="1.68pt" strokecolor="#993366">
              <v:path arrowok="t"/>
              <v:stroke dashstyle="solid"/>
            </v:shape>
            <v:shape style="position:absolute;left:2249;top:956;width:3297;height:297" coordorigin="2250,956" coordsize="3297,297" path="m2371,1224l2250,1103m2250,1224l2371,1103m3164,1078l3043,956m3043,1078l3164,956m3960,1253l3838,1132m3838,1253l3960,1132m4753,1138l4632,1017m4632,1138l4753,1017m5546,1138l5425,1017m5425,1138l5546,1017e" filled="false" stroked="true" strokeweight=".6525pt" strokecolor="#993366">
              <v:path arrowok="t"/>
              <v:stroke dashstyle="solid"/>
            </v:shape>
            <v:shape style="position:absolute;left:2311;top:727;width:3176;height:353" coordorigin="2311,727" coordsize="3176,353" path="m2311,1080l3106,1080,3900,1080,4694,902,5486,727e" filled="false" stroked="true" strokeweight="1.92pt" strokecolor="#97b853">
              <v:path arrowok="t"/>
              <v:stroke dashstyle="solid"/>
            </v:shape>
            <v:shape style="position:absolute;left:2243;top:1010;width:135;height:135" type="#_x0000_t75" stroked="false">
              <v:imagedata r:id="rId75" o:title=""/>
            </v:shape>
            <v:shape style="position:absolute;left:3036;top:1010;width:135;height:135" type="#_x0000_t75" stroked="false">
              <v:imagedata r:id="rId75" o:title=""/>
            </v:shape>
            <v:shape style="position:absolute;left:3831;top:1010;width:135;height:135" type="#_x0000_t75" stroked="false">
              <v:imagedata r:id="rId11" o:title=""/>
            </v:shape>
            <v:shape style="position:absolute;left:4625;top:832;width:135;height:135" type="#_x0000_t75" stroked="false">
              <v:imagedata r:id="rId109" o:title=""/>
            </v:shape>
            <v:shape style="position:absolute;left:5418;top:657;width:135;height:135" type="#_x0000_t75" stroked="false">
              <v:imagedata r:id="rId12" o:title=""/>
            </v:shape>
            <v:shape style="position:absolute;left:2311;top:374;width:3176;height:924" coordorigin="2311,374" coordsize="3176,924" path="m2311,991l3106,1298,3900,1298,4694,374,5486,1298e" filled="false" stroked="true" strokeweight="1.68pt" strokecolor="#666699">
              <v:path arrowok="t"/>
              <v:stroke dashstyle="solid"/>
            </v:shape>
            <v:rect style="position:absolute;left:2249;top:927;width:122;height:122" filled="true" fillcolor="#ffffff" stroked="false">
              <v:fill type="solid"/>
            </v:rect>
            <v:shape style="position:absolute;left:2249;top:313;width:3298;height:1044" coordorigin="2250,314" coordsize="3298,1044" path="m2250,1049l2371,1049,2371,928,2250,928,2250,1049xm3043,1358l3165,1358,3165,1237,3043,1237,3043,1358xm3839,1358l3960,1358,3960,1237,3839,1237,3839,1358xm4632,435l4753,435,4753,314,4632,314,4632,435xm5426,1358l5547,1358,5547,1237,5426,1237,5426,1358xe" filled="false" stroked="true" strokeweight=".6525pt" strokecolor="#666699">
              <v:path arrowok="t"/>
              <v:stroke dashstyle="solid"/>
            </v:shape>
            <w10:wrap type="none"/>
          </v:group>
        </w:pict>
      </w:r>
      <w:r>
        <w:rPr/>
        <w:pict>
          <v:shape style="position:absolute;margin-left:95.400002pt;margin-top:9.635285pt;width:199.4pt;height:132.550pt;mso-position-horizontal-relative:page;mso-position-vertical-relative:paragraph;z-index:433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794"/>
                    <w:gridCol w:w="794"/>
                    <w:gridCol w:w="794"/>
                    <w:gridCol w:w="792"/>
                    <w:gridCol w:w="794"/>
                  </w:tblGrid>
                  <w:tr>
                    <w:trPr>
                      <w:trHeight w:val="121" w:hRule="atLeast"/>
                    </w:trPr>
                    <w:tc>
                      <w:tcPr>
                        <w:tcW w:w="3968" w:type="dxa"/>
                        <w:gridSpan w:val="5"/>
                        <w:tcBorders>
                          <w:top w:val="nil"/>
                          <w:bottom w:val="nil"/>
                          <w:right w:val="single" w:sz="2" w:space="0" w:color="959595"/>
                        </w:tcBorders>
                      </w:tcPr>
                      <w:p>
                        <w:pPr>
                          <w:pStyle w:val="TableParagraph"/>
                          <w:rPr>
                            <w:rFonts w:ascii="Times New Roman"/>
                            <w:sz w:val="2"/>
                          </w:rPr>
                        </w:pPr>
                      </w:p>
                    </w:tc>
                  </w:tr>
                  <w:tr>
                    <w:trPr>
                      <w:trHeight w:val="340" w:hRule="atLeast"/>
                    </w:trPr>
                    <w:tc>
                      <w:tcPr>
                        <w:tcW w:w="3968" w:type="dxa"/>
                        <w:gridSpan w:val="5"/>
                        <w:tcBorders>
                          <w:top w:val="nil"/>
                          <w:right w:val="single" w:sz="2" w:space="0" w:color="959595"/>
                        </w:tcBorders>
                      </w:tcPr>
                      <w:p>
                        <w:pPr>
                          <w:pStyle w:val="TableParagraph"/>
                          <w:rPr>
                            <w:rFonts w:ascii="Times New Roman"/>
                            <w:sz w:val="18"/>
                          </w:rPr>
                        </w:pPr>
                      </w:p>
                    </w:tc>
                  </w:tr>
                  <w:tr>
                    <w:trPr>
                      <w:trHeight w:val="477" w:hRule="atLeast"/>
                    </w:trPr>
                    <w:tc>
                      <w:tcPr>
                        <w:tcW w:w="3968" w:type="dxa"/>
                        <w:gridSpan w:val="5"/>
                        <w:tcBorders>
                          <w:bottom w:val="single" w:sz="6" w:space="0" w:color="FFFFFF"/>
                          <w:right w:val="single" w:sz="2" w:space="0" w:color="959595"/>
                        </w:tcBorders>
                      </w:tcPr>
                      <w:p>
                        <w:pPr>
                          <w:pStyle w:val="TableParagraph"/>
                          <w:rPr>
                            <w:rFonts w:ascii="Times New Roman"/>
                            <w:sz w:val="18"/>
                          </w:rPr>
                        </w:pPr>
                      </w:p>
                    </w:tc>
                  </w:tr>
                  <w:tr>
                    <w:trPr>
                      <w:trHeight w:val="476" w:hRule="atLeast"/>
                    </w:trPr>
                    <w:tc>
                      <w:tcPr>
                        <w:tcW w:w="3968" w:type="dxa"/>
                        <w:gridSpan w:val="5"/>
                        <w:tcBorders>
                          <w:top w:val="single" w:sz="6" w:space="0" w:color="FFFFFF"/>
                          <w:right w:val="single" w:sz="2" w:space="0" w:color="959595"/>
                        </w:tcBorders>
                      </w:tcPr>
                      <w:p>
                        <w:pPr>
                          <w:pStyle w:val="TableParagraph"/>
                          <w:rPr>
                            <w:rFonts w:ascii="Times New Roman"/>
                            <w:sz w:val="18"/>
                          </w:rPr>
                        </w:pPr>
                      </w:p>
                    </w:tc>
                  </w:tr>
                  <w:tr>
                    <w:trPr>
                      <w:trHeight w:val="477" w:hRule="atLeast"/>
                    </w:trPr>
                    <w:tc>
                      <w:tcPr>
                        <w:tcW w:w="3968" w:type="dxa"/>
                        <w:gridSpan w:val="5"/>
                        <w:tcBorders>
                          <w:right w:val="single" w:sz="2" w:space="0" w:color="959595"/>
                        </w:tcBorders>
                      </w:tcPr>
                      <w:p>
                        <w:pPr>
                          <w:pStyle w:val="TableParagraph"/>
                          <w:rPr>
                            <w:rFonts w:ascii="Times New Roman"/>
                            <w:sz w:val="18"/>
                          </w:rPr>
                        </w:pPr>
                      </w:p>
                    </w:tc>
                  </w:tr>
                  <w:tr>
                    <w:trPr>
                      <w:trHeight w:val="614" w:hRule="atLeast"/>
                    </w:trPr>
                    <w:tc>
                      <w:tcPr>
                        <w:tcW w:w="794" w:type="dxa"/>
                        <w:tcBorders>
                          <w:bottom w:val="nil"/>
                        </w:tcBorders>
                      </w:tcPr>
                      <w:p>
                        <w:pPr>
                          <w:pStyle w:val="TableParagraph"/>
                          <w:spacing w:before="85"/>
                          <w:ind w:left="65" w:right="53"/>
                          <w:jc w:val="center"/>
                          <w:rPr>
                            <w:sz w:val="15"/>
                          </w:rPr>
                        </w:pPr>
                        <w:r>
                          <w:rPr>
                            <w:sz w:val="15"/>
                          </w:rPr>
                          <w:t>4月</w:t>
                        </w:r>
                      </w:p>
                      <w:p>
                        <w:pPr>
                          <w:pStyle w:val="TableParagraph"/>
                          <w:spacing w:line="198" w:lineRule="exact" w:before="110"/>
                          <w:ind w:left="65" w:right="53"/>
                          <w:jc w:val="center"/>
                          <w:rPr>
                            <w:sz w:val="15"/>
                          </w:rPr>
                        </w:pPr>
                        <w:r>
                          <w:rPr>
                            <w:sz w:val="15"/>
                          </w:rPr>
                          <w:t>平成28年</w:t>
                        </w:r>
                      </w:p>
                    </w:tc>
                    <w:tc>
                      <w:tcPr>
                        <w:tcW w:w="794" w:type="dxa"/>
                        <w:tcBorders>
                          <w:bottom w:val="nil"/>
                        </w:tcBorders>
                      </w:tcPr>
                      <w:p>
                        <w:pPr>
                          <w:pStyle w:val="TableParagraph"/>
                          <w:spacing w:before="85"/>
                          <w:ind w:left="65" w:right="53"/>
                          <w:jc w:val="center"/>
                          <w:rPr>
                            <w:sz w:val="15"/>
                          </w:rPr>
                        </w:pPr>
                        <w:r>
                          <w:rPr>
                            <w:sz w:val="15"/>
                          </w:rPr>
                          <w:t>7月</w:t>
                        </w:r>
                      </w:p>
                      <w:p>
                        <w:pPr>
                          <w:pStyle w:val="TableParagraph"/>
                          <w:spacing w:line="198" w:lineRule="exact" w:before="110"/>
                          <w:ind w:left="65" w:right="53"/>
                          <w:jc w:val="center"/>
                          <w:rPr>
                            <w:sz w:val="15"/>
                          </w:rPr>
                        </w:pPr>
                        <w:r>
                          <w:rPr>
                            <w:sz w:val="15"/>
                          </w:rPr>
                          <w:t>平成28年</w:t>
                        </w:r>
                      </w:p>
                    </w:tc>
                    <w:tc>
                      <w:tcPr>
                        <w:tcW w:w="794" w:type="dxa"/>
                        <w:tcBorders>
                          <w:bottom w:val="nil"/>
                        </w:tcBorders>
                      </w:tcPr>
                      <w:p>
                        <w:pPr>
                          <w:pStyle w:val="TableParagraph"/>
                          <w:spacing w:before="85"/>
                          <w:ind w:left="65" w:right="53"/>
                          <w:jc w:val="center"/>
                          <w:rPr>
                            <w:sz w:val="15"/>
                          </w:rPr>
                        </w:pPr>
                        <w:r>
                          <w:rPr>
                            <w:sz w:val="15"/>
                          </w:rPr>
                          <w:t>10月</w:t>
                        </w:r>
                      </w:p>
                      <w:p>
                        <w:pPr>
                          <w:pStyle w:val="TableParagraph"/>
                          <w:spacing w:line="198" w:lineRule="exact" w:before="110"/>
                          <w:ind w:left="65" w:right="53"/>
                          <w:jc w:val="center"/>
                          <w:rPr>
                            <w:sz w:val="15"/>
                          </w:rPr>
                        </w:pPr>
                        <w:r>
                          <w:rPr>
                            <w:sz w:val="15"/>
                          </w:rPr>
                          <w:t>平成28年</w:t>
                        </w:r>
                      </w:p>
                    </w:tc>
                    <w:tc>
                      <w:tcPr>
                        <w:tcW w:w="792" w:type="dxa"/>
                        <w:tcBorders>
                          <w:bottom w:val="nil"/>
                        </w:tcBorders>
                      </w:tcPr>
                      <w:p>
                        <w:pPr>
                          <w:pStyle w:val="TableParagraph"/>
                          <w:spacing w:before="85"/>
                          <w:ind w:left="66" w:right="52"/>
                          <w:jc w:val="center"/>
                          <w:rPr>
                            <w:sz w:val="15"/>
                          </w:rPr>
                        </w:pPr>
                        <w:r>
                          <w:rPr>
                            <w:sz w:val="15"/>
                          </w:rPr>
                          <w:t>1月</w:t>
                        </w:r>
                      </w:p>
                      <w:p>
                        <w:pPr>
                          <w:pStyle w:val="TableParagraph"/>
                          <w:spacing w:line="198" w:lineRule="exact" w:before="110"/>
                          <w:ind w:left="66" w:right="52"/>
                          <w:jc w:val="center"/>
                          <w:rPr>
                            <w:sz w:val="15"/>
                          </w:rPr>
                        </w:pPr>
                        <w:r>
                          <w:rPr>
                            <w:sz w:val="15"/>
                          </w:rPr>
                          <w:t>平成29年</w:t>
                        </w:r>
                      </w:p>
                    </w:tc>
                    <w:tc>
                      <w:tcPr>
                        <w:tcW w:w="794" w:type="dxa"/>
                        <w:tcBorders>
                          <w:bottom w:val="nil"/>
                        </w:tcBorders>
                      </w:tcPr>
                      <w:p>
                        <w:pPr>
                          <w:pStyle w:val="TableParagraph"/>
                          <w:spacing w:before="85"/>
                          <w:ind w:left="65" w:right="49"/>
                          <w:jc w:val="center"/>
                          <w:rPr>
                            <w:sz w:val="15"/>
                          </w:rPr>
                        </w:pPr>
                        <w:r>
                          <w:rPr>
                            <w:sz w:val="15"/>
                          </w:rPr>
                          <w:t>4月</w:t>
                        </w:r>
                      </w:p>
                      <w:p>
                        <w:pPr>
                          <w:pStyle w:val="TableParagraph"/>
                          <w:spacing w:line="198" w:lineRule="exact" w:before="110"/>
                          <w:ind w:left="65" w:right="49"/>
                          <w:jc w:val="center"/>
                          <w:rPr>
                            <w:sz w:val="15"/>
                          </w:rPr>
                        </w:pPr>
                        <w:r>
                          <w:rPr>
                            <w:sz w:val="15"/>
                          </w:rPr>
                          <w:t>平成29年</w:t>
                        </w:r>
                      </w:p>
                    </w:tc>
                  </w:tr>
                </w:tbl>
                <w:p>
                  <w:pPr>
                    <w:pStyle w:val="BodyText"/>
                  </w:pPr>
                </w:p>
              </w:txbxContent>
            </v:textbox>
            <w10:wrap type="none"/>
          </v:shape>
        </w:pict>
      </w:r>
      <w:r>
        <w:rPr>
          <w:rFonts w:ascii="Arial"/>
        </w:rPr>
        <w:t>80</w:t>
        <w:tab/>
      </w:r>
      <w:r>
        <w:rPr>
          <w:rFonts w:ascii="Arial"/>
          <w:spacing w:val="-10"/>
          <w:w w:val="95"/>
          <w:position w:val="1"/>
        </w:rPr>
        <w:t>80</w:t>
      </w:r>
    </w:p>
    <w:p>
      <w:pPr>
        <w:pStyle w:val="BodyText"/>
        <w:spacing w:before="9"/>
        <w:rPr>
          <w:rFonts w:ascii="Arial"/>
          <w:sz w:val="25"/>
        </w:rPr>
      </w:pPr>
    </w:p>
    <w:p>
      <w:pPr>
        <w:pStyle w:val="BodyText"/>
        <w:tabs>
          <w:tab w:pos="5061" w:val="left" w:leader="none"/>
        </w:tabs>
        <w:ind w:left="537"/>
        <w:jc w:val="center"/>
        <w:rPr>
          <w:rFonts w:ascii="Arial"/>
        </w:rPr>
      </w:pPr>
      <w:r>
        <w:rPr>
          <w:rFonts w:ascii="Arial"/>
        </w:rPr>
        <w:t>60</w:t>
        <w:tab/>
      </w:r>
      <w:r>
        <w:rPr>
          <w:rFonts w:ascii="Arial"/>
          <w:spacing w:val="-10"/>
          <w:w w:val="95"/>
        </w:rPr>
        <w:t>60</w:t>
      </w:r>
    </w:p>
    <w:p>
      <w:pPr>
        <w:pStyle w:val="BodyText"/>
        <w:rPr>
          <w:rFonts w:ascii="Arial"/>
          <w:sz w:val="16"/>
        </w:rPr>
      </w:pPr>
    </w:p>
    <w:p>
      <w:pPr>
        <w:pStyle w:val="BodyText"/>
        <w:tabs>
          <w:tab w:pos="5061" w:val="left" w:leader="none"/>
        </w:tabs>
        <w:spacing w:before="116"/>
        <w:ind w:left="537"/>
        <w:jc w:val="center"/>
        <w:rPr>
          <w:rFonts w:ascii="Arial"/>
        </w:rPr>
      </w:pPr>
      <w:r>
        <w:rPr>
          <w:rFonts w:ascii="Arial"/>
        </w:rPr>
        <w:t>40</w:t>
        <w:tab/>
      </w:r>
      <w:r>
        <w:rPr>
          <w:rFonts w:ascii="Arial"/>
          <w:spacing w:val="-10"/>
          <w:w w:val="95"/>
        </w:rPr>
        <w:t>40</w:t>
      </w:r>
    </w:p>
    <w:p>
      <w:pPr>
        <w:pStyle w:val="BodyText"/>
        <w:spacing w:before="4"/>
        <w:rPr>
          <w:rFonts w:ascii="Arial"/>
          <w:sz w:val="25"/>
        </w:rPr>
      </w:pPr>
    </w:p>
    <w:p>
      <w:pPr>
        <w:pStyle w:val="BodyText"/>
        <w:tabs>
          <w:tab w:pos="5061" w:val="left" w:leader="none"/>
        </w:tabs>
        <w:ind w:left="537"/>
        <w:jc w:val="center"/>
        <w:rPr>
          <w:rFonts w:ascii="Arial"/>
        </w:rPr>
      </w:pPr>
      <w:r>
        <w:rPr>
          <w:rFonts w:ascii="Arial"/>
          <w:position w:val="1"/>
        </w:rPr>
        <w:t>20</w:t>
        <w:tab/>
      </w:r>
      <w:r>
        <w:rPr>
          <w:rFonts w:ascii="Arial"/>
          <w:spacing w:val="-10"/>
          <w:w w:val="95"/>
        </w:rPr>
        <w:t>20</w:t>
      </w:r>
    </w:p>
    <w:p>
      <w:pPr>
        <w:pStyle w:val="BodyText"/>
        <w:spacing w:before="5"/>
        <w:rPr>
          <w:rFonts w:ascii="Arial"/>
          <w:sz w:val="25"/>
        </w:rPr>
      </w:pPr>
    </w:p>
    <w:p>
      <w:pPr>
        <w:pStyle w:val="BodyText"/>
        <w:tabs>
          <w:tab w:pos="5150" w:val="left" w:leader="none"/>
        </w:tabs>
        <w:ind w:left="626"/>
        <w:jc w:val="center"/>
        <w:rPr>
          <w:rFonts w:ascii="Arial"/>
        </w:rPr>
      </w:pPr>
      <w:r>
        <w:rPr>
          <w:rFonts w:ascii="Arial"/>
          <w:position w:val="1"/>
        </w:rPr>
        <w:t>0</w:t>
        <w:tab/>
      </w:r>
      <w:r>
        <w:rPr>
          <w:rFonts w:ascii="Arial"/>
          <w:spacing w:val="-20"/>
        </w:rPr>
        <w:t>0</w:t>
      </w:r>
    </w:p>
    <w:p>
      <w:pPr>
        <w:pStyle w:val="BodyText"/>
        <w:rPr>
          <w:rFonts w:ascii="Arial"/>
          <w:sz w:val="18"/>
        </w:rPr>
      </w:pPr>
    </w:p>
    <w:p>
      <w:pPr>
        <w:pStyle w:val="BodyText"/>
        <w:rPr>
          <w:rFonts w:ascii="Arial"/>
          <w:sz w:val="18"/>
        </w:rPr>
      </w:pPr>
    </w:p>
    <w:p>
      <w:pPr>
        <w:pStyle w:val="BodyText"/>
        <w:spacing w:before="10"/>
        <w:rPr>
          <w:rFonts w:ascii="Arial"/>
        </w:rPr>
      </w:pPr>
    </w:p>
    <w:p>
      <w:pPr>
        <w:tabs>
          <w:tab w:pos="1496" w:val="left" w:leader="none"/>
          <w:tab w:pos="2599" w:val="left" w:leader="none"/>
          <w:tab w:pos="3701" w:val="left" w:leader="none"/>
        </w:tabs>
        <w:spacing w:before="0"/>
        <w:ind w:left="725" w:right="0" w:firstLine="0"/>
        <w:jc w:val="center"/>
        <w:rPr>
          <w:sz w:val="16"/>
        </w:rPr>
      </w:pPr>
      <w:r>
        <w:rPr/>
        <w:pict>
          <v:group style="position:absolute;margin-left:89.639999pt;margin-top:3.540785pt;width:16.8pt;height:4.95pt;mso-position-horizontal-relative:page;mso-position-vertical-relative:paragraph;z-index:4240" coordorigin="1793,71" coordsize="336,99">
            <v:line style="position:absolute" from="1793,121" to="2129,121" stroked="true" strokeweight="1.92pt" strokecolor="#497dba">
              <v:stroke dashstyle="solid"/>
            </v:line>
            <v:shape style="position:absolute;left:1917;top:76;width:87;height:87" coordorigin="1917,77" coordsize="87,87" path="m1961,77l1917,120,1961,164,2004,120,1961,77xe" filled="true" fillcolor="#4f81bc" stroked="false">
              <v:path arrowok="t"/>
              <v:fill type="solid"/>
            </v:shape>
            <v:shape style="position:absolute;left:1917;top:76;width:87;height:87" coordorigin="1917,77" coordsize="87,87" path="m1961,77l2004,120,1961,164,1917,120,1961,77e" filled="false" stroked="true" strokeweight=".6pt" strokecolor="#497dba">
              <v:path arrowok="t"/>
              <v:stroke dashstyle="solid"/>
            </v:shape>
            <w10:wrap type="none"/>
          </v:group>
        </w:pict>
      </w:r>
      <w:r>
        <w:rPr/>
        <w:pict>
          <v:group style="position:absolute;margin-left:128.279999pt;margin-top:3.510785pt;width:16.7pt;height:4.95pt;mso-position-horizontal-relative:page;mso-position-vertical-relative:paragraph;z-index:-409600" coordorigin="2566,70" coordsize="334,99">
            <v:line style="position:absolute" from="2566,121" to="2899,121" stroked="true" strokeweight="1.68pt" strokecolor="#993366">
              <v:stroke dashstyle="solid"/>
            </v:line>
            <v:shape style="position:absolute;left:2689;top:76;width:87;height:87" coordorigin="2689,76" coordsize="87,87" path="m2776,163l2689,76m2689,163l2776,76e" filled="false" stroked="true" strokeweight=".6pt" strokecolor="#993366">
              <v:path arrowok="t"/>
              <v:stroke dashstyle="solid"/>
            </v:shape>
            <w10:wrap type="none"/>
          </v:group>
        </w:pict>
      </w:r>
      <w:r>
        <w:rPr/>
        <w:pict>
          <v:group style="position:absolute;margin-left:183.360001pt;margin-top:3.540785pt;width:16.7pt;height:4.95pt;mso-position-horizontal-relative:page;mso-position-vertical-relative:paragraph;z-index:-409576" coordorigin="3667,71" coordsize="334,99">
            <v:line style="position:absolute" from="3667,121" to="4001,121" stroked="true" strokeweight="1.92pt" strokecolor="#97b853">
              <v:stroke dashstyle="solid"/>
            </v:line>
            <v:shape style="position:absolute;left:3791;top:76;width:87;height:87" coordorigin="3791,77" coordsize="87,87" path="m3835,77l3791,164,3878,164,3835,77xe" filled="true" fillcolor="#9bba58" stroked="false">
              <v:path arrowok="t"/>
              <v:fill type="solid"/>
            </v:shape>
            <v:shape style="position:absolute;left:3791;top:76;width:87;height:87" coordorigin="3791,77" coordsize="87,87" path="m3835,77l3878,164,3791,164,3835,77e" filled="false" stroked="true" strokeweight=".6pt" strokecolor="#97b853">
              <v:path arrowok="t"/>
              <v:stroke dashstyle="solid"/>
            </v:shape>
            <w10:wrap type="none"/>
          </v:group>
        </w:pict>
      </w:r>
      <w:r>
        <w:rPr/>
        <w:pict>
          <v:group style="position:absolute;margin-left:238.440002pt;margin-top:3.510785pt;width:16.8pt;height:4.95pt;mso-position-horizontal-relative:page;mso-position-vertical-relative:paragraph;z-index:-409552" coordorigin="4769,70" coordsize="336,99">
            <v:shape style="position:absolute;left:4768;top:120;width:336;height:2" coordorigin="4769,121" coordsize="336,0" path="m4981,121l5105,121m4769,121l4892,121e" filled="false" stroked="true" strokeweight="1.68pt" strokecolor="#666699">
              <v:path arrowok="t"/>
              <v:stroke dashstyle="solid"/>
            </v:shape>
            <v:rect style="position:absolute;left:4892;top:76;width:89;height:87" filled="false" stroked="true" strokeweight=".6pt" strokecolor="#666699">
              <v:stroke dashstyle="solid"/>
            </v:rect>
            <w10:wrap type="none"/>
          </v:group>
        </w:pict>
      </w:r>
      <w:r>
        <w:rPr>
          <w:w w:val="105"/>
          <w:sz w:val="16"/>
        </w:rPr>
        <w:t>合計</w:t>
        <w:tab/>
        <w:t>家計関連</w:t>
        <w:tab/>
        <w:t>企業関連</w:t>
        <w:tab/>
        <w:t>雇用関連</w:t>
      </w:r>
    </w:p>
    <w:p>
      <w:pPr>
        <w:pStyle w:val="BodyText"/>
        <w:spacing w:line="226" w:lineRule="exact" w:before="68"/>
        <w:ind w:left="853"/>
        <w:rPr>
          <w:rFonts w:ascii="Arial" w:eastAsia="Arial"/>
        </w:rPr>
      </w:pPr>
      <w:r>
        <w:rPr/>
        <w:br w:type="column"/>
      </w:r>
      <w:r>
        <w:rPr/>
        <w:t>３カ月前と比べた景気の現状判断</w:t>
      </w:r>
      <w:r>
        <w:rPr>
          <w:rFonts w:ascii="Arial" w:eastAsia="Arial"/>
        </w:rPr>
        <w:t>DI</w:t>
      </w:r>
    </w:p>
    <w:p>
      <w:pPr>
        <w:pStyle w:val="BodyText"/>
        <w:spacing w:line="226" w:lineRule="exact"/>
        <w:ind w:left="836" w:right="1338"/>
        <w:jc w:val="center"/>
      </w:pPr>
      <w:r>
        <w:rPr/>
        <w:pict>
          <v:group style="position:absolute;margin-left:338.813751pt;margin-top:16.019823pt;width:169.2pt;height:68pt;mso-position-horizontal-relative:page;mso-position-vertical-relative:paragraph;z-index:-409936" coordorigin="6776,320" coordsize="3384,1360">
            <v:shape style="position:absolute;left:6843;top:922;width:3250;height:346" coordorigin="6844,922" coordsize="3250,346" path="m6844,1198l7657,922,8468,1268,9282,1131,10093,1131e" filled="false" stroked="true" strokeweight=".84pt" strokecolor="#666699">
              <v:path arrowok="t"/>
              <v:stroke dashstyle="solid"/>
            </v:shape>
            <v:shape style="position:absolute;left:6776;top:1129;width:135;height:135" type="#_x0000_t75" stroked="false">
              <v:imagedata r:id="rId17" o:title=""/>
            </v:shape>
            <v:shape style="position:absolute;left:7588;top:854;width:135;height:135" type="#_x0000_t75" stroked="false">
              <v:imagedata r:id="rId43" o:title=""/>
            </v:shape>
            <v:shape style="position:absolute;left:8400;top:1198;width:135;height:135" type="#_x0000_t75" stroked="false">
              <v:imagedata r:id="rId45" o:title=""/>
            </v:shape>
            <v:shape style="position:absolute;left:9219;top:1069;width:121;height:122" coordorigin="9220,1070" coordsize="121,122" path="m9280,1070l9341,1131,9280,1191,9220,1131,9280,1070xe" filled="false" stroked="true" strokeweight=".6525pt" strokecolor="#666699">
              <v:path arrowok="t"/>
              <v:stroke dashstyle="solid"/>
            </v:shape>
            <v:shape style="position:absolute;left:10025;top:1063;width:135;height:135" type="#_x0000_t75" stroked="false">
              <v:imagedata r:id="rId15" o:title=""/>
            </v:shape>
            <v:shape style="position:absolute;left:6843;top:1407;width:3250;height:207" coordorigin="6844,1407" coordsize="3250,207" path="m6844,1407l7657,1613,8468,1613,9282,1407,10093,1407e" filled="false" stroked="true" strokeweight=".84pt" strokecolor="#993366">
              <v:path arrowok="t"/>
              <v:stroke dashstyle="shortdot"/>
            </v:shape>
            <v:rect style="position:absolute;left:6783;top:1345;width:122;height:122" filled="true" fillcolor="#993366" stroked="false">
              <v:fill type="solid"/>
            </v:rect>
            <v:rect style="position:absolute;left:6783;top:1345;width:122;height:122" filled="false" stroked="true" strokeweight=".6525pt" strokecolor="#993366">
              <v:stroke dashstyle="solid"/>
            </v:rect>
            <v:rect style="position:absolute;left:7595;top:1552;width:122;height:122" filled="true" fillcolor="#993366" stroked="false">
              <v:fill type="solid"/>
            </v:rect>
            <v:shape style="position:absolute;left:7595;top:1552;width:934;height:122" coordorigin="7595,1552" coordsize="934,122" path="m7595,1673l7717,1673,7717,1552,7595,1552,7595,1673xm8408,1673l8529,1673,8529,1552,8408,1552,8408,1673xe" filled="false" stroked="true" strokeweight=".6525pt" strokecolor="#993366">
              <v:path arrowok="t"/>
              <v:stroke dashstyle="solid"/>
            </v:shape>
            <v:rect style="position:absolute;left:9219;top:1345;width:122;height:122" filled="true" fillcolor="#993366" stroked="false">
              <v:fill type="solid"/>
            </v:rect>
            <v:rect style="position:absolute;left:9219;top:1345;width:122;height:122" filled="false" stroked="true" strokeweight=".6525pt" strokecolor="#993366">
              <v:stroke dashstyle="solid"/>
            </v:rect>
            <v:rect style="position:absolute;left:10032;top:1345;width:122;height:122" filled="true" fillcolor="#993366" stroked="false">
              <v:fill type="solid"/>
            </v:rect>
            <v:rect style="position:absolute;left:10032;top:1345;width:122;height:122" filled="false" stroked="true" strokeweight=".6525pt" strokecolor="#993366">
              <v:stroke dashstyle="solid"/>
            </v:rect>
            <v:shape style="position:absolute;left:6843;top:903;width:3250;height:267" coordorigin="6844,903" coordsize="3250,267" path="m6844,992l7657,903,8468,1169,9282,903,10093,1081e" filled="false" stroked="true" strokeweight=".84pt" strokecolor="#99cc00">
              <v:path arrowok="t"/>
              <v:stroke dashstyle="solid"/>
            </v:shape>
            <v:shape style="position:absolute;left:6776;top:923;width:135;height:135" type="#_x0000_t75" stroked="false">
              <v:imagedata r:id="rId110" o:title=""/>
            </v:shape>
            <v:shape style="position:absolute;left:7588;top:833;width:135;height:135" type="#_x0000_t75" stroked="false">
              <v:imagedata r:id="rId21" o:title=""/>
            </v:shape>
            <v:shape style="position:absolute;left:8400;top:1100;width:135;height:135" type="#_x0000_t75" stroked="false">
              <v:imagedata r:id="rId20" o:title=""/>
            </v:shape>
            <v:shape style="position:absolute;left:9213;top:833;width:135;height:135" type="#_x0000_t75" stroked="false">
              <v:imagedata r:id="rId18" o:title=""/>
            </v:shape>
            <v:shape style="position:absolute;left:10025;top:1013;width:135;height:135" type="#_x0000_t75" stroked="false">
              <v:imagedata r:id="rId18" o:title=""/>
            </v:shape>
            <v:shape style="position:absolute;left:6843;top:370;width:3250;height:934" coordorigin="6844,370" coordsize="3250,934" path="m6844,1304l7657,992,8468,370,9282,992,10093,370e" filled="false" stroked="true" strokeweight=".84pt" strokecolor="#666699">
              <v:path arrowok="t"/>
              <v:stroke dashstyle="solid"/>
            </v:shape>
            <v:rect style="position:absolute;left:6800;top:1258;width:88;height:88" filled="false" stroked="true" strokeweight=".6525pt" strokecolor="#666699">
              <v:stroke dashstyle="solid"/>
            </v:rect>
            <v:rect style="position:absolute;left:7612;top:947;width:88;height:88" filled="true" fillcolor="#666699" stroked="false">
              <v:fill type="solid"/>
            </v:rect>
            <v:rect style="position:absolute;left:7612;top:947;width:88;height:88" filled="false" stroked="true" strokeweight=".6525pt" strokecolor="#666699">
              <v:stroke dashstyle="solid"/>
            </v:rect>
            <v:rect style="position:absolute;left:8424;top:326;width:88;height:88" filled="true" fillcolor="#666699" stroked="false">
              <v:fill type="solid"/>
            </v:rect>
            <v:rect style="position:absolute;left:8424;top:326;width:88;height:88" filled="false" stroked="true" strokeweight=".6525pt" strokecolor="#666699">
              <v:stroke dashstyle="solid"/>
            </v:rect>
            <v:rect style="position:absolute;left:9237;top:947;width:88;height:88" filled="true" fillcolor="#666699" stroked="false">
              <v:fill type="solid"/>
            </v:rect>
            <v:rect style="position:absolute;left:9237;top:947;width:88;height:88" filled="false" stroked="true" strokeweight=".6525pt" strokecolor="#666699">
              <v:stroke dashstyle="solid"/>
            </v:rect>
            <v:rect style="position:absolute;left:10049;top:326;width:88;height:88" filled="true" fillcolor="#666699" stroked="false">
              <v:fill type="solid"/>
            </v:rect>
            <v:rect style="position:absolute;left:10049;top:326;width:88;height:88" filled="false" stroked="true" strokeweight=".6525pt" strokecolor="#666699">
              <v:stroke dashstyle="solid"/>
            </v:rect>
            <v:shape style="position:absolute;left:6800;top:1258;width:88;height:88" coordorigin="6800,1258" coordsize="88,88" path="m6844,1302l6800,1346,6888,1346,6844,1302xm6888,1258l6800,1258,6844,1302,6888,1258xe" filled="true" fillcolor="#666699" stroked="false">
              <v:path arrowok="t"/>
              <v:fill type="solid"/>
            </v:shape>
            <v:shape style="position:absolute;left:6800;top:1258;width:88;height:88" coordorigin="6800,1258" coordsize="88,88" path="m6888,1346l6800,1258m6800,1346l6888,1258e" filled="false" stroked="true" strokeweight=".6525pt" strokecolor="#666699">
              <v:path arrowok="t"/>
              <v:stroke dashstyle="solid"/>
            </v:shape>
            <v:shape style="position:absolute;left:7612;top:947;width:88;height:88" coordorigin="7612,947" coordsize="88,88" path="m7656,991l7612,1035,7700,1035,7656,991xm7700,947l7612,947,7656,991,7700,947xe" filled="true" fillcolor="#666699" stroked="false">
              <v:path arrowok="t"/>
              <v:fill type="solid"/>
            </v:shape>
            <v:shape style="position:absolute;left:7612;top:947;width:88;height:88" coordorigin="7612,947" coordsize="88,88" path="m7700,1035l7612,947m7612,1035l7700,947e" filled="false" stroked="true" strokeweight=".6525pt" strokecolor="#666699">
              <v:path arrowok="t"/>
              <v:stroke dashstyle="solid"/>
            </v:shape>
            <v:shape style="position:absolute;left:8424;top:327;width:88;height:88" coordorigin="8425,327" coordsize="88,88" path="m8469,371l8425,415,8512,415,8469,371xm8512,327l8425,327,8469,371,8512,327xe" filled="true" fillcolor="#666699" stroked="false">
              <v:path arrowok="t"/>
              <v:fill type="solid"/>
            </v:shape>
            <v:shape style="position:absolute;left:8424;top:327;width:88;height:88" coordorigin="8425,327" coordsize="88,88" path="m8512,415l8425,327m8425,415l8512,327e" filled="false" stroked="true" strokeweight=".6525pt" strokecolor="#666699">
              <v:path arrowok="t"/>
              <v:stroke dashstyle="solid"/>
            </v:shape>
            <v:shape style="position:absolute;left:9237;top:947;width:88;height:88" coordorigin="9237,947" coordsize="88,88" path="m9281,991l9237,1035,9325,1035,9281,991xm9325,947l9237,947,9281,991,9325,947xe" filled="true" fillcolor="#666699" stroked="false">
              <v:path arrowok="t"/>
              <v:fill type="solid"/>
            </v:shape>
            <v:shape style="position:absolute;left:9237;top:947;width:88;height:88" coordorigin="9237,947" coordsize="88,88" path="m9325,1035l9237,947m9237,1035l9325,947e" filled="false" stroked="true" strokeweight=".6525pt" strokecolor="#666699">
              <v:path arrowok="t"/>
              <v:stroke dashstyle="solid"/>
            </v:shape>
            <v:shape style="position:absolute;left:10049;top:327;width:88;height:88" coordorigin="10049,327" coordsize="88,88" path="m10093,371l10049,415,10137,415,10093,371xm10137,327l10049,327,10093,371,10137,327xe" filled="true" fillcolor="#666699" stroked="false">
              <v:path arrowok="t"/>
              <v:fill type="solid"/>
            </v:shape>
            <v:shape style="position:absolute;left:10049;top:327;width:88;height:88" coordorigin="10049,327" coordsize="88,88" path="m10137,415l10049,327m10049,415l10137,327e" filled="false" stroked="true" strokeweight=".6525pt" strokecolor="#666699">
              <v:path arrowok="t"/>
              <v:stroke dashstyle="solid"/>
            </v:shape>
            <w10:wrap type="none"/>
          </v:group>
        </w:pict>
      </w:r>
      <w:r>
        <w:rPr>
          <w:w w:val="80"/>
        </w:rPr>
        <w:t>（</w:t>
      </w:r>
      <w:r>
        <w:rPr/>
        <w:t>県南地区の家計関連の内訳）</w:t>
      </w:r>
    </w:p>
    <w:tbl>
      <w:tblPr>
        <w:tblW w:w="0" w:type="auto"/>
        <w:jc w:val="left"/>
        <w:tblInd w:w="168"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14"/>
        <w:gridCol w:w="812"/>
        <w:gridCol w:w="814"/>
        <w:gridCol w:w="812"/>
        <w:gridCol w:w="814"/>
      </w:tblGrid>
      <w:tr>
        <w:trPr>
          <w:trHeight w:val="481" w:hRule="atLeast"/>
        </w:trPr>
        <w:tc>
          <w:tcPr>
            <w:tcW w:w="4066" w:type="dxa"/>
            <w:gridSpan w:val="5"/>
            <w:tcBorders>
              <w:right w:val="single" w:sz="2" w:space="0" w:color="959595"/>
            </w:tcBorders>
          </w:tcPr>
          <w:p>
            <w:pPr>
              <w:pStyle w:val="TableParagraph"/>
              <w:rPr>
                <w:rFonts w:ascii="Times New Roman"/>
                <w:sz w:val="18"/>
              </w:rPr>
            </w:pPr>
          </w:p>
        </w:tc>
      </w:tr>
      <w:tr>
        <w:trPr>
          <w:trHeight w:val="481" w:hRule="atLeast"/>
        </w:trPr>
        <w:tc>
          <w:tcPr>
            <w:tcW w:w="4066" w:type="dxa"/>
            <w:gridSpan w:val="5"/>
            <w:tcBorders>
              <w:bottom w:val="single" w:sz="6" w:space="0" w:color="666699"/>
              <w:right w:val="single" w:sz="2" w:space="0" w:color="959595"/>
            </w:tcBorders>
          </w:tcPr>
          <w:p>
            <w:pPr>
              <w:pStyle w:val="TableParagraph"/>
              <w:rPr>
                <w:rFonts w:ascii="Times New Roman"/>
                <w:sz w:val="18"/>
              </w:rPr>
            </w:pPr>
          </w:p>
        </w:tc>
      </w:tr>
      <w:tr>
        <w:trPr>
          <w:trHeight w:val="128" w:hRule="atLeast"/>
        </w:trPr>
        <w:tc>
          <w:tcPr>
            <w:tcW w:w="4066" w:type="dxa"/>
            <w:gridSpan w:val="5"/>
            <w:tcBorders>
              <w:top w:val="single" w:sz="6" w:space="0" w:color="666699"/>
              <w:bottom w:val="nil"/>
              <w:right w:val="single" w:sz="2" w:space="0" w:color="959595"/>
            </w:tcBorders>
          </w:tcPr>
          <w:p>
            <w:pPr>
              <w:pStyle w:val="TableParagraph"/>
              <w:rPr>
                <w:rFonts w:ascii="Times New Roman"/>
                <w:sz w:val="6"/>
              </w:rPr>
            </w:pPr>
          </w:p>
        </w:tc>
      </w:tr>
      <w:tr>
        <w:trPr>
          <w:trHeight w:val="235" w:hRule="atLeast"/>
        </w:trPr>
        <w:tc>
          <w:tcPr>
            <w:tcW w:w="4066" w:type="dxa"/>
            <w:gridSpan w:val="5"/>
            <w:tcBorders>
              <w:top w:val="nil"/>
              <w:bottom w:val="nil"/>
              <w:right w:val="single" w:sz="2" w:space="0" w:color="959595"/>
            </w:tcBorders>
          </w:tcPr>
          <w:p>
            <w:pPr>
              <w:pStyle w:val="TableParagraph"/>
              <w:rPr>
                <w:rFonts w:ascii="Times New Roman"/>
                <w:sz w:val="16"/>
              </w:rPr>
            </w:pPr>
          </w:p>
        </w:tc>
      </w:tr>
      <w:tr>
        <w:trPr>
          <w:trHeight w:val="117" w:hRule="atLeast"/>
        </w:trPr>
        <w:tc>
          <w:tcPr>
            <w:tcW w:w="4066" w:type="dxa"/>
            <w:gridSpan w:val="5"/>
            <w:tcBorders>
              <w:top w:val="nil"/>
              <w:right w:val="single" w:sz="2" w:space="0" w:color="959595"/>
            </w:tcBorders>
            <w:shd w:val="clear" w:color="auto" w:fill="993366"/>
          </w:tcPr>
          <w:p>
            <w:pPr>
              <w:pStyle w:val="TableParagraph"/>
              <w:rPr>
                <w:rFonts w:ascii="Times New Roman"/>
                <w:sz w:val="6"/>
              </w:rPr>
            </w:pPr>
          </w:p>
        </w:tc>
      </w:tr>
      <w:tr>
        <w:trPr>
          <w:trHeight w:val="481" w:hRule="atLeast"/>
        </w:trPr>
        <w:tc>
          <w:tcPr>
            <w:tcW w:w="4066" w:type="dxa"/>
            <w:gridSpan w:val="5"/>
            <w:tcBorders>
              <w:right w:val="single" w:sz="2" w:space="0" w:color="959595"/>
            </w:tcBorders>
          </w:tcPr>
          <w:p>
            <w:pPr>
              <w:pStyle w:val="TableParagraph"/>
              <w:rPr>
                <w:rFonts w:ascii="Times New Roman"/>
                <w:sz w:val="18"/>
              </w:rPr>
            </w:pPr>
          </w:p>
        </w:tc>
      </w:tr>
      <w:tr>
        <w:trPr>
          <w:trHeight w:val="614" w:hRule="atLeast"/>
        </w:trPr>
        <w:tc>
          <w:tcPr>
            <w:tcW w:w="814" w:type="dxa"/>
            <w:tcBorders>
              <w:bottom w:val="nil"/>
            </w:tcBorders>
          </w:tcPr>
          <w:p>
            <w:pPr>
              <w:pStyle w:val="TableParagraph"/>
              <w:spacing w:before="86"/>
              <w:ind w:left="75" w:right="61"/>
              <w:jc w:val="center"/>
              <w:rPr>
                <w:sz w:val="15"/>
              </w:rPr>
            </w:pPr>
            <w:r>
              <w:rPr>
                <w:sz w:val="15"/>
              </w:rPr>
              <w:t>4月</w:t>
            </w:r>
          </w:p>
          <w:p>
            <w:pPr>
              <w:pStyle w:val="TableParagraph"/>
              <w:spacing w:line="197" w:lineRule="exact" w:before="110"/>
              <w:ind w:left="75" w:right="61"/>
              <w:jc w:val="center"/>
              <w:rPr>
                <w:sz w:val="15"/>
              </w:rPr>
            </w:pPr>
            <w:r>
              <w:rPr>
                <w:sz w:val="15"/>
              </w:rPr>
              <w:t>平成28年</w:t>
            </w:r>
          </w:p>
        </w:tc>
        <w:tc>
          <w:tcPr>
            <w:tcW w:w="812" w:type="dxa"/>
            <w:tcBorders>
              <w:bottom w:val="nil"/>
            </w:tcBorders>
          </w:tcPr>
          <w:p>
            <w:pPr>
              <w:pStyle w:val="TableParagraph"/>
              <w:spacing w:before="86"/>
              <w:ind w:left="74" w:right="61"/>
              <w:jc w:val="center"/>
              <w:rPr>
                <w:sz w:val="15"/>
              </w:rPr>
            </w:pPr>
            <w:r>
              <w:rPr>
                <w:sz w:val="15"/>
              </w:rPr>
              <w:t>7月</w:t>
            </w:r>
          </w:p>
          <w:p>
            <w:pPr>
              <w:pStyle w:val="TableParagraph"/>
              <w:spacing w:line="197" w:lineRule="exact" w:before="110"/>
              <w:ind w:left="75" w:right="61"/>
              <w:jc w:val="center"/>
              <w:rPr>
                <w:sz w:val="15"/>
              </w:rPr>
            </w:pPr>
            <w:r>
              <w:rPr>
                <w:sz w:val="15"/>
              </w:rPr>
              <w:t>平成28年</w:t>
            </w:r>
          </w:p>
        </w:tc>
        <w:tc>
          <w:tcPr>
            <w:tcW w:w="814" w:type="dxa"/>
            <w:tcBorders>
              <w:bottom w:val="nil"/>
            </w:tcBorders>
          </w:tcPr>
          <w:p>
            <w:pPr>
              <w:pStyle w:val="TableParagraph"/>
              <w:spacing w:before="86"/>
              <w:ind w:left="73" w:right="61"/>
              <w:jc w:val="center"/>
              <w:rPr>
                <w:sz w:val="15"/>
              </w:rPr>
            </w:pPr>
            <w:r>
              <w:rPr>
                <w:sz w:val="15"/>
              </w:rPr>
              <w:t>10月</w:t>
            </w:r>
          </w:p>
          <w:p>
            <w:pPr>
              <w:pStyle w:val="TableParagraph"/>
              <w:spacing w:line="197" w:lineRule="exact" w:before="110"/>
              <w:ind w:left="74" w:right="61"/>
              <w:jc w:val="center"/>
              <w:rPr>
                <w:sz w:val="15"/>
              </w:rPr>
            </w:pPr>
            <w:r>
              <w:rPr>
                <w:sz w:val="15"/>
              </w:rPr>
              <w:t>平成28年</w:t>
            </w:r>
          </w:p>
        </w:tc>
        <w:tc>
          <w:tcPr>
            <w:tcW w:w="812" w:type="dxa"/>
            <w:tcBorders>
              <w:bottom w:val="nil"/>
            </w:tcBorders>
          </w:tcPr>
          <w:p>
            <w:pPr>
              <w:pStyle w:val="TableParagraph"/>
              <w:spacing w:before="86"/>
              <w:ind w:left="72" w:right="61"/>
              <w:jc w:val="center"/>
              <w:rPr>
                <w:sz w:val="15"/>
              </w:rPr>
            </w:pPr>
            <w:r>
              <w:rPr>
                <w:sz w:val="15"/>
              </w:rPr>
              <w:t>1月</w:t>
            </w:r>
          </w:p>
          <w:p>
            <w:pPr>
              <w:pStyle w:val="TableParagraph"/>
              <w:spacing w:line="197" w:lineRule="exact" w:before="110"/>
              <w:ind w:left="73" w:right="61"/>
              <w:jc w:val="center"/>
              <w:rPr>
                <w:sz w:val="15"/>
              </w:rPr>
            </w:pPr>
            <w:r>
              <w:rPr>
                <w:sz w:val="15"/>
              </w:rPr>
              <w:t>平成29年</w:t>
            </w:r>
          </w:p>
        </w:tc>
        <w:tc>
          <w:tcPr>
            <w:tcW w:w="814" w:type="dxa"/>
            <w:tcBorders>
              <w:bottom w:val="nil"/>
            </w:tcBorders>
          </w:tcPr>
          <w:p>
            <w:pPr>
              <w:pStyle w:val="TableParagraph"/>
              <w:spacing w:before="86"/>
              <w:ind w:left="72" w:right="61"/>
              <w:jc w:val="center"/>
              <w:rPr>
                <w:sz w:val="15"/>
              </w:rPr>
            </w:pPr>
            <w:r>
              <w:rPr>
                <w:sz w:val="15"/>
              </w:rPr>
              <w:t>4月</w:t>
            </w:r>
          </w:p>
          <w:p>
            <w:pPr>
              <w:pStyle w:val="TableParagraph"/>
              <w:spacing w:line="197" w:lineRule="exact" w:before="110"/>
              <w:ind w:left="72" w:right="61"/>
              <w:jc w:val="center"/>
              <w:rPr>
                <w:sz w:val="15"/>
              </w:rPr>
            </w:pPr>
            <w:r>
              <w:rPr>
                <w:sz w:val="15"/>
              </w:rPr>
              <w:t>平成29年</w:t>
            </w:r>
          </w:p>
        </w:tc>
      </w:tr>
    </w:tbl>
    <w:p>
      <w:pPr>
        <w:tabs>
          <w:tab w:pos="1693" w:val="left" w:leader="none"/>
          <w:tab w:pos="2602" w:val="left" w:leader="none"/>
          <w:tab w:pos="3797" w:val="left" w:leader="none"/>
        </w:tabs>
        <w:spacing w:before="97"/>
        <w:ind w:left="783" w:right="0" w:firstLine="0"/>
        <w:jc w:val="left"/>
        <w:rPr>
          <w:sz w:val="16"/>
        </w:rPr>
      </w:pPr>
      <w:r>
        <w:rPr/>
        <w:pict>
          <v:group style="position:absolute;margin-left:328.739990pt;margin-top:8.34078pt;width:21.85pt;height:4.95pt;mso-position-horizontal-relative:page;mso-position-vertical-relative:paragraph;z-index:3952" coordorigin="6575,167" coordsize="437,99">
            <v:line style="position:absolute" from="6575,216" to="7012,216" stroked="true" strokeweight=".84pt" strokecolor="#666699">
              <v:stroke dashstyle="solid"/>
            </v:line>
            <v:shape style="position:absolute;left:6749;top:172;width:87;height:87" coordorigin="6750,173" coordsize="87,87" path="m6793,173l6750,216,6793,260,6837,216,6793,173xe" filled="true" fillcolor="#ffffff" stroked="false">
              <v:path arrowok="t"/>
              <v:fill type="solid"/>
            </v:shape>
            <v:shape style="position:absolute;left:6749;top:172;width:87;height:87" coordorigin="6750,173" coordsize="87,87" path="m6793,173l6837,216,6793,260,6750,216,6793,173e" filled="false" stroked="true" strokeweight=".6pt" strokecolor="#666699">
              <v:path arrowok="t"/>
              <v:stroke dashstyle="solid"/>
            </v:shape>
            <w10:wrap type="none"/>
          </v:group>
        </w:pict>
      </w:r>
      <w:r>
        <w:rPr/>
        <w:pict>
          <v:group style="position:absolute;margin-left:374.220001pt;margin-top:8.36078pt;width:21.85pt;height:4.95pt;mso-position-horizontal-relative:page;mso-position-vertical-relative:paragraph;z-index:-409888" coordorigin="7484,167" coordsize="437,99">
            <v:shape style="position:absolute;left:7484;top:216;width:437;height:2" coordorigin="7484,216" coordsize="437,0" path="m7746,216l7921,216m7484,216l7660,216e" filled="false" stroked="true" strokeweight=".84pt" strokecolor="#993366">
              <v:path arrowok="t"/>
              <v:stroke dashstyle="shortdot"/>
            </v:shape>
            <v:rect style="position:absolute;left:7659;top:173;width:87;height:87" filled="true" fillcolor="#993366" stroked="false">
              <v:fill type="solid"/>
            </v:rect>
            <v:rect style="position:absolute;left:7659;top:173;width:87;height:87" filled="false" stroked="true" strokeweight=".6pt" strokecolor="#993366">
              <v:stroke dashstyle="solid"/>
            </v:rect>
            <w10:wrap type="none"/>
          </v:group>
        </w:pict>
      </w:r>
      <w:r>
        <w:rPr/>
        <w:pict>
          <v:group style="position:absolute;margin-left:419.579987pt;margin-top:8.34078pt;width:22pt;height:4.95pt;mso-position-horizontal-relative:page;mso-position-vertical-relative:paragraph;z-index:-409864" coordorigin="8392,167" coordsize="440,99">
            <v:line style="position:absolute" from="8392,216" to="8831,216" stroked="true" strokeweight=".84pt" strokecolor="#99cc00">
              <v:stroke dashstyle="solid"/>
            </v:line>
            <v:shape style="position:absolute;left:8568;top:172;width:87;height:87" coordorigin="8568,173" coordsize="87,87" path="m8612,173l8568,260,8655,260,8612,173xe" filled="true" fillcolor="#ffffff" stroked="false">
              <v:path arrowok="t"/>
              <v:fill type="solid"/>
            </v:shape>
            <v:shape style="position:absolute;left:8568;top:172;width:87;height:87" coordorigin="8568,173" coordsize="87,87" path="m8612,173l8655,260,8568,260,8612,173e" filled="false" stroked="true" strokeweight=".6pt" strokecolor="#99cc00">
              <v:path arrowok="t"/>
              <v:stroke dashstyle="solid"/>
            </v:shape>
            <w10:wrap type="none"/>
          </v:group>
        </w:pict>
      </w:r>
      <w:r>
        <w:rPr/>
        <w:pict>
          <v:group style="position:absolute;margin-left:479.339996pt;margin-top:8.36078pt;width:22pt;height:4.95pt;mso-position-horizontal-relative:page;mso-position-vertical-relative:paragraph;z-index:-409840" coordorigin="9587,167" coordsize="440,99">
            <v:shape style="position:absolute;left:9586;top:216;width:440;height:2" coordorigin="9587,216" coordsize="440,0" path="m9851,216l10026,216m9587,216l9764,216e" filled="false" stroked="true" strokeweight=".84pt" strokecolor="#666699">
              <v:path arrowok="t"/>
              <v:stroke dashstyle="solid"/>
            </v:shape>
            <v:rect style="position:absolute;left:9764;top:173;width:87;height:87" filled="true" fillcolor="#666699" stroked="false">
              <v:fill type="solid"/>
            </v:rect>
            <v:rect style="position:absolute;left:9764;top:173;width:87;height:87" filled="false" stroked="true" strokeweight=".6pt" strokecolor="#666699">
              <v:stroke dashstyle="solid"/>
            </v:rect>
            <v:shape style="position:absolute;left:9764;top:173;width:87;height:87" coordorigin="9764,173" coordsize="87,87" path="m9808,216l9764,260,9851,260,9808,216xm9851,173l9764,173,9808,216,9851,173xe" filled="true" fillcolor="#666699" stroked="false">
              <v:path arrowok="t"/>
              <v:fill type="solid"/>
            </v:shape>
            <v:shape style="position:absolute;left:9764;top:173;width:87;height:87" coordorigin="9764,173" coordsize="87,87" path="m9851,260l9764,173m9764,260l9851,173e" filled="false" stroked="true" strokeweight=".6pt" strokecolor="#666699">
              <v:path arrowok="t"/>
              <v:stroke dashstyle="solid"/>
            </v:shape>
            <w10:wrap type="none"/>
          </v:group>
        </w:pict>
      </w:r>
      <w:r>
        <w:rPr>
          <w:sz w:val="16"/>
        </w:rPr>
        <w:t>小売</w:t>
        <w:tab/>
        <w:t>飲食</w:t>
        <w:tab/>
        <w:t>サービス</w:t>
        <w:tab/>
        <w:t>住宅</w:t>
      </w:r>
    </w:p>
    <w:p>
      <w:pPr>
        <w:spacing w:after="0"/>
        <w:jc w:val="left"/>
        <w:rPr>
          <w:sz w:val="16"/>
        </w:rPr>
        <w:sectPr>
          <w:type w:val="continuous"/>
          <w:pgSz w:w="11910" w:h="16840"/>
          <w:pgMar w:top="1580" w:bottom="280" w:left="1000" w:right="800"/>
          <w:cols w:num="2" w:equalWidth="0">
            <w:col w:w="5239" w:space="40"/>
            <w:col w:w="4831"/>
          </w:cols>
        </w:sectPr>
      </w:pPr>
    </w:p>
    <w:p>
      <w:pPr>
        <w:pStyle w:val="BodyText"/>
        <w:rPr>
          <w:sz w:val="20"/>
        </w:rPr>
      </w:pPr>
    </w:p>
    <w:p>
      <w:pPr>
        <w:pStyle w:val="BodyText"/>
        <w:spacing w:before="12"/>
        <w:rPr>
          <w:sz w:val="16"/>
        </w:rPr>
      </w:pPr>
    </w:p>
    <w:p>
      <w:pPr>
        <w:pStyle w:val="Heading4"/>
        <w:spacing w:before="62"/>
      </w:pPr>
      <w:r>
        <w:rPr/>
        <w:t>②回答別構成比（％）</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67" w:right="203" w:hanging="24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sz w:val="19"/>
              </w:rPr>
              <w:t>4月</w:t>
            </w:r>
          </w:p>
        </w:tc>
        <w:tc>
          <w:tcPr>
            <w:tcW w:w="1226" w:type="dxa"/>
            <w:shd w:val="clear" w:color="auto" w:fill="CCFFCC"/>
          </w:tcPr>
          <w:p>
            <w:pPr>
              <w:pStyle w:val="TableParagraph"/>
              <w:spacing w:line="115" w:lineRule="auto"/>
              <w:ind w:left="467" w:right="202" w:hanging="24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sz w:val="19"/>
              </w:rPr>
              <w:t>7月</w:t>
            </w:r>
          </w:p>
        </w:tc>
        <w:tc>
          <w:tcPr>
            <w:tcW w:w="1226" w:type="dxa"/>
            <w:shd w:val="clear" w:color="auto" w:fill="CCFFCC"/>
          </w:tcPr>
          <w:p>
            <w:pPr>
              <w:pStyle w:val="TableParagraph"/>
              <w:spacing w:line="115" w:lineRule="auto"/>
              <w:ind w:left="417" w:right="200" w:hanging="19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w w:val="95"/>
                <w:sz w:val="19"/>
              </w:rPr>
              <w:t>10月</w:t>
            </w:r>
          </w:p>
        </w:tc>
        <w:tc>
          <w:tcPr>
            <w:tcW w:w="1226" w:type="dxa"/>
            <w:shd w:val="clear" w:color="auto" w:fill="CCFFCC"/>
          </w:tcPr>
          <w:p>
            <w:pPr>
              <w:pStyle w:val="TableParagraph"/>
              <w:spacing w:line="115" w:lineRule="auto"/>
              <w:ind w:left="468"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7" w:type="dxa"/>
            <w:shd w:val="clear" w:color="auto" w:fill="CCFFCC"/>
          </w:tcPr>
          <w:p>
            <w:pPr>
              <w:pStyle w:val="TableParagraph"/>
              <w:spacing w:line="115" w:lineRule="auto"/>
              <w:ind w:left="470"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3"/>
              <w:jc w:val="right"/>
              <w:rPr>
                <w:sz w:val="19"/>
              </w:rPr>
            </w:pPr>
            <w:r>
              <w:rPr>
                <w:w w:val="145"/>
                <w:sz w:val="19"/>
              </w:rPr>
              <w:t>▲ </w:t>
            </w:r>
            <w:r>
              <w:rPr>
                <w:w w:val="125"/>
                <w:sz w:val="19"/>
              </w:rPr>
              <w:t>3.3</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7" w:type="dxa"/>
          </w:tcPr>
          <w:p>
            <w:pPr>
              <w:pStyle w:val="TableParagraph"/>
              <w:spacing w:line="195" w:lineRule="exact"/>
              <w:ind w:right="14"/>
              <w:jc w:val="right"/>
              <w:rPr>
                <w:sz w:val="19"/>
              </w:rPr>
            </w:pPr>
            <w:r>
              <w:rPr>
                <w:w w:val="105"/>
                <w:sz w:val="19"/>
              </w:rPr>
              <w:t>6.7</w:t>
            </w:r>
          </w:p>
        </w:tc>
        <w:tc>
          <w:tcPr>
            <w:tcW w:w="1226" w:type="dxa"/>
          </w:tcPr>
          <w:p>
            <w:pPr>
              <w:pStyle w:val="TableParagraph"/>
              <w:spacing w:line="195" w:lineRule="exact"/>
              <w:ind w:right="13"/>
              <w:jc w:val="right"/>
              <w:rPr>
                <w:sz w:val="19"/>
              </w:rPr>
            </w:pPr>
            <w:r>
              <w:rPr>
                <w:sz w:val="19"/>
              </w:rPr>
              <w:t>10.0</w:t>
            </w:r>
          </w:p>
        </w:tc>
        <w:tc>
          <w:tcPr>
            <w:tcW w:w="1226" w:type="dxa"/>
          </w:tcPr>
          <w:p>
            <w:pPr>
              <w:pStyle w:val="TableParagraph"/>
              <w:spacing w:line="195" w:lineRule="exact"/>
              <w:ind w:right="14"/>
              <w:jc w:val="right"/>
              <w:rPr>
                <w:sz w:val="19"/>
              </w:rPr>
            </w:pPr>
            <w:r>
              <w:rPr>
                <w:sz w:val="19"/>
              </w:rPr>
              <w:t>13.3</w:t>
            </w:r>
          </w:p>
        </w:tc>
        <w:tc>
          <w:tcPr>
            <w:tcW w:w="1226" w:type="dxa"/>
          </w:tcPr>
          <w:p>
            <w:pPr>
              <w:pStyle w:val="TableParagraph"/>
              <w:spacing w:line="195" w:lineRule="exact"/>
              <w:ind w:right="12"/>
              <w:jc w:val="right"/>
              <w:rPr>
                <w:sz w:val="19"/>
              </w:rPr>
            </w:pPr>
            <w:r>
              <w:rPr>
                <w:sz w:val="19"/>
              </w:rPr>
              <w:t>16.7</w:t>
            </w:r>
          </w:p>
        </w:tc>
        <w:tc>
          <w:tcPr>
            <w:tcW w:w="1227" w:type="dxa"/>
          </w:tcPr>
          <w:p>
            <w:pPr>
              <w:pStyle w:val="TableParagraph"/>
              <w:spacing w:line="195" w:lineRule="exact"/>
              <w:ind w:right="12"/>
              <w:jc w:val="right"/>
              <w:rPr>
                <w:sz w:val="19"/>
              </w:rPr>
            </w:pPr>
            <w:r>
              <w:rPr>
                <w:sz w:val="19"/>
              </w:rPr>
              <w:t>23.3</w:t>
            </w:r>
          </w:p>
        </w:tc>
        <w:tc>
          <w:tcPr>
            <w:tcW w:w="1227" w:type="dxa"/>
          </w:tcPr>
          <w:p>
            <w:pPr>
              <w:pStyle w:val="TableParagraph"/>
              <w:spacing w:line="195" w:lineRule="exact"/>
              <w:ind w:right="12"/>
              <w:jc w:val="right"/>
              <w:rPr>
                <w:sz w:val="19"/>
              </w:rPr>
            </w:pPr>
            <w:r>
              <w:rPr>
                <w:w w:val="105"/>
                <w:sz w:val="19"/>
              </w:rPr>
              <w:t>6.6</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66.7</w:t>
            </w:r>
          </w:p>
        </w:tc>
        <w:tc>
          <w:tcPr>
            <w:tcW w:w="1226" w:type="dxa"/>
          </w:tcPr>
          <w:p>
            <w:pPr>
              <w:pStyle w:val="TableParagraph"/>
              <w:spacing w:line="195" w:lineRule="exact"/>
              <w:ind w:right="13"/>
              <w:jc w:val="right"/>
              <w:rPr>
                <w:sz w:val="19"/>
              </w:rPr>
            </w:pPr>
            <w:r>
              <w:rPr>
                <w:sz w:val="19"/>
              </w:rPr>
              <w:t>70.0</w:t>
            </w:r>
          </w:p>
        </w:tc>
        <w:tc>
          <w:tcPr>
            <w:tcW w:w="1226" w:type="dxa"/>
          </w:tcPr>
          <w:p>
            <w:pPr>
              <w:pStyle w:val="TableParagraph"/>
              <w:spacing w:line="195" w:lineRule="exact"/>
              <w:ind w:right="14"/>
              <w:jc w:val="right"/>
              <w:rPr>
                <w:sz w:val="19"/>
              </w:rPr>
            </w:pPr>
            <w:r>
              <w:rPr>
                <w:sz w:val="19"/>
              </w:rPr>
              <w:t>46.7</w:t>
            </w:r>
          </w:p>
        </w:tc>
        <w:tc>
          <w:tcPr>
            <w:tcW w:w="1226" w:type="dxa"/>
          </w:tcPr>
          <w:p>
            <w:pPr>
              <w:pStyle w:val="TableParagraph"/>
              <w:spacing w:line="195" w:lineRule="exact"/>
              <w:ind w:right="12"/>
              <w:jc w:val="right"/>
              <w:rPr>
                <w:sz w:val="19"/>
              </w:rPr>
            </w:pPr>
            <w:r>
              <w:rPr>
                <w:sz w:val="19"/>
              </w:rPr>
              <w:t>56.7</w:t>
            </w:r>
          </w:p>
        </w:tc>
        <w:tc>
          <w:tcPr>
            <w:tcW w:w="1227" w:type="dxa"/>
          </w:tcPr>
          <w:p>
            <w:pPr>
              <w:pStyle w:val="TableParagraph"/>
              <w:spacing w:line="195" w:lineRule="exact"/>
              <w:ind w:right="12"/>
              <w:jc w:val="right"/>
              <w:rPr>
                <w:sz w:val="19"/>
              </w:rPr>
            </w:pPr>
            <w:r>
              <w:rPr>
                <w:sz w:val="19"/>
              </w:rPr>
              <w:t>50.0</w:t>
            </w:r>
          </w:p>
        </w:tc>
        <w:tc>
          <w:tcPr>
            <w:tcW w:w="1227" w:type="dxa"/>
          </w:tcPr>
          <w:p>
            <w:pPr>
              <w:pStyle w:val="TableParagraph"/>
              <w:spacing w:line="195" w:lineRule="exact"/>
              <w:ind w:right="13"/>
              <w:jc w:val="right"/>
              <w:rPr>
                <w:sz w:val="19"/>
              </w:rPr>
            </w:pPr>
            <w:r>
              <w:rPr>
                <w:w w:val="145"/>
                <w:sz w:val="19"/>
              </w:rPr>
              <w:t>▲ </w:t>
            </w:r>
            <w:r>
              <w:rPr>
                <w:w w:val="125"/>
                <w:sz w:val="19"/>
              </w:rPr>
              <w:t>6.7</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7" w:type="dxa"/>
          </w:tcPr>
          <w:p>
            <w:pPr>
              <w:pStyle w:val="TableParagraph"/>
              <w:spacing w:line="195" w:lineRule="exact"/>
              <w:ind w:right="14"/>
              <w:jc w:val="right"/>
              <w:rPr>
                <w:sz w:val="19"/>
              </w:rPr>
            </w:pPr>
            <w:r>
              <w:rPr>
                <w:sz w:val="19"/>
              </w:rPr>
              <w:t>23.3</w:t>
            </w:r>
          </w:p>
        </w:tc>
        <w:tc>
          <w:tcPr>
            <w:tcW w:w="1226" w:type="dxa"/>
          </w:tcPr>
          <w:p>
            <w:pPr>
              <w:pStyle w:val="TableParagraph"/>
              <w:spacing w:line="195" w:lineRule="exact"/>
              <w:ind w:right="13"/>
              <w:jc w:val="right"/>
              <w:rPr>
                <w:sz w:val="19"/>
              </w:rPr>
            </w:pPr>
            <w:r>
              <w:rPr>
                <w:sz w:val="19"/>
              </w:rPr>
              <w:t>20.0</w:t>
            </w:r>
          </w:p>
        </w:tc>
        <w:tc>
          <w:tcPr>
            <w:tcW w:w="1226" w:type="dxa"/>
          </w:tcPr>
          <w:p>
            <w:pPr>
              <w:pStyle w:val="TableParagraph"/>
              <w:spacing w:line="195" w:lineRule="exact"/>
              <w:ind w:right="14"/>
              <w:jc w:val="right"/>
              <w:rPr>
                <w:sz w:val="19"/>
              </w:rPr>
            </w:pPr>
            <w:r>
              <w:rPr>
                <w:sz w:val="19"/>
              </w:rPr>
              <w:t>36.7</w:t>
            </w:r>
          </w:p>
        </w:tc>
        <w:tc>
          <w:tcPr>
            <w:tcW w:w="1226" w:type="dxa"/>
          </w:tcPr>
          <w:p>
            <w:pPr>
              <w:pStyle w:val="TableParagraph"/>
              <w:spacing w:line="195" w:lineRule="exact"/>
              <w:ind w:right="12"/>
              <w:jc w:val="right"/>
              <w:rPr>
                <w:sz w:val="19"/>
              </w:rPr>
            </w:pPr>
            <w:r>
              <w:rPr>
                <w:sz w:val="19"/>
              </w:rPr>
              <w:t>23.3</w:t>
            </w:r>
          </w:p>
        </w:tc>
        <w:tc>
          <w:tcPr>
            <w:tcW w:w="1227" w:type="dxa"/>
          </w:tcPr>
          <w:p>
            <w:pPr>
              <w:pStyle w:val="TableParagraph"/>
              <w:spacing w:line="195" w:lineRule="exact"/>
              <w:ind w:right="12"/>
              <w:jc w:val="right"/>
              <w:rPr>
                <w:sz w:val="19"/>
              </w:rPr>
            </w:pPr>
            <w:r>
              <w:rPr>
                <w:sz w:val="19"/>
              </w:rPr>
              <w:t>26.7</w:t>
            </w:r>
          </w:p>
        </w:tc>
        <w:tc>
          <w:tcPr>
            <w:tcW w:w="1227" w:type="dxa"/>
          </w:tcPr>
          <w:p>
            <w:pPr>
              <w:pStyle w:val="TableParagraph"/>
              <w:spacing w:line="195" w:lineRule="exact"/>
              <w:ind w:right="12"/>
              <w:jc w:val="right"/>
              <w:rPr>
                <w:sz w:val="19"/>
              </w:rPr>
            </w:pPr>
            <w:r>
              <w:rPr>
                <w:w w:val="105"/>
                <w:sz w:val="19"/>
              </w:rPr>
              <w:t>3.4</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7"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r>
    </w:tbl>
    <w:p>
      <w:pPr>
        <w:pStyle w:val="BodyText"/>
        <w:spacing w:before="5"/>
        <w:rPr>
          <w:sz w:val="18"/>
        </w:rPr>
      </w:pPr>
    </w:p>
    <w:p>
      <w:pPr>
        <w:spacing w:line="226" w:lineRule="exact" w:before="0"/>
        <w:ind w:left="2746" w:right="0" w:firstLine="0"/>
        <w:jc w:val="left"/>
        <w:rPr>
          <w:sz w:val="19"/>
        </w:rPr>
      </w:pPr>
      <w:r>
        <w:rPr>
          <w:w w:val="90"/>
          <w:sz w:val="19"/>
        </w:rPr>
        <w:t>３カ</w:t>
      </w:r>
      <w:r>
        <w:rPr>
          <w:sz w:val="19"/>
        </w:rPr>
        <w:t>月前</w:t>
      </w:r>
      <w:r>
        <w:rPr>
          <w:w w:val="90"/>
          <w:sz w:val="19"/>
        </w:rPr>
        <w:t>と</w:t>
      </w:r>
      <w:r>
        <w:rPr>
          <w:sz w:val="19"/>
        </w:rPr>
        <w:t>比べた景気の現状判断 回答別構成比</w:t>
      </w:r>
      <w:r>
        <w:rPr>
          <w:w w:val="90"/>
          <w:sz w:val="19"/>
        </w:rPr>
        <w:t>（県南</w:t>
      </w:r>
      <w:r>
        <w:rPr>
          <w:sz w:val="19"/>
        </w:rPr>
        <w:t>地区</w:t>
      </w:r>
      <w:r>
        <w:rPr>
          <w:w w:val="90"/>
          <w:sz w:val="19"/>
        </w:rPr>
        <w:t>）（％）</w:t>
      </w:r>
    </w:p>
    <w:p>
      <w:pPr>
        <w:pStyle w:val="BodyText"/>
        <w:tabs>
          <w:tab w:pos="3512" w:val="left" w:leader="none"/>
          <w:tab w:pos="4618" w:val="left" w:leader="none"/>
          <w:tab w:pos="5748" w:val="left" w:leader="none"/>
          <w:tab w:pos="6858" w:val="left" w:leader="none"/>
        </w:tabs>
        <w:spacing w:line="225" w:lineRule="auto"/>
        <w:ind w:left="2411"/>
        <w:rPr>
          <w:rFonts w:ascii="Arial"/>
        </w:rPr>
      </w:pPr>
      <w:r>
        <w:rPr/>
        <w:pict>
          <v:group style="position:absolute;margin-left:162.369995pt;margin-top:12.1655pt;width:250.6pt;height:96.75pt;mso-position-horizontal-relative:page;mso-position-vertical-relative:paragraph;z-index:4072" coordorigin="3247,243" coordsize="5012,1935">
            <v:line style="position:absolute" from="4358,2176" to="3817,2016" stroked="true" strokeweight=".2175pt" strokecolor="#000000">
              <v:stroke dashstyle="solid"/>
            </v:line>
            <v:shape style="position:absolute;left:3247;top:406;width:570;height:1610" type="#_x0000_t75" stroked="false">
              <v:imagedata r:id="rId111" o:title=""/>
            </v:shape>
            <v:line style="position:absolute" from="5469,1692" to="4928,2176" stroked="true" strokeweight=".2175pt" strokecolor="#000000">
              <v:stroke dashstyle="solid"/>
            </v:line>
            <v:shape style="position:absolute;left:4358;top:487;width:570;height:1690" type="#_x0000_t75" stroked="false">
              <v:imagedata r:id="rId112" o:title=""/>
            </v:shape>
            <v:line style="position:absolute" from="6580,2095" to="6039,1692" stroked="true" strokeweight=".2175pt" strokecolor="#000000">
              <v:stroke dashstyle="solid"/>
            </v:line>
            <v:shape style="position:absolute;left:5469;top:567;width:570;height:1126" type="#_x0000_t75" stroked="false">
              <v:imagedata r:id="rId113" o:title=""/>
            </v:shape>
            <v:line style="position:absolute" from="7690,2014" to="7148,2095" stroked="true" strokeweight=".2175pt" strokecolor="#000000">
              <v:stroke dashstyle="solid"/>
            </v:line>
            <v:shape style="position:absolute;left:6579;top:727;width:568;height:1368" type="#_x0000_t75" stroked="false">
              <v:imagedata r:id="rId114" o:title=""/>
            </v:shape>
            <v:shape style="position:absolute;left:7690;top:807;width:568;height:1207" type="#_x0000_t75" stroked="false">
              <v:imagedata r:id="rId115" o:title=""/>
            </v:shape>
            <v:shape style="position:absolute;left:3817;top:406;width:3873;height:402" coordorigin="3817,406" coordsize="3873,402" path="m4358,488l3817,406m5469,567l4928,488m6580,728l6039,567m7690,808l7148,728e" filled="false" stroked="true" strokeweight=".2175pt" strokecolor="#000000">
              <v:path arrowok="t"/>
              <v:stroke dashstyle="solid"/>
            </v:shape>
            <v:shape style="position:absolute;left:3247;top:245;width:570;height:161" type="#_x0000_t75" stroked="false">
              <v:imagedata r:id="rId116" o:title=""/>
            </v:shape>
            <v:shape style="position:absolute;left:4358;top:245;width:570;height:243" type="#_x0000_t75" stroked="false">
              <v:imagedata r:id="rId117" o:title=""/>
            </v:shape>
            <v:shape style="position:absolute;left:5469;top:245;width:570;height:322" type="#_x0000_t75" stroked="false">
              <v:imagedata r:id="rId118" o:title=""/>
            </v:shape>
            <v:shape style="position:absolute;left:6579;top:324;width:568;height:403" type="#_x0000_t75" stroked="false">
              <v:imagedata r:id="rId119" o:title=""/>
            </v:shape>
            <v:shape style="position:absolute;left:7690;top:245;width:568;height:562" type="#_x0000_t75" stroked="false">
              <v:imagedata r:id="rId120" o:title=""/>
            </v:shape>
            <v:shape style="position:absolute;left:3817;top:245;width:3873;height:80" coordorigin="3817,246" coordsize="3873,80" path="m4358,246l3817,246m5469,246l4928,246m6580,325l6039,246m7690,246l7148,325e" filled="false" stroked="true" strokeweight=".2175pt" strokecolor="#000000">
              <v:path arrowok="t"/>
              <v:stroke dashstyle="solid"/>
            </v:shape>
            <v:rect style="position:absolute;left:6579;top:245;width:568;height:80" filled="true" fillcolor="#368194" stroked="false">
              <v:fill type="solid"/>
            </v:rect>
            <v:shape style="position:absolute;left:3817;top:245;width:3873;height:2" coordorigin="3817,245" coordsize="3873,0" path="m4358,245l3817,245m5469,245l4928,245m6580,245l6039,245m7690,245l7148,245e" filled="false" stroked="true" strokeweight=".2175pt" strokecolor="#000000">
              <v:path arrowok="t"/>
              <v:stroke dashstyle="solid"/>
            </v:shape>
            <w10:wrap type="none"/>
          </v:group>
        </w:pict>
      </w:r>
      <w:r>
        <w:rPr/>
        <w:pict>
          <v:shape style="position:absolute;margin-left:148.860001pt;margin-top:12.27925pt;width:277.7pt;height:120.75pt;mso-position-horizontal-relative:page;mso-position-vertical-relative:paragraph;z-index:4360" type="#_x0000_t202" filled="false" stroked="false">
            <v:textbox inset="0,0,0,0">
              <w:txbxContent>
                <w:tbl>
                  <w:tblPr>
                    <w:tblW w:w="0" w:type="auto"/>
                    <w:jc w:val="left"/>
                    <w:tblInd w:w="7" w:type="dxa"/>
                    <w:tblBorders>
                      <w:top w:val="single" w:sz="2" w:space="0" w:color="333333"/>
                      <w:left w:val="single" w:sz="2" w:space="0" w:color="333333"/>
                      <w:bottom w:val="single" w:sz="2" w:space="0" w:color="333333"/>
                      <w:right w:val="single" w:sz="2" w:space="0" w:color="333333"/>
                      <w:insideH w:val="single" w:sz="2" w:space="0" w:color="333333"/>
                      <w:insideV w:val="single" w:sz="2" w:space="0" w:color="333333"/>
                    </w:tblBorders>
                    <w:tblLayout w:type="fixed"/>
                    <w:tblCellMar>
                      <w:top w:w="0" w:type="dxa"/>
                      <w:left w:w="0" w:type="dxa"/>
                      <w:bottom w:w="0" w:type="dxa"/>
                      <w:right w:w="0" w:type="dxa"/>
                    </w:tblCellMar>
                    <w:tblLook w:val="01E0"/>
                  </w:tblPr>
                  <w:tblGrid>
                    <w:gridCol w:w="270"/>
                    <w:gridCol w:w="570"/>
                    <w:gridCol w:w="541"/>
                    <w:gridCol w:w="570"/>
                    <w:gridCol w:w="541"/>
                    <w:gridCol w:w="570"/>
                    <w:gridCol w:w="541"/>
                    <w:gridCol w:w="568"/>
                    <w:gridCol w:w="543"/>
                    <w:gridCol w:w="568"/>
                    <w:gridCol w:w="272"/>
                  </w:tblGrid>
                  <w:tr>
                    <w:trPr>
                      <w:trHeight w:val="158" w:hRule="atLeast"/>
                    </w:trPr>
                    <w:tc>
                      <w:tcPr>
                        <w:tcW w:w="270" w:type="dxa"/>
                        <w:vMerge w:val="restart"/>
                        <w:tcBorders>
                          <w:top w:val="nil"/>
                          <w:left w:val="nil"/>
                          <w:bottom w:val="nil"/>
                        </w:tcBorders>
                      </w:tcPr>
                      <w:p>
                        <w:pPr>
                          <w:pStyle w:val="TableParagraph"/>
                          <w:rPr>
                            <w:rFonts w:ascii="Times New Roman"/>
                            <w:sz w:val="18"/>
                          </w:rPr>
                        </w:pPr>
                      </w:p>
                    </w:tc>
                    <w:tc>
                      <w:tcPr>
                        <w:tcW w:w="570" w:type="dxa"/>
                        <w:tcBorders>
                          <w:top w:val="nil"/>
                        </w:tcBorders>
                      </w:tcPr>
                      <w:p>
                        <w:pPr>
                          <w:pStyle w:val="TableParagraph"/>
                          <w:spacing w:line="88" w:lineRule="exact" w:before="50"/>
                          <w:ind w:left="162"/>
                          <w:rPr>
                            <w:rFonts w:ascii="Arial"/>
                            <w:sz w:val="17"/>
                          </w:rPr>
                        </w:pPr>
                        <w:r>
                          <w:rPr>
                            <w:rFonts w:ascii="Arial"/>
                            <w:sz w:val="17"/>
                          </w:rPr>
                          <w:t>6.7</w:t>
                        </w:r>
                      </w:p>
                    </w:tc>
                    <w:tc>
                      <w:tcPr>
                        <w:tcW w:w="541" w:type="dxa"/>
                        <w:vMerge w:val="restart"/>
                        <w:tcBorders>
                          <w:top w:val="nil"/>
                          <w:bottom w:val="nil"/>
                        </w:tcBorders>
                      </w:tcPr>
                      <w:p>
                        <w:pPr>
                          <w:pStyle w:val="TableParagraph"/>
                          <w:rPr>
                            <w:rFonts w:ascii="Times New Roman"/>
                            <w:sz w:val="18"/>
                          </w:rPr>
                        </w:pPr>
                      </w:p>
                    </w:tc>
                    <w:tc>
                      <w:tcPr>
                        <w:tcW w:w="570" w:type="dxa"/>
                        <w:vMerge w:val="restart"/>
                        <w:tcBorders>
                          <w:top w:val="nil"/>
                          <w:bottom w:val="nil"/>
                        </w:tcBorders>
                      </w:tcPr>
                      <w:p>
                        <w:pPr>
                          <w:pStyle w:val="TableParagraph"/>
                          <w:spacing w:before="26"/>
                          <w:ind w:left="113"/>
                          <w:rPr>
                            <w:rFonts w:ascii="Arial"/>
                            <w:sz w:val="17"/>
                          </w:rPr>
                        </w:pPr>
                        <w:r>
                          <w:rPr>
                            <w:rFonts w:ascii="Arial"/>
                            <w:sz w:val="17"/>
                          </w:rPr>
                          <w:t>10.0</w:t>
                        </w:r>
                      </w:p>
                    </w:tc>
                    <w:tc>
                      <w:tcPr>
                        <w:tcW w:w="541" w:type="dxa"/>
                        <w:vMerge w:val="restart"/>
                        <w:tcBorders>
                          <w:top w:val="nil"/>
                          <w:bottom w:val="nil"/>
                        </w:tcBorders>
                      </w:tcPr>
                      <w:p>
                        <w:pPr>
                          <w:pStyle w:val="TableParagraph"/>
                          <w:rPr>
                            <w:rFonts w:ascii="Times New Roman"/>
                            <w:sz w:val="18"/>
                          </w:rPr>
                        </w:pPr>
                      </w:p>
                    </w:tc>
                    <w:tc>
                      <w:tcPr>
                        <w:tcW w:w="570" w:type="dxa"/>
                        <w:vMerge w:val="restart"/>
                        <w:tcBorders>
                          <w:top w:val="nil"/>
                        </w:tcBorders>
                      </w:tcPr>
                      <w:p>
                        <w:pPr>
                          <w:pStyle w:val="TableParagraph"/>
                          <w:spacing w:line="194" w:lineRule="exact" w:before="65"/>
                          <w:ind w:left="114"/>
                          <w:rPr>
                            <w:rFonts w:ascii="Arial"/>
                            <w:sz w:val="17"/>
                          </w:rPr>
                        </w:pPr>
                        <w:r>
                          <w:rPr>
                            <w:rFonts w:ascii="Arial"/>
                            <w:sz w:val="17"/>
                          </w:rPr>
                          <w:t>13.3</w:t>
                        </w:r>
                      </w:p>
                    </w:tc>
                    <w:tc>
                      <w:tcPr>
                        <w:tcW w:w="541" w:type="dxa"/>
                        <w:vMerge w:val="restart"/>
                        <w:tcBorders>
                          <w:top w:val="nil"/>
                          <w:bottom w:val="nil"/>
                        </w:tcBorders>
                      </w:tcPr>
                      <w:p>
                        <w:pPr>
                          <w:pStyle w:val="TableParagraph"/>
                          <w:rPr>
                            <w:rFonts w:ascii="Times New Roman"/>
                            <w:sz w:val="18"/>
                          </w:rPr>
                        </w:pPr>
                      </w:p>
                    </w:tc>
                    <w:tc>
                      <w:tcPr>
                        <w:tcW w:w="568" w:type="dxa"/>
                        <w:vMerge w:val="restart"/>
                        <w:tcBorders>
                          <w:top w:val="nil"/>
                        </w:tcBorders>
                      </w:tcPr>
                      <w:p>
                        <w:pPr>
                          <w:pStyle w:val="TableParagraph"/>
                          <w:spacing w:before="11"/>
                          <w:rPr>
                            <w:sz w:val="13"/>
                          </w:rPr>
                        </w:pPr>
                      </w:p>
                      <w:p>
                        <w:pPr>
                          <w:pStyle w:val="TableParagraph"/>
                          <w:spacing w:before="1"/>
                          <w:ind w:left="113"/>
                          <w:rPr>
                            <w:rFonts w:ascii="Arial"/>
                            <w:sz w:val="17"/>
                          </w:rPr>
                        </w:pPr>
                        <w:r>
                          <w:rPr>
                            <w:rFonts w:ascii="Arial"/>
                            <w:sz w:val="17"/>
                          </w:rPr>
                          <w:t>16.7</w:t>
                        </w:r>
                      </w:p>
                    </w:tc>
                    <w:tc>
                      <w:tcPr>
                        <w:tcW w:w="543" w:type="dxa"/>
                        <w:vMerge w:val="restart"/>
                        <w:tcBorders>
                          <w:top w:val="nil"/>
                          <w:bottom w:val="nil"/>
                        </w:tcBorders>
                      </w:tcPr>
                      <w:p>
                        <w:pPr>
                          <w:pStyle w:val="TableParagraph"/>
                          <w:rPr>
                            <w:rFonts w:ascii="Times New Roman"/>
                            <w:sz w:val="18"/>
                          </w:rPr>
                        </w:pPr>
                      </w:p>
                    </w:tc>
                    <w:tc>
                      <w:tcPr>
                        <w:tcW w:w="568" w:type="dxa"/>
                        <w:vMerge w:val="restart"/>
                        <w:tcBorders>
                          <w:top w:val="nil"/>
                        </w:tcBorders>
                      </w:tcPr>
                      <w:p>
                        <w:pPr>
                          <w:pStyle w:val="TableParagraph"/>
                          <w:spacing w:before="11"/>
                          <w:rPr>
                            <w:sz w:val="13"/>
                          </w:rPr>
                        </w:pPr>
                      </w:p>
                      <w:p>
                        <w:pPr>
                          <w:pStyle w:val="TableParagraph"/>
                          <w:spacing w:before="1"/>
                          <w:ind w:left="113"/>
                          <w:rPr>
                            <w:rFonts w:ascii="Arial"/>
                            <w:sz w:val="17"/>
                          </w:rPr>
                        </w:pPr>
                        <w:r>
                          <w:rPr>
                            <w:rFonts w:ascii="Arial"/>
                            <w:sz w:val="17"/>
                          </w:rPr>
                          <w:t>23.3</w:t>
                        </w:r>
                      </w:p>
                    </w:tc>
                    <w:tc>
                      <w:tcPr>
                        <w:tcW w:w="272" w:type="dxa"/>
                        <w:vMerge w:val="restart"/>
                        <w:tcBorders>
                          <w:top w:val="nil"/>
                          <w:bottom w:val="nil"/>
                          <w:right w:val="nil"/>
                        </w:tcBorders>
                      </w:tcPr>
                      <w:p>
                        <w:pPr>
                          <w:pStyle w:val="TableParagraph"/>
                          <w:rPr>
                            <w:rFonts w:ascii="Times New Roman"/>
                            <w:sz w:val="18"/>
                          </w:rPr>
                        </w:pPr>
                      </w:p>
                    </w:tc>
                  </w:tr>
                  <w:tr>
                    <w:trPr>
                      <w:trHeight w:val="116" w:hRule="atLeast"/>
                    </w:trPr>
                    <w:tc>
                      <w:tcPr>
                        <w:tcW w:w="270" w:type="dxa"/>
                        <w:vMerge/>
                        <w:tcBorders>
                          <w:top w:val="nil"/>
                          <w:left w:val="nil"/>
                          <w:bottom w:val="nil"/>
                        </w:tcBorders>
                      </w:tcPr>
                      <w:p>
                        <w:pPr>
                          <w:rPr>
                            <w:sz w:val="2"/>
                            <w:szCs w:val="2"/>
                          </w:rPr>
                        </w:pPr>
                      </w:p>
                    </w:tc>
                    <w:tc>
                      <w:tcPr>
                        <w:tcW w:w="570" w:type="dxa"/>
                        <w:vMerge w:val="restart"/>
                      </w:tcPr>
                      <w:p>
                        <w:pPr>
                          <w:pStyle w:val="TableParagraph"/>
                          <w:rPr>
                            <w:sz w:val="18"/>
                          </w:rPr>
                        </w:pPr>
                      </w:p>
                      <w:p>
                        <w:pPr>
                          <w:pStyle w:val="TableParagraph"/>
                          <w:rPr>
                            <w:sz w:val="18"/>
                          </w:rPr>
                        </w:pPr>
                      </w:p>
                      <w:p>
                        <w:pPr>
                          <w:pStyle w:val="TableParagraph"/>
                          <w:spacing w:before="11"/>
                          <w:rPr>
                            <w:sz w:val="16"/>
                          </w:rPr>
                        </w:pPr>
                      </w:p>
                      <w:p>
                        <w:pPr>
                          <w:pStyle w:val="TableParagraph"/>
                          <w:ind w:left="114"/>
                          <w:rPr>
                            <w:rFonts w:ascii="Arial"/>
                            <w:sz w:val="17"/>
                          </w:rPr>
                        </w:pPr>
                        <w:r>
                          <w:rPr>
                            <w:rFonts w:ascii="Arial"/>
                            <w:sz w:val="17"/>
                          </w:rPr>
                          <w:t>66.7</w:t>
                        </w:r>
                      </w:p>
                    </w:tc>
                    <w:tc>
                      <w:tcPr>
                        <w:tcW w:w="541" w:type="dxa"/>
                        <w:vMerge/>
                        <w:tcBorders>
                          <w:top w:val="nil"/>
                          <w:bottom w:val="nil"/>
                        </w:tcBorders>
                      </w:tcPr>
                      <w:p>
                        <w:pPr>
                          <w:rPr>
                            <w:sz w:val="2"/>
                            <w:szCs w:val="2"/>
                          </w:rPr>
                        </w:pPr>
                      </w:p>
                    </w:tc>
                    <w:tc>
                      <w:tcPr>
                        <w:tcW w:w="570" w:type="dxa"/>
                        <w:vMerge/>
                        <w:tcBorders>
                          <w:top w:val="nil"/>
                          <w:bottom w:val="nil"/>
                        </w:tcBorders>
                      </w:tcPr>
                      <w:p>
                        <w:pPr>
                          <w:rPr>
                            <w:sz w:val="2"/>
                            <w:szCs w:val="2"/>
                          </w:rPr>
                        </w:pPr>
                      </w:p>
                    </w:tc>
                    <w:tc>
                      <w:tcPr>
                        <w:tcW w:w="541" w:type="dxa"/>
                        <w:vMerge/>
                        <w:tcBorders>
                          <w:top w:val="nil"/>
                          <w:bottom w:val="nil"/>
                        </w:tcBorders>
                      </w:tcPr>
                      <w:p>
                        <w:pPr>
                          <w:rPr>
                            <w:sz w:val="2"/>
                            <w:szCs w:val="2"/>
                          </w:rPr>
                        </w:pPr>
                      </w:p>
                    </w:tc>
                    <w:tc>
                      <w:tcPr>
                        <w:tcW w:w="570" w:type="dxa"/>
                        <w:vMerge/>
                        <w:tcBorders>
                          <w:top w:val="nil"/>
                        </w:tcBorders>
                      </w:tcPr>
                      <w:p>
                        <w:pPr>
                          <w:rPr>
                            <w:sz w:val="2"/>
                            <w:szCs w:val="2"/>
                          </w:rPr>
                        </w:pPr>
                      </w:p>
                    </w:tc>
                    <w:tc>
                      <w:tcPr>
                        <w:tcW w:w="541" w:type="dxa"/>
                        <w:vMerge/>
                        <w:tcBorders>
                          <w:top w:val="nil"/>
                          <w:bottom w:val="nil"/>
                        </w:tcBorders>
                      </w:tcPr>
                      <w:p>
                        <w:pPr>
                          <w:rPr>
                            <w:sz w:val="2"/>
                            <w:szCs w:val="2"/>
                          </w:rPr>
                        </w:pPr>
                      </w:p>
                    </w:tc>
                    <w:tc>
                      <w:tcPr>
                        <w:tcW w:w="568" w:type="dxa"/>
                        <w:vMerge/>
                        <w:tcBorders>
                          <w:top w:val="nil"/>
                        </w:tcBorders>
                      </w:tcPr>
                      <w:p>
                        <w:pPr>
                          <w:rPr>
                            <w:sz w:val="2"/>
                            <w:szCs w:val="2"/>
                          </w:rPr>
                        </w:pPr>
                      </w:p>
                    </w:tc>
                    <w:tc>
                      <w:tcPr>
                        <w:tcW w:w="543" w:type="dxa"/>
                        <w:vMerge/>
                        <w:tcBorders>
                          <w:top w:val="nil"/>
                          <w:bottom w:val="nil"/>
                        </w:tcBorders>
                      </w:tcPr>
                      <w:p>
                        <w:pPr>
                          <w:rPr>
                            <w:sz w:val="2"/>
                            <w:szCs w:val="2"/>
                          </w:rPr>
                        </w:pPr>
                      </w:p>
                    </w:tc>
                    <w:tc>
                      <w:tcPr>
                        <w:tcW w:w="568" w:type="dxa"/>
                        <w:vMerge/>
                        <w:tcBorders>
                          <w:top w:val="nil"/>
                        </w:tcBorders>
                      </w:tcPr>
                      <w:p>
                        <w:pPr>
                          <w:rPr>
                            <w:sz w:val="2"/>
                            <w:szCs w:val="2"/>
                          </w:rPr>
                        </w:pPr>
                      </w:p>
                    </w:tc>
                    <w:tc>
                      <w:tcPr>
                        <w:tcW w:w="272" w:type="dxa"/>
                        <w:vMerge/>
                        <w:tcBorders>
                          <w:top w:val="nil"/>
                          <w:bottom w:val="nil"/>
                          <w:right w:val="nil"/>
                        </w:tcBorders>
                      </w:tcPr>
                      <w:p>
                        <w:pPr>
                          <w:rPr>
                            <w:sz w:val="2"/>
                            <w:szCs w:val="2"/>
                          </w:rPr>
                        </w:pPr>
                      </w:p>
                    </w:tc>
                  </w:tr>
                  <w:tr>
                    <w:trPr>
                      <w:trHeight w:val="235" w:hRule="atLeast"/>
                    </w:trPr>
                    <w:tc>
                      <w:tcPr>
                        <w:tcW w:w="270" w:type="dxa"/>
                        <w:vMerge/>
                        <w:tcBorders>
                          <w:top w:val="nil"/>
                          <w:left w:val="nil"/>
                          <w:bottom w:val="nil"/>
                        </w:tcBorders>
                      </w:tcPr>
                      <w:p>
                        <w:pPr>
                          <w:rPr>
                            <w:sz w:val="2"/>
                            <w:szCs w:val="2"/>
                          </w:rPr>
                        </w:pPr>
                      </w:p>
                    </w:tc>
                    <w:tc>
                      <w:tcPr>
                        <w:tcW w:w="570" w:type="dxa"/>
                        <w:vMerge/>
                        <w:tcBorders>
                          <w:top w:val="nil"/>
                        </w:tcBorders>
                      </w:tcPr>
                      <w:p>
                        <w:pPr>
                          <w:rPr>
                            <w:sz w:val="2"/>
                            <w:szCs w:val="2"/>
                          </w:rPr>
                        </w:pPr>
                      </w:p>
                    </w:tc>
                    <w:tc>
                      <w:tcPr>
                        <w:tcW w:w="541" w:type="dxa"/>
                        <w:vMerge/>
                        <w:tcBorders>
                          <w:top w:val="nil"/>
                          <w:bottom w:val="nil"/>
                        </w:tcBorders>
                      </w:tcPr>
                      <w:p>
                        <w:pPr>
                          <w:rPr>
                            <w:sz w:val="2"/>
                            <w:szCs w:val="2"/>
                          </w:rPr>
                        </w:pPr>
                      </w:p>
                    </w:tc>
                    <w:tc>
                      <w:tcPr>
                        <w:tcW w:w="570" w:type="dxa"/>
                        <w:vMerge w:val="restart"/>
                        <w:tcBorders>
                          <w:top w:val="nil"/>
                        </w:tcBorders>
                      </w:tcPr>
                      <w:p>
                        <w:pPr>
                          <w:pStyle w:val="TableParagraph"/>
                          <w:rPr>
                            <w:sz w:val="18"/>
                          </w:rPr>
                        </w:pPr>
                      </w:p>
                      <w:p>
                        <w:pPr>
                          <w:pStyle w:val="TableParagraph"/>
                          <w:rPr>
                            <w:sz w:val="18"/>
                          </w:rPr>
                        </w:pPr>
                      </w:p>
                      <w:p>
                        <w:pPr>
                          <w:pStyle w:val="TableParagraph"/>
                          <w:spacing w:before="9"/>
                          <w:rPr>
                            <w:sz w:val="16"/>
                          </w:rPr>
                        </w:pPr>
                      </w:p>
                      <w:p>
                        <w:pPr>
                          <w:pStyle w:val="TableParagraph"/>
                          <w:spacing w:before="1"/>
                          <w:ind w:left="113"/>
                          <w:rPr>
                            <w:rFonts w:ascii="Arial"/>
                            <w:sz w:val="17"/>
                          </w:rPr>
                        </w:pPr>
                        <w:r>
                          <w:rPr>
                            <w:rFonts w:ascii="Arial"/>
                            <w:sz w:val="17"/>
                          </w:rPr>
                          <w:t>70.0</w:t>
                        </w:r>
                      </w:p>
                    </w:tc>
                    <w:tc>
                      <w:tcPr>
                        <w:tcW w:w="541" w:type="dxa"/>
                        <w:vMerge/>
                        <w:tcBorders>
                          <w:top w:val="nil"/>
                          <w:bottom w:val="nil"/>
                        </w:tcBorders>
                      </w:tcPr>
                      <w:p>
                        <w:pPr>
                          <w:rPr>
                            <w:sz w:val="2"/>
                            <w:szCs w:val="2"/>
                          </w:rPr>
                        </w:pPr>
                      </w:p>
                    </w:tc>
                    <w:tc>
                      <w:tcPr>
                        <w:tcW w:w="570" w:type="dxa"/>
                        <w:vMerge w:val="restart"/>
                      </w:tcPr>
                      <w:p>
                        <w:pPr>
                          <w:pStyle w:val="TableParagraph"/>
                          <w:rPr>
                            <w:sz w:val="18"/>
                          </w:rPr>
                        </w:pPr>
                      </w:p>
                      <w:p>
                        <w:pPr>
                          <w:pStyle w:val="TableParagraph"/>
                          <w:spacing w:before="9"/>
                          <w:rPr>
                            <w:sz w:val="19"/>
                          </w:rPr>
                        </w:pPr>
                      </w:p>
                      <w:p>
                        <w:pPr>
                          <w:pStyle w:val="TableParagraph"/>
                          <w:ind w:left="114"/>
                          <w:rPr>
                            <w:rFonts w:ascii="Arial"/>
                            <w:sz w:val="17"/>
                          </w:rPr>
                        </w:pPr>
                        <w:r>
                          <w:rPr>
                            <w:rFonts w:ascii="Arial"/>
                            <w:sz w:val="17"/>
                          </w:rPr>
                          <w:t>46.7</w:t>
                        </w:r>
                      </w:p>
                    </w:tc>
                    <w:tc>
                      <w:tcPr>
                        <w:tcW w:w="541" w:type="dxa"/>
                        <w:vMerge/>
                        <w:tcBorders>
                          <w:top w:val="nil"/>
                          <w:bottom w:val="nil"/>
                        </w:tcBorders>
                      </w:tcPr>
                      <w:p>
                        <w:pPr>
                          <w:rPr>
                            <w:sz w:val="2"/>
                            <w:szCs w:val="2"/>
                          </w:rPr>
                        </w:pPr>
                      </w:p>
                    </w:tc>
                    <w:tc>
                      <w:tcPr>
                        <w:tcW w:w="568" w:type="dxa"/>
                        <w:vMerge/>
                        <w:tcBorders>
                          <w:top w:val="nil"/>
                        </w:tcBorders>
                      </w:tcPr>
                      <w:p>
                        <w:pPr>
                          <w:rPr>
                            <w:sz w:val="2"/>
                            <w:szCs w:val="2"/>
                          </w:rPr>
                        </w:pPr>
                      </w:p>
                    </w:tc>
                    <w:tc>
                      <w:tcPr>
                        <w:tcW w:w="543" w:type="dxa"/>
                        <w:vMerge/>
                        <w:tcBorders>
                          <w:top w:val="nil"/>
                          <w:bottom w:val="nil"/>
                        </w:tcBorders>
                      </w:tcPr>
                      <w:p>
                        <w:pPr>
                          <w:rPr>
                            <w:sz w:val="2"/>
                            <w:szCs w:val="2"/>
                          </w:rPr>
                        </w:pPr>
                      </w:p>
                    </w:tc>
                    <w:tc>
                      <w:tcPr>
                        <w:tcW w:w="568" w:type="dxa"/>
                        <w:vMerge/>
                        <w:tcBorders>
                          <w:top w:val="nil"/>
                        </w:tcBorders>
                      </w:tcPr>
                      <w:p>
                        <w:pPr>
                          <w:rPr>
                            <w:sz w:val="2"/>
                            <w:szCs w:val="2"/>
                          </w:rPr>
                        </w:pPr>
                      </w:p>
                    </w:tc>
                    <w:tc>
                      <w:tcPr>
                        <w:tcW w:w="272" w:type="dxa"/>
                        <w:vMerge/>
                        <w:tcBorders>
                          <w:top w:val="nil"/>
                          <w:bottom w:val="nil"/>
                          <w:right w:val="nil"/>
                        </w:tcBorders>
                      </w:tcPr>
                      <w:p>
                        <w:pPr>
                          <w:rPr>
                            <w:sz w:val="2"/>
                            <w:szCs w:val="2"/>
                          </w:rPr>
                        </w:pPr>
                      </w:p>
                    </w:tc>
                  </w:tr>
                  <w:tr>
                    <w:trPr>
                      <w:trHeight w:val="919" w:hRule="atLeast"/>
                    </w:trPr>
                    <w:tc>
                      <w:tcPr>
                        <w:tcW w:w="270" w:type="dxa"/>
                        <w:vMerge/>
                        <w:tcBorders>
                          <w:top w:val="nil"/>
                          <w:left w:val="nil"/>
                          <w:bottom w:val="nil"/>
                        </w:tcBorders>
                      </w:tcPr>
                      <w:p>
                        <w:pPr>
                          <w:rPr>
                            <w:sz w:val="2"/>
                            <w:szCs w:val="2"/>
                          </w:rPr>
                        </w:pPr>
                      </w:p>
                    </w:tc>
                    <w:tc>
                      <w:tcPr>
                        <w:tcW w:w="570" w:type="dxa"/>
                        <w:vMerge/>
                        <w:tcBorders>
                          <w:top w:val="nil"/>
                        </w:tcBorders>
                      </w:tcPr>
                      <w:p>
                        <w:pPr>
                          <w:rPr>
                            <w:sz w:val="2"/>
                            <w:szCs w:val="2"/>
                          </w:rPr>
                        </w:pPr>
                      </w:p>
                    </w:tc>
                    <w:tc>
                      <w:tcPr>
                        <w:tcW w:w="541" w:type="dxa"/>
                        <w:vMerge/>
                        <w:tcBorders>
                          <w:top w:val="nil"/>
                          <w:bottom w:val="nil"/>
                        </w:tcBorders>
                      </w:tcPr>
                      <w:p>
                        <w:pPr>
                          <w:rPr>
                            <w:sz w:val="2"/>
                            <w:szCs w:val="2"/>
                          </w:rPr>
                        </w:pPr>
                      </w:p>
                    </w:tc>
                    <w:tc>
                      <w:tcPr>
                        <w:tcW w:w="570" w:type="dxa"/>
                        <w:vMerge/>
                        <w:tcBorders>
                          <w:top w:val="nil"/>
                        </w:tcBorders>
                      </w:tcPr>
                      <w:p>
                        <w:pPr>
                          <w:rPr>
                            <w:sz w:val="2"/>
                            <w:szCs w:val="2"/>
                          </w:rPr>
                        </w:pPr>
                      </w:p>
                    </w:tc>
                    <w:tc>
                      <w:tcPr>
                        <w:tcW w:w="541" w:type="dxa"/>
                        <w:vMerge/>
                        <w:tcBorders>
                          <w:top w:val="nil"/>
                          <w:bottom w:val="nil"/>
                        </w:tcBorders>
                      </w:tcPr>
                      <w:p>
                        <w:pPr>
                          <w:rPr>
                            <w:sz w:val="2"/>
                            <w:szCs w:val="2"/>
                          </w:rPr>
                        </w:pPr>
                      </w:p>
                    </w:tc>
                    <w:tc>
                      <w:tcPr>
                        <w:tcW w:w="570" w:type="dxa"/>
                        <w:vMerge/>
                        <w:tcBorders>
                          <w:top w:val="nil"/>
                        </w:tcBorders>
                      </w:tcPr>
                      <w:p>
                        <w:pPr>
                          <w:rPr>
                            <w:sz w:val="2"/>
                            <w:szCs w:val="2"/>
                          </w:rPr>
                        </w:pPr>
                      </w:p>
                    </w:tc>
                    <w:tc>
                      <w:tcPr>
                        <w:tcW w:w="541" w:type="dxa"/>
                        <w:vMerge/>
                        <w:tcBorders>
                          <w:top w:val="nil"/>
                          <w:bottom w:val="nil"/>
                        </w:tcBorders>
                      </w:tcPr>
                      <w:p>
                        <w:pPr>
                          <w:rPr>
                            <w:sz w:val="2"/>
                            <w:szCs w:val="2"/>
                          </w:rPr>
                        </w:pPr>
                      </w:p>
                    </w:tc>
                    <w:tc>
                      <w:tcPr>
                        <w:tcW w:w="568" w:type="dxa"/>
                        <w:vMerge w:val="restart"/>
                      </w:tcPr>
                      <w:p>
                        <w:pPr>
                          <w:pStyle w:val="TableParagraph"/>
                          <w:rPr>
                            <w:sz w:val="18"/>
                          </w:rPr>
                        </w:pPr>
                      </w:p>
                      <w:p>
                        <w:pPr>
                          <w:pStyle w:val="TableParagraph"/>
                          <w:spacing w:before="11"/>
                          <w:rPr>
                            <w:sz w:val="22"/>
                          </w:rPr>
                        </w:pPr>
                      </w:p>
                      <w:p>
                        <w:pPr>
                          <w:pStyle w:val="TableParagraph"/>
                          <w:spacing w:before="1"/>
                          <w:ind w:left="113"/>
                          <w:rPr>
                            <w:rFonts w:ascii="Arial"/>
                            <w:sz w:val="17"/>
                          </w:rPr>
                        </w:pPr>
                        <w:r>
                          <w:rPr>
                            <w:rFonts w:ascii="Arial"/>
                            <w:sz w:val="17"/>
                          </w:rPr>
                          <w:t>56.7</w:t>
                        </w:r>
                      </w:p>
                    </w:tc>
                    <w:tc>
                      <w:tcPr>
                        <w:tcW w:w="543" w:type="dxa"/>
                        <w:vMerge/>
                        <w:tcBorders>
                          <w:top w:val="nil"/>
                          <w:bottom w:val="nil"/>
                        </w:tcBorders>
                      </w:tcPr>
                      <w:p>
                        <w:pPr>
                          <w:rPr>
                            <w:sz w:val="2"/>
                            <w:szCs w:val="2"/>
                          </w:rPr>
                        </w:pPr>
                      </w:p>
                    </w:tc>
                    <w:tc>
                      <w:tcPr>
                        <w:tcW w:w="568" w:type="dxa"/>
                        <w:vMerge w:val="restart"/>
                      </w:tcPr>
                      <w:p>
                        <w:pPr>
                          <w:pStyle w:val="TableParagraph"/>
                          <w:rPr>
                            <w:sz w:val="18"/>
                          </w:rPr>
                        </w:pPr>
                      </w:p>
                      <w:p>
                        <w:pPr>
                          <w:pStyle w:val="TableParagraph"/>
                          <w:spacing w:before="10"/>
                          <w:rPr>
                            <w:sz w:val="22"/>
                          </w:rPr>
                        </w:pPr>
                      </w:p>
                      <w:p>
                        <w:pPr>
                          <w:pStyle w:val="TableParagraph"/>
                          <w:ind w:left="113"/>
                          <w:rPr>
                            <w:rFonts w:ascii="Arial"/>
                            <w:sz w:val="17"/>
                          </w:rPr>
                        </w:pPr>
                        <w:r>
                          <w:rPr>
                            <w:rFonts w:ascii="Arial"/>
                            <w:sz w:val="17"/>
                          </w:rPr>
                          <w:t>50.0</w:t>
                        </w:r>
                      </w:p>
                    </w:tc>
                    <w:tc>
                      <w:tcPr>
                        <w:tcW w:w="272" w:type="dxa"/>
                        <w:vMerge/>
                        <w:tcBorders>
                          <w:top w:val="nil"/>
                          <w:bottom w:val="nil"/>
                          <w:right w:val="nil"/>
                        </w:tcBorders>
                      </w:tcPr>
                      <w:p>
                        <w:pPr>
                          <w:rPr>
                            <w:sz w:val="2"/>
                            <w:szCs w:val="2"/>
                          </w:rPr>
                        </w:pPr>
                      </w:p>
                    </w:tc>
                  </w:tr>
                  <w:tr>
                    <w:trPr>
                      <w:trHeight w:val="317" w:hRule="atLeast"/>
                    </w:trPr>
                    <w:tc>
                      <w:tcPr>
                        <w:tcW w:w="270" w:type="dxa"/>
                        <w:vMerge/>
                        <w:tcBorders>
                          <w:top w:val="nil"/>
                          <w:left w:val="nil"/>
                          <w:bottom w:val="nil"/>
                        </w:tcBorders>
                      </w:tcPr>
                      <w:p>
                        <w:pPr>
                          <w:rPr>
                            <w:sz w:val="2"/>
                            <w:szCs w:val="2"/>
                          </w:rPr>
                        </w:pPr>
                      </w:p>
                    </w:tc>
                    <w:tc>
                      <w:tcPr>
                        <w:tcW w:w="570" w:type="dxa"/>
                        <w:vMerge/>
                        <w:tcBorders>
                          <w:top w:val="nil"/>
                        </w:tcBorders>
                      </w:tcPr>
                      <w:p>
                        <w:pPr>
                          <w:rPr>
                            <w:sz w:val="2"/>
                            <w:szCs w:val="2"/>
                          </w:rPr>
                        </w:pPr>
                      </w:p>
                    </w:tc>
                    <w:tc>
                      <w:tcPr>
                        <w:tcW w:w="541" w:type="dxa"/>
                        <w:vMerge/>
                        <w:tcBorders>
                          <w:top w:val="nil"/>
                          <w:bottom w:val="nil"/>
                        </w:tcBorders>
                      </w:tcPr>
                      <w:p>
                        <w:pPr>
                          <w:rPr>
                            <w:sz w:val="2"/>
                            <w:szCs w:val="2"/>
                          </w:rPr>
                        </w:pPr>
                      </w:p>
                    </w:tc>
                    <w:tc>
                      <w:tcPr>
                        <w:tcW w:w="570" w:type="dxa"/>
                        <w:vMerge/>
                        <w:tcBorders>
                          <w:top w:val="nil"/>
                        </w:tcBorders>
                      </w:tcPr>
                      <w:p>
                        <w:pPr>
                          <w:rPr>
                            <w:sz w:val="2"/>
                            <w:szCs w:val="2"/>
                          </w:rPr>
                        </w:pPr>
                      </w:p>
                    </w:tc>
                    <w:tc>
                      <w:tcPr>
                        <w:tcW w:w="541" w:type="dxa"/>
                        <w:vMerge/>
                        <w:tcBorders>
                          <w:top w:val="nil"/>
                          <w:bottom w:val="nil"/>
                        </w:tcBorders>
                      </w:tcPr>
                      <w:p>
                        <w:pPr>
                          <w:rPr>
                            <w:sz w:val="2"/>
                            <w:szCs w:val="2"/>
                          </w:rPr>
                        </w:pPr>
                      </w:p>
                    </w:tc>
                    <w:tc>
                      <w:tcPr>
                        <w:tcW w:w="570" w:type="dxa"/>
                        <w:vMerge w:val="restart"/>
                        <w:tcBorders>
                          <w:bottom w:val="nil"/>
                        </w:tcBorders>
                        <w:shd w:val="clear" w:color="auto" w:fill="91C3D4"/>
                      </w:tcPr>
                      <w:p>
                        <w:pPr>
                          <w:pStyle w:val="TableParagraph"/>
                          <w:spacing w:before="11"/>
                          <w:rPr>
                            <w:sz w:val="25"/>
                          </w:rPr>
                        </w:pPr>
                      </w:p>
                      <w:p>
                        <w:pPr>
                          <w:pStyle w:val="TableParagraph"/>
                          <w:ind w:left="114"/>
                          <w:rPr>
                            <w:rFonts w:ascii="Arial"/>
                            <w:sz w:val="17"/>
                          </w:rPr>
                        </w:pPr>
                        <w:r>
                          <w:rPr>
                            <w:rFonts w:ascii="Arial"/>
                            <w:sz w:val="17"/>
                          </w:rPr>
                          <w:t>36.7</w:t>
                        </w:r>
                      </w:p>
                      <w:p>
                        <w:pPr>
                          <w:pStyle w:val="TableParagraph"/>
                          <w:spacing w:before="12"/>
                          <w:rPr>
                            <w:sz w:val="22"/>
                          </w:rPr>
                        </w:pPr>
                      </w:p>
                      <w:p>
                        <w:pPr>
                          <w:pStyle w:val="TableParagraph"/>
                          <w:spacing w:line="96" w:lineRule="exact"/>
                          <w:ind w:left="193"/>
                          <w:rPr>
                            <w:rFonts w:ascii="Arial"/>
                            <w:sz w:val="17"/>
                          </w:rPr>
                        </w:pPr>
                        <w:r>
                          <w:rPr>
                            <w:rFonts w:ascii="Arial"/>
                            <w:sz w:val="17"/>
                          </w:rPr>
                          <w:t>3.3</w:t>
                        </w:r>
                      </w:p>
                    </w:tc>
                    <w:tc>
                      <w:tcPr>
                        <w:tcW w:w="541" w:type="dxa"/>
                        <w:vMerge/>
                        <w:tcBorders>
                          <w:top w:val="nil"/>
                          <w:bottom w:val="nil"/>
                        </w:tcBorders>
                      </w:tcPr>
                      <w:p>
                        <w:pPr>
                          <w:rPr>
                            <w:sz w:val="2"/>
                            <w:szCs w:val="2"/>
                          </w:rPr>
                        </w:pPr>
                      </w:p>
                    </w:tc>
                    <w:tc>
                      <w:tcPr>
                        <w:tcW w:w="568" w:type="dxa"/>
                        <w:vMerge/>
                        <w:tcBorders>
                          <w:top w:val="nil"/>
                        </w:tcBorders>
                      </w:tcPr>
                      <w:p>
                        <w:pPr>
                          <w:rPr>
                            <w:sz w:val="2"/>
                            <w:szCs w:val="2"/>
                          </w:rPr>
                        </w:pPr>
                      </w:p>
                    </w:tc>
                    <w:tc>
                      <w:tcPr>
                        <w:tcW w:w="543" w:type="dxa"/>
                        <w:vMerge/>
                        <w:tcBorders>
                          <w:top w:val="nil"/>
                          <w:bottom w:val="nil"/>
                        </w:tcBorders>
                      </w:tcPr>
                      <w:p>
                        <w:pPr>
                          <w:rPr>
                            <w:sz w:val="2"/>
                            <w:szCs w:val="2"/>
                          </w:rPr>
                        </w:pPr>
                      </w:p>
                    </w:tc>
                    <w:tc>
                      <w:tcPr>
                        <w:tcW w:w="568" w:type="dxa"/>
                        <w:vMerge/>
                        <w:tcBorders>
                          <w:top w:val="nil"/>
                        </w:tcBorders>
                      </w:tcPr>
                      <w:p>
                        <w:pPr>
                          <w:rPr>
                            <w:sz w:val="2"/>
                            <w:szCs w:val="2"/>
                          </w:rPr>
                        </w:pPr>
                      </w:p>
                    </w:tc>
                    <w:tc>
                      <w:tcPr>
                        <w:tcW w:w="272" w:type="dxa"/>
                        <w:vMerge/>
                        <w:tcBorders>
                          <w:top w:val="nil"/>
                          <w:bottom w:val="nil"/>
                          <w:right w:val="nil"/>
                        </w:tcBorders>
                      </w:tcPr>
                      <w:p>
                        <w:pPr>
                          <w:rPr>
                            <w:sz w:val="2"/>
                            <w:szCs w:val="2"/>
                          </w:rPr>
                        </w:pPr>
                      </w:p>
                    </w:tc>
                  </w:tr>
                  <w:tr>
                    <w:trPr>
                      <w:trHeight w:val="75" w:hRule="atLeast"/>
                    </w:trPr>
                    <w:tc>
                      <w:tcPr>
                        <w:tcW w:w="270" w:type="dxa"/>
                        <w:vMerge/>
                        <w:tcBorders>
                          <w:top w:val="nil"/>
                          <w:left w:val="nil"/>
                          <w:bottom w:val="nil"/>
                        </w:tcBorders>
                      </w:tcPr>
                      <w:p>
                        <w:pPr>
                          <w:rPr>
                            <w:sz w:val="2"/>
                            <w:szCs w:val="2"/>
                          </w:rPr>
                        </w:pPr>
                      </w:p>
                    </w:tc>
                    <w:tc>
                      <w:tcPr>
                        <w:tcW w:w="570" w:type="dxa"/>
                        <w:vMerge w:val="restart"/>
                        <w:tcBorders>
                          <w:bottom w:val="nil"/>
                        </w:tcBorders>
                        <w:shd w:val="clear" w:color="auto" w:fill="91C3D4"/>
                      </w:tcPr>
                      <w:p>
                        <w:pPr>
                          <w:pStyle w:val="TableParagraph"/>
                          <w:spacing w:before="11"/>
                          <w:rPr>
                            <w:sz w:val="13"/>
                          </w:rPr>
                        </w:pPr>
                      </w:p>
                      <w:p>
                        <w:pPr>
                          <w:pStyle w:val="TableParagraph"/>
                          <w:ind w:left="114"/>
                          <w:rPr>
                            <w:rFonts w:ascii="Arial"/>
                            <w:sz w:val="17"/>
                          </w:rPr>
                        </w:pPr>
                        <w:r>
                          <w:rPr>
                            <w:rFonts w:ascii="Arial"/>
                            <w:sz w:val="17"/>
                          </w:rPr>
                          <w:t>23.3</w:t>
                        </w:r>
                      </w:p>
                    </w:tc>
                    <w:tc>
                      <w:tcPr>
                        <w:tcW w:w="541" w:type="dxa"/>
                        <w:vMerge/>
                        <w:tcBorders>
                          <w:top w:val="nil"/>
                          <w:bottom w:val="nil"/>
                        </w:tcBorders>
                      </w:tcPr>
                      <w:p>
                        <w:pPr>
                          <w:rPr>
                            <w:sz w:val="2"/>
                            <w:szCs w:val="2"/>
                          </w:rPr>
                        </w:pPr>
                      </w:p>
                    </w:tc>
                    <w:tc>
                      <w:tcPr>
                        <w:tcW w:w="570" w:type="dxa"/>
                        <w:vMerge/>
                        <w:tcBorders>
                          <w:top w:val="nil"/>
                        </w:tcBorders>
                      </w:tcPr>
                      <w:p>
                        <w:pPr>
                          <w:rPr>
                            <w:sz w:val="2"/>
                            <w:szCs w:val="2"/>
                          </w:rPr>
                        </w:pPr>
                      </w:p>
                    </w:tc>
                    <w:tc>
                      <w:tcPr>
                        <w:tcW w:w="541" w:type="dxa"/>
                        <w:vMerge/>
                        <w:tcBorders>
                          <w:top w:val="nil"/>
                          <w:bottom w:val="nil"/>
                        </w:tcBorders>
                      </w:tcPr>
                      <w:p>
                        <w:pPr>
                          <w:rPr>
                            <w:sz w:val="2"/>
                            <w:szCs w:val="2"/>
                          </w:rPr>
                        </w:pPr>
                      </w:p>
                    </w:tc>
                    <w:tc>
                      <w:tcPr>
                        <w:tcW w:w="570" w:type="dxa"/>
                        <w:vMerge/>
                        <w:tcBorders>
                          <w:top w:val="nil"/>
                          <w:bottom w:val="nil"/>
                        </w:tcBorders>
                        <w:shd w:val="clear" w:color="auto" w:fill="91C3D4"/>
                      </w:tcPr>
                      <w:p>
                        <w:pPr>
                          <w:rPr>
                            <w:sz w:val="2"/>
                            <w:szCs w:val="2"/>
                          </w:rPr>
                        </w:pPr>
                      </w:p>
                    </w:tc>
                    <w:tc>
                      <w:tcPr>
                        <w:tcW w:w="541" w:type="dxa"/>
                        <w:vMerge/>
                        <w:tcBorders>
                          <w:top w:val="nil"/>
                          <w:bottom w:val="nil"/>
                        </w:tcBorders>
                      </w:tcPr>
                      <w:p>
                        <w:pPr>
                          <w:rPr>
                            <w:sz w:val="2"/>
                            <w:szCs w:val="2"/>
                          </w:rPr>
                        </w:pPr>
                      </w:p>
                    </w:tc>
                    <w:tc>
                      <w:tcPr>
                        <w:tcW w:w="568" w:type="dxa"/>
                        <w:vMerge/>
                        <w:tcBorders>
                          <w:top w:val="nil"/>
                        </w:tcBorders>
                      </w:tcPr>
                      <w:p>
                        <w:pPr>
                          <w:rPr>
                            <w:sz w:val="2"/>
                            <w:szCs w:val="2"/>
                          </w:rPr>
                        </w:pPr>
                      </w:p>
                    </w:tc>
                    <w:tc>
                      <w:tcPr>
                        <w:tcW w:w="543" w:type="dxa"/>
                        <w:vMerge/>
                        <w:tcBorders>
                          <w:top w:val="nil"/>
                          <w:bottom w:val="nil"/>
                        </w:tcBorders>
                      </w:tcPr>
                      <w:p>
                        <w:pPr>
                          <w:rPr>
                            <w:sz w:val="2"/>
                            <w:szCs w:val="2"/>
                          </w:rPr>
                        </w:pPr>
                      </w:p>
                    </w:tc>
                    <w:tc>
                      <w:tcPr>
                        <w:tcW w:w="568" w:type="dxa"/>
                        <w:vMerge w:val="restart"/>
                        <w:tcBorders>
                          <w:bottom w:val="nil"/>
                        </w:tcBorders>
                        <w:shd w:val="clear" w:color="auto" w:fill="91C3D4"/>
                      </w:tcPr>
                      <w:p>
                        <w:pPr>
                          <w:pStyle w:val="TableParagraph"/>
                          <w:spacing w:before="9"/>
                          <w:rPr>
                            <w:sz w:val="16"/>
                          </w:rPr>
                        </w:pPr>
                      </w:p>
                      <w:p>
                        <w:pPr>
                          <w:pStyle w:val="TableParagraph"/>
                          <w:ind w:left="113"/>
                          <w:rPr>
                            <w:rFonts w:ascii="Arial"/>
                            <w:sz w:val="17"/>
                          </w:rPr>
                        </w:pPr>
                        <w:r>
                          <w:rPr>
                            <w:rFonts w:ascii="Arial"/>
                            <w:sz w:val="17"/>
                          </w:rPr>
                          <w:t>26.7</w:t>
                        </w:r>
                      </w:p>
                    </w:tc>
                    <w:tc>
                      <w:tcPr>
                        <w:tcW w:w="272" w:type="dxa"/>
                        <w:vMerge/>
                        <w:tcBorders>
                          <w:top w:val="nil"/>
                          <w:bottom w:val="nil"/>
                          <w:right w:val="nil"/>
                        </w:tcBorders>
                      </w:tcPr>
                      <w:p>
                        <w:pPr>
                          <w:rPr>
                            <w:sz w:val="2"/>
                            <w:szCs w:val="2"/>
                          </w:rPr>
                        </w:pPr>
                      </w:p>
                    </w:tc>
                  </w:tr>
                  <w:tr>
                    <w:trPr>
                      <w:trHeight w:val="76" w:hRule="atLeast"/>
                    </w:trPr>
                    <w:tc>
                      <w:tcPr>
                        <w:tcW w:w="270" w:type="dxa"/>
                        <w:vMerge/>
                        <w:tcBorders>
                          <w:top w:val="nil"/>
                          <w:left w:val="nil"/>
                          <w:bottom w:val="nil"/>
                        </w:tcBorders>
                      </w:tcPr>
                      <w:p>
                        <w:pPr>
                          <w:rPr>
                            <w:sz w:val="2"/>
                            <w:szCs w:val="2"/>
                          </w:rPr>
                        </w:pPr>
                      </w:p>
                    </w:tc>
                    <w:tc>
                      <w:tcPr>
                        <w:tcW w:w="570" w:type="dxa"/>
                        <w:vMerge/>
                        <w:tcBorders>
                          <w:top w:val="nil"/>
                          <w:bottom w:val="nil"/>
                        </w:tcBorders>
                        <w:shd w:val="clear" w:color="auto" w:fill="91C3D4"/>
                      </w:tcPr>
                      <w:p>
                        <w:pPr>
                          <w:rPr>
                            <w:sz w:val="2"/>
                            <w:szCs w:val="2"/>
                          </w:rPr>
                        </w:pPr>
                      </w:p>
                    </w:tc>
                    <w:tc>
                      <w:tcPr>
                        <w:tcW w:w="541" w:type="dxa"/>
                        <w:vMerge/>
                        <w:tcBorders>
                          <w:top w:val="nil"/>
                          <w:bottom w:val="nil"/>
                        </w:tcBorders>
                      </w:tcPr>
                      <w:p>
                        <w:pPr>
                          <w:rPr>
                            <w:sz w:val="2"/>
                            <w:szCs w:val="2"/>
                          </w:rPr>
                        </w:pPr>
                      </w:p>
                    </w:tc>
                    <w:tc>
                      <w:tcPr>
                        <w:tcW w:w="570" w:type="dxa"/>
                        <w:vMerge/>
                        <w:tcBorders>
                          <w:top w:val="nil"/>
                        </w:tcBorders>
                      </w:tcPr>
                      <w:p>
                        <w:pPr>
                          <w:rPr>
                            <w:sz w:val="2"/>
                            <w:szCs w:val="2"/>
                          </w:rPr>
                        </w:pPr>
                      </w:p>
                    </w:tc>
                    <w:tc>
                      <w:tcPr>
                        <w:tcW w:w="541" w:type="dxa"/>
                        <w:vMerge/>
                        <w:tcBorders>
                          <w:top w:val="nil"/>
                          <w:bottom w:val="nil"/>
                        </w:tcBorders>
                      </w:tcPr>
                      <w:p>
                        <w:pPr>
                          <w:rPr>
                            <w:sz w:val="2"/>
                            <w:szCs w:val="2"/>
                          </w:rPr>
                        </w:pPr>
                      </w:p>
                    </w:tc>
                    <w:tc>
                      <w:tcPr>
                        <w:tcW w:w="570" w:type="dxa"/>
                        <w:vMerge/>
                        <w:tcBorders>
                          <w:top w:val="nil"/>
                          <w:bottom w:val="nil"/>
                        </w:tcBorders>
                        <w:shd w:val="clear" w:color="auto" w:fill="91C3D4"/>
                      </w:tcPr>
                      <w:p>
                        <w:pPr>
                          <w:rPr>
                            <w:sz w:val="2"/>
                            <w:szCs w:val="2"/>
                          </w:rPr>
                        </w:pPr>
                      </w:p>
                    </w:tc>
                    <w:tc>
                      <w:tcPr>
                        <w:tcW w:w="541" w:type="dxa"/>
                        <w:vMerge/>
                        <w:tcBorders>
                          <w:top w:val="nil"/>
                          <w:bottom w:val="nil"/>
                        </w:tcBorders>
                      </w:tcPr>
                      <w:p>
                        <w:pPr>
                          <w:rPr>
                            <w:sz w:val="2"/>
                            <w:szCs w:val="2"/>
                          </w:rPr>
                        </w:pPr>
                      </w:p>
                    </w:tc>
                    <w:tc>
                      <w:tcPr>
                        <w:tcW w:w="568" w:type="dxa"/>
                        <w:vMerge w:val="restart"/>
                        <w:tcBorders>
                          <w:bottom w:val="nil"/>
                        </w:tcBorders>
                        <w:shd w:val="clear" w:color="auto" w:fill="91C3D4"/>
                      </w:tcPr>
                      <w:p>
                        <w:pPr>
                          <w:pStyle w:val="TableParagraph"/>
                          <w:spacing w:before="10"/>
                          <w:rPr>
                            <w:sz w:val="13"/>
                          </w:rPr>
                        </w:pPr>
                      </w:p>
                      <w:p>
                        <w:pPr>
                          <w:pStyle w:val="TableParagraph"/>
                          <w:spacing w:before="1"/>
                          <w:ind w:left="113"/>
                          <w:rPr>
                            <w:rFonts w:ascii="Arial"/>
                            <w:sz w:val="17"/>
                          </w:rPr>
                        </w:pPr>
                        <w:r>
                          <w:rPr>
                            <w:rFonts w:ascii="Arial"/>
                            <w:sz w:val="17"/>
                          </w:rPr>
                          <w:t>23.3</w:t>
                        </w:r>
                      </w:p>
                    </w:tc>
                    <w:tc>
                      <w:tcPr>
                        <w:tcW w:w="543" w:type="dxa"/>
                        <w:vMerge/>
                        <w:tcBorders>
                          <w:top w:val="nil"/>
                          <w:bottom w:val="nil"/>
                        </w:tcBorders>
                      </w:tcPr>
                      <w:p>
                        <w:pPr>
                          <w:rPr>
                            <w:sz w:val="2"/>
                            <w:szCs w:val="2"/>
                          </w:rPr>
                        </w:pPr>
                      </w:p>
                    </w:tc>
                    <w:tc>
                      <w:tcPr>
                        <w:tcW w:w="568" w:type="dxa"/>
                        <w:vMerge/>
                        <w:tcBorders>
                          <w:top w:val="nil"/>
                          <w:bottom w:val="nil"/>
                        </w:tcBorders>
                        <w:shd w:val="clear" w:color="auto" w:fill="91C3D4"/>
                      </w:tcPr>
                      <w:p>
                        <w:pPr>
                          <w:rPr>
                            <w:sz w:val="2"/>
                            <w:szCs w:val="2"/>
                          </w:rPr>
                        </w:pPr>
                      </w:p>
                    </w:tc>
                    <w:tc>
                      <w:tcPr>
                        <w:tcW w:w="272" w:type="dxa"/>
                        <w:vMerge/>
                        <w:tcBorders>
                          <w:top w:val="nil"/>
                          <w:bottom w:val="nil"/>
                          <w:right w:val="nil"/>
                        </w:tcBorders>
                      </w:tcPr>
                      <w:p>
                        <w:pPr>
                          <w:rPr>
                            <w:sz w:val="2"/>
                            <w:szCs w:val="2"/>
                          </w:rPr>
                        </w:pPr>
                      </w:p>
                    </w:tc>
                  </w:tr>
                  <w:tr>
                    <w:trPr>
                      <w:trHeight w:val="400" w:hRule="atLeast"/>
                    </w:trPr>
                    <w:tc>
                      <w:tcPr>
                        <w:tcW w:w="270" w:type="dxa"/>
                        <w:vMerge/>
                        <w:tcBorders>
                          <w:top w:val="nil"/>
                          <w:left w:val="nil"/>
                          <w:bottom w:val="nil"/>
                        </w:tcBorders>
                      </w:tcPr>
                      <w:p>
                        <w:pPr>
                          <w:rPr>
                            <w:sz w:val="2"/>
                            <w:szCs w:val="2"/>
                          </w:rPr>
                        </w:pPr>
                      </w:p>
                    </w:tc>
                    <w:tc>
                      <w:tcPr>
                        <w:tcW w:w="570" w:type="dxa"/>
                        <w:vMerge/>
                        <w:tcBorders>
                          <w:top w:val="nil"/>
                          <w:bottom w:val="nil"/>
                        </w:tcBorders>
                        <w:shd w:val="clear" w:color="auto" w:fill="91C3D4"/>
                      </w:tcPr>
                      <w:p>
                        <w:pPr>
                          <w:rPr>
                            <w:sz w:val="2"/>
                            <w:szCs w:val="2"/>
                          </w:rPr>
                        </w:pPr>
                      </w:p>
                    </w:tc>
                    <w:tc>
                      <w:tcPr>
                        <w:tcW w:w="541" w:type="dxa"/>
                        <w:vMerge/>
                        <w:tcBorders>
                          <w:top w:val="nil"/>
                          <w:bottom w:val="nil"/>
                        </w:tcBorders>
                      </w:tcPr>
                      <w:p>
                        <w:pPr>
                          <w:rPr>
                            <w:sz w:val="2"/>
                            <w:szCs w:val="2"/>
                          </w:rPr>
                        </w:pPr>
                      </w:p>
                    </w:tc>
                    <w:tc>
                      <w:tcPr>
                        <w:tcW w:w="570" w:type="dxa"/>
                        <w:vMerge w:val="restart"/>
                        <w:tcBorders>
                          <w:bottom w:val="nil"/>
                        </w:tcBorders>
                        <w:shd w:val="clear" w:color="auto" w:fill="91C3D4"/>
                      </w:tcPr>
                      <w:p>
                        <w:pPr>
                          <w:pStyle w:val="TableParagraph"/>
                          <w:spacing w:before="143"/>
                          <w:ind w:left="113"/>
                          <w:rPr>
                            <w:rFonts w:ascii="Arial"/>
                            <w:sz w:val="17"/>
                          </w:rPr>
                        </w:pPr>
                        <w:r>
                          <w:rPr>
                            <w:rFonts w:ascii="Arial"/>
                            <w:sz w:val="17"/>
                          </w:rPr>
                          <w:t>20.0</w:t>
                        </w:r>
                      </w:p>
                    </w:tc>
                    <w:tc>
                      <w:tcPr>
                        <w:tcW w:w="541" w:type="dxa"/>
                        <w:vMerge/>
                        <w:tcBorders>
                          <w:top w:val="nil"/>
                          <w:bottom w:val="nil"/>
                        </w:tcBorders>
                      </w:tcPr>
                      <w:p>
                        <w:pPr>
                          <w:rPr>
                            <w:sz w:val="2"/>
                            <w:szCs w:val="2"/>
                          </w:rPr>
                        </w:pPr>
                      </w:p>
                    </w:tc>
                    <w:tc>
                      <w:tcPr>
                        <w:tcW w:w="570" w:type="dxa"/>
                        <w:vMerge/>
                        <w:tcBorders>
                          <w:top w:val="nil"/>
                          <w:bottom w:val="nil"/>
                        </w:tcBorders>
                        <w:shd w:val="clear" w:color="auto" w:fill="91C3D4"/>
                      </w:tcPr>
                      <w:p>
                        <w:pPr>
                          <w:rPr>
                            <w:sz w:val="2"/>
                            <w:szCs w:val="2"/>
                          </w:rPr>
                        </w:pPr>
                      </w:p>
                    </w:tc>
                    <w:tc>
                      <w:tcPr>
                        <w:tcW w:w="541" w:type="dxa"/>
                        <w:vMerge/>
                        <w:tcBorders>
                          <w:top w:val="nil"/>
                          <w:bottom w:val="nil"/>
                        </w:tcBorders>
                      </w:tcPr>
                      <w:p>
                        <w:pPr>
                          <w:rPr>
                            <w:sz w:val="2"/>
                            <w:szCs w:val="2"/>
                          </w:rPr>
                        </w:pPr>
                      </w:p>
                    </w:tc>
                    <w:tc>
                      <w:tcPr>
                        <w:tcW w:w="568" w:type="dxa"/>
                        <w:vMerge/>
                        <w:tcBorders>
                          <w:top w:val="nil"/>
                          <w:bottom w:val="nil"/>
                        </w:tcBorders>
                        <w:shd w:val="clear" w:color="auto" w:fill="91C3D4"/>
                      </w:tcPr>
                      <w:p>
                        <w:pPr>
                          <w:rPr>
                            <w:sz w:val="2"/>
                            <w:szCs w:val="2"/>
                          </w:rPr>
                        </w:pPr>
                      </w:p>
                    </w:tc>
                    <w:tc>
                      <w:tcPr>
                        <w:tcW w:w="543" w:type="dxa"/>
                        <w:vMerge/>
                        <w:tcBorders>
                          <w:top w:val="nil"/>
                          <w:bottom w:val="nil"/>
                        </w:tcBorders>
                      </w:tcPr>
                      <w:p>
                        <w:pPr>
                          <w:rPr>
                            <w:sz w:val="2"/>
                            <w:szCs w:val="2"/>
                          </w:rPr>
                        </w:pPr>
                      </w:p>
                    </w:tc>
                    <w:tc>
                      <w:tcPr>
                        <w:tcW w:w="568" w:type="dxa"/>
                        <w:vMerge/>
                        <w:tcBorders>
                          <w:top w:val="nil"/>
                          <w:bottom w:val="nil"/>
                        </w:tcBorders>
                        <w:shd w:val="clear" w:color="auto" w:fill="91C3D4"/>
                      </w:tcPr>
                      <w:p>
                        <w:pPr>
                          <w:rPr>
                            <w:sz w:val="2"/>
                            <w:szCs w:val="2"/>
                          </w:rPr>
                        </w:pPr>
                      </w:p>
                    </w:tc>
                    <w:tc>
                      <w:tcPr>
                        <w:tcW w:w="272" w:type="dxa"/>
                        <w:vMerge/>
                        <w:tcBorders>
                          <w:top w:val="nil"/>
                          <w:bottom w:val="nil"/>
                          <w:right w:val="nil"/>
                        </w:tcBorders>
                      </w:tcPr>
                      <w:p>
                        <w:pPr>
                          <w:rPr>
                            <w:sz w:val="2"/>
                            <w:szCs w:val="2"/>
                          </w:rPr>
                        </w:pPr>
                      </w:p>
                    </w:tc>
                  </w:tr>
                  <w:tr>
                    <w:trPr>
                      <w:trHeight w:val="79" w:hRule="atLeast"/>
                    </w:trPr>
                    <w:tc>
                      <w:tcPr>
                        <w:tcW w:w="270" w:type="dxa"/>
                        <w:vMerge/>
                        <w:tcBorders>
                          <w:top w:val="nil"/>
                          <w:left w:val="nil"/>
                          <w:bottom w:val="nil"/>
                        </w:tcBorders>
                      </w:tcPr>
                      <w:p>
                        <w:pPr>
                          <w:rPr>
                            <w:sz w:val="2"/>
                            <w:szCs w:val="2"/>
                          </w:rPr>
                        </w:pPr>
                      </w:p>
                    </w:tc>
                    <w:tc>
                      <w:tcPr>
                        <w:tcW w:w="570" w:type="dxa"/>
                        <w:tcBorders>
                          <w:top w:val="nil"/>
                          <w:bottom w:val="nil"/>
                        </w:tcBorders>
                        <w:shd w:val="clear" w:color="auto" w:fill="91C3D4"/>
                      </w:tcPr>
                      <w:p>
                        <w:pPr>
                          <w:pStyle w:val="TableParagraph"/>
                          <w:rPr>
                            <w:rFonts w:ascii="Times New Roman"/>
                            <w:sz w:val="2"/>
                          </w:rPr>
                        </w:pPr>
                      </w:p>
                    </w:tc>
                    <w:tc>
                      <w:tcPr>
                        <w:tcW w:w="541" w:type="dxa"/>
                        <w:vMerge/>
                        <w:tcBorders>
                          <w:top w:val="nil"/>
                          <w:bottom w:val="nil"/>
                        </w:tcBorders>
                      </w:tcPr>
                      <w:p>
                        <w:pPr>
                          <w:rPr>
                            <w:sz w:val="2"/>
                            <w:szCs w:val="2"/>
                          </w:rPr>
                        </w:pPr>
                      </w:p>
                    </w:tc>
                    <w:tc>
                      <w:tcPr>
                        <w:tcW w:w="570" w:type="dxa"/>
                        <w:vMerge/>
                        <w:tcBorders>
                          <w:top w:val="nil"/>
                          <w:bottom w:val="nil"/>
                        </w:tcBorders>
                        <w:shd w:val="clear" w:color="auto" w:fill="91C3D4"/>
                      </w:tcPr>
                      <w:p>
                        <w:pPr>
                          <w:rPr>
                            <w:sz w:val="2"/>
                            <w:szCs w:val="2"/>
                          </w:rPr>
                        </w:pPr>
                      </w:p>
                    </w:tc>
                    <w:tc>
                      <w:tcPr>
                        <w:tcW w:w="541" w:type="dxa"/>
                        <w:vMerge/>
                        <w:tcBorders>
                          <w:top w:val="nil"/>
                          <w:bottom w:val="nil"/>
                        </w:tcBorders>
                      </w:tcPr>
                      <w:p>
                        <w:pPr>
                          <w:rPr>
                            <w:sz w:val="2"/>
                            <w:szCs w:val="2"/>
                          </w:rPr>
                        </w:pPr>
                      </w:p>
                    </w:tc>
                    <w:tc>
                      <w:tcPr>
                        <w:tcW w:w="570" w:type="dxa"/>
                        <w:vMerge/>
                        <w:tcBorders>
                          <w:top w:val="nil"/>
                          <w:bottom w:val="nil"/>
                        </w:tcBorders>
                        <w:shd w:val="clear" w:color="auto" w:fill="91C3D4"/>
                      </w:tcPr>
                      <w:p>
                        <w:pPr>
                          <w:rPr>
                            <w:sz w:val="2"/>
                            <w:szCs w:val="2"/>
                          </w:rPr>
                        </w:pPr>
                      </w:p>
                    </w:tc>
                    <w:tc>
                      <w:tcPr>
                        <w:tcW w:w="541" w:type="dxa"/>
                        <w:vMerge/>
                        <w:tcBorders>
                          <w:top w:val="nil"/>
                          <w:bottom w:val="nil"/>
                        </w:tcBorders>
                      </w:tcPr>
                      <w:p>
                        <w:pPr>
                          <w:rPr>
                            <w:sz w:val="2"/>
                            <w:szCs w:val="2"/>
                          </w:rPr>
                        </w:pPr>
                      </w:p>
                    </w:tc>
                    <w:tc>
                      <w:tcPr>
                        <w:tcW w:w="568" w:type="dxa"/>
                        <w:vMerge/>
                        <w:tcBorders>
                          <w:top w:val="nil"/>
                          <w:bottom w:val="nil"/>
                        </w:tcBorders>
                        <w:shd w:val="clear" w:color="auto" w:fill="91C3D4"/>
                      </w:tcPr>
                      <w:p>
                        <w:pPr>
                          <w:rPr>
                            <w:sz w:val="2"/>
                            <w:szCs w:val="2"/>
                          </w:rPr>
                        </w:pPr>
                      </w:p>
                    </w:tc>
                    <w:tc>
                      <w:tcPr>
                        <w:tcW w:w="543" w:type="dxa"/>
                        <w:vMerge/>
                        <w:tcBorders>
                          <w:top w:val="nil"/>
                          <w:bottom w:val="nil"/>
                        </w:tcBorders>
                      </w:tcPr>
                      <w:p>
                        <w:pPr>
                          <w:rPr>
                            <w:sz w:val="2"/>
                            <w:szCs w:val="2"/>
                          </w:rPr>
                        </w:pPr>
                      </w:p>
                    </w:tc>
                    <w:tc>
                      <w:tcPr>
                        <w:tcW w:w="568" w:type="dxa"/>
                        <w:vMerge/>
                        <w:tcBorders>
                          <w:top w:val="nil"/>
                          <w:bottom w:val="nil"/>
                        </w:tcBorders>
                        <w:shd w:val="clear" w:color="auto" w:fill="91C3D4"/>
                      </w:tcPr>
                      <w:p>
                        <w:pPr>
                          <w:rPr>
                            <w:sz w:val="2"/>
                            <w:szCs w:val="2"/>
                          </w:rPr>
                        </w:pPr>
                      </w:p>
                    </w:tc>
                    <w:tc>
                      <w:tcPr>
                        <w:tcW w:w="272" w:type="dxa"/>
                        <w:vMerge/>
                        <w:tcBorders>
                          <w:top w:val="nil"/>
                          <w:bottom w:val="nil"/>
                          <w:right w:val="nil"/>
                        </w:tcBorders>
                      </w:tcPr>
                      <w:p>
                        <w:pPr>
                          <w:rPr>
                            <w:sz w:val="2"/>
                            <w:szCs w:val="2"/>
                          </w:rPr>
                        </w:pPr>
                      </w:p>
                    </w:tc>
                  </w:tr>
                </w:tbl>
                <w:p>
                  <w:pPr>
                    <w:pStyle w:val="BodyText"/>
                  </w:pPr>
                </w:p>
              </w:txbxContent>
            </v:textbox>
            <w10:wrap type="none"/>
          </v:shape>
        </w:pict>
      </w:r>
      <w:r>
        <w:rPr>
          <w:rFonts w:ascii="Arial"/>
          <w:position w:val="2"/>
        </w:rPr>
        <w:t>0.0</w:t>
        <w:tab/>
      </w:r>
      <w:r>
        <w:rPr>
          <w:rFonts w:ascii="Arial"/>
        </w:rPr>
        <w:t>0.0</w:t>
        <w:tab/>
      </w:r>
      <w:r>
        <w:rPr>
          <w:rFonts w:ascii="Arial"/>
          <w:position w:val="1"/>
        </w:rPr>
        <w:t>0.0</w:t>
        <w:tab/>
      </w:r>
      <w:r>
        <w:rPr>
          <w:rFonts w:ascii="Arial"/>
          <w:position w:val="-3"/>
        </w:rPr>
        <w:t>3.3</w:t>
        <w:tab/>
      </w:r>
      <w:r>
        <w:rPr>
          <w:rFonts w:ascii="Arial"/>
        </w:rPr>
        <w:t>0.0</w:t>
      </w:r>
    </w:p>
    <w:p>
      <w:pPr>
        <w:pStyle w:val="BodyText"/>
        <w:rPr>
          <w:rFonts w:ascii="Arial"/>
          <w:sz w:val="24"/>
        </w:rPr>
      </w:pPr>
    </w:p>
    <w:p>
      <w:pPr>
        <w:spacing w:after="0"/>
        <w:rPr>
          <w:rFonts w:ascii="Arial"/>
          <w:sz w:val="24"/>
        </w:rPr>
        <w:sectPr>
          <w:type w:val="continuous"/>
          <w:pgSz w:w="11910" w:h="16840"/>
          <w:pgMar w:top="1580" w:bottom="280" w:left="1000" w:right="800"/>
        </w:sectPr>
      </w:pPr>
    </w:p>
    <w:p>
      <w:pPr>
        <w:pStyle w:val="BodyText"/>
        <w:rPr>
          <w:rFonts w:ascii="Arial"/>
          <w:sz w:val="18"/>
        </w:rPr>
      </w:pPr>
    </w:p>
    <w:p>
      <w:pPr>
        <w:pStyle w:val="BodyText"/>
        <w:spacing w:before="2"/>
        <w:rPr>
          <w:rFonts w:ascii="Arial"/>
          <w:sz w:val="15"/>
        </w:rPr>
      </w:pPr>
    </w:p>
    <w:p>
      <w:pPr>
        <w:pStyle w:val="Heading4"/>
        <w:spacing w:before="1"/>
        <w:ind w:left="175"/>
      </w:pPr>
      <w:r>
        <w:rPr/>
        <w:t>平成２９年４月</w:t>
      </w:r>
    </w:p>
    <w:p>
      <w:pPr>
        <w:pStyle w:val="BodyText"/>
        <w:spacing w:before="70"/>
        <w:ind w:left="176"/>
      </w:pPr>
      <w:r>
        <w:rPr/>
        <w:br w:type="column"/>
      </w:r>
      <w:r>
        <w:rPr/>
        <w:t>良くなっている</w:t>
      </w:r>
    </w:p>
    <w:p>
      <w:pPr>
        <w:pStyle w:val="BodyText"/>
        <w:spacing w:before="5"/>
        <w:rPr>
          <w:sz w:val="12"/>
        </w:rPr>
      </w:pPr>
    </w:p>
    <w:p>
      <w:pPr>
        <w:pStyle w:val="BodyText"/>
        <w:ind w:left="176"/>
      </w:pPr>
      <w:r>
        <w:rPr/>
        <w:pict>
          <v:group style="position:absolute;margin-left:435.230011pt;margin-top:-15.884798pt;width:4.1pt;height:4.1pt;mso-position-horizontal-relative:page;mso-position-vertical-relative:paragraph;z-index:4096" coordorigin="8705,-318" coordsize="82,82">
            <v:rect style="position:absolute;left:8706;top:-317;width:80;height:80" filled="true" fillcolor="#368194" stroked="false">
              <v:fill type="solid"/>
            </v:rect>
            <v:rect style="position:absolute;left:8706;top:-317;width:80;height:80" filled="false" stroked="true" strokeweight=".140pt" strokecolor="#333333">
              <v:stroke dashstyle="solid"/>
            </v:rect>
            <w10:wrap type="none"/>
          </v:group>
        </w:pict>
      </w:r>
      <w:r>
        <w:rPr/>
        <w:pict>
          <v:group style="position:absolute;margin-left:435.181244pt;margin-top:3.732252pt;width:4.2pt;height:4.2pt;mso-position-horizontal-relative:page;mso-position-vertical-relative:paragraph;z-index:4120" coordorigin="8704,75" coordsize="84,84">
            <v:shape style="position:absolute;left:8705;top:76;width:80;height:80" type="#_x0000_t75" stroked="false">
              <v:imagedata r:id="rId121" o:title=""/>
            </v:shape>
            <v:rect style="position:absolute;left:8705;top:76;width:80;height:80" filled="false" stroked="true" strokeweight=".2175pt" strokecolor="#333333">
              <v:stroke dashstyle="solid"/>
            </v:rect>
            <w10:wrap type="none"/>
          </v:group>
        </w:pict>
      </w:r>
      <w:r>
        <w:rPr/>
        <w:t>やや良くなっている</w:t>
      </w:r>
    </w:p>
    <w:p>
      <w:pPr>
        <w:pStyle w:val="BodyText"/>
        <w:spacing w:before="5"/>
        <w:rPr>
          <w:sz w:val="12"/>
        </w:rPr>
      </w:pPr>
    </w:p>
    <w:p>
      <w:pPr>
        <w:pStyle w:val="BodyText"/>
        <w:ind w:left="176"/>
      </w:pPr>
      <w:r>
        <w:rPr/>
        <w:pict>
          <v:group style="position:absolute;margin-left:435.181244pt;margin-top:3.742259pt;width:4.2pt;height:4.2pt;mso-position-horizontal-relative:page;mso-position-vertical-relative:paragraph;z-index:4144" coordorigin="8704,75" coordsize="84,84">
            <v:shape style="position:absolute;left:8705;top:77;width:80;height:80" type="#_x0000_t75" stroked="false">
              <v:imagedata r:id="rId122" o:title=""/>
            </v:shape>
            <v:rect style="position:absolute;left:8705;top:77;width:80;height:80" filled="false" stroked="true" strokeweight=".2175pt" strokecolor="#333333">
              <v:stroke dashstyle="solid"/>
            </v:rect>
            <w10:wrap type="none"/>
          </v:group>
        </w:pict>
      </w:r>
      <w:r>
        <w:rPr/>
        <w:t>変わらない</w:t>
      </w:r>
    </w:p>
    <w:p>
      <w:pPr>
        <w:spacing w:after="0"/>
        <w:sectPr>
          <w:type w:val="continuous"/>
          <w:pgSz w:w="11910" w:h="16840"/>
          <w:pgMar w:top="1580" w:bottom="280" w:left="1000" w:right="800"/>
          <w:cols w:num="2" w:equalWidth="0">
            <w:col w:w="1561" w:space="6083"/>
            <w:col w:w="2466"/>
          </w:cols>
        </w:sectPr>
      </w:pPr>
    </w:p>
    <w:p>
      <w:pPr>
        <w:pStyle w:val="BodyText"/>
        <w:rPr>
          <w:sz w:val="26"/>
        </w:rPr>
      </w:pPr>
    </w:p>
    <w:p>
      <w:pPr>
        <w:pStyle w:val="BodyText"/>
        <w:rPr>
          <w:sz w:val="26"/>
        </w:rPr>
      </w:pPr>
    </w:p>
    <w:p>
      <w:pPr>
        <w:pStyle w:val="BodyText"/>
        <w:tabs>
          <w:tab w:pos="3554" w:val="left" w:leader="none"/>
        </w:tabs>
        <w:spacing w:line="196" w:lineRule="auto" w:before="230"/>
        <w:ind w:left="2443"/>
        <w:rPr>
          <w:rFonts w:ascii="Arial"/>
        </w:rPr>
      </w:pPr>
      <w:r>
        <w:rPr/>
        <w:pict>
          <v:group style="position:absolute;margin-left:148.860001pt;margin-top:12.589029pt;width:277.7pt;height:4.4pt;mso-position-horizontal-relative:page;mso-position-vertical-relative:paragraph;z-index:-409816" coordorigin="2977,252" coordsize="5554,88">
            <v:shape style="position:absolute;left:3817;top:253;width:3873;height:79" coordorigin="3817,254" coordsize="3873,79" path="m4358,333l3817,254m5469,254l4928,333m6580,333l6039,254m7690,333l7148,333e" filled="false" stroked="true" strokeweight=".2175pt" strokecolor="#000000">
              <v:path arrowok="t"/>
              <v:stroke dashstyle="solid"/>
            </v:shape>
            <v:line style="position:absolute" from="2977,334" to="8531,334" stroked="true" strokeweight=".6pt" strokecolor="#858585">
              <v:stroke dashstyle="solid"/>
            </v:line>
            <w10:wrap type="none"/>
          </v:group>
        </w:pict>
      </w:r>
      <w:r>
        <w:rPr>
          <w:rFonts w:ascii="Arial"/>
        </w:rPr>
        <w:t>3.3</w:t>
        <w:tab/>
      </w:r>
      <w:r>
        <w:rPr>
          <w:rFonts w:ascii="Arial"/>
          <w:spacing w:val="-7"/>
          <w:position w:val="-6"/>
        </w:rPr>
        <w:t>0.0</w:t>
      </w:r>
    </w:p>
    <w:p>
      <w:pPr>
        <w:pStyle w:val="BodyText"/>
        <w:rPr>
          <w:rFonts w:ascii="Arial"/>
          <w:sz w:val="20"/>
        </w:rPr>
      </w:pPr>
      <w:r>
        <w:rPr/>
        <w:br w:type="column"/>
      </w:r>
      <w:r>
        <w:rPr>
          <w:rFonts w:ascii="Arial"/>
          <w:sz w:val="20"/>
        </w:rPr>
      </w:r>
    </w:p>
    <w:p>
      <w:pPr>
        <w:pStyle w:val="BodyText"/>
        <w:rPr>
          <w:rFonts w:ascii="Arial"/>
          <w:sz w:val="20"/>
        </w:rPr>
      </w:pPr>
    </w:p>
    <w:p>
      <w:pPr>
        <w:pStyle w:val="BodyText"/>
        <w:rPr>
          <w:rFonts w:ascii="Arial"/>
          <w:sz w:val="20"/>
        </w:rPr>
      </w:pPr>
    </w:p>
    <w:p>
      <w:pPr>
        <w:pStyle w:val="BodyText"/>
        <w:spacing w:before="10"/>
        <w:rPr>
          <w:rFonts w:ascii="Arial"/>
          <w:sz w:val="20"/>
        </w:rPr>
      </w:pPr>
    </w:p>
    <w:p>
      <w:pPr>
        <w:pStyle w:val="BodyText"/>
        <w:tabs>
          <w:tab w:pos="3035" w:val="left" w:leader="none"/>
        </w:tabs>
        <w:spacing w:before="1"/>
        <w:ind w:left="1892"/>
        <w:rPr>
          <w:rFonts w:ascii="Arial"/>
        </w:rPr>
      </w:pPr>
      <w:r>
        <w:rPr>
          <w:rFonts w:ascii="Arial"/>
          <w:position w:val="2"/>
        </w:rPr>
        <w:t>0.0</w:t>
        <w:tab/>
      </w:r>
      <w:r>
        <w:rPr>
          <w:rFonts w:ascii="Arial"/>
          <w:spacing w:val="-7"/>
        </w:rPr>
        <w:t>0.0</w:t>
      </w:r>
    </w:p>
    <w:p>
      <w:pPr>
        <w:pStyle w:val="BodyText"/>
        <w:spacing w:before="5"/>
        <w:rPr>
          <w:rFonts w:ascii="Arial"/>
          <w:sz w:val="14"/>
        </w:rPr>
      </w:pPr>
      <w:r>
        <w:rPr/>
        <w:br w:type="column"/>
      </w:r>
      <w:r>
        <w:rPr>
          <w:rFonts w:ascii="Arial"/>
          <w:sz w:val="14"/>
        </w:rPr>
      </w:r>
    </w:p>
    <w:p>
      <w:pPr>
        <w:pStyle w:val="BodyText"/>
        <w:spacing w:before="1"/>
        <w:ind w:left="668"/>
      </w:pPr>
      <w:r>
        <w:rPr/>
        <w:t>やや悪くなっている</w:t>
      </w:r>
    </w:p>
    <w:p>
      <w:pPr>
        <w:pStyle w:val="BodyText"/>
        <w:spacing w:before="4"/>
        <w:rPr>
          <w:sz w:val="12"/>
        </w:rPr>
      </w:pPr>
    </w:p>
    <w:p>
      <w:pPr>
        <w:pStyle w:val="BodyText"/>
        <w:spacing w:before="1"/>
        <w:ind w:left="668"/>
      </w:pPr>
      <w:r>
        <w:rPr/>
        <w:pict>
          <v:group style="position:absolute;margin-left:435.230011pt;margin-top:-15.854795pt;width:4.1pt;height:4.1pt;mso-position-horizontal-relative:page;mso-position-vertical-relative:paragraph;z-index:4168" coordorigin="8705,-317" coordsize="82,82">
            <v:rect style="position:absolute;left:8706;top:-316;width:80;height:80" filled="true" fillcolor="#91c3d4" stroked="false">
              <v:fill type="solid"/>
            </v:rect>
            <v:rect style="position:absolute;left:8706;top:-316;width:80;height:80" filled="false" stroked="true" strokeweight=".140pt" strokecolor="#333333">
              <v:stroke dashstyle="solid"/>
            </v:rect>
            <w10:wrap type="none"/>
          </v:group>
        </w:pict>
      </w:r>
      <w:r>
        <w:rPr/>
        <w:pict>
          <v:rect style="position:absolute;margin-left:435.299988pt;margin-top:3.895205pt;width:3.96pt;height:3.96pt;mso-position-horizontal-relative:page;mso-position-vertical-relative:paragraph;z-index:4192" filled="false" stroked="true" strokeweight=".140pt" strokecolor="#333333">
            <v:stroke dashstyle="solid"/>
            <w10:wrap type="none"/>
          </v:rect>
        </w:pict>
      </w:r>
      <w:r>
        <w:rPr/>
        <w:t>悪くなっている</w:t>
      </w:r>
    </w:p>
    <w:p>
      <w:pPr>
        <w:spacing w:after="0"/>
        <w:sectPr>
          <w:type w:val="continuous"/>
          <w:pgSz w:w="11910" w:h="16840"/>
          <w:pgMar w:top="1580" w:bottom="280" w:left="1000" w:right="800"/>
          <w:cols w:num="3" w:equalWidth="0">
            <w:col w:w="3796" w:space="40"/>
            <w:col w:w="3276" w:space="39"/>
            <w:col w:w="2959"/>
          </w:cols>
        </w:sectPr>
      </w:pPr>
    </w:p>
    <w:p>
      <w:pPr>
        <w:spacing w:line="185" w:lineRule="exact" w:before="0"/>
        <w:ind w:left="0" w:right="0" w:firstLine="0"/>
        <w:jc w:val="right"/>
        <w:rPr>
          <w:sz w:val="16"/>
        </w:rPr>
      </w:pPr>
      <w:r>
        <w:rPr>
          <w:sz w:val="16"/>
        </w:rPr>
        <w:t>平成28年</w:t>
      </w:r>
    </w:p>
    <w:p>
      <w:pPr>
        <w:spacing w:before="0"/>
        <w:ind w:left="0" w:right="204" w:firstLine="0"/>
        <w:jc w:val="right"/>
        <w:rPr>
          <w:sz w:val="16"/>
        </w:rPr>
      </w:pPr>
      <w:r>
        <w:rPr>
          <w:w w:val="95"/>
          <w:sz w:val="16"/>
        </w:rPr>
        <w:t>4月</w:t>
      </w:r>
    </w:p>
    <w:p>
      <w:pPr>
        <w:spacing w:line="185" w:lineRule="exact" w:before="0"/>
        <w:ind w:left="408" w:right="0" w:firstLine="0"/>
        <w:jc w:val="center"/>
        <w:rPr>
          <w:sz w:val="16"/>
        </w:rPr>
      </w:pPr>
      <w:r>
        <w:rPr/>
        <w:br w:type="column"/>
      </w:r>
      <w:r>
        <w:rPr>
          <w:sz w:val="16"/>
        </w:rPr>
        <w:t>平成28年</w:t>
      </w:r>
    </w:p>
    <w:p>
      <w:pPr>
        <w:spacing w:before="0"/>
        <w:ind w:left="409" w:right="0" w:firstLine="0"/>
        <w:jc w:val="center"/>
        <w:rPr>
          <w:sz w:val="16"/>
        </w:rPr>
      </w:pPr>
      <w:r>
        <w:rPr>
          <w:sz w:val="16"/>
        </w:rPr>
        <w:t>7月</w:t>
      </w:r>
    </w:p>
    <w:p>
      <w:pPr>
        <w:spacing w:line="185" w:lineRule="exact" w:before="0"/>
        <w:ind w:left="408" w:right="0" w:firstLine="0"/>
        <w:jc w:val="center"/>
        <w:rPr>
          <w:sz w:val="16"/>
        </w:rPr>
      </w:pPr>
      <w:r>
        <w:rPr/>
        <w:br w:type="column"/>
      </w:r>
      <w:r>
        <w:rPr>
          <w:sz w:val="16"/>
        </w:rPr>
        <w:t>平成28年</w:t>
      </w:r>
    </w:p>
    <w:p>
      <w:pPr>
        <w:spacing w:before="0"/>
        <w:ind w:left="409" w:right="0" w:firstLine="0"/>
        <w:jc w:val="center"/>
        <w:rPr>
          <w:sz w:val="16"/>
        </w:rPr>
      </w:pPr>
      <w:r>
        <w:rPr>
          <w:sz w:val="16"/>
        </w:rPr>
        <w:t>10月</w:t>
      </w:r>
    </w:p>
    <w:p>
      <w:pPr>
        <w:spacing w:line="185" w:lineRule="exact" w:before="0"/>
        <w:ind w:left="408" w:right="0" w:firstLine="0"/>
        <w:jc w:val="center"/>
        <w:rPr>
          <w:sz w:val="16"/>
        </w:rPr>
      </w:pPr>
      <w:r>
        <w:rPr/>
        <w:br w:type="column"/>
      </w:r>
      <w:r>
        <w:rPr>
          <w:sz w:val="16"/>
        </w:rPr>
        <w:t>平成29年</w:t>
      </w:r>
    </w:p>
    <w:p>
      <w:pPr>
        <w:spacing w:before="0"/>
        <w:ind w:left="409" w:right="0" w:firstLine="0"/>
        <w:jc w:val="center"/>
        <w:rPr>
          <w:sz w:val="16"/>
        </w:rPr>
      </w:pPr>
      <w:r>
        <w:rPr>
          <w:sz w:val="16"/>
        </w:rPr>
        <w:t>1月</w:t>
      </w:r>
    </w:p>
    <w:p>
      <w:pPr>
        <w:spacing w:line="185" w:lineRule="exact" w:before="0"/>
        <w:ind w:left="395" w:right="2782" w:firstLine="0"/>
        <w:jc w:val="center"/>
        <w:rPr>
          <w:sz w:val="16"/>
        </w:rPr>
      </w:pPr>
      <w:r>
        <w:rPr/>
        <w:br w:type="column"/>
      </w:r>
      <w:r>
        <w:rPr>
          <w:sz w:val="16"/>
        </w:rPr>
        <w:t>平成29年</w:t>
      </w:r>
    </w:p>
    <w:p>
      <w:pPr>
        <w:spacing w:before="0"/>
        <w:ind w:left="395" w:right="2781" w:firstLine="0"/>
        <w:jc w:val="center"/>
        <w:rPr>
          <w:sz w:val="16"/>
        </w:rPr>
      </w:pPr>
      <w:r>
        <w:rPr>
          <w:sz w:val="16"/>
        </w:rPr>
        <w:t>4月</w:t>
      </w:r>
    </w:p>
    <w:p>
      <w:pPr>
        <w:spacing w:after="0"/>
        <w:jc w:val="center"/>
        <w:rPr>
          <w:sz w:val="16"/>
        </w:rPr>
        <w:sectPr>
          <w:type w:val="continuous"/>
          <w:pgSz w:w="11910" w:h="16840"/>
          <w:pgMar w:top="1580" w:bottom="280" w:left="1000" w:right="800"/>
          <w:cols w:num="5" w:equalWidth="0">
            <w:col w:w="2864" w:space="40"/>
            <w:col w:w="1071" w:space="39"/>
            <w:col w:w="1071" w:space="39"/>
            <w:col w:w="1071" w:space="40"/>
            <w:col w:w="3875"/>
          </w:cols>
        </w:sectPr>
      </w:pPr>
    </w:p>
    <w:p>
      <w:pPr>
        <w:pStyle w:val="BodyText"/>
        <w:rPr>
          <w:sz w:val="20"/>
        </w:rPr>
      </w:pPr>
    </w:p>
    <w:p>
      <w:pPr>
        <w:pStyle w:val="BodyText"/>
        <w:spacing w:before="7"/>
        <w:rPr>
          <w:sz w:val="20"/>
        </w:rPr>
      </w:pPr>
    </w:p>
    <w:p>
      <w:pPr>
        <w:pStyle w:val="Heading3"/>
        <w:spacing w:before="56"/>
      </w:pPr>
      <w:r>
        <w:rPr/>
        <w:t>＜下北地区＞（参考）</w:t>
      </w:r>
    </w:p>
    <w:p>
      <w:pPr>
        <w:pStyle w:val="Heading4"/>
        <w:spacing w:line="254" w:lineRule="exact"/>
      </w:pPr>
      <w:r>
        <w:rPr/>
        <w:t>①ＤＩ</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7"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454" w:right="420"/>
              <w:jc w:val="center"/>
              <w:rPr>
                <w:sz w:val="19"/>
              </w:rPr>
            </w:pPr>
            <w:r>
              <w:rPr>
                <w:sz w:val="19"/>
              </w:rPr>
              <w:t>10</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7" w:right="401"/>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3" w:lineRule="exact"/>
              <w:ind w:left="427" w:right="402"/>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3" w:lineRule="exact"/>
              <w:ind w:left="421"/>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3" w:lineRule="exact"/>
              <w:ind w:left="427" w:right="404"/>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8" w:type="dxa"/>
            <w:tcBorders>
              <w:top w:val="nil"/>
            </w:tcBorders>
            <w:shd w:val="clear" w:color="auto" w:fill="CCFFCC"/>
          </w:tcPr>
          <w:p>
            <w:pPr>
              <w:pStyle w:val="TableParagraph"/>
              <w:spacing w:line="203" w:lineRule="exact"/>
              <w:ind w:left="427" w:right="40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40.0</w:t>
            </w:r>
          </w:p>
        </w:tc>
        <w:tc>
          <w:tcPr>
            <w:tcW w:w="1227" w:type="dxa"/>
          </w:tcPr>
          <w:p>
            <w:pPr>
              <w:pStyle w:val="TableParagraph"/>
              <w:spacing w:line="195" w:lineRule="exact"/>
              <w:ind w:left="692"/>
              <w:rPr>
                <w:rFonts w:ascii="ヒラギノ角ゴ StdN W8"/>
                <w:b/>
                <w:sz w:val="19"/>
              </w:rPr>
            </w:pPr>
            <w:r>
              <w:rPr>
                <w:rFonts w:ascii="ヒラギノ角ゴ StdN W8"/>
                <w:b/>
                <w:w w:val="85"/>
                <w:sz w:val="19"/>
              </w:rPr>
              <w:t>45.0</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37.5</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37.5</w:t>
            </w:r>
          </w:p>
        </w:tc>
        <w:tc>
          <w:tcPr>
            <w:tcW w:w="1228" w:type="dxa"/>
          </w:tcPr>
          <w:p>
            <w:pPr>
              <w:pStyle w:val="TableParagraph"/>
              <w:spacing w:line="195" w:lineRule="exact"/>
              <w:ind w:left="691"/>
              <w:rPr>
                <w:rFonts w:ascii="ヒラギノ角ゴ StdN W8"/>
                <w:b/>
                <w:sz w:val="19"/>
              </w:rPr>
            </w:pPr>
            <w:r>
              <w:rPr>
                <w:rFonts w:ascii="ヒラギノ角ゴ StdN W8"/>
                <w:b/>
                <w:w w:val="85"/>
                <w:sz w:val="19"/>
              </w:rPr>
              <w:t>55.0</w:t>
            </w:r>
          </w:p>
        </w:tc>
        <w:tc>
          <w:tcPr>
            <w:tcW w:w="1228" w:type="dxa"/>
          </w:tcPr>
          <w:p>
            <w:pPr>
              <w:pStyle w:val="TableParagraph"/>
              <w:spacing w:line="195" w:lineRule="exact"/>
              <w:ind w:right="21"/>
              <w:jc w:val="right"/>
              <w:rPr>
                <w:sz w:val="19"/>
              </w:rPr>
            </w:pPr>
            <w:r>
              <w:rPr>
                <w:sz w:val="19"/>
              </w:rPr>
              <w:t>17.5</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left="707"/>
              <w:rPr>
                <w:sz w:val="19"/>
              </w:rPr>
            </w:pPr>
            <w:r>
              <w:rPr>
                <w:w w:val="105"/>
                <w:sz w:val="19"/>
              </w:rPr>
              <w:t>41.7</w:t>
            </w:r>
          </w:p>
        </w:tc>
        <w:tc>
          <w:tcPr>
            <w:tcW w:w="1227" w:type="dxa"/>
          </w:tcPr>
          <w:p>
            <w:pPr>
              <w:pStyle w:val="TableParagraph"/>
              <w:spacing w:line="195" w:lineRule="exact"/>
              <w:ind w:right="115"/>
              <w:jc w:val="right"/>
              <w:rPr>
                <w:sz w:val="19"/>
              </w:rPr>
            </w:pPr>
            <w:r>
              <w:rPr>
                <w:sz w:val="19"/>
              </w:rPr>
              <w:t>38.9</w:t>
            </w:r>
          </w:p>
        </w:tc>
        <w:tc>
          <w:tcPr>
            <w:tcW w:w="1227" w:type="dxa"/>
          </w:tcPr>
          <w:p>
            <w:pPr>
              <w:pStyle w:val="TableParagraph"/>
              <w:spacing w:line="195" w:lineRule="exact"/>
              <w:ind w:right="114"/>
              <w:jc w:val="right"/>
              <w:rPr>
                <w:sz w:val="19"/>
              </w:rPr>
            </w:pPr>
            <w:r>
              <w:rPr>
                <w:sz w:val="19"/>
              </w:rPr>
              <w:t>36.1</w:t>
            </w:r>
          </w:p>
        </w:tc>
        <w:tc>
          <w:tcPr>
            <w:tcW w:w="1228" w:type="dxa"/>
          </w:tcPr>
          <w:p>
            <w:pPr>
              <w:pStyle w:val="TableParagraph"/>
              <w:spacing w:line="195" w:lineRule="exact"/>
              <w:ind w:left="706"/>
              <w:rPr>
                <w:sz w:val="19"/>
              </w:rPr>
            </w:pPr>
            <w:r>
              <w:rPr>
                <w:w w:val="105"/>
                <w:sz w:val="19"/>
              </w:rPr>
              <w:t>55.6</w:t>
            </w:r>
          </w:p>
        </w:tc>
        <w:tc>
          <w:tcPr>
            <w:tcW w:w="1228" w:type="dxa"/>
          </w:tcPr>
          <w:p>
            <w:pPr>
              <w:pStyle w:val="TableParagraph"/>
              <w:spacing w:line="195" w:lineRule="exact"/>
              <w:ind w:right="21"/>
              <w:jc w:val="right"/>
              <w:rPr>
                <w:sz w:val="19"/>
              </w:rPr>
            </w:pPr>
            <w:r>
              <w:rPr>
                <w:sz w:val="19"/>
              </w:rPr>
              <w:t>19.5</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left="707"/>
              <w:rPr>
                <w:sz w:val="19"/>
              </w:rPr>
            </w:pPr>
            <w:r>
              <w:rPr>
                <w:w w:val="105"/>
                <w:sz w:val="19"/>
              </w:rPr>
              <w:t>50.0</w:t>
            </w:r>
          </w:p>
        </w:tc>
        <w:tc>
          <w:tcPr>
            <w:tcW w:w="1227" w:type="dxa"/>
          </w:tcPr>
          <w:p>
            <w:pPr>
              <w:pStyle w:val="TableParagraph"/>
              <w:spacing w:line="195" w:lineRule="exact"/>
              <w:ind w:right="115"/>
              <w:jc w:val="right"/>
              <w:rPr>
                <w:sz w:val="19"/>
              </w:rPr>
            </w:pPr>
            <w:r>
              <w:rPr>
                <w:sz w:val="19"/>
              </w:rPr>
              <w:t>25.0</w:t>
            </w:r>
          </w:p>
        </w:tc>
        <w:tc>
          <w:tcPr>
            <w:tcW w:w="1227" w:type="dxa"/>
          </w:tcPr>
          <w:p>
            <w:pPr>
              <w:pStyle w:val="TableParagraph"/>
              <w:spacing w:line="195" w:lineRule="exact"/>
              <w:ind w:right="114"/>
              <w:jc w:val="right"/>
              <w:rPr>
                <w:sz w:val="19"/>
              </w:rPr>
            </w:pPr>
            <w:r>
              <w:rPr>
                <w:sz w:val="19"/>
              </w:rPr>
              <w:t>16.7</w:t>
            </w:r>
          </w:p>
        </w:tc>
        <w:tc>
          <w:tcPr>
            <w:tcW w:w="1228" w:type="dxa"/>
          </w:tcPr>
          <w:p>
            <w:pPr>
              <w:pStyle w:val="TableParagraph"/>
              <w:spacing w:line="195" w:lineRule="exact"/>
              <w:ind w:left="706"/>
              <w:rPr>
                <w:sz w:val="19"/>
              </w:rPr>
            </w:pPr>
            <w:r>
              <w:rPr>
                <w:w w:val="105"/>
                <w:sz w:val="19"/>
              </w:rPr>
              <w:t>66.7</w:t>
            </w:r>
          </w:p>
        </w:tc>
        <w:tc>
          <w:tcPr>
            <w:tcW w:w="1228" w:type="dxa"/>
          </w:tcPr>
          <w:p>
            <w:pPr>
              <w:pStyle w:val="TableParagraph"/>
              <w:spacing w:line="195" w:lineRule="exact"/>
              <w:ind w:right="21"/>
              <w:jc w:val="right"/>
              <w:rPr>
                <w:sz w:val="19"/>
              </w:rPr>
            </w:pPr>
            <w:r>
              <w:rPr>
                <w:sz w:val="19"/>
              </w:rPr>
              <w:t>50.0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left="707"/>
              <w:rPr>
                <w:sz w:val="19"/>
              </w:rPr>
            </w:pPr>
            <w:r>
              <w:rPr>
                <w:w w:val="105"/>
                <w:sz w:val="19"/>
              </w:rPr>
              <w:t>50.0</w:t>
            </w:r>
          </w:p>
        </w:tc>
        <w:tc>
          <w:tcPr>
            <w:tcW w:w="1227" w:type="dxa"/>
          </w:tcPr>
          <w:p>
            <w:pPr>
              <w:pStyle w:val="TableParagraph"/>
              <w:spacing w:line="195" w:lineRule="exact"/>
              <w:ind w:right="115"/>
              <w:jc w:val="right"/>
              <w:rPr>
                <w:sz w:val="19"/>
              </w:rPr>
            </w:pPr>
            <w:r>
              <w:rPr>
                <w:sz w:val="19"/>
              </w:rPr>
              <w:t>41.7</w:t>
            </w:r>
          </w:p>
        </w:tc>
        <w:tc>
          <w:tcPr>
            <w:tcW w:w="1227" w:type="dxa"/>
          </w:tcPr>
          <w:p>
            <w:pPr>
              <w:pStyle w:val="TableParagraph"/>
              <w:spacing w:line="195" w:lineRule="exact"/>
              <w:ind w:right="114"/>
              <w:jc w:val="right"/>
              <w:rPr>
                <w:sz w:val="19"/>
              </w:rPr>
            </w:pPr>
            <w:r>
              <w:rPr>
                <w:sz w:val="19"/>
              </w:rPr>
              <w:t>33.3</w:t>
            </w:r>
          </w:p>
        </w:tc>
        <w:tc>
          <w:tcPr>
            <w:tcW w:w="1228" w:type="dxa"/>
          </w:tcPr>
          <w:p>
            <w:pPr>
              <w:pStyle w:val="TableParagraph"/>
              <w:spacing w:line="195" w:lineRule="exact"/>
              <w:ind w:left="706"/>
              <w:rPr>
                <w:sz w:val="19"/>
              </w:rPr>
            </w:pPr>
            <w:r>
              <w:rPr>
                <w:w w:val="105"/>
                <w:sz w:val="19"/>
              </w:rPr>
              <w:t>50.0</w:t>
            </w:r>
          </w:p>
        </w:tc>
        <w:tc>
          <w:tcPr>
            <w:tcW w:w="1228" w:type="dxa"/>
          </w:tcPr>
          <w:p>
            <w:pPr>
              <w:pStyle w:val="TableParagraph"/>
              <w:spacing w:line="195" w:lineRule="exact"/>
              <w:ind w:right="21"/>
              <w:jc w:val="right"/>
              <w:rPr>
                <w:sz w:val="19"/>
              </w:rPr>
            </w:pPr>
            <w:r>
              <w:rPr>
                <w:sz w:val="19"/>
              </w:rPr>
              <w:t>16.7</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33.3</w:t>
            </w:r>
          </w:p>
        </w:tc>
        <w:tc>
          <w:tcPr>
            <w:tcW w:w="1227" w:type="dxa"/>
          </w:tcPr>
          <w:p>
            <w:pPr>
              <w:pStyle w:val="TableParagraph"/>
              <w:spacing w:line="195" w:lineRule="exact"/>
              <w:ind w:left="707"/>
              <w:rPr>
                <w:sz w:val="19"/>
              </w:rPr>
            </w:pPr>
            <w:r>
              <w:rPr>
                <w:w w:val="105"/>
                <w:sz w:val="19"/>
              </w:rPr>
              <w:t>25.0</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58.3</w:t>
            </w:r>
          </w:p>
        </w:tc>
        <w:tc>
          <w:tcPr>
            <w:tcW w:w="1228" w:type="dxa"/>
          </w:tcPr>
          <w:p>
            <w:pPr>
              <w:pStyle w:val="TableParagraph"/>
              <w:spacing w:line="195" w:lineRule="exact"/>
              <w:ind w:left="706"/>
              <w:rPr>
                <w:sz w:val="19"/>
              </w:rPr>
            </w:pPr>
            <w:r>
              <w:rPr>
                <w:w w:val="105"/>
                <w:sz w:val="19"/>
              </w:rPr>
              <w:t>50.0</w:t>
            </w:r>
          </w:p>
        </w:tc>
        <w:tc>
          <w:tcPr>
            <w:tcW w:w="1228" w:type="dxa"/>
          </w:tcPr>
          <w:p>
            <w:pPr>
              <w:pStyle w:val="TableParagraph"/>
              <w:spacing w:line="195" w:lineRule="exact"/>
              <w:ind w:right="21"/>
              <w:jc w:val="right"/>
              <w:rPr>
                <w:sz w:val="19"/>
              </w:rPr>
            </w:pPr>
            <w:r>
              <w:rPr>
                <w:w w:val="145"/>
                <w:sz w:val="19"/>
              </w:rPr>
              <w:t>▲ </w:t>
            </w:r>
            <w:r>
              <w:rPr>
                <w:w w:val="125"/>
                <w:sz w:val="19"/>
              </w:rPr>
              <w:t>8.3</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9"/>
              <w:jc w:val="right"/>
              <w:rPr>
                <w:sz w:val="19"/>
              </w:rPr>
            </w:pPr>
            <w:r>
              <w:rPr>
                <w:w w:val="151"/>
                <w:sz w:val="19"/>
              </w:rPr>
              <w:t>-</w:t>
            </w:r>
          </w:p>
        </w:tc>
        <w:tc>
          <w:tcPr>
            <w:tcW w:w="1227" w:type="dxa"/>
          </w:tcPr>
          <w:p>
            <w:pPr>
              <w:pStyle w:val="TableParagraph"/>
              <w:spacing w:line="195" w:lineRule="exact"/>
              <w:ind w:right="18"/>
              <w:jc w:val="right"/>
              <w:rPr>
                <w:sz w:val="19"/>
              </w:rPr>
            </w:pPr>
            <w:r>
              <w:rPr>
                <w:w w:val="151"/>
                <w:sz w:val="19"/>
              </w:rPr>
              <w:t>-</w:t>
            </w:r>
          </w:p>
        </w:tc>
        <w:tc>
          <w:tcPr>
            <w:tcW w:w="1228" w:type="dxa"/>
          </w:tcPr>
          <w:p>
            <w:pPr>
              <w:pStyle w:val="TableParagraph"/>
              <w:spacing w:line="195" w:lineRule="exact"/>
              <w:ind w:right="19"/>
              <w:jc w:val="right"/>
              <w:rPr>
                <w:sz w:val="19"/>
              </w:rPr>
            </w:pPr>
            <w:r>
              <w:rPr>
                <w:w w:val="151"/>
                <w:sz w:val="19"/>
              </w:rPr>
              <w:t>-</w:t>
            </w:r>
          </w:p>
        </w:tc>
        <w:tc>
          <w:tcPr>
            <w:tcW w:w="1228" w:type="dxa"/>
          </w:tcPr>
          <w:p>
            <w:pPr>
              <w:pStyle w:val="TableParagraph"/>
              <w:spacing w:line="195" w:lineRule="exact"/>
              <w:ind w:right="20"/>
              <w:jc w:val="right"/>
              <w:rPr>
                <w:sz w:val="19"/>
              </w:rPr>
            </w:pPr>
            <w:r>
              <w:rPr>
                <w:w w:val="151"/>
                <w:sz w:val="19"/>
              </w:rPr>
              <w:t>-</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25.0</w:t>
            </w:r>
          </w:p>
        </w:tc>
        <w:tc>
          <w:tcPr>
            <w:tcW w:w="1227" w:type="dxa"/>
          </w:tcPr>
          <w:p>
            <w:pPr>
              <w:pStyle w:val="TableParagraph"/>
              <w:spacing w:line="195" w:lineRule="exact"/>
              <w:ind w:left="707"/>
              <w:rPr>
                <w:sz w:val="19"/>
              </w:rPr>
            </w:pPr>
            <w:r>
              <w:rPr>
                <w:w w:val="105"/>
                <w:sz w:val="19"/>
              </w:rPr>
              <w:t>75.0</w:t>
            </w:r>
          </w:p>
        </w:tc>
        <w:tc>
          <w:tcPr>
            <w:tcW w:w="1227" w:type="dxa"/>
          </w:tcPr>
          <w:p>
            <w:pPr>
              <w:pStyle w:val="TableParagraph"/>
              <w:spacing w:line="195" w:lineRule="exact"/>
              <w:ind w:right="115"/>
              <w:jc w:val="right"/>
              <w:rPr>
                <w:sz w:val="19"/>
              </w:rPr>
            </w:pPr>
            <w:r>
              <w:rPr>
                <w:sz w:val="19"/>
              </w:rPr>
              <w:t>25.0</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left="706"/>
              <w:rPr>
                <w:sz w:val="19"/>
              </w:rPr>
            </w:pPr>
            <w:r>
              <w:rPr>
                <w:w w:val="105"/>
                <w:sz w:val="19"/>
              </w:rPr>
              <w:t>50.0</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9"/>
              <w:jc w:val="right"/>
              <w:rPr>
                <w:sz w:val="19"/>
              </w:rPr>
            </w:pPr>
            <w:r>
              <w:rPr>
                <w:w w:val="151"/>
                <w:sz w:val="19"/>
              </w:rPr>
              <w:t>-</w:t>
            </w:r>
          </w:p>
        </w:tc>
        <w:tc>
          <w:tcPr>
            <w:tcW w:w="1227" w:type="dxa"/>
          </w:tcPr>
          <w:p>
            <w:pPr>
              <w:pStyle w:val="TableParagraph"/>
              <w:spacing w:line="195" w:lineRule="exact"/>
              <w:ind w:right="18"/>
              <w:jc w:val="right"/>
              <w:rPr>
                <w:sz w:val="19"/>
              </w:rPr>
            </w:pPr>
            <w:r>
              <w:rPr>
                <w:w w:val="151"/>
                <w:sz w:val="19"/>
              </w:rPr>
              <w:t>-</w:t>
            </w:r>
          </w:p>
        </w:tc>
        <w:tc>
          <w:tcPr>
            <w:tcW w:w="1228" w:type="dxa"/>
          </w:tcPr>
          <w:p>
            <w:pPr>
              <w:pStyle w:val="TableParagraph"/>
              <w:spacing w:line="195" w:lineRule="exact"/>
              <w:ind w:right="19"/>
              <w:jc w:val="right"/>
              <w:rPr>
                <w:sz w:val="19"/>
              </w:rPr>
            </w:pPr>
            <w:r>
              <w:rPr>
                <w:w w:val="151"/>
                <w:sz w:val="19"/>
              </w:rPr>
              <w:t>-</w:t>
            </w:r>
          </w:p>
        </w:tc>
        <w:tc>
          <w:tcPr>
            <w:tcW w:w="1228" w:type="dxa"/>
          </w:tcPr>
          <w:p>
            <w:pPr>
              <w:pStyle w:val="TableParagraph"/>
              <w:spacing w:line="195" w:lineRule="exact"/>
              <w:ind w:right="20"/>
              <w:jc w:val="right"/>
              <w:rPr>
                <w:sz w:val="19"/>
              </w:rPr>
            </w:pPr>
            <w:r>
              <w:rPr>
                <w:w w:val="151"/>
                <w:sz w:val="19"/>
              </w:rPr>
              <w:t>-</w:t>
            </w:r>
          </w:p>
        </w:tc>
      </w:tr>
    </w:tbl>
    <w:p>
      <w:pPr>
        <w:pStyle w:val="BodyText"/>
        <w:spacing w:before="10"/>
        <w:rPr>
          <w:sz w:val="15"/>
        </w:rPr>
      </w:pPr>
    </w:p>
    <w:p>
      <w:pPr>
        <w:spacing w:after="0"/>
        <w:rPr>
          <w:sz w:val="15"/>
        </w:rPr>
        <w:sectPr>
          <w:pgSz w:w="11910" w:h="16840"/>
          <w:pgMar w:header="0" w:footer="684" w:top="1580" w:bottom="960" w:left="1000" w:right="800"/>
        </w:sectPr>
      </w:pPr>
    </w:p>
    <w:p>
      <w:pPr>
        <w:spacing w:before="75"/>
        <w:ind w:left="378" w:right="0" w:firstLine="0"/>
        <w:jc w:val="center"/>
        <w:rPr>
          <w:sz w:val="15"/>
        </w:rPr>
      </w:pPr>
      <w:r>
        <w:rPr>
          <w:w w:val="95"/>
          <w:sz w:val="15"/>
        </w:rPr>
        <w:t>３カ月前と比べた景気の現状判断</w:t>
      </w:r>
      <w:r>
        <w:rPr>
          <w:rFonts w:ascii="Arial" w:eastAsia="Arial"/>
          <w:w w:val="95"/>
          <w:sz w:val="15"/>
        </w:rPr>
        <w:t>DI</w:t>
      </w:r>
      <w:r>
        <w:rPr>
          <w:w w:val="95"/>
          <w:sz w:val="15"/>
        </w:rPr>
        <w:t>（下北地区</w:t>
      </w:r>
      <w:r>
        <w:rPr>
          <w:w w:val="90"/>
          <w:sz w:val="15"/>
        </w:rPr>
        <w:t>）</w:t>
      </w:r>
    </w:p>
    <w:p>
      <w:pPr>
        <w:pStyle w:val="BodyText"/>
        <w:spacing w:before="1"/>
        <w:rPr>
          <w:sz w:val="12"/>
        </w:rPr>
      </w:pPr>
    </w:p>
    <w:p>
      <w:pPr>
        <w:pStyle w:val="BodyText"/>
        <w:tabs>
          <w:tab w:pos="5025" w:val="left" w:leader="none"/>
        </w:tabs>
        <w:spacing w:before="1"/>
        <w:ind w:left="441"/>
        <w:jc w:val="center"/>
        <w:rPr>
          <w:rFonts w:ascii="Arial"/>
        </w:rPr>
      </w:pPr>
      <w:r>
        <w:rPr/>
        <w:pict>
          <v:group style="position:absolute;margin-left:107.553749pt;margin-top:8.446655pt;width:167pt;height:70.650pt;mso-position-horizontal-relative:page;mso-position-vertical-relative:paragraph;z-index:-409456" coordorigin="2151,169" coordsize="3340,1413">
            <v:shape style="position:absolute;left:2220;top:748;width:3204;height:447" coordorigin="2220,749" coordsize="3204,447" path="m2220,1133l3022,1006,3823,1195,4622,1195,5424,749e" filled="false" stroked="true" strokeweight="1.92pt" strokecolor="#497dba">
              <v:path arrowok="t"/>
              <v:stroke dashstyle="solid"/>
            </v:shape>
            <v:shape style="position:absolute;left:2151;top:1062;width:135;height:135" type="#_x0000_t75" stroked="false">
              <v:imagedata r:id="rId7" o:title=""/>
            </v:shape>
            <v:shape style="position:absolute;left:2952;top:935;width:135;height:135" type="#_x0000_t75" stroked="false">
              <v:imagedata r:id="rId7" o:title=""/>
            </v:shape>
            <v:shape style="position:absolute;left:3752;top:1127;width:135;height:135" type="#_x0000_t75" stroked="false">
              <v:imagedata r:id="rId37" o:title=""/>
            </v:shape>
            <v:shape style="position:absolute;left:4554;top:1127;width:135;height:135" type="#_x0000_t75" stroked="false">
              <v:imagedata r:id="rId37" o:title=""/>
            </v:shape>
            <v:shape style="position:absolute;left:5356;top:680;width:135;height:135" type="#_x0000_t75" stroked="false">
              <v:imagedata r:id="rId37" o:title=""/>
            </v:shape>
            <v:shape style="position:absolute;left:2220;top:734;width:3204;height:497" coordorigin="2220,734" coordsize="3204,497" path="m2220,1090l3022,1090,3823,1162,4622,1231,5424,734e" filled="false" stroked="true" strokeweight="1.68pt" strokecolor="#993366">
              <v:path arrowok="t"/>
              <v:stroke dashstyle="solid"/>
            </v:shape>
            <v:shape style="position:absolute;left:2157;top:672;width:3327;height:618" coordorigin="2158,672" coordsize="3327,618" path="m2279,1148l2158,1027m2158,1148l2279,1027m3081,1148l2959,1027m2959,1148l3081,1027m3880,1219l3759,1098m3759,1219l3880,1098m4682,1290l4561,1169m4561,1290l4682,1169m5484,794l5363,672m5363,794l5484,672e" filled="false" stroked="true" strokeweight=".6525pt" strokecolor="#993366">
              <v:path arrowok="t"/>
              <v:stroke dashstyle="solid"/>
            </v:shape>
            <v:shape style="position:absolute;left:2220;top:237;width:3204;height:1277" coordorigin="2220,238" coordsize="3204,1277" path="m2220,1514l3022,238,3823,1514,4622,876,5424,876e" filled="false" stroked="true" strokeweight="1.92pt" strokecolor="#97b853">
              <v:path arrowok="t"/>
              <v:stroke dashstyle="solid"/>
            </v:shape>
            <v:shape style="position:absolute;left:2151;top:1446;width:135;height:135" type="#_x0000_t75" stroked="false">
              <v:imagedata r:id="rId123" o:title=""/>
            </v:shape>
            <v:shape style="position:absolute;left:2952;top:168;width:135;height:135" type="#_x0000_t75" stroked="false">
              <v:imagedata r:id="rId14" o:title=""/>
            </v:shape>
            <v:shape style="position:absolute;left:3752;top:1446;width:135;height:135" type="#_x0000_t75" stroked="false">
              <v:imagedata r:id="rId60" o:title=""/>
            </v:shape>
            <v:shape style="position:absolute;left:4554;top:807;width:135;height:135" type="#_x0000_t75" stroked="false">
              <v:imagedata r:id="rId59" o:title=""/>
            </v:shape>
            <v:shape style="position:absolute;left:5356;top:807;width:135;height:135" type="#_x0000_t75" stroked="false">
              <v:imagedata r:id="rId59" o:title=""/>
            </v:shape>
            <w10:wrap type="none"/>
          </v:group>
        </w:pict>
      </w:r>
      <w:r>
        <w:rPr/>
        <w:pict>
          <v:shape style="position:absolute;margin-left:90.599998pt;margin-top:5.282905pt;width:201.3pt;height:133.5pt;mso-position-horizontal-relative:page;mso-position-vertical-relative:paragraph;z-index:481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02"/>
                    <w:gridCol w:w="802"/>
                    <w:gridCol w:w="802"/>
                    <w:gridCol w:w="802"/>
                    <w:gridCol w:w="802"/>
                  </w:tblGrid>
                  <w:tr>
                    <w:trPr>
                      <w:trHeight w:val="496" w:hRule="atLeast"/>
                    </w:trPr>
                    <w:tc>
                      <w:tcPr>
                        <w:tcW w:w="4010" w:type="dxa"/>
                        <w:gridSpan w:val="5"/>
                        <w:tcBorders>
                          <w:right w:val="single" w:sz="2" w:space="0" w:color="959595"/>
                        </w:tcBorders>
                      </w:tcPr>
                      <w:p>
                        <w:pPr>
                          <w:pStyle w:val="TableParagraph"/>
                          <w:rPr>
                            <w:rFonts w:ascii="Times New Roman"/>
                            <w:sz w:val="18"/>
                          </w:rPr>
                        </w:pPr>
                      </w:p>
                    </w:tc>
                  </w:tr>
                  <w:tr>
                    <w:trPr>
                      <w:trHeight w:val="493" w:hRule="atLeast"/>
                    </w:trPr>
                    <w:tc>
                      <w:tcPr>
                        <w:tcW w:w="4010" w:type="dxa"/>
                        <w:gridSpan w:val="5"/>
                        <w:tcBorders>
                          <w:right w:val="single" w:sz="2" w:space="0" w:color="959595"/>
                        </w:tcBorders>
                      </w:tcPr>
                      <w:p>
                        <w:pPr>
                          <w:pStyle w:val="TableParagraph"/>
                          <w:rPr>
                            <w:rFonts w:ascii="Times New Roman"/>
                            <w:sz w:val="18"/>
                          </w:rPr>
                        </w:pPr>
                      </w:p>
                    </w:tc>
                  </w:tr>
                  <w:tr>
                    <w:trPr>
                      <w:trHeight w:val="496" w:hRule="atLeast"/>
                    </w:trPr>
                    <w:tc>
                      <w:tcPr>
                        <w:tcW w:w="4010" w:type="dxa"/>
                        <w:gridSpan w:val="5"/>
                        <w:tcBorders>
                          <w:right w:val="single" w:sz="2" w:space="0" w:color="959595"/>
                        </w:tcBorders>
                      </w:tcPr>
                      <w:p>
                        <w:pPr>
                          <w:pStyle w:val="TableParagraph"/>
                          <w:rPr>
                            <w:rFonts w:ascii="Times New Roman"/>
                            <w:sz w:val="18"/>
                          </w:rPr>
                        </w:pPr>
                      </w:p>
                    </w:tc>
                  </w:tr>
                  <w:tr>
                    <w:trPr>
                      <w:trHeight w:val="496" w:hRule="atLeast"/>
                    </w:trPr>
                    <w:tc>
                      <w:tcPr>
                        <w:tcW w:w="4010" w:type="dxa"/>
                        <w:gridSpan w:val="5"/>
                        <w:tcBorders>
                          <w:right w:val="single" w:sz="2" w:space="0" w:color="959595"/>
                        </w:tcBorders>
                      </w:tcPr>
                      <w:p>
                        <w:pPr>
                          <w:pStyle w:val="TableParagraph"/>
                          <w:rPr>
                            <w:rFonts w:ascii="Times New Roman"/>
                            <w:sz w:val="18"/>
                          </w:rPr>
                        </w:pPr>
                      </w:p>
                    </w:tc>
                  </w:tr>
                  <w:tr>
                    <w:trPr>
                      <w:trHeight w:val="614" w:hRule="atLeast"/>
                    </w:trPr>
                    <w:tc>
                      <w:tcPr>
                        <w:tcW w:w="802" w:type="dxa"/>
                        <w:tcBorders>
                          <w:bottom w:val="nil"/>
                        </w:tcBorders>
                      </w:tcPr>
                      <w:p>
                        <w:pPr>
                          <w:pStyle w:val="TableParagraph"/>
                          <w:spacing w:before="85"/>
                          <w:ind w:left="69" w:right="58"/>
                          <w:jc w:val="center"/>
                          <w:rPr>
                            <w:sz w:val="15"/>
                          </w:rPr>
                        </w:pPr>
                        <w:r>
                          <w:rPr>
                            <w:sz w:val="15"/>
                          </w:rPr>
                          <w:t>4月</w:t>
                        </w:r>
                      </w:p>
                      <w:p>
                        <w:pPr>
                          <w:pStyle w:val="TableParagraph"/>
                          <w:spacing w:line="197" w:lineRule="exact" w:before="111"/>
                          <w:ind w:left="69" w:right="58"/>
                          <w:jc w:val="center"/>
                          <w:rPr>
                            <w:sz w:val="15"/>
                          </w:rPr>
                        </w:pPr>
                        <w:r>
                          <w:rPr>
                            <w:sz w:val="15"/>
                          </w:rPr>
                          <w:t>平成28年</w:t>
                        </w:r>
                      </w:p>
                    </w:tc>
                    <w:tc>
                      <w:tcPr>
                        <w:tcW w:w="802" w:type="dxa"/>
                        <w:tcBorders>
                          <w:bottom w:val="nil"/>
                        </w:tcBorders>
                      </w:tcPr>
                      <w:p>
                        <w:pPr>
                          <w:pStyle w:val="TableParagraph"/>
                          <w:spacing w:before="85"/>
                          <w:ind w:left="69" w:right="59"/>
                          <w:jc w:val="center"/>
                          <w:rPr>
                            <w:sz w:val="15"/>
                          </w:rPr>
                        </w:pPr>
                        <w:r>
                          <w:rPr>
                            <w:sz w:val="15"/>
                          </w:rPr>
                          <w:t>7月</w:t>
                        </w:r>
                      </w:p>
                      <w:p>
                        <w:pPr>
                          <w:pStyle w:val="TableParagraph"/>
                          <w:spacing w:line="197" w:lineRule="exact" w:before="111"/>
                          <w:ind w:left="69" w:right="59"/>
                          <w:jc w:val="center"/>
                          <w:rPr>
                            <w:sz w:val="15"/>
                          </w:rPr>
                        </w:pPr>
                        <w:r>
                          <w:rPr>
                            <w:sz w:val="15"/>
                          </w:rPr>
                          <w:t>平成28年</w:t>
                        </w:r>
                      </w:p>
                    </w:tc>
                    <w:tc>
                      <w:tcPr>
                        <w:tcW w:w="802" w:type="dxa"/>
                        <w:tcBorders>
                          <w:bottom w:val="nil"/>
                        </w:tcBorders>
                      </w:tcPr>
                      <w:p>
                        <w:pPr>
                          <w:pStyle w:val="TableParagraph"/>
                          <w:spacing w:before="85"/>
                          <w:ind w:left="69" w:right="59"/>
                          <w:jc w:val="center"/>
                          <w:rPr>
                            <w:sz w:val="15"/>
                          </w:rPr>
                        </w:pPr>
                        <w:r>
                          <w:rPr>
                            <w:sz w:val="15"/>
                          </w:rPr>
                          <w:t>10月</w:t>
                        </w:r>
                      </w:p>
                      <w:p>
                        <w:pPr>
                          <w:pStyle w:val="TableParagraph"/>
                          <w:spacing w:line="197" w:lineRule="exact" w:before="111"/>
                          <w:ind w:left="68" w:right="59"/>
                          <w:jc w:val="center"/>
                          <w:rPr>
                            <w:sz w:val="15"/>
                          </w:rPr>
                        </w:pPr>
                        <w:r>
                          <w:rPr>
                            <w:sz w:val="15"/>
                          </w:rPr>
                          <w:t>平成28年</w:t>
                        </w:r>
                      </w:p>
                    </w:tc>
                    <w:tc>
                      <w:tcPr>
                        <w:tcW w:w="802" w:type="dxa"/>
                        <w:tcBorders>
                          <w:bottom w:val="nil"/>
                        </w:tcBorders>
                      </w:tcPr>
                      <w:p>
                        <w:pPr>
                          <w:pStyle w:val="TableParagraph"/>
                          <w:spacing w:before="85"/>
                          <w:ind w:left="68" w:right="59"/>
                          <w:jc w:val="center"/>
                          <w:rPr>
                            <w:sz w:val="15"/>
                          </w:rPr>
                        </w:pPr>
                        <w:r>
                          <w:rPr>
                            <w:sz w:val="15"/>
                          </w:rPr>
                          <w:t>1月</w:t>
                        </w:r>
                      </w:p>
                      <w:p>
                        <w:pPr>
                          <w:pStyle w:val="TableParagraph"/>
                          <w:spacing w:line="197" w:lineRule="exact" w:before="111"/>
                          <w:ind w:left="68" w:right="59"/>
                          <w:jc w:val="center"/>
                          <w:rPr>
                            <w:sz w:val="15"/>
                          </w:rPr>
                        </w:pPr>
                        <w:r>
                          <w:rPr>
                            <w:sz w:val="15"/>
                          </w:rPr>
                          <w:t>平成29年</w:t>
                        </w:r>
                      </w:p>
                    </w:tc>
                    <w:tc>
                      <w:tcPr>
                        <w:tcW w:w="802" w:type="dxa"/>
                        <w:tcBorders>
                          <w:bottom w:val="nil"/>
                        </w:tcBorders>
                      </w:tcPr>
                      <w:p>
                        <w:pPr>
                          <w:pStyle w:val="TableParagraph"/>
                          <w:spacing w:before="85"/>
                          <w:ind w:left="67" w:right="59"/>
                          <w:jc w:val="center"/>
                          <w:rPr>
                            <w:sz w:val="15"/>
                          </w:rPr>
                        </w:pPr>
                        <w:r>
                          <w:rPr>
                            <w:sz w:val="15"/>
                          </w:rPr>
                          <w:t>4月</w:t>
                        </w:r>
                      </w:p>
                      <w:p>
                        <w:pPr>
                          <w:pStyle w:val="TableParagraph"/>
                          <w:spacing w:line="197" w:lineRule="exact" w:before="111"/>
                          <w:ind w:left="67" w:right="59"/>
                          <w:jc w:val="center"/>
                          <w:rPr>
                            <w:sz w:val="15"/>
                          </w:rPr>
                        </w:pPr>
                        <w:r>
                          <w:rPr>
                            <w:sz w:val="15"/>
                          </w:rPr>
                          <w:t>平成29年</w:t>
                        </w:r>
                      </w:p>
                    </w:tc>
                  </w:tr>
                </w:tbl>
                <w:p>
                  <w:pPr>
                    <w:pStyle w:val="BodyText"/>
                  </w:pPr>
                </w:p>
              </w:txbxContent>
            </v:textbox>
            <w10:wrap type="none"/>
          </v:shape>
        </w:pict>
      </w:r>
      <w:r>
        <w:rPr>
          <w:rFonts w:ascii="Arial"/>
        </w:rPr>
        <w:t>80</w:t>
        <w:tab/>
      </w:r>
      <w:r>
        <w:rPr>
          <w:rFonts w:ascii="Arial"/>
          <w:spacing w:val="-10"/>
          <w:w w:val="95"/>
        </w:rPr>
        <w:t>80</w:t>
      </w:r>
    </w:p>
    <w:p>
      <w:pPr>
        <w:pStyle w:val="BodyText"/>
        <w:rPr>
          <w:rFonts w:ascii="Arial"/>
          <w:sz w:val="18"/>
        </w:rPr>
      </w:pPr>
    </w:p>
    <w:p>
      <w:pPr>
        <w:pStyle w:val="BodyText"/>
        <w:tabs>
          <w:tab w:pos="5025" w:val="left" w:leader="none"/>
        </w:tabs>
        <w:spacing w:before="108"/>
        <w:ind w:left="441"/>
        <w:jc w:val="center"/>
        <w:rPr>
          <w:rFonts w:ascii="Arial"/>
        </w:rPr>
      </w:pPr>
      <w:r>
        <w:rPr>
          <w:rFonts w:ascii="Arial"/>
        </w:rPr>
        <w:t>60</w:t>
        <w:tab/>
      </w:r>
      <w:r>
        <w:rPr>
          <w:rFonts w:ascii="Arial"/>
          <w:spacing w:val="-10"/>
          <w:w w:val="95"/>
        </w:rPr>
        <w:t>60</w:t>
      </w:r>
    </w:p>
    <w:p>
      <w:pPr>
        <w:pStyle w:val="BodyText"/>
        <w:rPr>
          <w:rFonts w:ascii="Arial"/>
          <w:sz w:val="18"/>
        </w:rPr>
      </w:pPr>
    </w:p>
    <w:p>
      <w:pPr>
        <w:pStyle w:val="BodyText"/>
        <w:tabs>
          <w:tab w:pos="5025" w:val="left" w:leader="none"/>
        </w:tabs>
        <w:spacing w:before="108"/>
        <w:ind w:left="441"/>
        <w:jc w:val="center"/>
        <w:rPr>
          <w:rFonts w:ascii="Arial"/>
        </w:rPr>
      </w:pPr>
      <w:r>
        <w:rPr>
          <w:rFonts w:ascii="Arial"/>
        </w:rPr>
        <w:t>40</w:t>
        <w:tab/>
      </w:r>
      <w:r>
        <w:rPr>
          <w:rFonts w:ascii="Arial"/>
          <w:spacing w:val="-10"/>
          <w:w w:val="95"/>
        </w:rPr>
        <w:t>40</w:t>
      </w:r>
    </w:p>
    <w:p>
      <w:pPr>
        <w:pStyle w:val="BodyText"/>
        <w:rPr>
          <w:rFonts w:ascii="Arial"/>
          <w:sz w:val="18"/>
        </w:rPr>
      </w:pPr>
    </w:p>
    <w:p>
      <w:pPr>
        <w:pStyle w:val="BodyText"/>
        <w:tabs>
          <w:tab w:pos="5025" w:val="left" w:leader="none"/>
        </w:tabs>
        <w:spacing w:before="108"/>
        <w:ind w:left="441"/>
        <w:jc w:val="center"/>
        <w:rPr>
          <w:rFonts w:ascii="Arial"/>
        </w:rPr>
      </w:pPr>
      <w:r>
        <w:rPr>
          <w:rFonts w:ascii="Arial"/>
        </w:rPr>
        <w:t>20</w:t>
        <w:tab/>
      </w:r>
      <w:r>
        <w:rPr>
          <w:rFonts w:ascii="Arial"/>
          <w:spacing w:val="-10"/>
          <w:w w:val="95"/>
        </w:rPr>
        <w:t>20</w:t>
      </w:r>
    </w:p>
    <w:p>
      <w:pPr>
        <w:pStyle w:val="BodyText"/>
        <w:rPr>
          <w:rFonts w:ascii="Arial"/>
          <w:sz w:val="16"/>
        </w:rPr>
      </w:pPr>
    </w:p>
    <w:p>
      <w:pPr>
        <w:pStyle w:val="BodyText"/>
        <w:tabs>
          <w:tab w:pos="5114" w:val="left" w:leader="none"/>
        </w:tabs>
        <w:spacing w:before="132"/>
        <w:ind w:left="529"/>
        <w:jc w:val="center"/>
        <w:rPr>
          <w:rFonts w:ascii="Arial"/>
        </w:rPr>
      </w:pPr>
      <w:r>
        <w:rPr>
          <w:rFonts w:ascii="Arial"/>
        </w:rPr>
        <w:t>0</w:t>
        <w:tab/>
      </w:r>
      <w:r>
        <w:rPr>
          <w:rFonts w:ascii="Arial"/>
          <w:spacing w:val="-20"/>
        </w:rPr>
        <w:t>0</w:t>
      </w:r>
    </w:p>
    <w:p>
      <w:pPr>
        <w:pStyle w:val="BodyText"/>
        <w:rPr>
          <w:rFonts w:ascii="Arial"/>
          <w:sz w:val="16"/>
        </w:rPr>
      </w:pPr>
    </w:p>
    <w:p>
      <w:pPr>
        <w:pStyle w:val="BodyText"/>
        <w:rPr>
          <w:rFonts w:ascii="Arial"/>
          <w:sz w:val="16"/>
        </w:rPr>
      </w:pPr>
    </w:p>
    <w:p>
      <w:pPr>
        <w:pStyle w:val="BodyText"/>
        <w:spacing w:before="6"/>
        <w:rPr>
          <w:rFonts w:ascii="Arial"/>
          <w:sz w:val="16"/>
        </w:rPr>
      </w:pPr>
    </w:p>
    <w:p>
      <w:pPr>
        <w:tabs>
          <w:tab w:pos="2537" w:val="left" w:leader="none"/>
          <w:tab w:pos="3888" w:val="left" w:leader="none"/>
        </w:tabs>
        <w:spacing w:before="1"/>
        <w:ind w:left="1516" w:right="0" w:firstLine="0"/>
        <w:jc w:val="left"/>
        <w:rPr>
          <w:sz w:val="16"/>
        </w:rPr>
      </w:pPr>
      <w:r>
        <w:rPr/>
        <w:pict>
          <v:group style="position:absolute;margin-left:107.279999pt;margin-top:3.580784pt;width:16.8pt;height:4.95pt;mso-position-horizontal-relative:page;mso-position-vertical-relative:paragraph;z-index:4432" coordorigin="2146,72" coordsize="336,99">
            <v:line style="position:absolute" from="2146,121" to="2482,121" stroked="true" strokeweight="1.92pt" strokecolor="#497dba">
              <v:stroke dashstyle="solid"/>
            </v:line>
            <v:shape style="position:absolute;left:2270;top:77;width:87;height:87" coordorigin="2270,78" coordsize="87,87" path="m2314,78l2270,121,2314,165,2357,121,2314,78xe" filled="true" fillcolor="#4f81bc" stroked="false">
              <v:path arrowok="t"/>
              <v:fill type="solid"/>
            </v:shape>
            <v:shape style="position:absolute;left:2270;top:77;width:87;height:87" coordorigin="2270,78" coordsize="87,87" path="m2314,78l2357,121,2314,165,2270,121,2314,78e" filled="false" stroked="true" strokeweight=".6pt" strokecolor="#497dba">
              <v:path arrowok="t"/>
              <v:stroke dashstyle="solid"/>
            </v:shape>
            <w10:wrap type="none"/>
          </v:group>
        </w:pict>
      </w:r>
      <w:r>
        <w:rPr/>
        <w:pict>
          <v:group style="position:absolute;margin-left:158.399994pt;margin-top:3.540784pt;width:16.7pt;height:5.05pt;mso-position-horizontal-relative:page;mso-position-vertical-relative:paragraph;z-index:-409408" coordorigin="3168,71" coordsize="334,101">
            <v:line style="position:absolute" from="3168,121" to="3502,121" stroked="true" strokeweight="1.68pt" strokecolor="#993366">
              <v:stroke dashstyle="solid"/>
            </v:line>
            <v:shape style="position:absolute;left:3291;top:76;width:87;height:89" coordorigin="3292,77" coordsize="87,89" path="m3378,166l3292,77m3292,166l3378,77e" filled="false" stroked="true" strokeweight=".6pt" strokecolor="#993366">
              <v:path arrowok="t"/>
              <v:stroke dashstyle="solid"/>
            </v:shape>
            <w10:wrap type="none"/>
          </v:group>
        </w:pict>
      </w:r>
      <w:r>
        <w:rPr/>
        <w:pict>
          <v:group style="position:absolute;margin-left:225.960007pt;margin-top:3.580784pt;width:16.7pt;height:4.95pt;mso-position-horizontal-relative:page;mso-position-vertical-relative:paragraph;z-index:-409384" coordorigin="4519,72" coordsize="334,99">
            <v:line style="position:absolute" from="4519,121" to="4853,121" stroked="true" strokeweight="1.92pt" strokecolor="#97b853">
              <v:stroke dashstyle="solid"/>
            </v:line>
            <v:shape style="position:absolute;left:4641;top:77;width:87;height:87" coordorigin="4642,78" coordsize="87,87" path="m4685,78l4642,165,4729,165,4685,78xe" filled="true" fillcolor="#9bba58" stroked="false">
              <v:path arrowok="t"/>
              <v:fill type="solid"/>
            </v:shape>
            <v:shape style="position:absolute;left:4641;top:77;width:87;height:87" coordorigin="4642,78" coordsize="87,87" path="m4685,78l4729,165,4642,165,4685,78e" filled="false" stroked="true" strokeweight=".6pt" strokecolor="#97b853">
              <v:path arrowok="t"/>
              <v:stroke dashstyle="solid"/>
            </v:shape>
            <w10:wrap type="none"/>
          </v:group>
        </w:pict>
      </w:r>
      <w:r>
        <w:rPr>
          <w:w w:val="105"/>
          <w:sz w:val="16"/>
        </w:rPr>
        <w:t>合計</w:t>
        <w:tab/>
        <w:t>家計関連</w:t>
        <w:tab/>
        <w:t>企業関連</w:t>
      </w:r>
    </w:p>
    <w:p>
      <w:pPr>
        <w:pStyle w:val="BodyText"/>
        <w:spacing w:line="227" w:lineRule="exact" w:before="83"/>
        <w:ind w:left="808" w:right="1299"/>
        <w:jc w:val="center"/>
        <w:rPr>
          <w:rFonts w:ascii="Arial" w:eastAsia="Arial"/>
        </w:rPr>
      </w:pPr>
      <w:r>
        <w:rPr/>
        <w:br w:type="column"/>
      </w:r>
      <w:r>
        <w:rPr/>
        <w:t>３カ月前と比べた景気の現状判断</w:t>
      </w:r>
      <w:r>
        <w:rPr>
          <w:rFonts w:ascii="Arial" w:eastAsia="Arial"/>
        </w:rPr>
        <w:t>DI</w:t>
      </w:r>
    </w:p>
    <w:p>
      <w:pPr>
        <w:pStyle w:val="BodyText"/>
        <w:spacing w:line="227" w:lineRule="exact"/>
        <w:ind w:left="1057"/>
      </w:pPr>
      <w:r>
        <w:rPr/>
        <w:pict>
          <v:group style="position:absolute;margin-left:336.933746pt;margin-top:25.274612pt;width:169.3pt;height:70.75pt;mso-position-horizontal-relative:page;mso-position-vertical-relative:paragraph;z-index:-409360" coordorigin="6739,505" coordsize="3386,1415">
            <v:shape style="position:absolute;left:6807;top:575;width:3250;height:1280" coordorigin="6808,575" coordsize="3250,1280" path="m6808,1214l7621,1003,8432,1641,9246,1855,10057,575e" filled="false" stroked="true" strokeweight=".84pt" strokecolor="#666699">
              <v:path arrowok="t"/>
              <v:stroke dashstyle="solid"/>
            </v:shape>
            <v:shape style="position:absolute;left:6738;top:1144;width:135;height:135" type="#_x0000_t75" stroked="false">
              <v:imagedata r:id="rId43" o:title=""/>
            </v:shape>
            <v:shape style="position:absolute;left:7559;top:940;width:934;height:760" coordorigin="7560,940" coordsize="934,760" path="m7620,940l7681,1001,7620,1061,7560,1001,7620,940xm8433,1579l8493,1640,8433,1700,8372,1640,8433,1579xe" filled="false" stroked="true" strokeweight=".6525pt" strokecolor="#666699">
              <v:path arrowok="t"/>
              <v:stroke dashstyle="solid"/>
            </v:shape>
            <v:shape style="position:absolute;left:9177;top:1785;width:135;height:135" type="#_x0000_t75" stroked="false">
              <v:imagedata r:id="rId43" o:title=""/>
            </v:shape>
            <v:shape style="position:absolute;left:9989;top:505;width:135;height:135" type="#_x0000_t75" stroked="false">
              <v:imagedata r:id="rId43" o:title=""/>
            </v:shape>
            <v:shape style="position:absolute;left:6807;top:1002;width:3250;height:428" coordorigin="6808,1003" coordsize="3250,428" path="m6808,1003l7621,1003,8432,1214,9246,1430,10057,1003e" filled="false" stroked="true" strokeweight=".84pt" strokecolor="#993366">
              <v:path arrowok="t"/>
              <v:stroke dashstyle="shortdot"/>
            </v:shape>
            <v:rect style="position:absolute;left:6745;top:940;width:122;height:122" filled="true" fillcolor="#993366" stroked="false">
              <v:fill type="solid"/>
            </v:rect>
            <v:rect style="position:absolute;left:6745;top:940;width:122;height:122" filled="false" stroked="true" strokeweight=".6525pt" strokecolor="#993366">
              <v:stroke dashstyle="solid"/>
            </v:rect>
            <v:rect style="position:absolute;left:7560;top:940;width:122;height:122" filled="true" fillcolor="#993366" stroked="false">
              <v:fill type="solid"/>
            </v:rect>
            <v:rect style="position:absolute;left:7560;top:940;width:122;height:122" filled="false" stroked="true" strokeweight=".6525pt" strokecolor="#993366">
              <v:stroke dashstyle="solid"/>
            </v:rect>
            <v:rect style="position:absolute;left:8372;top:1151;width:122;height:122" filled="true" fillcolor="#993366" stroked="false">
              <v:fill type="solid"/>
            </v:rect>
            <v:rect style="position:absolute;left:8372;top:1151;width:122;height:122" filled="false" stroked="true" strokeweight=".6525pt" strokecolor="#993366">
              <v:stroke dashstyle="solid"/>
            </v:rect>
            <v:rect style="position:absolute;left:9184;top:1366;width:122;height:122" filled="true" fillcolor="#993366" stroked="false">
              <v:fill type="solid"/>
            </v:rect>
            <v:rect style="position:absolute;left:9184;top:1366;width:122;height:122" filled="false" stroked="true" strokeweight=".6525pt" strokecolor="#993366">
              <v:stroke dashstyle="solid"/>
            </v:rect>
            <v:rect style="position:absolute;left:9996;top:940;width:122;height:122" filled="true" fillcolor="#993366" stroked="false">
              <v:fill type="solid"/>
            </v:rect>
            <v:rect style="position:absolute;left:9996;top:940;width:122;height:122" filled="false" stroked="true" strokeweight=".6525pt" strokecolor="#993366">
              <v:stroke dashstyle="solid"/>
            </v:rect>
            <v:shape style="position:absolute;left:6807;top:791;width:3250;height:850" coordorigin="6808,791" coordsize="3250,850" path="m6808,1430l7621,1641,8432,1003,9246,791,10057,1003e" filled="false" stroked="true" strokeweight=".84pt" strokecolor="#99cc00">
              <v:path arrowok="t"/>
              <v:stroke dashstyle="solid"/>
            </v:shape>
            <v:shape style="position:absolute;left:6738;top:1359;width:135;height:135" type="#_x0000_t75" stroked="false">
              <v:imagedata r:id="rId46" o:title=""/>
            </v:shape>
            <v:shape style="position:absolute;left:7553;top:1572;width:135;height:135" type="#_x0000_t75" stroked="false">
              <v:imagedata r:id="rId20" o:title=""/>
            </v:shape>
            <v:shape style="position:absolute;left:8365;top:933;width:135;height:135" type="#_x0000_t75" stroked="false">
              <v:imagedata r:id="rId21" o:title=""/>
            </v:shape>
            <v:shape style="position:absolute;left:9177;top:720;width:135;height:135" type="#_x0000_t75" stroked="false">
              <v:imagedata r:id="rId21" o:title=""/>
            </v:shape>
            <v:shape style="position:absolute;left:9989;top:933;width:135;height:135" type="#_x0000_t75" stroked="false">
              <v:imagedata r:id="rId21" o:title=""/>
            </v:shape>
            <w10:wrap type="none"/>
          </v:group>
        </w:pict>
      </w:r>
      <w:r>
        <w:rPr>
          <w:w w:val="80"/>
        </w:rPr>
        <w:t>（</w:t>
      </w:r>
      <w:r>
        <w:rPr/>
        <w:t>下北地区の家計関連の内訳</w:t>
      </w:r>
      <w:r>
        <w:rPr>
          <w:w w:val="80"/>
        </w:rPr>
        <w:t>）</w:t>
      </w:r>
    </w:p>
    <w:tbl>
      <w:tblPr>
        <w:tblW w:w="0" w:type="auto"/>
        <w:jc w:val="left"/>
        <w:tblInd w:w="168"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11"/>
        <w:gridCol w:w="813"/>
        <w:gridCol w:w="345"/>
        <w:gridCol w:w="121"/>
        <w:gridCol w:w="345"/>
        <w:gridCol w:w="814"/>
        <w:gridCol w:w="812"/>
      </w:tblGrid>
      <w:tr>
        <w:trPr>
          <w:trHeight w:val="496" w:hRule="atLeast"/>
        </w:trPr>
        <w:tc>
          <w:tcPr>
            <w:tcW w:w="4061" w:type="dxa"/>
            <w:gridSpan w:val="7"/>
            <w:tcBorders>
              <w:right w:val="single" w:sz="2" w:space="0" w:color="959595"/>
            </w:tcBorders>
          </w:tcPr>
          <w:p>
            <w:pPr>
              <w:pStyle w:val="TableParagraph"/>
              <w:rPr>
                <w:rFonts w:ascii="Times New Roman"/>
                <w:sz w:val="18"/>
              </w:rPr>
            </w:pPr>
          </w:p>
        </w:tc>
      </w:tr>
      <w:tr>
        <w:trPr>
          <w:trHeight w:val="496" w:hRule="atLeast"/>
        </w:trPr>
        <w:tc>
          <w:tcPr>
            <w:tcW w:w="1969" w:type="dxa"/>
            <w:gridSpan w:val="3"/>
            <w:tcBorders>
              <w:right w:val="nil"/>
            </w:tcBorders>
          </w:tcPr>
          <w:p>
            <w:pPr>
              <w:pStyle w:val="TableParagraph"/>
              <w:rPr>
                <w:rFonts w:ascii="Times New Roman"/>
                <w:sz w:val="18"/>
              </w:rPr>
            </w:pPr>
          </w:p>
        </w:tc>
        <w:tc>
          <w:tcPr>
            <w:tcW w:w="121" w:type="dxa"/>
            <w:vMerge w:val="restart"/>
            <w:tcBorders>
              <w:left w:val="nil"/>
              <w:right w:val="nil"/>
            </w:tcBorders>
          </w:tcPr>
          <w:p>
            <w:pPr>
              <w:pStyle w:val="TableParagraph"/>
              <w:rPr>
                <w:rFonts w:ascii="Times New Roman"/>
                <w:sz w:val="18"/>
              </w:rPr>
            </w:pPr>
          </w:p>
        </w:tc>
        <w:tc>
          <w:tcPr>
            <w:tcW w:w="1971" w:type="dxa"/>
            <w:gridSpan w:val="3"/>
            <w:tcBorders>
              <w:left w:val="nil"/>
              <w:right w:val="single" w:sz="2" w:space="0" w:color="959595"/>
            </w:tcBorders>
          </w:tcPr>
          <w:p>
            <w:pPr>
              <w:pStyle w:val="TableParagraph"/>
              <w:rPr>
                <w:rFonts w:ascii="Times New Roman"/>
                <w:sz w:val="18"/>
              </w:rPr>
            </w:pPr>
          </w:p>
        </w:tc>
      </w:tr>
      <w:tr>
        <w:trPr>
          <w:trHeight w:val="498" w:hRule="atLeast"/>
        </w:trPr>
        <w:tc>
          <w:tcPr>
            <w:tcW w:w="1969" w:type="dxa"/>
            <w:gridSpan w:val="3"/>
            <w:tcBorders>
              <w:right w:val="nil"/>
            </w:tcBorders>
          </w:tcPr>
          <w:p>
            <w:pPr>
              <w:pStyle w:val="TableParagraph"/>
              <w:rPr>
                <w:rFonts w:ascii="Times New Roman"/>
                <w:sz w:val="18"/>
              </w:rPr>
            </w:pPr>
          </w:p>
        </w:tc>
        <w:tc>
          <w:tcPr>
            <w:tcW w:w="121" w:type="dxa"/>
            <w:vMerge/>
            <w:tcBorders>
              <w:top w:val="nil"/>
              <w:left w:val="nil"/>
              <w:right w:val="nil"/>
            </w:tcBorders>
          </w:tcPr>
          <w:p>
            <w:pPr>
              <w:rPr>
                <w:sz w:val="2"/>
                <w:szCs w:val="2"/>
              </w:rPr>
            </w:pPr>
          </w:p>
        </w:tc>
        <w:tc>
          <w:tcPr>
            <w:tcW w:w="1971" w:type="dxa"/>
            <w:gridSpan w:val="3"/>
            <w:tcBorders>
              <w:left w:val="nil"/>
              <w:right w:val="single" w:sz="2" w:space="0" w:color="959595"/>
            </w:tcBorders>
          </w:tcPr>
          <w:p>
            <w:pPr>
              <w:pStyle w:val="TableParagraph"/>
              <w:rPr>
                <w:rFonts w:ascii="Times New Roman"/>
                <w:sz w:val="18"/>
              </w:rPr>
            </w:pPr>
          </w:p>
        </w:tc>
      </w:tr>
      <w:tr>
        <w:trPr>
          <w:trHeight w:val="496" w:hRule="atLeast"/>
        </w:trPr>
        <w:tc>
          <w:tcPr>
            <w:tcW w:w="4061" w:type="dxa"/>
            <w:gridSpan w:val="7"/>
            <w:tcBorders>
              <w:right w:val="single" w:sz="2" w:space="0" w:color="959595"/>
            </w:tcBorders>
          </w:tcPr>
          <w:p>
            <w:pPr>
              <w:pStyle w:val="TableParagraph"/>
              <w:rPr>
                <w:rFonts w:ascii="Times New Roman"/>
                <w:sz w:val="18"/>
              </w:rPr>
            </w:pPr>
          </w:p>
        </w:tc>
      </w:tr>
      <w:tr>
        <w:trPr>
          <w:trHeight w:val="614" w:hRule="atLeast"/>
        </w:trPr>
        <w:tc>
          <w:tcPr>
            <w:tcW w:w="811" w:type="dxa"/>
            <w:tcBorders>
              <w:bottom w:val="nil"/>
            </w:tcBorders>
          </w:tcPr>
          <w:p>
            <w:pPr>
              <w:pStyle w:val="TableParagraph"/>
              <w:spacing w:before="85"/>
              <w:ind w:left="74" w:right="58"/>
              <w:jc w:val="center"/>
              <w:rPr>
                <w:sz w:val="15"/>
              </w:rPr>
            </w:pPr>
            <w:r>
              <w:rPr>
                <w:sz w:val="15"/>
              </w:rPr>
              <w:t>4月</w:t>
            </w:r>
          </w:p>
          <w:p>
            <w:pPr>
              <w:pStyle w:val="TableParagraph"/>
              <w:spacing w:line="198" w:lineRule="exact" w:before="110"/>
              <w:ind w:left="74" w:right="58"/>
              <w:jc w:val="center"/>
              <w:rPr>
                <w:sz w:val="15"/>
              </w:rPr>
            </w:pPr>
            <w:r>
              <w:rPr>
                <w:sz w:val="15"/>
              </w:rPr>
              <w:t>平成28年</w:t>
            </w:r>
          </w:p>
        </w:tc>
        <w:tc>
          <w:tcPr>
            <w:tcW w:w="813" w:type="dxa"/>
            <w:tcBorders>
              <w:bottom w:val="nil"/>
            </w:tcBorders>
          </w:tcPr>
          <w:p>
            <w:pPr>
              <w:pStyle w:val="TableParagraph"/>
              <w:spacing w:before="85"/>
              <w:ind w:left="79" w:right="62"/>
              <w:jc w:val="center"/>
              <w:rPr>
                <w:sz w:val="15"/>
              </w:rPr>
            </w:pPr>
            <w:r>
              <w:rPr>
                <w:sz w:val="15"/>
              </w:rPr>
              <w:t>7月</w:t>
            </w:r>
          </w:p>
          <w:p>
            <w:pPr>
              <w:pStyle w:val="TableParagraph"/>
              <w:spacing w:line="198" w:lineRule="exact" w:before="110"/>
              <w:ind w:left="79" w:right="62"/>
              <w:jc w:val="center"/>
              <w:rPr>
                <w:sz w:val="15"/>
              </w:rPr>
            </w:pPr>
            <w:r>
              <w:rPr>
                <w:sz w:val="15"/>
              </w:rPr>
              <w:t>平成28年</w:t>
            </w:r>
          </w:p>
        </w:tc>
        <w:tc>
          <w:tcPr>
            <w:tcW w:w="811" w:type="dxa"/>
            <w:gridSpan w:val="3"/>
            <w:tcBorders>
              <w:bottom w:val="nil"/>
            </w:tcBorders>
          </w:tcPr>
          <w:p>
            <w:pPr>
              <w:pStyle w:val="TableParagraph"/>
              <w:spacing w:before="85"/>
              <w:ind w:left="74" w:right="56"/>
              <w:jc w:val="center"/>
              <w:rPr>
                <w:sz w:val="15"/>
              </w:rPr>
            </w:pPr>
            <w:r>
              <w:rPr>
                <w:sz w:val="15"/>
              </w:rPr>
              <w:t>10月</w:t>
            </w:r>
          </w:p>
          <w:p>
            <w:pPr>
              <w:pStyle w:val="TableParagraph"/>
              <w:spacing w:line="198" w:lineRule="exact" w:before="110"/>
              <w:ind w:left="74" w:right="56"/>
              <w:jc w:val="center"/>
              <w:rPr>
                <w:sz w:val="15"/>
              </w:rPr>
            </w:pPr>
            <w:r>
              <w:rPr>
                <w:sz w:val="15"/>
              </w:rPr>
              <w:t>平成28年</w:t>
            </w:r>
          </w:p>
        </w:tc>
        <w:tc>
          <w:tcPr>
            <w:tcW w:w="814" w:type="dxa"/>
            <w:tcBorders>
              <w:bottom w:val="nil"/>
            </w:tcBorders>
          </w:tcPr>
          <w:p>
            <w:pPr>
              <w:pStyle w:val="TableParagraph"/>
              <w:spacing w:before="85"/>
              <w:ind w:left="76" w:right="58"/>
              <w:jc w:val="center"/>
              <w:rPr>
                <w:sz w:val="15"/>
              </w:rPr>
            </w:pPr>
            <w:r>
              <w:rPr>
                <w:sz w:val="15"/>
              </w:rPr>
              <w:t>1月</w:t>
            </w:r>
          </w:p>
          <w:p>
            <w:pPr>
              <w:pStyle w:val="TableParagraph"/>
              <w:spacing w:line="198" w:lineRule="exact" w:before="110"/>
              <w:ind w:left="76" w:right="57"/>
              <w:jc w:val="center"/>
              <w:rPr>
                <w:sz w:val="15"/>
              </w:rPr>
            </w:pPr>
            <w:r>
              <w:rPr>
                <w:sz w:val="15"/>
              </w:rPr>
              <w:t>平成29年</w:t>
            </w:r>
          </w:p>
        </w:tc>
        <w:tc>
          <w:tcPr>
            <w:tcW w:w="812" w:type="dxa"/>
            <w:tcBorders>
              <w:bottom w:val="nil"/>
            </w:tcBorders>
          </w:tcPr>
          <w:p>
            <w:pPr>
              <w:pStyle w:val="TableParagraph"/>
              <w:spacing w:before="85"/>
              <w:ind w:left="76" w:right="58"/>
              <w:jc w:val="center"/>
              <w:rPr>
                <w:sz w:val="15"/>
              </w:rPr>
            </w:pPr>
            <w:r>
              <w:rPr>
                <w:sz w:val="15"/>
              </w:rPr>
              <w:t>4月</w:t>
            </w:r>
          </w:p>
          <w:p>
            <w:pPr>
              <w:pStyle w:val="TableParagraph"/>
              <w:spacing w:line="198" w:lineRule="exact" w:before="110"/>
              <w:ind w:left="76" w:right="58"/>
              <w:jc w:val="center"/>
              <w:rPr>
                <w:sz w:val="15"/>
              </w:rPr>
            </w:pPr>
            <w:r>
              <w:rPr>
                <w:sz w:val="15"/>
              </w:rPr>
              <w:t>平成29年</w:t>
            </w:r>
          </w:p>
        </w:tc>
      </w:tr>
    </w:tbl>
    <w:p>
      <w:pPr>
        <w:tabs>
          <w:tab w:pos="2182" w:val="left" w:leader="none"/>
          <w:tab w:pos="3340" w:val="left" w:leader="none"/>
        </w:tabs>
        <w:spacing w:before="35"/>
        <w:ind w:left="1024" w:right="0" w:firstLine="0"/>
        <w:jc w:val="left"/>
        <w:rPr>
          <w:sz w:val="16"/>
        </w:rPr>
      </w:pPr>
      <w:r>
        <w:rPr/>
        <w:pict>
          <v:group style="position:absolute;margin-left:338.940002pt;margin-top:5.280785pt;width:21.85pt;height:4.95pt;mso-position-horizontal-relative:page;mso-position-vertical-relative:paragraph;z-index:4528" coordorigin="6779,106" coordsize="437,99">
            <v:line style="position:absolute" from="6779,155" to="7216,155" stroked="true" strokeweight=".84pt" strokecolor="#666699">
              <v:stroke dashstyle="solid"/>
            </v:line>
            <v:shape style="position:absolute;left:6953;top:111;width:87;height:87" coordorigin="6953,112" coordsize="87,87" path="m6997,112l6953,155,6997,199,7040,155,6997,112xe" filled="true" fillcolor="#ffffff" stroked="false">
              <v:path arrowok="t"/>
              <v:fill type="solid"/>
            </v:shape>
            <v:shape style="position:absolute;left:6953;top:111;width:87;height:87" coordorigin="6953,112" coordsize="87,87" path="m6997,112l7040,155,6997,199,6953,155,6997,112e" filled="false" stroked="true" strokeweight=".6pt" strokecolor="#666699">
              <v:path arrowok="t"/>
              <v:stroke dashstyle="solid"/>
            </v:shape>
            <w10:wrap type="none"/>
          </v:group>
        </w:pict>
      </w:r>
      <w:r>
        <w:rPr/>
        <w:pict>
          <v:group style="position:absolute;margin-left:396.779999pt;margin-top:5.310785pt;width:22pt;height:4.95pt;mso-position-horizontal-relative:page;mso-position-vertical-relative:paragraph;z-index:-409312" coordorigin="7936,106" coordsize="440,99">
            <v:shape style="position:absolute;left:7935;top:155;width:440;height:2" coordorigin="7936,155" coordsize="440,0" path="m8197,155l8375,155m7936,155l8111,155e" filled="false" stroked="true" strokeweight=".84pt" strokecolor="#993366">
              <v:path arrowok="t"/>
              <v:stroke dashstyle="shortdot"/>
            </v:shape>
            <v:rect style="position:absolute;left:8110;top:112;width:87;height:87" filled="true" fillcolor="#993366" stroked="false">
              <v:fill type="solid"/>
            </v:rect>
            <v:rect style="position:absolute;left:8110;top:112;width:87;height:87" filled="false" stroked="true" strokeweight=".6pt" strokecolor="#993366">
              <v:stroke dashstyle="solid"/>
            </v:rect>
            <w10:wrap type="none"/>
          </v:group>
        </w:pict>
      </w:r>
      <w:r>
        <w:rPr/>
        <w:pict>
          <v:group style="position:absolute;margin-left:454.619995pt;margin-top:5.280785pt;width:22pt;height:4.95pt;mso-position-horizontal-relative:page;mso-position-vertical-relative:paragraph;z-index:-409288" coordorigin="9092,106" coordsize="440,99">
            <v:line style="position:absolute" from="9092,155" to="9532,155" stroked="true" strokeweight=".84pt" strokecolor="#99cc00">
              <v:stroke dashstyle="solid"/>
            </v:line>
            <v:shape style="position:absolute;left:9269;top:111;width:87;height:87" coordorigin="9269,112" coordsize="87,87" path="m9313,112l9269,199,9356,199,9313,112xe" filled="true" fillcolor="#ffffff" stroked="false">
              <v:path arrowok="t"/>
              <v:fill type="solid"/>
            </v:shape>
            <v:shape style="position:absolute;left:9269;top:111;width:87;height:87" coordorigin="9269,112" coordsize="87,87" path="m9313,112l9356,199,9269,199,9313,112e" filled="false" stroked="true" strokeweight=".6pt" strokecolor="#99cc00">
              <v:path arrowok="t"/>
              <v:stroke dashstyle="solid"/>
            </v:shape>
            <w10:wrap type="none"/>
          </v:group>
        </w:pict>
      </w:r>
      <w:r>
        <w:rPr>
          <w:sz w:val="16"/>
        </w:rPr>
        <w:t>小売</w:t>
        <w:tab/>
        <w:t>飲食</w:t>
        <w:tab/>
        <w:t>サービス</w:t>
      </w:r>
    </w:p>
    <w:p>
      <w:pPr>
        <w:spacing w:after="0"/>
        <w:jc w:val="left"/>
        <w:rPr>
          <w:sz w:val="16"/>
        </w:rPr>
        <w:sectPr>
          <w:type w:val="continuous"/>
          <w:pgSz w:w="11910" w:h="16840"/>
          <w:pgMar w:top="1580" w:bottom="280" w:left="1000" w:right="800"/>
          <w:cols w:num="2" w:equalWidth="0">
            <w:col w:w="5203" w:space="40"/>
            <w:col w:w="4867"/>
          </w:cols>
        </w:sectPr>
      </w:pPr>
    </w:p>
    <w:p>
      <w:pPr>
        <w:pStyle w:val="BodyText"/>
        <w:rPr>
          <w:sz w:val="20"/>
        </w:rPr>
      </w:pPr>
    </w:p>
    <w:p>
      <w:pPr>
        <w:pStyle w:val="BodyText"/>
        <w:spacing w:before="9"/>
        <w:rPr>
          <w:sz w:val="14"/>
        </w:rPr>
      </w:pPr>
    </w:p>
    <w:p>
      <w:pPr>
        <w:pStyle w:val="Heading4"/>
        <w:spacing w:before="62"/>
      </w:pPr>
      <w:r>
        <w:rPr/>
        <w:t>②回答別構成比（％）</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67" w:right="203" w:hanging="24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sz w:val="19"/>
              </w:rPr>
              <w:t>4月</w:t>
            </w:r>
          </w:p>
        </w:tc>
        <w:tc>
          <w:tcPr>
            <w:tcW w:w="1226" w:type="dxa"/>
            <w:shd w:val="clear" w:color="auto" w:fill="CCFFCC"/>
          </w:tcPr>
          <w:p>
            <w:pPr>
              <w:pStyle w:val="TableParagraph"/>
              <w:spacing w:line="115" w:lineRule="auto"/>
              <w:ind w:left="467" w:right="202" w:hanging="24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sz w:val="19"/>
              </w:rPr>
              <w:t>7月</w:t>
            </w:r>
          </w:p>
        </w:tc>
        <w:tc>
          <w:tcPr>
            <w:tcW w:w="1226" w:type="dxa"/>
            <w:shd w:val="clear" w:color="auto" w:fill="CCFFCC"/>
          </w:tcPr>
          <w:p>
            <w:pPr>
              <w:pStyle w:val="TableParagraph"/>
              <w:spacing w:line="115" w:lineRule="auto"/>
              <w:ind w:left="417" w:right="200" w:hanging="19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w w:val="95"/>
                <w:sz w:val="19"/>
              </w:rPr>
              <w:t>10月</w:t>
            </w:r>
          </w:p>
        </w:tc>
        <w:tc>
          <w:tcPr>
            <w:tcW w:w="1226" w:type="dxa"/>
            <w:shd w:val="clear" w:color="auto" w:fill="CCFFCC"/>
          </w:tcPr>
          <w:p>
            <w:pPr>
              <w:pStyle w:val="TableParagraph"/>
              <w:spacing w:line="115" w:lineRule="auto"/>
              <w:ind w:left="468"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7" w:type="dxa"/>
            <w:shd w:val="clear" w:color="auto" w:fill="CCFFCC"/>
          </w:tcPr>
          <w:p>
            <w:pPr>
              <w:pStyle w:val="TableParagraph"/>
              <w:spacing w:line="115" w:lineRule="auto"/>
              <w:ind w:left="470"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sz w:val="19"/>
              </w:rPr>
              <w:t>30.0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sz w:val="19"/>
              </w:rPr>
              <w:t>10.0</w:t>
            </w:r>
          </w:p>
        </w:tc>
        <w:tc>
          <w:tcPr>
            <w:tcW w:w="1227" w:type="dxa"/>
          </w:tcPr>
          <w:p>
            <w:pPr>
              <w:pStyle w:val="TableParagraph"/>
              <w:spacing w:line="195" w:lineRule="exact"/>
              <w:ind w:right="12"/>
              <w:jc w:val="right"/>
              <w:rPr>
                <w:sz w:val="19"/>
              </w:rPr>
            </w:pPr>
            <w:r>
              <w:rPr>
                <w:sz w:val="19"/>
              </w:rPr>
              <w:t>30.0</w:t>
            </w:r>
          </w:p>
        </w:tc>
        <w:tc>
          <w:tcPr>
            <w:tcW w:w="1227" w:type="dxa"/>
          </w:tcPr>
          <w:p>
            <w:pPr>
              <w:pStyle w:val="TableParagraph"/>
              <w:spacing w:line="195" w:lineRule="exact"/>
              <w:ind w:right="13"/>
              <w:jc w:val="right"/>
              <w:rPr>
                <w:sz w:val="19"/>
              </w:rPr>
            </w:pPr>
            <w:r>
              <w:rPr>
                <w:sz w:val="19"/>
              </w:rPr>
              <w:t>20.0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60.0</w:t>
            </w:r>
          </w:p>
        </w:tc>
        <w:tc>
          <w:tcPr>
            <w:tcW w:w="1226" w:type="dxa"/>
          </w:tcPr>
          <w:p>
            <w:pPr>
              <w:pStyle w:val="TableParagraph"/>
              <w:spacing w:line="195" w:lineRule="exact"/>
              <w:ind w:right="13"/>
              <w:jc w:val="right"/>
              <w:rPr>
                <w:sz w:val="19"/>
              </w:rPr>
            </w:pPr>
            <w:r>
              <w:rPr>
                <w:sz w:val="19"/>
              </w:rPr>
              <w:t>30.0</w:t>
            </w:r>
          </w:p>
        </w:tc>
        <w:tc>
          <w:tcPr>
            <w:tcW w:w="1226" w:type="dxa"/>
          </w:tcPr>
          <w:p>
            <w:pPr>
              <w:pStyle w:val="TableParagraph"/>
              <w:spacing w:line="195" w:lineRule="exact"/>
              <w:ind w:right="14"/>
              <w:jc w:val="right"/>
              <w:rPr>
                <w:sz w:val="19"/>
              </w:rPr>
            </w:pPr>
            <w:r>
              <w:rPr>
                <w:sz w:val="19"/>
              </w:rPr>
              <w:t>60.0</w:t>
            </w:r>
          </w:p>
        </w:tc>
        <w:tc>
          <w:tcPr>
            <w:tcW w:w="1226" w:type="dxa"/>
          </w:tcPr>
          <w:p>
            <w:pPr>
              <w:pStyle w:val="TableParagraph"/>
              <w:spacing w:line="195" w:lineRule="exact"/>
              <w:ind w:right="12"/>
              <w:jc w:val="right"/>
              <w:rPr>
                <w:sz w:val="19"/>
              </w:rPr>
            </w:pPr>
            <w:r>
              <w:rPr>
                <w:sz w:val="19"/>
              </w:rPr>
              <w:t>50.0</w:t>
            </w:r>
          </w:p>
        </w:tc>
        <w:tc>
          <w:tcPr>
            <w:tcW w:w="1227" w:type="dxa"/>
          </w:tcPr>
          <w:p>
            <w:pPr>
              <w:pStyle w:val="TableParagraph"/>
              <w:spacing w:line="195" w:lineRule="exact"/>
              <w:ind w:right="12"/>
              <w:jc w:val="right"/>
              <w:rPr>
                <w:sz w:val="19"/>
              </w:rPr>
            </w:pPr>
            <w:r>
              <w:rPr>
                <w:sz w:val="19"/>
              </w:rPr>
              <w:t>60.0</w:t>
            </w:r>
          </w:p>
        </w:tc>
        <w:tc>
          <w:tcPr>
            <w:tcW w:w="1227" w:type="dxa"/>
          </w:tcPr>
          <w:p>
            <w:pPr>
              <w:pStyle w:val="TableParagraph"/>
              <w:spacing w:line="195" w:lineRule="exact"/>
              <w:ind w:right="13"/>
              <w:jc w:val="right"/>
              <w:rPr>
                <w:sz w:val="19"/>
              </w:rPr>
            </w:pPr>
            <w:r>
              <w:rPr>
                <w:sz w:val="19"/>
              </w:rPr>
              <w:t>10.0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7" w:type="dxa"/>
          </w:tcPr>
          <w:p>
            <w:pPr>
              <w:pStyle w:val="TableParagraph"/>
              <w:spacing w:line="195" w:lineRule="exact"/>
              <w:ind w:right="14"/>
              <w:jc w:val="right"/>
              <w:rPr>
                <w:sz w:val="19"/>
              </w:rPr>
            </w:pPr>
            <w:r>
              <w:rPr>
                <w:sz w:val="19"/>
              </w:rPr>
              <w:t>40.0</w:t>
            </w:r>
          </w:p>
        </w:tc>
        <w:tc>
          <w:tcPr>
            <w:tcW w:w="1226" w:type="dxa"/>
          </w:tcPr>
          <w:p>
            <w:pPr>
              <w:pStyle w:val="TableParagraph"/>
              <w:spacing w:line="195" w:lineRule="exact"/>
              <w:ind w:right="13"/>
              <w:jc w:val="right"/>
              <w:rPr>
                <w:sz w:val="19"/>
              </w:rPr>
            </w:pPr>
            <w:r>
              <w:rPr>
                <w:sz w:val="19"/>
              </w:rPr>
              <w:t>30.0</w:t>
            </w:r>
          </w:p>
        </w:tc>
        <w:tc>
          <w:tcPr>
            <w:tcW w:w="1226" w:type="dxa"/>
          </w:tcPr>
          <w:p>
            <w:pPr>
              <w:pStyle w:val="TableParagraph"/>
              <w:spacing w:line="195" w:lineRule="exact"/>
              <w:ind w:right="14"/>
              <w:jc w:val="right"/>
              <w:rPr>
                <w:sz w:val="19"/>
              </w:rPr>
            </w:pPr>
            <w:r>
              <w:rPr>
                <w:sz w:val="19"/>
              </w:rPr>
              <w:t>30.0</w:t>
            </w:r>
          </w:p>
        </w:tc>
        <w:tc>
          <w:tcPr>
            <w:tcW w:w="1226" w:type="dxa"/>
          </w:tcPr>
          <w:p>
            <w:pPr>
              <w:pStyle w:val="TableParagraph"/>
              <w:spacing w:line="195" w:lineRule="exact"/>
              <w:ind w:right="12"/>
              <w:jc w:val="right"/>
              <w:rPr>
                <w:sz w:val="19"/>
              </w:rPr>
            </w:pPr>
            <w:r>
              <w:rPr>
                <w:sz w:val="19"/>
              </w:rPr>
              <w:t>20.0</w:t>
            </w:r>
          </w:p>
        </w:tc>
        <w:tc>
          <w:tcPr>
            <w:tcW w:w="1227" w:type="dxa"/>
          </w:tcPr>
          <w:p>
            <w:pPr>
              <w:pStyle w:val="TableParagraph"/>
              <w:spacing w:line="195" w:lineRule="exact"/>
              <w:ind w:right="12"/>
              <w:jc w:val="right"/>
              <w:rPr>
                <w:sz w:val="19"/>
              </w:rPr>
            </w:pPr>
            <w:r>
              <w:rPr>
                <w:sz w:val="19"/>
              </w:rPr>
              <w:t>10.0</w:t>
            </w:r>
          </w:p>
        </w:tc>
        <w:tc>
          <w:tcPr>
            <w:tcW w:w="1227" w:type="dxa"/>
          </w:tcPr>
          <w:p>
            <w:pPr>
              <w:pStyle w:val="TableParagraph"/>
              <w:spacing w:line="195" w:lineRule="exact"/>
              <w:ind w:right="13"/>
              <w:jc w:val="right"/>
              <w:rPr>
                <w:sz w:val="19"/>
              </w:rPr>
            </w:pPr>
            <w:r>
              <w:rPr>
                <w:w w:val="145"/>
                <w:sz w:val="19"/>
              </w:rPr>
              <w:t>▲ </w:t>
            </w:r>
            <w:r>
              <w:rPr>
                <w:w w:val="120"/>
                <w:sz w:val="19"/>
              </w:rPr>
              <w:t>10.0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sz w:val="19"/>
              </w:rPr>
              <w:t>10.0</w:t>
            </w:r>
          </w:p>
        </w:tc>
        <w:tc>
          <w:tcPr>
            <w:tcW w:w="1226" w:type="dxa"/>
          </w:tcPr>
          <w:p>
            <w:pPr>
              <w:pStyle w:val="TableParagraph"/>
              <w:spacing w:line="195" w:lineRule="exact"/>
              <w:ind w:right="14"/>
              <w:jc w:val="right"/>
              <w:rPr>
                <w:sz w:val="19"/>
              </w:rPr>
            </w:pPr>
            <w:r>
              <w:rPr>
                <w:sz w:val="19"/>
              </w:rPr>
              <w:t>10.0</w:t>
            </w:r>
          </w:p>
        </w:tc>
        <w:tc>
          <w:tcPr>
            <w:tcW w:w="1226" w:type="dxa"/>
          </w:tcPr>
          <w:p>
            <w:pPr>
              <w:pStyle w:val="TableParagraph"/>
              <w:spacing w:line="195" w:lineRule="exact"/>
              <w:ind w:right="12"/>
              <w:jc w:val="right"/>
              <w:rPr>
                <w:sz w:val="19"/>
              </w:rPr>
            </w:pPr>
            <w:r>
              <w:rPr>
                <w:sz w:val="19"/>
              </w:rPr>
              <w:t>20.0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3"/>
              <w:jc w:val="right"/>
              <w:rPr>
                <w:sz w:val="19"/>
              </w:rPr>
            </w:pPr>
            <w:r>
              <w:rPr>
                <w:w w:val="145"/>
                <w:sz w:val="19"/>
              </w:rPr>
              <w:t>▲ </w:t>
            </w:r>
            <w:r>
              <w:rPr>
                <w:w w:val="120"/>
                <w:sz w:val="19"/>
              </w:rPr>
              <w:t>20.0</w:t>
            </w:r>
          </w:p>
        </w:tc>
      </w:tr>
    </w:tbl>
    <w:p>
      <w:pPr>
        <w:spacing w:line="209" w:lineRule="exact" w:before="101"/>
        <w:ind w:left="2734" w:right="0" w:firstLine="0"/>
        <w:jc w:val="left"/>
        <w:rPr>
          <w:sz w:val="19"/>
        </w:rPr>
      </w:pPr>
      <w:r>
        <w:rPr>
          <w:sz w:val="19"/>
        </w:rPr>
        <w:t>３カ月前と比べた景気の現状判断 回答別構成比（下北地区）（％）</w:t>
      </w:r>
    </w:p>
    <w:p>
      <w:pPr>
        <w:pStyle w:val="BodyText"/>
        <w:tabs>
          <w:tab w:pos="3492" w:val="left" w:leader="none"/>
          <w:tab w:pos="4625" w:val="left" w:leader="none"/>
          <w:tab w:pos="5757" w:val="left" w:leader="none"/>
          <w:tab w:pos="6890" w:val="left" w:leader="none"/>
        </w:tabs>
        <w:spacing w:line="201" w:lineRule="auto"/>
        <w:ind w:left="2360"/>
        <w:rPr>
          <w:rFonts w:ascii="Arial"/>
        </w:rPr>
      </w:pPr>
      <w:r>
        <w:rPr/>
        <w:pict>
          <v:group style="position:absolute;margin-left:159.029999pt;margin-top:9.45848pt;width:255.5pt;height:125.2pt;mso-position-horizontal-relative:page;mso-position-vertical-relative:paragraph;z-index:-409192" coordorigin="3181,189" coordsize="5110,2504">
            <v:shape style="position:absolute;left:7158;top:1631;width:552;height:960" coordorigin="7158,1632" coordsize="552,960" path="m7710,2591l7158,2112m7710,2351l7158,1632e" filled="false" stroked="true" strokeweight=".2175pt" strokecolor="#000000">
              <v:path arrowok="t"/>
              <v:stroke dashstyle="solid"/>
            </v:shape>
            <v:shape style="position:absolute;left:6577;top:431;width:581;height:1201" type="#_x0000_t75" stroked="false">
              <v:imagedata r:id="rId124" o:title=""/>
            </v:shape>
            <v:shape style="position:absolute;left:7709;top:911;width:581;height:1439" type="#_x0000_t75" stroked="false">
              <v:imagedata r:id="rId125" o:title=""/>
            </v:shape>
            <v:shape style="position:absolute;left:3180;top:191;width:581;height:1441" type="#_x0000_t75" stroked="false">
              <v:imagedata r:id="rId126" o:title=""/>
            </v:shape>
            <v:shape style="position:absolute;left:4312;top:911;width:581;height:721" type="#_x0000_t75" stroked="false">
              <v:imagedata r:id="rId127" o:title=""/>
            </v:shape>
            <v:line style="position:absolute" from="4312,912" to="3761,191" stroked="true" strokeweight=".2175pt" strokecolor="#000000">
              <v:stroke dashstyle="solid"/>
            </v:line>
            <v:shape style="position:absolute;left:5444;top:191;width:583;height:1441" type="#_x0000_t75" stroked="false">
              <v:imagedata r:id="rId128" o:title=""/>
            </v:shape>
            <v:shape style="position:absolute;left:4892;top:191;width:2817;height:721" coordorigin="4893,191" coordsize="2817,721" path="m5444,191l4893,912m6578,431l6026,191m7710,912l7158,431e" filled="false" stroked="true" strokeweight=".2175pt" strokecolor="#000000">
              <v:path arrowok="t"/>
              <v:stroke dashstyle="solid"/>
            </v:shape>
            <v:shape style="position:absolute;left:4312;top:191;width:581;height:721" type="#_x0000_t75" stroked="false">
              <v:imagedata r:id="rId129" o:title=""/>
            </v:shape>
            <v:shape style="position:absolute;left:6577;top:191;width:581;height:240" type="#_x0000_t75" stroked="false">
              <v:imagedata r:id="rId130" o:title=""/>
            </v:shape>
            <v:shape style="position:absolute;left:7709;top:191;width:581;height:721" type="#_x0000_t75" stroked="false">
              <v:imagedata r:id="rId131" o:title=""/>
            </v:shape>
            <v:shape style="position:absolute;left:3328;top:2498;width:260;height:194" type="#_x0000_t202" filled="false" stroked="false">
              <v:textbox inset="0,0,0,0">
                <w:txbxContent>
                  <w:p>
                    <w:pPr>
                      <w:spacing w:line="193" w:lineRule="exact" w:before="0"/>
                      <w:ind w:left="0" w:right="0" w:firstLine="0"/>
                      <w:jc w:val="left"/>
                      <w:rPr>
                        <w:rFonts w:ascii="Arial"/>
                        <w:sz w:val="17"/>
                      </w:rPr>
                    </w:pPr>
                    <w:r>
                      <w:rPr>
                        <w:rFonts w:ascii="Arial"/>
                        <w:sz w:val="17"/>
                      </w:rPr>
                      <w:t>0.0</w:t>
                    </w:r>
                  </w:p>
                </w:txbxContent>
              </v:textbox>
              <w10:wrap type="none"/>
            </v:shape>
            <v:shape style="position:absolute;left:7896;top:2498;width:260;height:194" type="#_x0000_t202" filled="false" stroked="false">
              <v:textbox inset="0,0,0,0">
                <w:txbxContent>
                  <w:p>
                    <w:pPr>
                      <w:spacing w:line="193" w:lineRule="exact" w:before="0"/>
                      <w:ind w:left="0" w:right="0" w:firstLine="0"/>
                      <w:jc w:val="left"/>
                      <w:rPr>
                        <w:rFonts w:ascii="Arial"/>
                        <w:sz w:val="17"/>
                      </w:rPr>
                    </w:pPr>
                    <w:r>
                      <w:rPr>
                        <w:rFonts w:ascii="Arial"/>
                        <w:sz w:val="17"/>
                      </w:rPr>
                      <w:t>0.0</w:t>
                    </w:r>
                  </w:p>
                </w:txbxContent>
              </v:textbox>
              <w10:wrap type="none"/>
            </v:shape>
            <w10:wrap type="none"/>
          </v:group>
        </w:pict>
      </w:r>
      <w:r>
        <w:rPr/>
        <w:pict>
          <v:shape style="position:absolute;margin-left:144.960007pt;margin-top:9.50848pt;width:283.4pt;height:120.4pt;mso-position-horizontal-relative:page;mso-position-vertical-relative:paragraph;z-index:484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75"/>
                    <w:gridCol w:w="580"/>
                    <w:gridCol w:w="551"/>
                    <w:gridCol w:w="580"/>
                    <w:gridCol w:w="551"/>
                    <w:gridCol w:w="582"/>
                    <w:gridCol w:w="551"/>
                    <w:gridCol w:w="580"/>
                    <w:gridCol w:w="551"/>
                    <w:gridCol w:w="580"/>
                    <w:gridCol w:w="277"/>
                  </w:tblGrid>
                  <w:tr>
                    <w:trPr>
                      <w:trHeight w:val="229" w:hRule="atLeast"/>
                    </w:trPr>
                    <w:tc>
                      <w:tcPr>
                        <w:tcW w:w="275" w:type="dxa"/>
                        <w:vMerge w:val="restart"/>
                        <w:tcBorders>
                          <w:top w:val="nil"/>
                          <w:left w:val="nil"/>
                          <w:right w:val="single" w:sz="2" w:space="0" w:color="333333"/>
                        </w:tcBorders>
                      </w:tcPr>
                      <w:p>
                        <w:pPr>
                          <w:pStyle w:val="TableParagraph"/>
                          <w:rPr>
                            <w:rFonts w:ascii="Times New Roman"/>
                            <w:sz w:val="18"/>
                          </w:rPr>
                        </w:pPr>
                      </w:p>
                    </w:tc>
                    <w:tc>
                      <w:tcPr>
                        <w:tcW w:w="580" w:type="dxa"/>
                        <w:vMerge w:val="restart"/>
                        <w:tcBorders>
                          <w:top w:val="nil"/>
                          <w:left w:val="single" w:sz="2" w:space="0" w:color="333333"/>
                          <w:bottom w:val="single" w:sz="2" w:space="0" w:color="333333"/>
                          <w:right w:val="single" w:sz="2" w:space="0" w:color="333333"/>
                        </w:tcBorders>
                      </w:tcPr>
                      <w:p>
                        <w:pPr>
                          <w:pStyle w:val="TableParagraph"/>
                          <w:spacing w:line="98" w:lineRule="exact"/>
                          <w:ind w:left="140"/>
                          <w:rPr>
                            <w:rFonts w:ascii="Arial"/>
                            <w:sz w:val="17"/>
                          </w:rPr>
                        </w:pPr>
                        <w:r>
                          <w:rPr>
                            <w:rFonts w:ascii="Arial"/>
                            <w:sz w:val="17"/>
                          </w:rPr>
                          <w:t>0.0</w:t>
                        </w:r>
                      </w:p>
                      <w:p>
                        <w:pPr>
                          <w:pStyle w:val="TableParagraph"/>
                          <w:rPr>
                            <w:sz w:val="18"/>
                          </w:rPr>
                        </w:pPr>
                      </w:p>
                      <w:p>
                        <w:pPr>
                          <w:pStyle w:val="TableParagraph"/>
                          <w:spacing w:before="1"/>
                          <w:rPr>
                            <w:sz w:val="21"/>
                          </w:rPr>
                        </w:pPr>
                      </w:p>
                      <w:p>
                        <w:pPr>
                          <w:pStyle w:val="TableParagraph"/>
                          <w:spacing w:before="1"/>
                          <w:ind w:left="124"/>
                          <w:rPr>
                            <w:rFonts w:ascii="Arial"/>
                            <w:sz w:val="17"/>
                          </w:rPr>
                        </w:pPr>
                        <w:r>
                          <w:rPr>
                            <w:rFonts w:ascii="Arial"/>
                            <w:sz w:val="17"/>
                          </w:rPr>
                          <w:t>60.0</w:t>
                        </w:r>
                      </w:p>
                    </w:tc>
                    <w:tc>
                      <w:tcPr>
                        <w:tcW w:w="551"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580" w:type="dxa"/>
                        <w:vMerge w:val="restart"/>
                        <w:tcBorders>
                          <w:top w:val="nil"/>
                          <w:left w:val="single" w:sz="2" w:space="0" w:color="333333"/>
                          <w:bottom w:val="single" w:sz="2" w:space="0" w:color="333333"/>
                          <w:right w:val="single" w:sz="2" w:space="0" w:color="333333"/>
                        </w:tcBorders>
                      </w:tcPr>
                      <w:p>
                        <w:pPr>
                          <w:pStyle w:val="TableParagraph"/>
                          <w:spacing w:before="1"/>
                          <w:rPr>
                            <w:sz w:val="16"/>
                          </w:rPr>
                        </w:pPr>
                      </w:p>
                      <w:p>
                        <w:pPr>
                          <w:pStyle w:val="TableParagraph"/>
                          <w:ind w:left="126"/>
                          <w:rPr>
                            <w:rFonts w:ascii="Arial"/>
                            <w:sz w:val="17"/>
                          </w:rPr>
                        </w:pPr>
                        <w:r>
                          <w:rPr>
                            <w:rFonts w:ascii="Arial"/>
                            <w:sz w:val="17"/>
                          </w:rPr>
                          <w:t>30.0</w:t>
                        </w:r>
                      </w:p>
                    </w:tc>
                    <w:tc>
                      <w:tcPr>
                        <w:tcW w:w="551"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582" w:type="dxa"/>
                        <w:vMerge w:val="restart"/>
                        <w:tcBorders>
                          <w:top w:val="nil"/>
                          <w:left w:val="single" w:sz="2" w:space="0" w:color="333333"/>
                          <w:bottom w:val="single" w:sz="2" w:space="0" w:color="333333"/>
                          <w:right w:val="single" w:sz="2" w:space="0" w:color="333333"/>
                        </w:tcBorders>
                      </w:tcPr>
                      <w:p>
                        <w:pPr>
                          <w:pStyle w:val="TableParagraph"/>
                          <w:spacing w:line="114" w:lineRule="exact"/>
                          <w:ind w:left="176"/>
                          <w:rPr>
                            <w:rFonts w:ascii="Arial"/>
                            <w:sz w:val="17"/>
                          </w:rPr>
                        </w:pPr>
                        <w:r>
                          <w:rPr>
                            <w:rFonts w:ascii="Arial"/>
                            <w:sz w:val="17"/>
                          </w:rPr>
                          <w:t>0.0</w:t>
                        </w:r>
                      </w:p>
                      <w:p>
                        <w:pPr>
                          <w:pStyle w:val="TableParagraph"/>
                          <w:rPr>
                            <w:sz w:val="18"/>
                          </w:rPr>
                        </w:pPr>
                      </w:p>
                      <w:p>
                        <w:pPr>
                          <w:pStyle w:val="TableParagraph"/>
                          <w:spacing w:before="12"/>
                          <w:rPr>
                            <w:sz w:val="19"/>
                          </w:rPr>
                        </w:pPr>
                      </w:p>
                      <w:p>
                        <w:pPr>
                          <w:pStyle w:val="TableParagraph"/>
                          <w:spacing w:before="1"/>
                          <w:ind w:left="128"/>
                          <w:rPr>
                            <w:rFonts w:ascii="Arial"/>
                            <w:sz w:val="17"/>
                          </w:rPr>
                        </w:pPr>
                        <w:r>
                          <w:rPr>
                            <w:rFonts w:ascii="Arial"/>
                            <w:sz w:val="17"/>
                          </w:rPr>
                          <w:t>60.0</w:t>
                        </w:r>
                      </w:p>
                    </w:tc>
                    <w:tc>
                      <w:tcPr>
                        <w:tcW w:w="551"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580" w:type="dxa"/>
                        <w:tcBorders>
                          <w:top w:val="nil"/>
                          <w:left w:val="single" w:sz="2" w:space="0" w:color="333333"/>
                          <w:bottom w:val="single" w:sz="2" w:space="0" w:color="333333"/>
                          <w:right w:val="single" w:sz="2" w:space="0" w:color="333333"/>
                        </w:tcBorders>
                      </w:tcPr>
                      <w:p>
                        <w:pPr>
                          <w:pStyle w:val="TableParagraph"/>
                          <w:spacing w:line="187" w:lineRule="exact" w:before="22"/>
                          <w:ind w:left="49" w:right="94"/>
                          <w:jc w:val="center"/>
                          <w:rPr>
                            <w:rFonts w:ascii="Arial"/>
                            <w:sz w:val="17"/>
                          </w:rPr>
                        </w:pPr>
                        <w:r>
                          <w:rPr>
                            <w:rFonts w:ascii="Arial"/>
                            <w:sz w:val="17"/>
                          </w:rPr>
                          <w:t>10.0</w:t>
                        </w:r>
                      </w:p>
                    </w:tc>
                    <w:tc>
                      <w:tcPr>
                        <w:tcW w:w="551"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80" w:type="dxa"/>
                        <w:vMerge w:val="restart"/>
                        <w:tcBorders>
                          <w:top w:val="nil"/>
                          <w:left w:val="single" w:sz="2" w:space="0" w:color="333333"/>
                          <w:bottom w:val="single" w:sz="2" w:space="0" w:color="333333"/>
                          <w:right w:val="single" w:sz="2" w:space="0" w:color="333333"/>
                        </w:tcBorders>
                      </w:tcPr>
                      <w:p>
                        <w:pPr>
                          <w:pStyle w:val="TableParagraph"/>
                          <w:spacing w:before="7"/>
                          <w:rPr>
                            <w:sz w:val="19"/>
                          </w:rPr>
                        </w:pPr>
                      </w:p>
                      <w:p>
                        <w:pPr>
                          <w:pStyle w:val="TableParagraph"/>
                          <w:spacing w:before="1"/>
                          <w:ind w:left="129"/>
                          <w:rPr>
                            <w:rFonts w:ascii="Arial"/>
                            <w:sz w:val="17"/>
                          </w:rPr>
                        </w:pPr>
                        <w:r>
                          <w:rPr>
                            <w:rFonts w:ascii="Arial"/>
                            <w:sz w:val="17"/>
                          </w:rPr>
                          <w:t>30.0</w:t>
                        </w:r>
                      </w:p>
                    </w:tc>
                    <w:tc>
                      <w:tcPr>
                        <w:tcW w:w="277" w:type="dxa"/>
                        <w:vMerge w:val="restart"/>
                        <w:tcBorders>
                          <w:top w:val="nil"/>
                          <w:left w:val="single" w:sz="2" w:space="0" w:color="333333"/>
                          <w:right w:val="nil"/>
                        </w:tcBorders>
                      </w:tcPr>
                      <w:p>
                        <w:pPr>
                          <w:pStyle w:val="TableParagraph"/>
                          <w:rPr>
                            <w:rFonts w:ascii="Times New Roman"/>
                            <w:sz w:val="18"/>
                          </w:rPr>
                        </w:pPr>
                      </w:p>
                    </w:tc>
                  </w:tr>
                  <w:tr>
                    <w:trPr>
                      <w:trHeight w:val="465" w:hRule="atLeast"/>
                    </w:trPr>
                    <w:tc>
                      <w:tcPr>
                        <w:tcW w:w="275" w:type="dxa"/>
                        <w:vMerge/>
                        <w:tcBorders>
                          <w:top w:val="nil"/>
                          <w:left w:val="nil"/>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2"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2"/>
                          <w:rPr>
                            <w:sz w:val="19"/>
                          </w:rPr>
                        </w:pPr>
                      </w:p>
                      <w:p>
                        <w:pPr>
                          <w:pStyle w:val="TableParagraph"/>
                          <w:ind w:left="127"/>
                          <w:rPr>
                            <w:rFonts w:ascii="Arial"/>
                            <w:sz w:val="17"/>
                          </w:rPr>
                        </w:pPr>
                        <w:r>
                          <w:rPr>
                            <w:rFonts w:ascii="Arial"/>
                            <w:sz w:val="17"/>
                          </w:rPr>
                          <w:t>50.0</w:t>
                        </w: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277" w:type="dxa"/>
                        <w:vMerge/>
                        <w:tcBorders>
                          <w:top w:val="nil"/>
                          <w:left w:val="single" w:sz="2" w:space="0" w:color="333333"/>
                          <w:right w:val="nil"/>
                        </w:tcBorders>
                      </w:tcPr>
                      <w:p>
                        <w:pPr>
                          <w:rPr>
                            <w:sz w:val="2"/>
                            <w:szCs w:val="2"/>
                          </w:rPr>
                        </w:pPr>
                      </w:p>
                    </w:tc>
                  </w:tr>
                  <w:tr>
                    <w:trPr>
                      <w:trHeight w:val="705" w:hRule="atLeast"/>
                    </w:trPr>
                    <w:tc>
                      <w:tcPr>
                        <w:tcW w:w="275" w:type="dxa"/>
                        <w:vMerge/>
                        <w:tcBorders>
                          <w:top w:val="nil"/>
                          <w:left w:val="nil"/>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0" w:type="dxa"/>
                        <w:tcBorders>
                          <w:top w:val="single" w:sz="2" w:space="0" w:color="333333"/>
                          <w:left w:val="single" w:sz="2" w:space="0" w:color="333333"/>
                          <w:bottom w:val="single" w:sz="2" w:space="0" w:color="333333"/>
                          <w:right w:val="single" w:sz="2" w:space="0" w:color="333333"/>
                        </w:tcBorders>
                      </w:tcPr>
                      <w:p>
                        <w:pPr>
                          <w:pStyle w:val="TableParagraph"/>
                          <w:spacing w:before="2"/>
                          <w:rPr>
                            <w:sz w:val="19"/>
                          </w:rPr>
                        </w:pPr>
                      </w:p>
                      <w:p>
                        <w:pPr>
                          <w:pStyle w:val="TableParagraph"/>
                          <w:spacing w:before="1"/>
                          <w:ind w:left="79" w:right="66"/>
                          <w:jc w:val="center"/>
                          <w:rPr>
                            <w:rFonts w:ascii="Arial"/>
                            <w:sz w:val="17"/>
                          </w:rPr>
                        </w:pPr>
                        <w:r>
                          <w:rPr>
                            <w:rFonts w:ascii="Arial"/>
                            <w:sz w:val="17"/>
                          </w:rPr>
                          <w:t>30.0</w:t>
                        </w: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2"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135"/>
                          <w:ind w:left="129"/>
                          <w:rPr>
                            <w:rFonts w:ascii="Arial"/>
                            <w:sz w:val="17"/>
                          </w:rPr>
                        </w:pPr>
                        <w:r>
                          <w:rPr>
                            <w:rFonts w:ascii="Arial"/>
                            <w:sz w:val="17"/>
                          </w:rPr>
                          <w:t>60.0</w:t>
                        </w:r>
                      </w:p>
                    </w:tc>
                    <w:tc>
                      <w:tcPr>
                        <w:tcW w:w="277" w:type="dxa"/>
                        <w:vMerge/>
                        <w:tcBorders>
                          <w:top w:val="nil"/>
                          <w:left w:val="single" w:sz="2" w:space="0" w:color="333333"/>
                          <w:right w:val="nil"/>
                        </w:tcBorders>
                      </w:tcPr>
                      <w:p>
                        <w:pPr>
                          <w:rPr>
                            <w:sz w:val="2"/>
                            <w:szCs w:val="2"/>
                          </w:rPr>
                        </w:pPr>
                      </w:p>
                    </w:tc>
                  </w:tr>
                  <w:tr>
                    <w:trPr>
                      <w:trHeight w:val="465" w:hRule="atLeast"/>
                    </w:trPr>
                    <w:tc>
                      <w:tcPr>
                        <w:tcW w:w="275" w:type="dxa"/>
                        <w:vMerge/>
                        <w:tcBorders>
                          <w:top w:val="nil"/>
                          <w:left w:val="nil"/>
                          <w:right w:val="single" w:sz="2" w:space="0" w:color="333333"/>
                        </w:tcBorders>
                      </w:tcPr>
                      <w:p>
                        <w:pPr>
                          <w:rPr>
                            <w:sz w:val="2"/>
                            <w:szCs w:val="2"/>
                          </w:rPr>
                        </w:pPr>
                      </w:p>
                    </w:tc>
                    <w:tc>
                      <w:tcPr>
                        <w:tcW w:w="580" w:type="dxa"/>
                        <w:vMerge w:val="restart"/>
                        <w:tcBorders>
                          <w:top w:val="single" w:sz="2" w:space="0" w:color="333333"/>
                          <w:left w:val="single" w:sz="2" w:space="0" w:color="333333"/>
                          <w:right w:val="single" w:sz="2" w:space="0" w:color="333333"/>
                        </w:tcBorders>
                        <w:shd w:val="clear" w:color="auto" w:fill="91C3D4"/>
                      </w:tcPr>
                      <w:p>
                        <w:pPr>
                          <w:pStyle w:val="TableParagraph"/>
                          <w:rPr>
                            <w:sz w:val="18"/>
                          </w:rPr>
                        </w:pPr>
                      </w:p>
                      <w:p>
                        <w:pPr>
                          <w:pStyle w:val="TableParagraph"/>
                          <w:spacing w:before="136"/>
                          <w:ind w:left="124"/>
                          <w:rPr>
                            <w:rFonts w:ascii="Arial"/>
                            <w:sz w:val="17"/>
                          </w:rPr>
                        </w:pPr>
                        <w:r>
                          <w:rPr>
                            <w:rFonts w:ascii="Arial"/>
                            <w:sz w:val="17"/>
                          </w:rPr>
                          <w:t>40.0</w:t>
                        </w:r>
                      </w:p>
                    </w:tc>
                    <w:tc>
                      <w:tcPr>
                        <w:tcW w:w="551"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8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2"/>
                          <w:rPr>
                            <w:sz w:val="19"/>
                          </w:rPr>
                        </w:pPr>
                      </w:p>
                      <w:p>
                        <w:pPr>
                          <w:pStyle w:val="TableParagraph"/>
                          <w:ind w:left="126"/>
                          <w:rPr>
                            <w:rFonts w:ascii="Arial"/>
                            <w:sz w:val="17"/>
                          </w:rPr>
                        </w:pPr>
                        <w:r>
                          <w:rPr>
                            <w:rFonts w:ascii="Arial"/>
                            <w:sz w:val="17"/>
                          </w:rPr>
                          <w:t>30.0</w:t>
                        </w:r>
                      </w:p>
                    </w:tc>
                    <w:tc>
                      <w:tcPr>
                        <w:tcW w:w="551"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582"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2"/>
                          <w:rPr>
                            <w:sz w:val="19"/>
                          </w:rPr>
                        </w:pPr>
                      </w:p>
                      <w:p>
                        <w:pPr>
                          <w:pStyle w:val="TableParagraph"/>
                          <w:ind w:left="128"/>
                          <w:rPr>
                            <w:rFonts w:ascii="Arial"/>
                            <w:sz w:val="17"/>
                          </w:rPr>
                        </w:pPr>
                        <w:r>
                          <w:rPr>
                            <w:rFonts w:ascii="Arial"/>
                            <w:sz w:val="17"/>
                          </w:rPr>
                          <w:t>30.0</w:t>
                        </w:r>
                      </w:p>
                    </w:tc>
                    <w:tc>
                      <w:tcPr>
                        <w:tcW w:w="551"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80"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37"/>
                          <w:ind w:left="79" w:right="63"/>
                          <w:jc w:val="center"/>
                          <w:rPr>
                            <w:rFonts w:ascii="Arial"/>
                            <w:sz w:val="17"/>
                          </w:rPr>
                        </w:pPr>
                        <w:r>
                          <w:rPr>
                            <w:rFonts w:ascii="Arial"/>
                            <w:sz w:val="17"/>
                          </w:rPr>
                          <w:t>20.0</w:t>
                        </w: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277" w:type="dxa"/>
                        <w:vMerge/>
                        <w:tcBorders>
                          <w:top w:val="nil"/>
                          <w:left w:val="single" w:sz="2" w:space="0" w:color="333333"/>
                          <w:right w:val="nil"/>
                        </w:tcBorders>
                      </w:tcPr>
                      <w:p>
                        <w:pPr>
                          <w:rPr>
                            <w:sz w:val="2"/>
                            <w:szCs w:val="2"/>
                          </w:rPr>
                        </w:pPr>
                      </w:p>
                    </w:tc>
                  </w:tr>
                  <w:tr>
                    <w:trPr>
                      <w:trHeight w:val="223" w:hRule="atLeast"/>
                    </w:trPr>
                    <w:tc>
                      <w:tcPr>
                        <w:tcW w:w="275" w:type="dxa"/>
                        <w:vMerge/>
                        <w:tcBorders>
                          <w:top w:val="nil"/>
                          <w:left w:val="nil"/>
                          <w:right w:val="single" w:sz="2" w:space="0" w:color="333333"/>
                        </w:tcBorders>
                      </w:tcPr>
                      <w:p>
                        <w:pPr>
                          <w:rPr>
                            <w:sz w:val="2"/>
                            <w:szCs w:val="2"/>
                          </w:rPr>
                        </w:pPr>
                      </w:p>
                    </w:tc>
                    <w:tc>
                      <w:tcPr>
                        <w:tcW w:w="580" w:type="dxa"/>
                        <w:vMerge/>
                        <w:tcBorders>
                          <w:top w:val="nil"/>
                          <w:left w:val="single" w:sz="2" w:space="0" w:color="333333"/>
                          <w:right w:val="single" w:sz="2" w:space="0" w:color="333333"/>
                        </w:tcBorders>
                        <w:shd w:val="clear" w:color="auto" w:fill="91C3D4"/>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vMerge w:val="restart"/>
                        <w:tcBorders>
                          <w:top w:val="single" w:sz="2" w:space="0" w:color="333333"/>
                          <w:left w:val="single" w:sz="2" w:space="0" w:color="333333"/>
                          <w:right w:val="single" w:sz="2" w:space="0" w:color="333333"/>
                        </w:tcBorders>
                      </w:tcPr>
                      <w:p>
                        <w:pPr>
                          <w:pStyle w:val="TableParagraph"/>
                          <w:spacing w:before="7"/>
                          <w:rPr>
                            <w:sz w:val="12"/>
                          </w:rPr>
                        </w:pPr>
                      </w:p>
                      <w:p>
                        <w:pPr>
                          <w:pStyle w:val="TableParagraph"/>
                          <w:ind w:left="143"/>
                          <w:rPr>
                            <w:rFonts w:ascii="Arial"/>
                            <w:sz w:val="17"/>
                          </w:rPr>
                        </w:pPr>
                        <w:r>
                          <w:rPr>
                            <w:rFonts w:ascii="Arial"/>
                            <w:sz w:val="17"/>
                          </w:rPr>
                          <w:t>20.0</w:t>
                        </w: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277" w:type="dxa"/>
                        <w:vMerge/>
                        <w:tcBorders>
                          <w:top w:val="nil"/>
                          <w:left w:val="single" w:sz="2" w:space="0" w:color="333333"/>
                          <w:right w:val="nil"/>
                        </w:tcBorders>
                      </w:tcPr>
                      <w:p>
                        <w:pPr>
                          <w:rPr>
                            <w:sz w:val="2"/>
                            <w:szCs w:val="2"/>
                          </w:rPr>
                        </w:pPr>
                      </w:p>
                    </w:tc>
                  </w:tr>
                  <w:tr>
                    <w:trPr>
                      <w:trHeight w:val="226" w:hRule="atLeast"/>
                    </w:trPr>
                    <w:tc>
                      <w:tcPr>
                        <w:tcW w:w="275" w:type="dxa"/>
                        <w:vMerge/>
                        <w:tcBorders>
                          <w:top w:val="nil"/>
                          <w:left w:val="nil"/>
                          <w:right w:val="single" w:sz="2" w:space="0" w:color="333333"/>
                        </w:tcBorders>
                      </w:tcPr>
                      <w:p>
                        <w:pPr>
                          <w:rPr>
                            <w:sz w:val="2"/>
                            <w:szCs w:val="2"/>
                          </w:rPr>
                        </w:pPr>
                      </w:p>
                    </w:tc>
                    <w:tc>
                      <w:tcPr>
                        <w:tcW w:w="580" w:type="dxa"/>
                        <w:vMerge/>
                        <w:tcBorders>
                          <w:top w:val="nil"/>
                          <w:left w:val="single" w:sz="2" w:space="0" w:color="333333"/>
                          <w:right w:val="single" w:sz="2" w:space="0" w:color="333333"/>
                        </w:tcBorders>
                        <w:shd w:val="clear" w:color="auto" w:fill="91C3D4"/>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tcBorders>
                          <w:top w:val="single" w:sz="2" w:space="0" w:color="333333"/>
                          <w:left w:val="single" w:sz="2" w:space="0" w:color="333333"/>
                          <w:right w:val="single" w:sz="2" w:space="0" w:color="333333"/>
                        </w:tcBorders>
                      </w:tcPr>
                      <w:p>
                        <w:pPr>
                          <w:pStyle w:val="TableParagraph"/>
                          <w:spacing w:line="188" w:lineRule="exact" w:before="19"/>
                          <w:ind w:left="79" w:right="66"/>
                          <w:jc w:val="center"/>
                          <w:rPr>
                            <w:rFonts w:ascii="Arial"/>
                            <w:sz w:val="17"/>
                          </w:rPr>
                        </w:pPr>
                        <w:r>
                          <w:rPr>
                            <w:rFonts w:ascii="Arial"/>
                            <w:sz w:val="17"/>
                          </w:rPr>
                          <w:t>10.0</w:t>
                        </w:r>
                      </w:p>
                    </w:tc>
                    <w:tc>
                      <w:tcPr>
                        <w:tcW w:w="551" w:type="dxa"/>
                        <w:tcBorders>
                          <w:top w:val="single" w:sz="2" w:space="0" w:color="000000"/>
                          <w:left w:val="single" w:sz="2" w:space="0" w:color="333333"/>
                          <w:right w:val="single" w:sz="2" w:space="0" w:color="333333"/>
                        </w:tcBorders>
                      </w:tcPr>
                      <w:p>
                        <w:pPr>
                          <w:pStyle w:val="TableParagraph"/>
                          <w:rPr>
                            <w:rFonts w:ascii="Times New Roman"/>
                            <w:sz w:val="16"/>
                          </w:rPr>
                        </w:pPr>
                      </w:p>
                    </w:tc>
                    <w:tc>
                      <w:tcPr>
                        <w:tcW w:w="582" w:type="dxa"/>
                        <w:tcBorders>
                          <w:top w:val="single" w:sz="2" w:space="0" w:color="333333"/>
                          <w:left w:val="single" w:sz="2" w:space="0" w:color="333333"/>
                          <w:right w:val="single" w:sz="2" w:space="0" w:color="333333"/>
                        </w:tcBorders>
                      </w:tcPr>
                      <w:p>
                        <w:pPr>
                          <w:pStyle w:val="TableParagraph"/>
                          <w:spacing w:line="157" w:lineRule="exact" w:before="50"/>
                          <w:ind w:left="112"/>
                          <w:rPr>
                            <w:rFonts w:ascii="Arial"/>
                            <w:sz w:val="17"/>
                          </w:rPr>
                        </w:pPr>
                        <w:r>
                          <w:rPr>
                            <w:rFonts w:ascii="Arial"/>
                            <w:sz w:val="17"/>
                          </w:rPr>
                          <w:t>10.0</w:t>
                        </w: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right w:val="single" w:sz="2" w:space="0" w:color="333333"/>
                        </w:tcBorders>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tcBorders>
                          <w:top w:val="single" w:sz="2" w:space="0" w:color="333333"/>
                          <w:left w:val="single" w:sz="2" w:space="0" w:color="333333"/>
                          <w:right w:val="single" w:sz="2" w:space="0" w:color="333333"/>
                        </w:tcBorders>
                        <w:shd w:val="clear" w:color="auto" w:fill="91C3D4"/>
                      </w:tcPr>
                      <w:p>
                        <w:pPr>
                          <w:pStyle w:val="TableParagraph"/>
                          <w:spacing w:line="188" w:lineRule="exact" w:before="19"/>
                          <w:ind w:left="145"/>
                          <w:rPr>
                            <w:rFonts w:ascii="Arial"/>
                            <w:sz w:val="17"/>
                          </w:rPr>
                        </w:pPr>
                        <w:r>
                          <w:rPr>
                            <w:rFonts w:ascii="Arial"/>
                            <w:sz w:val="17"/>
                          </w:rPr>
                          <w:t>10.0</w:t>
                        </w:r>
                      </w:p>
                    </w:tc>
                    <w:tc>
                      <w:tcPr>
                        <w:tcW w:w="277"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position w:val="2"/>
        </w:rPr>
        <w:t>0.0</w:t>
        <w:tab/>
      </w:r>
      <w:r>
        <w:rPr>
          <w:rFonts w:ascii="Arial"/>
        </w:rPr>
        <w:t>0.0</w:t>
        <w:tab/>
      </w:r>
      <w:r>
        <w:rPr>
          <w:rFonts w:ascii="Arial"/>
          <w:position w:val="2"/>
        </w:rPr>
        <w:t>0.0</w:t>
        <w:tab/>
      </w:r>
      <w:r>
        <w:rPr>
          <w:rFonts w:ascii="Arial"/>
        </w:rPr>
        <w:t>0.0</w:t>
        <w:tab/>
      </w:r>
      <w:r>
        <w:rPr>
          <w:rFonts w:ascii="Arial"/>
          <w:position w:val="-2"/>
        </w:rPr>
        <w:t>0.0</w:t>
      </w:r>
    </w:p>
    <w:p>
      <w:pPr>
        <w:pStyle w:val="BodyText"/>
        <w:spacing w:before="2"/>
        <w:rPr>
          <w:rFonts w:ascii="Arial"/>
          <w:sz w:val="20"/>
        </w:rPr>
      </w:pPr>
    </w:p>
    <w:p>
      <w:pPr>
        <w:pStyle w:val="BodyText"/>
        <w:spacing w:before="69"/>
        <w:ind w:left="7790"/>
      </w:pPr>
      <w:r>
        <w:rPr/>
        <w:pict>
          <v:group style="position:absolute;margin-left:433.790009pt;margin-top:7.265198pt;width:4.1pt;height:4.1pt;mso-position-horizontal-relative:page;mso-position-vertical-relative:paragraph;z-index:4696" coordorigin="8676,145" coordsize="82,82">
            <v:rect style="position:absolute;left:8677;top:146;width:80;height:80" filled="true" fillcolor="#368194" stroked="false">
              <v:fill type="solid"/>
            </v:rect>
            <v:rect style="position:absolute;left:8677;top:146;width:80;height:80" filled="false" stroked="true" strokeweight=".140pt" strokecolor="#333333">
              <v:stroke dashstyle="solid"/>
            </v:rect>
            <w10:wrap type="none"/>
          </v:group>
        </w:pict>
      </w:r>
      <w:r>
        <w:rPr/>
        <w:t>良くなっている</w:t>
      </w:r>
    </w:p>
    <w:p>
      <w:pPr>
        <w:pStyle w:val="BodyText"/>
        <w:spacing w:line="386" w:lineRule="auto" w:before="140"/>
        <w:ind w:left="7790" w:right="904"/>
      </w:pPr>
      <w:r>
        <w:rPr/>
        <w:pict>
          <v:group style="position:absolute;margin-left:433.721252pt;margin-top:10.742254pt;width:4.2pt;height:4.2pt;mso-position-horizontal-relative:page;mso-position-vertical-relative:paragraph;z-index:4720" coordorigin="8674,215" coordsize="84,84">
            <v:shape style="position:absolute;left:8676;top:217;width:80;height:80" type="#_x0000_t75" stroked="false">
              <v:imagedata r:id="rId132" o:title=""/>
            </v:shape>
            <v:rect style="position:absolute;left:8676;top:217;width:80;height:80" filled="false" stroked="true" strokeweight=".2175pt" strokecolor="#333333">
              <v:stroke dashstyle="solid"/>
            </v:rect>
            <w10:wrap type="none"/>
          </v:group>
        </w:pict>
      </w:r>
      <w:r>
        <w:rPr/>
        <w:pict>
          <v:group style="position:absolute;margin-left:433.721252pt;margin-top:29.142254pt;width:4.2pt;height:4.2pt;mso-position-horizontal-relative:page;mso-position-vertical-relative:paragraph;z-index:4744" coordorigin="8674,583" coordsize="84,84">
            <v:shape style="position:absolute;left:8676;top:585;width:80;height:80" type="#_x0000_t75" stroked="false">
              <v:imagedata r:id="rId133" o:title=""/>
            </v:shape>
            <v:rect style="position:absolute;left:8676;top:585;width:80;height:80" filled="false" stroked="true" strokeweight=".2175pt" strokecolor="#333333">
              <v:stroke dashstyle="solid"/>
            </v:rect>
            <w10:wrap type="none"/>
          </v:group>
        </w:pict>
      </w:r>
      <w:r>
        <w:rPr>
          <w:w w:val="90"/>
        </w:rPr>
        <w:t>やや良くなっている</w:t>
      </w:r>
      <w:r>
        <w:rPr/>
        <w:t>変わらない</w:t>
      </w:r>
    </w:p>
    <w:p>
      <w:pPr>
        <w:pStyle w:val="BodyText"/>
        <w:spacing w:before="3"/>
        <w:ind w:right="903"/>
        <w:jc w:val="right"/>
      </w:pPr>
      <w:r>
        <w:rPr/>
        <w:pict>
          <v:group style="position:absolute;margin-left:433.790009pt;margin-top:3.965201pt;width:4.1pt;height:4.1pt;mso-position-horizontal-relative:page;mso-position-vertical-relative:paragraph;z-index:4768" coordorigin="8676,79" coordsize="82,82">
            <v:rect style="position:absolute;left:8677;top:80;width:80;height:80" filled="true" fillcolor="#91c3d4" stroked="false">
              <v:fill type="solid"/>
            </v:rect>
            <v:rect style="position:absolute;left:8677;top:80;width:80;height:80" filled="false" stroked="true" strokeweight=".140pt" strokecolor="#333333">
              <v:stroke dashstyle="solid"/>
            </v:rect>
            <w10:wrap type="none"/>
          </v:group>
        </w:pict>
      </w:r>
      <w:r>
        <w:rPr>
          <w:w w:val="90"/>
        </w:rPr>
        <w:t>やや悪くなっている</w:t>
      </w:r>
    </w:p>
    <w:p>
      <w:pPr>
        <w:pStyle w:val="BodyText"/>
        <w:spacing w:before="140"/>
        <w:ind w:right="1255"/>
        <w:jc w:val="right"/>
      </w:pPr>
      <w:r>
        <w:rPr/>
        <w:pict>
          <v:line style="position:absolute;mso-position-horizontal-relative:page;mso-position-vertical-relative:paragraph;z-index:2336;mso-wrap-distance-left:0;mso-wrap-distance-right:0" from="215.610003pt,23.955208pt" to="188.050003pt,35.995208pt" stroked="true" strokeweight=".2175pt" strokecolor="#000000">
            <v:stroke dashstyle="solid"/>
            <w10:wrap type="topAndBottom"/>
          </v:line>
        </w:pict>
      </w:r>
      <w:r>
        <w:rPr/>
        <w:pict>
          <v:line style="position:absolute;mso-position-horizontal-relative:page;mso-position-vertical-relative:paragraph;z-index:-409264" from="328.890007pt,12.055207pt" to="301.320007pt,23.955207pt" stroked="true" strokeweight=".2175pt" strokecolor="#000000">
            <v:stroke dashstyle="solid"/>
            <w10:wrap type="none"/>
          </v:line>
        </w:pict>
      </w:r>
      <w:r>
        <w:rPr/>
        <w:pict>
          <v:rect style="position:absolute;margin-left:433.859985pt;margin-top:10.845207pt;width:3.96pt;height:3.96pt;mso-position-horizontal-relative:page;mso-position-vertical-relative:paragraph;z-index:4792" filled="false" stroked="true" strokeweight=".140pt" strokecolor="#333333">
            <v:stroke dashstyle="solid"/>
            <w10:wrap type="none"/>
          </v:rect>
        </w:pict>
      </w:r>
      <w:r>
        <w:rPr>
          <w:w w:val="85"/>
        </w:rPr>
        <w:t>悪くなっている</w:t>
      </w:r>
    </w:p>
    <w:p>
      <w:pPr>
        <w:spacing w:after="0"/>
        <w:jc w:val="right"/>
        <w:sectPr>
          <w:type w:val="continuous"/>
          <w:pgSz w:w="11910" w:h="16840"/>
          <w:pgMar w:top="1580" w:bottom="280" w:left="1000" w:right="800"/>
        </w:sectPr>
      </w:pPr>
    </w:p>
    <w:p>
      <w:pPr>
        <w:spacing w:before="65"/>
        <w:ind w:left="0" w:right="0" w:firstLine="0"/>
        <w:jc w:val="right"/>
        <w:rPr>
          <w:sz w:val="16"/>
        </w:rPr>
      </w:pPr>
      <w:r>
        <w:rPr>
          <w:sz w:val="16"/>
        </w:rPr>
        <w:t>平成28年</w:t>
      </w:r>
    </w:p>
    <w:p>
      <w:pPr>
        <w:spacing w:before="2"/>
        <w:ind w:left="0" w:right="205" w:firstLine="0"/>
        <w:jc w:val="right"/>
        <w:rPr>
          <w:sz w:val="16"/>
        </w:rPr>
      </w:pPr>
      <w:r>
        <w:rPr>
          <w:w w:val="95"/>
          <w:sz w:val="16"/>
        </w:rPr>
        <w:t>4月</w:t>
      </w:r>
    </w:p>
    <w:p>
      <w:pPr>
        <w:spacing w:before="65"/>
        <w:ind w:left="430" w:right="0" w:firstLine="0"/>
        <w:jc w:val="center"/>
        <w:rPr>
          <w:sz w:val="16"/>
        </w:rPr>
      </w:pPr>
      <w:r>
        <w:rPr/>
        <w:br w:type="column"/>
      </w:r>
      <w:r>
        <w:rPr>
          <w:sz w:val="16"/>
        </w:rPr>
        <w:t>平成28年</w:t>
      </w:r>
    </w:p>
    <w:p>
      <w:pPr>
        <w:spacing w:before="2"/>
        <w:ind w:left="429" w:right="0" w:firstLine="0"/>
        <w:jc w:val="center"/>
        <w:rPr>
          <w:sz w:val="16"/>
        </w:rPr>
      </w:pPr>
      <w:r>
        <w:rPr>
          <w:sz w:val="16"/>
        </w:rPr>
        <w:t>7月</w:t>
      </w:r>
    </w:p>
    <w:p>
      <w:pPr>
        <w:spacing w:before="65"/>
        <w:ind w:left="430" w:right="0" w:firstLine="0"/>
        <w:jc w:val="center"/>
        <w:rPr>
          <w:sz w:val="16"/>
        </w:rPr>
      </w:pPr>
      <w:r>
        <w:rPr/>
        <w:br w:type="column"/>
      </w:r>
      <w:r>
        <w:rPr>
          <w:sz w:val="16"/>
        </w:rPr>
        <w:t>平成28年</w:t>
      </w:r>
    </w:p>
    <w:p>
      <w:pPr>
        <w:spacing w:before="2"/>
        <w:ind w:left="429" w:right="0" w:firstLine="0"/>
        <w:jc w:val="center"/>
        <w:rPr>
          <w:sz w:val="16"/>
        </w:rPr>
      </w:pPr>
      <w:r>
        <w:rPr>
          <w:sz w:val="16"/>
        </w:rPr>
        <w:t>10月</w:t>
      </w:r>
    </w:p>
    <w:p>
      <w:pPr>
        <w:spacing w:before="65"/>
        <w:ind w:left="430" w:right="0" w:firstLine="0"/>
        <w:jc w:val="center"/>
        <w:rPr>
          <w:sz w:val="16"/>
        </w:rPr>
      </w:pPr>
      <w:r>
        <w:rPr/>
        <w:br w:type="column"/>
      </w:r>
      <w:r>
        <w:rPr>
          <w:sz w:val="16"/>
        </w:rPr>
        <w:t>平成29年</w:t>
      </w:r>
    </w:p>
    <w:p>
      <w:pPr>
        <w:spacing w:before="2"/>
        <w:ind w:left="429" w:right="0" w:firstLine="0"/>
        <w:jc w:val="center"/>
        <w:rPr>
          <w:sz w:val="16"/>
        </w:rPr>
      </w:pPr>
      <w:r>
        <w:rPr>
          <w:sz w:val="16"/>
        </w:rPr>
        <w:t>1月</w:t>
      </w:r>
    </w:p>
    <w:p>
      <w:pPr>
        <w:spacing w:before="65"/>
        <w:ind w:left="416" w:right="2756" w:firstLine="0"/>
        <w:jc w:val="center"/>
        <w:rPr>
          <w:sz w:val="16"/>
        </w:rPr>
      </w:pPr>
      <w:r>
        <w:rPr/>
        <w:br w:type="column"/>
      </w:r>
      <w:r>
        <w:rPr>
          <w:sz w:val="16"/>
        </w:rPr>
        <w:t>平成29年</w:t>
      </w:r>
    </w:p>
    <w:p>
      <w:pPr>
        <w:spacing w:before="2"/>
        <w:ind w:left="416" w:right="2756" w:firstLine="0"/>
        <w:jc w:val="center"/>
        <w:rPr>
          <w:sz w:val="16"/>
        </w:rPr>
      </w:pPr>
      <w:r>
        <w:rPr>
          <w:sz w:val="16"/>
        </w:rPr>
        <w:t>4月</w:t>
      </w:r>
    </w:p>
    <w:p>
      <w:pPr>
        <w:spacing w:after="0"/>
        <w:jc w:val="center"/>
        <w:rPr>
          <w:sz w:val="16"/>
        </w:rPr>
        <w:sectPr>
          <w:type w:val="continuous"/>
          <w:pgSz w:w="11910" w:h="16840"/>
          <w:pgMar w:top="1580" w:bottom="280" w:left="1000" w:right="800"/>
          <w:cols w:num="5" w:equalWidth="0">
            <w:col w:w="2801" w:space="40"/>
            <w:col w:w="1093" w:space="39"/>
            <w:col w:w="1093" w:space="40"/>
            <w:col w:w="1093" w:space="40"/>
            <w:col w:w="3871"/>
          </w:cols>
        </w:sectPr>
      </w:pPr>
    </w:p>
    <w:p>
      <w:pPr>
        <w:pStyle w:val="BodyText"/>
        <w:spacing w:before="6"/>
        <w:rPr>
          <w:sz w:val="27"/>
        </w:rPr>
      </w:pPr>
    </w:p>
    <w:p>
      <w:pPr>
        <w:pStyle w:val="Heading3"/>
        <w:spacing w:line="240" w:lineRule="auto" w:before="55"/>
      </w:pPr>
      <w:r>
        <w:rPr/>
        <w:t>（２）３カ月後の景気の先行き判断</w:t>
      </w:r>
    </w:p>
    <w:p>
      <w:pPr>
        <w:pStyle w:val="BodyText"/>
        <w:spacing w:before="1"/>
        <w:rPr>
          <w:sz w:val="23"/>
        </w:rPr>
      </w:pPr>
    </w:p>
    <w:p>
      <w:pPr>
        <w:spacing w:line="281" w:lineRule="exact" w:before="0"/>
        <w:ind w:left="178" w:right="0" w:firstLine="0"/>
        <w:jc w:val="left"/>
        <w:rPr>
          <w:sz w:val="21"/>
        </w:rPr>
      </w:pPr>
      <w:r>
        <w:rPr>
          <w:sz w:val="21"/>
        </w:rPr>
        <w:t>＜地区別＞</w:t>
      </w:r>
    </w:p>
    <w:p>
      <w:pPr>
        <w:pStyle w:val="Heading4"/>
        <w:ind w:left="0" w:right="8756"/>
        <w:jc w:val="center"/>
      </w:pPr>
      <w:r>
        <w:rPr/>
        <w:t>①ＤＩ</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2"/>
        <w:gridCol w:w="579"/>
        <w:gridCol w:w="978"/>
        <w:gridCol w:w="1228"/>
        <w:gridCol w:w="1227"/>
        <w:gridCol w:w="1227"/>
        <w:gridCol w:w="1227"/>
        <w:gridCol w:w="1228"/>
        <w:gridCol w:w="1228"/>
      </w:tblGrid>
      <w:tr>
        <w:trPr>
          <w:trHeight w:val="226" w:hRule="atLeast"/>
        </w:trPr>
        <w:tc>
          <w:tcPr>
            <w:tcW w:w="322" w:type="dxa"/>
            <w:tcBorders>
              <w:top w:val="nil"/>
              <w:left w:val="nil"/>
              <w:bottom w:val="nil"/>
              <w:right w:val="nil"/>
            </w:tcBorders>
          </w:tcPr>
          <w:p>
            <w:pPr>
              <w:pStyle w:val="TableParagraph"/>
              <w:rPr>
                <w:rFonts w:ascii="Times New Roman"/>
                <w:sz w:val="16"/>
              </w:rPr>
            </w:pPr>
          </w:p>
        </w:tc>
        <w:tc>
          <w:tcPr>
            <w:tcW w:w="579" w:type="dxa"/>
            <w:tcBorders>
              <w:top w:val="nil"/>
              <w:left w:val="nil"/>
              <w:bottom w:val="nil"/>
              <w:right w:val="nil"/>
            </w:tcBorders>
          </w:tcPr>
          <w:p>
            <w:pPr>
              <w:pStyle w:val="TableParagraph"/>
              <w:spacing w:line="207" w:lineRule="exact"/>
              <w:ind w:left="33"/>
              <w:rPr>
                <w:sz w:val="19"/>
              </w:rPr>
            </w:pPr>
            <w:r>
              <w:rPr>
                <w:sz w:val="19"/>
              </w:rPr>
              <w:t>ｎ=</w:t>
            </w:r>
          </w:p>
        </w:tc>
        <w:tc>
          <w:tcPr>
            <w:tcW w:w="978" w:type="dxa"/>
            <w:tcBorders>
              <w:top w:val="nil"/>
              <w:left w:val="nil"/>
              <w:bottom w:val="nil"/>
            </w:tcBorders>
          </w:tcPr>
          <w:p>
            <w:pPr>
              <w:pStyle w:val="TableParagraph"/>
              <w:spacing w:line="207" w:lineRule="exact"/>
              <w:ind w:left="273"/>
              <w:rPr>
                <w:sz w:val="19"/>
              </w:rPr>
            </w:pPr>
            <w:r>
              <w:rPr>
                <w:sz w:val="19"/>
              </w:rPr>
              <w:t>99</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2" w:type="dxa"/>
            <w:tcBorders>
              <w:top w:val="nil"/>
              <w:left w:val="nil"/>
              <w:right w:val="nil"/>
            </w:tcBorders>
          </w:tcPr>
          <w:p>
            <w:pPr>
              <w:pStyle w:val="TableParagraph"/>
              <w:rPr>
                <w:rFonts w:ascii="Times New Roman"/>
                <w:sz w:val="14"/>
              </w:rPr>
            </w:pPr>
          </w:p>
        </w:tc>
        <w:tc>
          <w:tcPr>
            <w:tcW w:w="579" w:type="dxa"/>
            <w:tcBorders>
              <w:top w:val="nil"/>
              <w:left w:val="nil"/>
              <w:right w:val="nil"/>
            </w:tcBorders>
          </w:tcPr>
          <w:p>
            <w:pPr>
              <w:pStyle w:val="TableParagraph"/>
              <w:rPr>
                <w:rFonts w:ascii="Times New Roman"/>
                <w:sz w:val="14"/>
              </w:rPr>
            </w:pPr>
          </w:p>
        </w:tc>
        <w:tc>
          <w:tcPr>
            <w:tcW w:w="978"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7" w:right="401"/>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3" w:lineRule="exact"/>
              <w:ind w:left="427" w:right="402"/>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3" w:lineRule="exact"/>
              <w:ind w:left="421"/>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3" w:lineRule="exact"/>
              <w:ind w:left="427" w:right="404"/>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8" w:type="dxa"/>
            <w:tcBorders>
              <w:top w:val="nil"/>
            </w:tcBorders>
            <w:shd w:val="clear" w:color="auto" w:fill="CCFFCC"/>
          </w:tcPr>
          <w:p>
            <w:pPr>
              <w:pStyle w:val="TableParagraph"/>
              <w:spacing w:line="203" w:lineRule="exact"/>
              <w:ind w:left="427" w:right="40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51.8</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48.0</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48.2</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48.8</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52.8</w:t>
            </w:r>
          </w:p>
        </w:tc>
        <w:tc>
          <w:tcPr>
            <w:tcW w:w="1228" w:type="dxa"/>
          </w:tcPr>
          <w:p>
            <w:pPr>
              <w:pStyle w:val="TableParagraph"/>
              <w:spacing w:line="195" w:lineRule="exact"/>
              <w:ind w:right="20"/>
              <w:jc w:val="right"/>
              <w:rPr>
                <w:sz w:val="19"/>
              </w:rPr>
            </w:pPr>
            <w:r>
              <w:rPr>
                <w:w w:val="105"/>
                <w:sz w:val="19"/>
              </w:rPr>
              <w:t>4.0</w:t>
            </w:r>
          </w:p>
        </w:tc>
      </w:tr>
      <w:tr>
        <w:trPr>
          <w:trHeight w:val="215" w:hRule="atLeast"/>
        </w:trPr>
        <w:tc>
          <w:tcPr>
            <w:tcW w:w="322" w:type="dxa"/>
            <w:vMerge w:val="restart"/>
            <w:tcBorders>
              <w:top w:val="nil"/>
            </w:tcBorders>
            <w:shd w:val="clear" w:color="auto" w:fill="CCFFCC"/>
          </w:tcPr>
          <w:p>
            <w:pPr>
              <w:pStyle w:val="TableParagraph"/>
              <w:rPr>
                <w:rFonts w:ascii="Times New Roman"/>
                <w:sz w:val="18"/>
              </w:rPr>
            </w:pPr>
          </w:p>
        </w:tc>
        <w:tc>
          <w:tcPr>
            <w:tcW w:w="1557" w:type="dxa"/>
            <w:gridSpan w:val="2"/>
            <w:shd w:val="clear" w:color="auto" w:fill="CCFFCC"/>
          </w:tcPr>
          <w:p>
            <w:pPr>
              <w:pStyle w:val="TableParagraph"/>
              <w:spacing w:line="195" w:lineRule="exact"/>
              <w:ind w:left="23"/>
              <w:rPr>
                <w:sz w:val="19"/>
              </w:rPr>
            </w:pPr>
            <w:r>
              <w:rPr>
                <w:sz w:val="19"/>
              </w:rPr>
              <w:t>東青</w:t>
            </w:r>
          </w:p>
        </w:tc>
        <w:tc>
          <w:tcPr>
            <w:tcW w:w="1228" w:type="dxa"/>
          </w:tcPr>
          <w:p>
            <w:pPr>
              <w:pStyle w:val="TableParagraph"/>
              <w:spacing w:line="195" w:lineRule="exact"/>
              <w:ind w:right="113"/>
              <w:jc w:val="right"/>
              <w:rPr>
                <w:sz w:val="19"/>
              </w:rPr>
            </w:pPr>
            <w:r>
              <w:rPr>
                <w:sz w:val="19"/>
              </w:rPr>
              <w:t>55.0</w:t>
            </w:r>
          </w:p>
        </w:tc>
        <w:tc>
          <w:tcPr>
            <w:tcW w:w="1227" w:type="dxa"/>
          </w:tcPr>
          <w:p>
            <w:pPr>
              <w:pStyle w:val="TableParagraph"/>
              <w:spacing w:line="195" w:lineRule="exact"/>
              <w:ind w:right="113"/>
              <w:jc w:val="right"/>
              <w:rPr>
                <w:sz w:val="19"/>
              </w:rPr>
            </w:pPr>
            <w:r>
              <w:rPr>
                <w:sz w:val="19"/>
              </w:rPr>
              <w:t>48.3</w:t>
            </w:r>
          </w:p>
        </w:tc>
        <w:tc>
          <w:tcPr>
            <w:tcW w:w="1227" w:type="dxa"/>
          </w:tcPr>
          <w:p>
            <w:pPr>
              <w:pStyle w:val="TableParagraph"/>
              <w:spacing w:line="195" w:lineRule="exact"/>
              <w:ind w:right="115"/>
              <w:jc w:val="right"/>
              <w:rPr>
                <w:sz w:val="19"/>
              </w:rPr>
            </w:pPr>
            <w:r>
              <w:rPr>
                <w:sz w:val="19"/>
              </w:rPr>
              <w:t>53.3</w:t>
            </w:r>
          </w:p>
        </w:tc>
        <w:tc>
          <w:tcPr>
            <w:tcW w:w="1227" w:type="dxa"/>
          </w:tcPr>
          <w:p>
            <w:pPr>
              <w:pStyle w:val="TableParagraph"/>
              <w:spacing w:line="195" w:lineRule="exact"/>
              <w:ind w:right="114"/>
              <w:jc w:val="right"/>
              <w:rPr>
                <w:sz w:val="19"/>
              </w:rPr>
            </w:pPr>
            <w:r>
              <w:rPr>
                <w:sz w:val="19"/>
              </w:rPr>
              <w:t>55.8</w:t>
            </w:r>
          </w:p>
        </w:tc>
        <w:tc>
          <w:tcPr>
            <w:tcW w:w="1228" w:type="dxa"/>
          </w:tcPr>
          <w:p>
            <w:pPr>
              <w:pStyle w:val="TableParagraph"/>
              <w:spacing w:line="195" w:lineRule="exact"/>
              <w:ind w:right="115"/>
              <w:jc w:val="right"/>
              <w:rPr>
                <w:sz w:val="19"/>
              </w:rPr>
            </w:pPr>
            <w:r>
              <w:rPr>
                <w:sz w:val="19"/>
              </w:rPr>
              <w:t>53.3</w:t>
            </w:r>
          </w:p>
        </w:tc>
        <w:tc>
          <w:tcPr>
            <w:tcW w:w="1228" w:type="dxa"/>
          </w:tcPr>
          <w:p>
            <w:pPr>
              <w:pStyle w:val="TableParagraph"/>
              <w:spacing w:line="195" w:lineRule="exact"/>
              <w:ind w:right="21"/>
              <w:jc w:val="right"/>
              <w:rPr>
                <w:sz w:val="19"/>
              </w:rPr>
            </w:pPr>
            <w:r>
              <w:rPr>
                <w:w w:val="145"/>
                <w:sz w:val="19"/>
              </w:rPr>
              <w:t>▲ </w:t>
            </w:r>
            <w:r>
              <w:rPr>
                <w:w w:val="125"/>
                <w:sz w:val="19"/>
              </w:rPr>
              <w:t>2.5</w:t>
            </w:r>
          </w:p>
        </w:tc>
      </w:tr>
      <w:tr>
        <w:trPr>
          <w:trHeight w:val="215" w:hRule="atLeast"/>
        </w:trPr>
        <w:tc>
          <w:tcPr>
            <w:tcW w:w="322" w:type="dxa"/>
            <w:vMerge/>
            <w:tcBorders>
              <w:top w:val="nil"/>
            </w:tcBorders>
            <w:shd w:val="clear" w:color="auto" w:fill="CCFFCC"/>
          </w:tcPr>
          <w:p>
            <w:pPr>
              <w:rPr>
                <w:sz w:val="2"/>
                <w:szCs w:val="2"/>
              </w:rPr>
            </w:pPr>
          </w:p>
        </w:tc>
        <w:tc>
          <w:tcPr>
            <w:tcW w:w="1557" w:type="dxa"/>
            <w:gridSpan w:val="2"/>
            <w:shd w:val="clear" w:color="auto" w:fill="CCFFCC"/>
          </w:tcPr>
          <w:p>
            <w:pPr>
              <w:pStyle w:val="TableParagraph"/>
              <w:spacing w:line="195" w:lineRule="exact"/>
              <w:ind w:left="23"/>
              <w:rPr>
                <w:sz w:val="19"/>
              </w:rPr>
            </w:pPr>
            <w:r>
              <w:rPr>
                <w:sz w:val="19"/>
              </w:rPr>
              <w:t>津軽</w:t>
            </w:r>
          </w:p>
        </w:tc>
        <w:tc>
          <w:tcPr>
            <w:tcW w:w="1228" w:type="dxa"/>
          </w:tcPr>
          <w:p>
            <w:pPr>
              <w:pStyle w:val="TableParagraph"/>
              <w:spacing w:line="195" w:lineRule="exact"/>
              <w:ind w:right="113"/>
              <w:jc w:val="right"/>
              <w:rPr>
                <w:sz w:val="19"/>
              </w:rPr>
            </w:pPr>
            <w:r>
              <w:rPr>
                <w:sz w:val="19"/>
              </w:rPr>
              <w:t>53.3</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54.3</w:t>
            </w:r>
          </w:p>
        </w:tc>
        <w:tc>
          <w:tcPr>
            <w:tcW w:w="1227" w:type="dxa"/>
          </w:tcPr>
          <w:p>
            <w:pPr>
              <w:pStyle w:val="TableParagraph"/>
              <w:spacing w:line="195" w:lineRule="exact"/>
              <w:ind w:right="114"/>
              <w:jc w:val="right"/>
              <w:rPr>
                <w:sz w:val="19"/>
              </w:rPr>
            </w:pPr>
            <w:r>
              <w:rPr>
                <w:sz w:val="19"/>
              </w:rPr>
              <w:t>43.3</w:t>
            </w:r>
          </w:p>
        </w:tc>
        <w:tc>
          <w:tcPr>
            <w:tcW w:w="1228" w:type="dxa"/>
          </w:tcPr>
          <w:p>
            <w:pPr>
              <w:pStyle w:val="TableParagraph"/>
              <w:spacing w:line="195" w:lineRule="exact"/>
              <w:ind w:right="115"/>
              <w:jc w:val="right"/>
              <w:rPr>
                <w:sz w:val="19"/>
              </w:rPr>
            </w:pPr>
            <w:r>
              <w:rPr>
                <w:sz w:val="19"/>
              </w:rPr>
              <w:t>55.0</w:t>
            </w:r>
          </w:p>
        </w:tc>
        <w:tc>
          <w:tcPr>
            <w:tcW w:w="1228" w:type="dxa"/>
          </w:tcPr>
          <w:p>
            <w:pPr>
              <w:pStyle w:val="TableParagraph"/>
              <w:spacing w:line="195" w:lineRule="exact"/>
              <w:ind w:right="21"/>
              <w:jc w:val="right"/>
              <w:rPr>
                <w:sz w:val="19"/>
              </w:rPr>
            </w:pPr>
            <w:r>
              <w:rPr>
                <w:sz w:val="19"/>
              </w:rPr>
              <w:t>11.7</w:t>
            </w:r>
          </w:p>
        </w:tc>
      </w:tr>
      <w:tr>
        <w:trPr>
          <w:trHeight w:val="215" w:hRule="atLeast"/>
        </w:trPr>
        <w:tc>
          <w:tcPr>
            <w:tcW w:w="322" w:type="dxa"/>
            <w:vMerge/>
            <w:tcBorders>
              <w:top w:val="nil"/>
            </w:tcBorders>
            <w:shd w:val="clear" w:color="auto" w:fill="CCFFCC"/>
          </w:tcPr>
          <w:p>
            <w:pPr>
              <w:rPr>
                <w:sz w:val="2"/>
                <w:szCs w:val="2"/>
              </w:rPr>
            </w:pPr>
          </w:p>
        </w:tc>
        <w:tc>
          <w:tcPr>
            <w:tcW w:w="1557" w:type="dxa"/>
            <w:gridSpan w:val="2"/>
            <w:shd w:val="clear" w:color="auto" w:fill="CCFFCC"/>
          </w:tcPr>
          <w:p>
            <w:pPr>
              <w:pStyle w:val="TableParagraph"/>
              <w:spacing w:line="195" w:lineRule="exact"/>
              <w:ind w:left="23"/>
              <w:rPr>
                <w:sz w:val="19"/>
              </w:rPr>
            </w:pPr>
            <w:r>
              <w:rPr>
                <w:sz w:val="19"/>
              </w:rPr>
              <w:t>県南</w:t>
            </w:r>
          </w:p>
        </w:tc>
        <w:tc>
          <w:tcPr>
            <w:tcW w:w="1228" w:type="dxa"/>
          </w:tcPr>
          <w:p>
            <w:pPr>
              <w:pStyle w:val="TableParagraph"/>
              <w:spacing w:line="195" w:lineRule="exact"/>
              <w:ind w:right="113"/>
              <w:jc w:val="right"/>
              <w:rPr>
                <w:sz w:val="19"/>
              </w:rPr>
            </w:pPr>
            <w:r>
              <w:rPr>
                <w:sz w:val="19"/>
              </w:rPr>
              <w:t>45.0</w:t>
            </w:r>
          </w:p>
        </w:tc>
        <w:tc>
          <w:tcPr>
            <w:tcW w:w="1227" w:type="dxa"/>
          </w:tcPr>
          <w:p>
            <w:pPr>
              <w:pStyle w:val="TableParagraph"/>
              <w:spacing w:line="195" w:lineRule="exact"/>
              <w:ind w:right="113"/>
              <w:jc w:val="right"/>
              <w:rPr>
                <w:sz w:val="19"/>
              </w:rPr>
            </w:pPr>
            <w:r>
              <w:rPr>
                <w:sz w:val="19"/>
              </w:rPr>
              <w:t>44.2</w:t>
            </w:r>
          </w:p>
        </w:tc>
        <w:tc>
          <w:tcPr>
            <w:tcW w:w="1227" w:type="dxa"/>
          </w:tcPr>
          <w:p>
            <w:pPr>
              <w:pStyle w:val="TableParagraph"/>
              <w:spacing w:line="195" w:lineRule="exact"/>
              <w:ind w:right="115"/>
              <w:jc w:val="right"/>
              <w:rPr>
                <w:sz w:val="19"/>
              </w:rPr>
            </w:pPr>
            <w:r>
              <w:rPr>
                <w:sz w:val="19"/>
              </w:rPr>
              <w:t>40.0</w:t>
            </w:r>
          </w:p>
        </w:tc>
        <w:tc>
          <w:tcPr>
            <w:tcW w:w="1227" w:type="dxa"/>
          </w:tcPr>
          <w:p>
            <w:pPr>
              <w:pStyle w:val="TableParagraph"/>
              <w:spacing w:line="195" w:lineRule="exact"/>
              <w:ind w:right="114"/>
              <w:jc w:val="right"/>
              <w:rPr>
                <w:sz w:val="19"/>
              </w:rPr>
            </w:pPr>
            <w:r>
              <w:rPr>
                <w:sz w:val="19"/>
              </w:rPr>
              <w:t>49.2</w:t>
            </w:r>
          </w:p>
        </w:tc>
        <w:tc>
          <w:tcPr>
            <w:tcW w:w="1228" w:type="dxa"/>
          </w:tcPr>
          <w:p>
            <w:pPr>
              <w:pStyle w:val="TableParagraph"/>
              <w:spacing w:line="195" w:lineRule="exact"/>
              <w:ind w:right="115"/>
              <w:jc w:val="right"/>
              <w:rPr>
                <w:sz w:val="19"/>
              </w:rPr>
            </w:pPr>
            <w:r>
              <w:rPr>
                <w:sz w:val="19"/>
              </w:rPr>
              <w:t>48.3</w:t>
            </w:r>
          </w:p>
        </w:tc>
        <w:tc>
          <w:tcPr>
            <w:tcW w:w="1228" w:type="dxa"/>
          </w:tcPr>
          <w:p>
            <w:pPr>
              <w:pStyle w:val="TableParagraph"/>
              <w:spacing w:line="195" w:lineRule="exact"/>
              <w:ind w:right="21"/>
              <w:jc w:val="right"/>
              <w:rPr>
                <w:sz w:val="19"/>
              </w:rPr>
            </w:pPr>
            <w:r>
              <w:rPr>
                <w:w w:val="145"/>
                <w:sz w:val="19"/>
              </w:rPr>
              <w:t>▲ </w:t>
            </w:r>
            <w:r>
              <w:rPr>
                <w:w w:val="125"/>
                <w:sz w:val="19"/>
              </w:rPr>
              <w:t>0.9</w:t>
            </w:r>
          </w:p>
        </w:tc>
      </w:tr>
      <w:tr>
        <w:trPr>
          <w:trHeight w:val="215" w:hRule="atLeast"/>
        </w:trPr>
        <w:tc>
          <w:tcPr>
            <w:tcW w:w="322" w:type="dxa"/>
            <w:vMerge/>
            <w:tcBorders>
              <w:top w:val="nil"/>
            </w:tcBorders>
            <w:shd w:val="clear" w:color="auto" w:fill="CCFFCC"/>
          </w:tcPr>
          <w:p>
            <w:pPr>
              <w:rPr>
                <w:sz w:val="2"/>
                <w:szCs w:val="2"/>
              </w:rPr>
            </w:pPr>
          </w:p>
        </w:tc>
        <w:tc>
          <w:tcPr>
            <w:tcW w:w="1557" w:type="dxa"/>
            <w:gridSpan w:val="2"/>
            <w:shd w:val="clear" w:color="auto" w:fill="CCFFCC"/>
          </w:tcPr>
          <w:p>
            <w:pPr>
              <w:pStyle w:val="TableParagraph"/>
              <w:spacing w:line="195" w:lineRule="exact"/>
              <w:ind w:left="23"/>
              <w:rPr>
                <w:sz w:val="19"/>
              </w:rPr>
            </w:pPr>
            <w:r>
              <w:rPr>
                <w:sz w:val="19"/>
              </w:rPr>
              <w:t>下北</w:t>
            </w:r>
          </w:p>
        </w:tc>
        <w:tc>
          <w:tcPr>
            <w:tcW w:w="1228" w:type="dxa"/>
          </w:tcPr>
          <w:p>
            <w:pPr>
              <w:pStyle w:val="TableParagraph"/>
              <w:spacing w:line="195" w:lineRule="exact"/>
              <w:ind w:right="113"/>
              <w:jc w:val="right"/>
              <w:rPr>
                <w:sz w:val="19"/>
              </w:rPr>
            </w:pPr>
            <w:r>
              <w:rPr>
                <w:sz w:val="19"/>
              </w:rPr>
              <w:t>57.5</w:t>
            </w:r>
          </w:p>
        </w:tc>
        <w:tc>
          <w:tcPr>
            <w:tcW w:w="1227" w:type="dxa"/>
          </w:tcPr>
          <w:p>
            <w:pPr>
              <w:pStyle w:val="TableParagraph"/>
              <w:spacing w:line="195" w:lineRule="exact"/>
              <w:ind w:right="113"/>
              <w:jc w:val="right"/>
              <w:rPr>
                <w:sz w:val="19"/>
              </w:rPr>
            </w:pPr>
            <w:r>
              <w:rPr>
                <w:sz w:val="19"/>
              </w:rPr>
              <w:t>52.5</w:t>
            </w:r>
          </w:p>
        </w:tc>
        <w:tc>
          <w:tcPr>
            <w:tcW w:w="1227" w:type="dxa"/>
          </w:tcPr>
          <w:p>
            <w:pPr>
              <w:pStyle w:val="TableParagraph"/>
              <w:spacing w:line="195" w:lineRule="exact"/>
              <w:ind w:right="115"/>
              <w:jc w:val="right"/>
              <w:rPr>
                <w:sz w:val="19"/>
              </w:rPr>
            </w:pPr>
            <w:r>
              <w:rPr>
                <w:sz w:val="19"/>
              </w:rPr>
              <w:t>40.0</w:t>
            </w:r>
          </w:p>
        </w:tc>
        <w:tc>
          <w:tcPr>
            <w:tcW w:w="1227" w:type="dxa"/>
          </w:tcPr>
          <w:p>
            <w:pPr>
              <w:pStyle w:val="TableParagraph"/>
              <w:spacing w:line="195" w:lineRule="exact"/>
              <w:ind w:right="114"/>
              <w:jc w:val="right"/>
              <w:rPr>
                <w:sz w:val="19"/>
              </w:rPr>
            </w:pPr>
            <w:r>
              <w:rPr>
                <w:sz w:val="19"/>
              </w:rPr>
              <w:t>42.5</w:t>
            </w:r>
          </w:p>
        </w:tc>
        <w:tc>
          <w:tcPr>
            <w:tcW w:w="1228" w:type="dxa"/>
          </w:tcPr>
          <w:p>
            <w:pPr>
              <w:pStyle w:val="TableParagraph"/>
              <w:spacing w:line="195" w:lineRule="exact"/>
              <w:ind w:right="115"/>
              <w:jc w:val="right"/>
              <w:rPr>
                <w:sz w:val="19"/>
              </w:rPr>
            </w:pPr>
            <w:r>
              <w:rPr>
                <w:sz w:val="19"/>
              </w:rPr>
              <w:t>58.3</w:t>
            </w:r>
          </w:p>
        </w:tc>
        <w:tc>
          <w:tcPr>
            <w:tcW w:w="1228" w:type="dxa"/>
          </w:tcPr>
          <w:p>
            <w:pPr>
              <w:pStyle w:val="TableParagraph"/>
              <w:spacing w:line="195" w:lineRule="exact"/>
              <w:ind w:right="21"/>
              <w:jc w:val="right"/>
              <w:rPr>
                <w:sz w:val="19"/>
              </w:rPr>
            </w:pPr>
            <w:r>
              <w:rPr>
                <w:sz w:val="19"/>
              </w:rPr>
              <w:t>15.8</w:t>
            </w:r>
          </w:p>
        </w:tc>
      </w:tr>
    </w:tbl>
    <w:p>
      <w:pPr>
        <w:pStyle w:val="BodyText"/>
        <w:spacing w:before="9"/>
        <w:rPr>
          <w:sz w:val="18"/>
        </w:rPr>
      </w:pPr>
    </w:p>
    <w:p>
      <w:pPr>
        <w:pStyle w:val="BodyText"/>
        <w:spacing w:line="202" w:lineRule="exact" w:before="67"/>
        <w:ind w:left="3861"/>
      </w:pPr>
      <w:r>
        <w:rPr/>
        <w:t>３カ月後の景気の先行き判断</w:t>
      </w:r>
      <w:r>
        <w:rPr>
          <w:rFonts w:ascii="Arial" w:eastAsia="Arial"/>
        </w:rPr>
        <w:t>DI</w:t>
      </w:r>
      <w:r>
        <w:rPr/>
        <w:t>（地区別）</w:t>
      </w:r>
    </w:p>
    <w:p>
      <w:pPr>
        <w:pStyle w:val="BodyText"/>
        <w:spacing w:line="169" w:lineRule="exact"/>
        <w:ind w:left="2465"/>
        <w:rPr>
          <w:rFonts w:ascii="Arial"/>
        </w:rPr>
      </w:pPr>
      <w:r>
        <w:rPr/>
        <w:pict>
          <v:group style="position:absolute;margin-left:191.759995pt;margin-top:3.854703pt;width:247.6pt;height:137.35pt;mso-position-horizontal-relative:page;mso-position-vertical-relative:paragraph;z-index:5056" coordorigin="3835,77" coordsize="4952,2747">
            <v:line style="position:absolute" from="3841,1777" to="8780,1777" stroked="true" strokeweight=".6pt" strokecolor="#858585">
              <v:stroke dashstyle="solid"/>
            </v:line>
            <v:shape style="position:absolute;left:3841;top:1355;width:4940;height:2" coordorigin="3841,1355" coordsize="4940,0" path="m6370,1355l8780,1355m3841,1355l6249,1355e" filled="false" stroked="true" strokeweight=".6pt" strokecolor="#858585">
              <v:path arrowok="t"/>
              <v:stroke dashstyle="solid"/>
            </v:shape>
            <v:shape style="position:absolute;left:3841;top:83;width:4940;height:848" coordorigin="3841,83" coordsize="4940,848" path="m3841,930l8780,930m3841,508l8780,508m3841,83l8780,83e" filled="false" stroked="true" strokeweight=".6pt" strokecolor="#858585">
              <v:path arrowok="t"/>
              <v:stroke dashstyle="solid"/>
            </v:shape>
            <v:rect style="position:absolute;left:3841;top:83;width:4940;height:2117" filled="false" stroked="true" strokeweight=".140pt" strokecolor="#959595">
              <v:stroke dashstyle="solid"/>
            </v:rect>
            <v:shape style="position:absolute;left:3841;top:83;width:4940;height:2741" coordorigin="3841,83" coordsize="4940,2741" path="m3841,2200l3841,83m3841,2200l8780,2200m3841,2200l3841,2512m4828,2200l4828,2512m5816,2200l5816,2512m6805,2200l6805,2512m7792,2200l7792,2512m8780,2200l8780,2512m3841,2512l3841,2824m4828,2512l4828,2824m5816,2512l5816,2824m6805,2512l6805,2824m7792,2512l7792,2824m8780,2512l8780,2824e" filled="false" stroked="true" strokeweight=".6pt" strokecolor="#858585">
              <v:path arrowok="t"/>
              <v:stroke dashstyle="solid"/>
            </v:shape>
            <v:shape style="position:absolute;left:4334;top:684;width:3953;height:320" coordorigin="4334,684" coordsize="3953,320" path="m4334,720l5323,1003,6310,792,7298,684,8287,792e" filled="false" stroked="true" strokeweight="1.92pt" strokecolor="#497dba">
              <v:path arrowok="t"/>
              <v:stroke dashstyle="solid"/>
            </v:shape>
            <v:shape style="position:absolute;left:4267;top:649;width:135;height:135" type="#_x0000_t75" stroked="false">
              <v:imagedata r:id="rId35" o:title=""/>
            </v:shape>
            <v:shape style="position:absolute;left:5254;top:933;width:135;height:135" type="#_x0000_t75" stroked="false">
              <v:imagedata r:id="rId35" o:title=""/>
            </v:shape>
            <v:shape style="position:absolute;left:6242;top:722;width:135;height:135" type="#_x0000_t75" stroked="false">
              <v:imagedata r:id="rId36" o:title=""/>
            </v:shape>
            <v:shape style="position:absolute;left:7230;top:616;width:135;height:135" type="#_x0000_t75" stroked="false">
              <v:imagedata r:id="rId37" o:title=""/>
            </v:shape>
            <v:shape style="position:absolute;left:8219;top:722;width:135;height:135" type="#_x0000_t75" stroked="false">
              <v:imagedata r:id="rId7" o:title=""/>
            </v:shape>
            <v:shape style="position:absolute;left:4334;top:720;width:3953;height:495" coordorigin="4334,720" coordsize="3953,495" path="m4334,792l5323,931,6310,749,7298,1215,8287,720e" filled="false" stroked="true" strokeweight="1.68pt" strokecolor="#993366">
              <v:path arrowok="t"/>
              <v:stroke dashstyle="solid"/>
            </v:shape>
            <v:shape style="position:absolute;left:4273;top:656;width:4074;height:616" coordorigin="4274,656" coordsize="4074,616" path="m4395,850l4274,729m4274,850l4395,729m5382,990l5261,869m5261,990l5382,869m6370,806l6249,685m6249,806l6370,685m7358,1272l7237,1151m7237,1272l7358,1151m8347,777l8226,656m8226,777l8347,656e" filled="false" stroked="true" strokeweight=".6525pt" strokecolor="#993366">
              <v:path arrowok="t"/>
              <v:stroke dashstyle="solid"/>
            </v:shape>
            <v:shape style="position:absolute;left:4334;top:965;width:3953;height:389" coordorigin="4334,965" coordsize="3953,389" path="m4334,1143l5323,1176,6310,1354,7298,965,8287,1003e" filled="false" stroked="true" strokeweight="1.92pt" strokecolor="#97b853">
              <v:path arrowok="t"/>
              <v:stroke dashstyle="solid"/>
            </v:shape>
            <v:shape style="position:absolute;left:4267;top:1073;width:135;height:135" type="#_x0000_t75" stroked="false">
              <v:imagedata r:id="rId11" o:title=""/>
            </v:shape>
            <v:shape style="position:absolute;left:5254;top:1106;width:135;height:135" type="#_x0000_t75" stroked="false">
              <v:imagedata r:id="rId11" o:title=""/>
            </v:shape>
            <v:shape style="position:absolute;left:6242;top:1284;width:135;height:135" type="#_x0000_t75" stroked="false">
              <v:imagedata r:id="rId59" o:title=""/>
            </v:shape>
            <v:shape style="position:absolute;left:7230;top:895;width:135;height:135" type="#_x0000_t75" stroked="false">
              <v:imagedata r:id="rId59" o:title=""/>
            </v:shape>
            <v:shape style="position:absolute;left:8219;top:933;width:135;height:135" type="#_x0000_t75" stroked="false">
              <v:imagedata r:id="rId14" o:title=""/>
            </v:shape>
            <v:shape style="position:absolute;left:4334;top:578;width:3953;height:776" coordorigin="4334,579" coordsize="3953,776" path="m4334,612l5323,826,6310,1354,7298,1248,8287,579e" filled="false" stroked="true" strokeweight="1.68pt" strokecolor="#666699">
              <v:path arrowok="t"/>
              <v:stroke dashstyle="solid"/>
            </v:shape>
            <v:rect style="position:absolute;left:4274;top:552;width:122;height:122" filled="true" fillcolor="#ffffff" stroked="false">
              <v:fill type="solid"/>
            </v:rect>
            <v:rect style="position:absolute;left:4274;top:552;width:122;height:122" filled="false" stroked="true" strokeweight=".6525pt" strokecolor="#666699">
              <v:stroke dashstyle="solid"/>
            </v:rect>
            <v:rect style="position:absolute;left:5261;top:763;width:122;height:122" filled="true" fillcolor="#ffffff" stroked="false">
              <v:fill type="solid"/>
            </v:rect>
            <v:rect style="position:absolute;left:5261;top:763;width:122;height:122" filled="false" stroked="true" strokeweight=".6525pt" strokecolor="#666699">
              <v:stroke dashstyle="solid"/>
            </v:rect>
            <v:rect style="position:absolute;left:6249;top:1291;width:122;height:122" filled="true" fillcolor="#ffffff" stroked="false">
              <v:fill type="solid"/>
            </v:rect>
            <v:rect style="position:absolute;left:6249;top:1291;width:122;height:122" filled="false" stroked="true" strokeweight=".6525pt" strokecolor="#666699">
              <v:stroke dashstyle="solid"/>
            </v:rect>
            <v:rect style="position:absolute;left:7236;top:1186;width:122;height:122" filled="true" fillcolor="#ffffff" stroked="false">
              <v:fill type="solid"/>
            </v:rect>
            <v:rect style="position:absolute;left:7236;top:1186;width:122;height:122" filled="false" stroked="true" strokeweight=".6525pt" strokecolor="#666699">
              <v:stroke dashstyle="solid"/>
            </v:rect>
            <v:rect style="position:absolute;left:8226;top:516;width:122;height:122" filled="true" fillcolor="#ffffff" stroked="false">
              <v:fill type="solid"/>
            </v:rect>
            <v:rect style="position:absolute;left:8226;top:516;width:122;height:122" filled="false" stroked="true" strokeweight=".6525pt" strokecolor="#666699">
              <v:stroke dashstyle="solid"/>
            </v:rect>
            <v:shape style="position:absolute;left:4218;top:2320;width:256;height:157"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5206;top:2320;width:256;height:157"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6155;top:2320;width:336;height:157"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7182;top:2320;width:257;height:157"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8171;top:2320;width:256;height:157"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4022;top:2630;width:4602;height:157" type="#_x0000_t202" filled="false" stroked="false">
              <v:textbox inset="0,0,0,0">
                <w:txbxContent>
                  <w:p>
                    <w:pPr>
                      <w:tabs>
                        <w:tab w:pos="987" w:val="left" w:leader="none"/>
                        <w:tab w:pos="1976" w:val="left" w:leader="none"/>
                        <w:tab w:pos="2963" w:val="left" w:leader="none"/>
                        <w:tab w:pos="3952" w:val="left" w:leader="none"/>
                      </w:tabs>
                      <w:spacing w:line="157" w:lineRule="exact" w:before="0"/>
                      <w:ind w:left="0" w:right="0" w:firstLine="0"/>
                      <w:jc w:val="left"/>
                      <w:rPr>
                        <w:sz w:val="15"/>
                      </w:rPr>
                    </w:pPr>
                    <w:r>
                      <w:rPr>
                        <w:sz w:val="15"/>
                      </w:rPr>
                      <w:t>平成28年</w:t>
                      <w:tab/>
                      <w:t>平成28年</w:t>
                      <w:tab/>
                      <w:t>平成28年</w:t>
                      <w:tab/>
                      <w:t>平成29年</w:t>
                      <w:tab/>
                      <w:t>平成29年</w:t>
                    </w:r>
                  </w:p>
                </w:txbxContent>
              </v:textbox>
              <w10:wrap type="none"/>
            </v:shape>
            <w10:wrap type="none"/>
          </v:group>
        </w:pict>
      </w:r>
      <w:r>
        <w:rPr>
          <w:rFonts w:ascii="Arial"/>
        </w:rPr>
        <w:t>70</w:t>
      </w:r>
    </w:p>
    <w:p>
      <w:pPr>
        <w:pStyle w:val="BodyText"/>
        <w:spacing w:before="8"/>
        <w:rPr>
          <w:rFonts w:ascii="Arial"/>
          <w:sz w:val="13"/>
        </w:rPr>
      </w:pPr>
    </w:p>
    <w:p>
      <w:pPr>
        <w:pStyle w:val="BodyText"/>
        <w:spacing w:before="71"/>
        <w:ind w:left="2465"/>
        <w:rPr>
          <w:rFonts w:ascii="Arial"/>
        </w:rPr>
      </w:pPr>
      <w:r>
        <w:rPr>
          <w:rFonts w:ascii="Arial"/>
        </w:rPr>
        <w:t>60</w:t>
      </w:r>
    </w:p>
    <w:p>
      <w:pPr>
        <w:pStyle w:val="BodyText"/>
        <w:spacing w:before="7"/>
        <w:rPr>
          <w:rFonts w:ascii="Arial"/>
          <w:sz w:val="13"/>
        </w:rPr>
      </w:pPr>
    </w:p>
    <w:p>
      <w:pPr>
        <w:pStyle w:val="BodyText"/>
        <w:spacing w:before="71"/>
        <w:ind w:left="2465"/>
        <w:rPr>
          <w:rFonts w:ascii="Arial"/>
        </w:rPr>
      </w:pPr>
      <w:r>
        <w:rPr>
          <w:rFonts w:ascii="Arial"/>
        </w:rPr>
        <w:t>50</w:t>
      </w:r>
    </w:p>
    <w:p>
      <w:pPr>
        <w:pStyle w:val="BodyText"/>
        <w:spacing w:before="8"/>
        <w:rPr>
          <w:rFonts w:ascii="Arial"/>
          <w:sz w:val="13"/>
        </w:rPr>
      </w:pPr>
    </w:p>
    <w:p>
      <w:pPr>
        <w:pStyle w:val="BodyText"/>
        <w:spacing w:before="71"/>
        <w:ind w:left="2465"/>
        <w:rPr>
          <w:rFonts w:ascii="Arial"/>
        </w:rPr>
      </w:pPr>
      <w:r>
        <w:rPr>
          <w:rFonts w:ascii="Arial"/>
        </w:rPr>
        <w:t>40</w:t>
      </w:r>
    </w:p>
    <w:p>
      <w:pPr>
        <w:pStyle w:val="BodyText"/>
        <w:spacing w:before="8"/>
        <w:rPr>
          <w:rFonts w:ascii="Arial"/>
          <w:sz w:val="13"/>
        </w:rPr>
      </w:pPr>
    </w:p>
    <w:p>
      <w:pPr>
        <w:pStyle w:val="BodyText"/>
        <w:spacing w:before="70"/>
        <w:ind w:left="2465"/>
        <w:rPr>
          <w:rFonts w:ascii="Arial"/>
        </w:rPr>
      </w:pPr>
      <w:r>
        <w:rPr>
          <w:rFonts w:ascii="Arial"/>
        </w:rPr>
        <w:t>30</w:t>
      </w:r>
    </w:p>
    <w:p>
      <w:pPr>
        <w:pStyle w:val="BodyText"/>
        <w:spacing w:before="8"/>
        <w:rPr>
          <w:rFonts w:ascii="Arial"/>
          <w:sz w:val="13"/>
        </w:rPr>
      </w:pPr>
    </w:p>
    <w:p>
      <w:pPr>
        <w:pStyle w:val="BodyText"/>
        <w:spacing w:before="71"/>
        <w:ind w:left="2465"/>
        <w:rPr>
          <w:rFonts w:ascii="Arial"/>
        </w:rPr>
      </w:pPr>
      <w:r>
        <w:rPr>
          <w:rFonts w:ascii="Arial"/>
        </w:rPr>
        <w:t>20</w:t>
      </w:r>
    </w:p>
    <w:p>
      <w:pPr>
        <w:pStyle w:val="BodyText"/>
        <w:rPr>
          <w:rFonts w:ascii="Arial"/>
          <w:sz w:val="20"/>
        </w:rPr>
      </w:pPr>
    </w:p>
    <w:p>
      <w:pPr>
        <w:pStyle w:val="BodyText"/>
        <w:rPr>
          <w:rFonts w:ascii="Arial"/>
          <w:sz w:val="22"/>
        </w:rPr>
      </w:pPr>
    </w:p>
    <w:p>
      <w:pPr>
        <w:pStyle w:val="BodyText"/>
        <w:tabs>
          <w:tab w:pos="4697" w:val="left" w:leader="none"/>
          <w:tab w:pos="5627" w:val="left" w:leader="none"/>
          <w:tab w:pos="6557" w:val="left" w:leader="none"/>
        </w:tabs>
        <w:spacing w:before="67"/>
        <w:ind w:left="3768"/>
      </w:pPr>
      <w:r>
        <w:rPr/>
        <w:drawing>
          <wp:anchor distT="0" distB="0" distL="0" distR="0" allowOverlap="1" layoutInCell="1" locked="0" behindDoc="0" simplePos="0" relativeHeight="5080">
            <wp:simplePos x="0" y="0"/>
            <wp:positionH relativeFrom="page">
              <wp:posOffset>2791967</wp:posOffset>
            </wp:positionH>
            <wp:positionV relativeFrom="paragraph">
              <wp:posOffset>87187</wp:posOffset>
            </wp:positionV>
            <wp:extent cx="211836" cy="73913"/>
            <wp:effectExtent l="0" t="0" r="0" b="0"/>
            <wp:wrapNone/>
            <wp:docPr id="5" name="image126.png" descr=""/>
            <wp:cNvGraphicFramePr>
              <a:graphicFrameLocks noChangeAspect="1"/>
            </wp:cNvGraphicFramePr>
            <a:graphic>
              <a:graphicData uri="http://schemas.openxmlformats.org/drawingml/2006/picture">
                <pic:pic>
                  <pic:nvPicPr>
                    <pic:cNvPr id="6" name="image126.png"/>
                    <pic:cNvPicPr/>
                  </pic:nvPicPr>
                  <pic:blipFill>
                    <a:blip r:embed="rId134" cstate="print"/>
                    <a:stretch>
                      <a:fillRect/>
                    </a:stretch>
                  </pic:blipFill>
                  <pic:spPr>
                    <a:xfrm>
                      <a:off x="0" y="0"/>
                      <a:ext cx="211836" cy="73913"/>
                    </a:xfrm>
                    <a:prstGeom prst="rect">
                      <a:avLst/>
                    </a:prstGeom>
                  </pic:spPr>
                </pic:pic>
              </a:graphicData>
            </a:graphic>
          </wp:anchor>
        </w:drawing>
      </w:r>
      <w:r>
        <w:rPr/>
        <w:pict>
          <v:group style="position:absolute;margin-left:266.279999pt;margin-top:6.845195pt;width:16.8pt;height:5.9pt;mso-position-horizontal-relative:page;mso-position-vertical-relative:paragraph;z-index:-408760" coordorigin="5326,137" coordsize="336,118">
            <v:line style="position:absolute" from="5326,195" to="5662,195" stroked="true" strokeweight="1.68pt" strokecolor="#993366">
              <v:stroke dashstyle="solid"/>
            </v:line>
            <v:shape style="position:absolute;left:5442;top:142;width:104;height:106" coordorigin="5442,143" coordsize="104,106" path="m5545,249l5442,143m5442,249l5545,143e" filled="false" stroked="true" strokeweight=".6pt" strokecolor="#993366">
              <v:path arrowok="t"/>
              <v:stroke dashstyle="solid"/>
            </v:shape>
            <w10:wrap type="none"/>
          </v:group>
        </w:pict>
      </w:r>
      <w:r>
        <w:rPr/>
        <w:drawing>
          <wp:anchor distT="0" distB="0" distL="0" distR="0" allowOverlap="1" layoutInCell="1" locked="0" behindDoc="1" simplePos="0" relativeHeight="268026719">
            <wp:simplePos x="0" y="0"/>
            <wp:positionH relativeFrom="page">
              <wp:posOffset>3973067</wp:posOffset>
            </wp:positionH>
            <wp:positionV relativeFrom="paragraph">
              <wp:posOffset>87187</wp:posOffset>
            </wp:positionV>
            <wp:extent cx="211836" cy="73913"/>
            <wp:effectExtent l="0" t="0" r="0" b="0"/>
            <wp:wrapNone/>
            <wp:docPr id="7" name="image127.png" descr=""/>
            <wp:cNvGraphicFramePr>
              <a:graphicFrameLocks noChangeAspect="1"/>
            </wp:cNvGraphicFramePr>
            <a:graphic>
              <a:graphicData uri="http://schemas.openxmlformats.org/drawingml/2006/picture">
                <pic:pic>
                  <pic:nvPicPr>
                    <pic:cNvPr id="8" name="image127.png"/>
                    <pic:cNvPicPr/>
                  </pic:nvPicPr>
                  <pic:blipFill>
                    <a:blip r:embed="rId135" cstate="print"/>
                    <a:stretch>
                      <a:fillRect/>
                    </a:stretch>
                  </pic:blipFill>
                  <pic:spPr>
                    <a:xfrm>
                      <a:off x="0" y="0"/>
                      <a:ext cx="211836" cy="73913"/>
                    </a:xfrm>
                    <a:prstGeom prst="rect">
                      <a:avLst/>
                    </a:prstGeom>
                  </pic:spPr>
                </pic:pic>
              </a:graphicData>
            </a:graphic>
          </wp:anchor>
        </w:drawing>
      </w:r>
      <w:r>
        <w:rPr/>
        <w:pict>
          <v:group style="position:absolute;margin-left:359.279999pt;margin-top:6.845195pt;width:16.7pt;height:5.9pt;mso-position-horizontal-relative:page;mso-position-vertical-relative:paragraph;z-index:-408712" coordorigin="7186,137" coordsize="334,118">
            <v:shape style="position:absolute;left:7185;top:194;width:334;height:2" coordorigin="7186,195" coordsize="334,0" path="m7405,195l7519,195m7186,195l7300,195e" filled="false" stroked="true" strokeweight="1.68pt" strokecolor="#666699">
              <v:path arrowok="t"/>
              <v:stroke dashstyle="solid"/>
            </v:shape>
            <v:rect style="position:absolute;left:7299;top:142;width:106;height:106" filled="false" stroked="true" strokeweight=".6pt" strokecolor="#666699">
              <v:stroke dashstyle="solid"/>
            </v:rect>
            <w10:wrap type="none"/>
          </v:group>
        </w:pict>
      </w:r>
      <w:r>
        <w:rPr/>
        <w:t>東青</w:t>
        <w:tab/>
        <w:t>津軽</w:t>
        <w:tab/>
        <w:t>県南</w:t>
        <w:tab/>
        <w:t>下北</w:t>
      </w:r>
    </w:p>
    <w:p>
      <w:pPr>
        <w:pStyle w:val="BodyText"/>
        <w:rPr>
          <w:sz w:val="20"/>
        </w:rPr>
      </w:pPr>
    </w:p>
    <w:p>
      <w:pPr>
        <w:pStyle w:val="BodyText"/>
        <w:rPr>
          <w:sz w:val="20"/>
        </w:rPr>
      </w:pPr>
    </w:p>
    <w:p>
      <w:pPr>
        <w:pStyle w:val="BodyText"/>
        <w:spacing w:before="11"/>
        <w:rPr>
          <w:sz w:val="18"/>
        </w:rPr>
      </w:pPr>
    </w:p>
    <w:p>
      <w:pPr>
        <w:pStyle w:val="Heading4"/>
        <w:spacing w:before="62"/>
      </w:pPr>
      <w:r>
        <w:rPr/>
        <w:t>②地区別回答構成比（％）</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347" w:lineRule="exact"/>
              <w:ind w:left="417"/>
              <w:rPr>
                <w:rFonts w:ascii="ヒラギノ角ゴ StdN W8" w:eastAsia="ヒラギノ角ゴ StdN W8" w:hint="eastAsia"/>
                <w:b/>
                <w:sz w:val="19"/>
              </w:rPr>
            </w:pPr>
            <w:r>
              <w:rPr>
                <w:rFonts w:ascii="ヒラギノ角ゴ StdN W8" w:eastAsia="ヒラギノ角ゴ StdN W8" w:hint="eastAsia"/>
                <w:b/>
                <w:sz w:val="19"/>
              </w:rPr>
              <w:t>東青</w:t>
            </w:r>
          </w:p>
        </w:tc>
        <w:tc>
          <w:tcPr>
            <w:tcW w:w="1226" w:type="dxa"/>
            <w:shd w:val="clear" w:color="auto" w:fill="CCFFCC"/>
          </w:tcPr>
          <w:p>
            <w:pPr>
              <w:pStyle w:val="TableParagraph"/>
              <w:spacing w:line="347" w:lineRule="exact"/>
              <w:ind w:left="417"/>
              <w:rPr>
                <w:rFonts w:ascii="ヒラギノ角ゴ StdN W8" w:eastAsia="ヒラギノ角ゴ StdN W8" w:hint="eastAsia"/>
                <w:b/>
                <w:sz w:val="19"/>
              </w:rPr>
            </w:pPr>
            <w:r>
              <w:rPr>
                <w:rFonts w:ascii="ヒラギノ角ゴ StdN W8" w:eastAsia="ヒラギノ角ゴ StdN W8" w:hint="eastAsia"/>
                <w:b/>
                <w:sz w:val="19"/>
              </w:rPr>
              <w:t>津軽</w:t>
            </w:r>
          </w:p>
        </w:tc>
        <w:tc>
          <w:tcPr>
            <w:tcW w:w="1226" w:type="dxa"/>
            <w:shd w:val="clear" w:color="auto" w:fill="CCFFCC"/>
          </w:tcPr>
          <w:p>
            <w:pPr>
              <w:pStyle w:val="TableParagraph"/>
              <w:spacing w:line="347" w:lineRule="exact"/>
              <w:ind w:left="417"/>
              <w:rPr>
                <w:rFonts w:ascii="ヒラギノ角ゴ StdN W8" w:eastAsia="ヒラギノ角ゴ StdN W8" w:hint="eastAsia"/>
                <w:b/>
                <w:sz w:val="19"/>
              </w:rPr>
            </w:pPr>
            <w:r>
              <w:rPr>
                <w:rFonts w:ascii="ヒラギノ角ゴ StdN W8" w:eastAsia="ヒラギノ角ゴ StdN W8" w:hint="eastAsia"/>
                <w:b/>
                <w:sz w:val="19"/>
              </w:rPr>
              <w:t>県南</w:t>
            </w:r>
          </w:p>
        </w:tc>
        <w:tc>
          <w:tcPr>
            <w:tcW w:w="1226" w:type="dxa"/>
            <w:shd w:val="clear" w:color="auto" w:fill="CCFFCC"/>
          </w:tcPr>
          <w:p>
            <w:pPr>
              <w:pStyle w:val="TableParagraph"/>
              <w:spacing w:line="347" w:lineRule="exact"/>
              <w:ind w:left="418"/>
              <w:rPr>
                <w:rFonts w:ascii="ヒラギノ角ゴ StdN W8" w:eastAsia="ヒラギノ角ゴ StdN W8" w:hint="eastAsia"/>
                <w:b/>
                <w:sz w:val="19"/>
              </w:rPr>
            </w:pPr>
            <w:r>
              <w:rPr>
                <w:rFonts w:ascii="ヒラギノ角ゴ StdN W8" w:eastAsia="ヒラギノ角ゴ StdN W8" w:hint="eastAsia"/>
                <w:b/>
                <w:sz w:val="19"/>
              </w:rPr>
              <w:t>下北</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7" w:type="dxa"/>
          </w:tcPr>
          <w:p>
            <w:pPr>
              <w:pStyle w:val="TableParagraph"/>
              <w:spacing w:line="195" w:lineRule="exact"/>
              <w:ind w:right="14"/>
              <w:jc w:val="right"/>
              <w:rPr>
                <w:sz w:val="19"/>
              </w:rPr>
            </w:pPr>
            <w:r>
              <w:rPr>
                <w:w w:val="105"/>
                <w:sz w:val="19"/>
              </w:rPr>
              <w:t>6.7</w:t>
            </w:r>
          </w:p>
        </w:tc>
        <w:tc>
          <w:tcPr>
            <w:tcW w:w="1226" w:type="dxa"/>
          </w:tcPr>
          <w:p>
            <w:pPr>
              <w:pStyle w:val="TableParagraph"/>
              <w:spacing w:line="195" w:lineRule="exact"/>
              <w:ind w:right="13"/>
              <w:jc w:val="right"/>
              <w:rPr>
                <w:sz w:val="19"/>
              </w:rPr>
            </w:pPr>
            <w:r>
              <w:rPr>
                <w:sz w:val="19"/>
              </w:rPr>
              <w:t>10.0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7" w:type="dxa"/>
          </w:tcPr>
          <w:p>
            <w:pPr>
              <w:pStyle w:val="TableParagraph"/>
              <w:spacing w:line="195" w:lineRule="exact"/>
              <w:ind w:right="14"/>
              <w:jc w:val="right"/>
              <w:rPr>
                <w:sz w:val="19"/>
              </w:rPr>
            </w:pPr>
            <w:r>
              <w:rPr>
                <w:sz w:val="19"/>
              </w:rPr>
              <w:t>23.3</w:t>
            </w:r>
          </w:p>
        </w:tc>
        <w:tc>
          <w:tcPr>
            <w:tcW w:w="1226" w:type="dxa"/>
          </w:tcPr>
          <w:p>
            <w:pPr>
              <w:pStyle w:val="TableParagraph"/>
              <w:spacing w:line="195" w:lineRule="exact"/>
              <w:ind w:right="13"/>
              <w:jc w:val="right"/>
              <w:rPr>
                <w:sz w:val="19"/>
              </w:rPr>
            </w:pPr>
            <w:r>
              <w:rPr>
                <w:sz w:val="19"/>
              </w:rPr>
              <w:t>23.3</w:t>
            </w:r>
          </w:p>
        </w:tc>
        <w:tc>
          <w:tcPr>
            <w:tcW w:w="1226" w:type="dxa"/>
          </w:tcPr>
          <w:p>
            <w:pPr>
              <w:pStyle w:val="TableParagraph"/>
              <w:spacing w:line="195" w:lineRule="exact"/>
              <w:ind w:right="14"/>
              <w:jc w:val="right"/>
              <w:rPr>
                <w:sz w:val="19"/>
              </w:rPr>
            </w:pPr>
            <w:r>
              <w:rPr>
                <w:sz w:val="19"/>
              </w:rPr>
              <w:t>26.7</w:t>
            </w:r>
          </w:p>
        </w:tc>
        <w:tc>
          <w:tcPr>
            <w:tcW w:w="1226" w:type="dxa"/>
          </w:tcPr>
          <w:p>
            <w:pPr>
              <w:pStyle w:val="TableParagraph"/>
              <w:spacing w:line="195" w:lineRule="exact"/>
              <w:ind w:right="12"/>
              <w:jc w:val="right"/>
              <w:rPr>
                <w:sz w:val="19"/>
              </w:rPr>
            </w:pPr>
            <w:r>
              <w:rPr>
                <w:sz w:val="19"/>
              </w:rPr>
              <w:t>33.3</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50.0</w:t>
            </w:r>
          </w:p>
        </w:tc>
        <w:tc>
          <w:tcPr>
            <w:tcW w:w="1226" w:type="dxa"/>
          </w:tcPr>
          <w:p>
            <w:pPr>
              <w:pStyle w:val="TableParagraph"/>
              <w:spacing w:line="195" w:lineRule="exact"/>
              <w:ind w:right="13"/>
              <w:jc w:val="right"/>
              <w:rPr>
                <w:sz w:val="19"/>
              </w:rPr>
            </w:pPr>
            <w:r>
              <w:rPr>
                <w:sz w:val="19"/>
              </w:rPr>
              <w:t>46.7</w:t>
            </w:r>
          </w:p>
        </w:tc>
        <w:tc>
          <w:tcPr>
            <w:tcW w:w="1226" w:type="dxa"/>
          </w:tcPr>
          <w:p>
            <w:pPr>
              <w:pStyle w:val="TableParagraph"/>
              <w:spacing w:line="195" w:lineRule="exact"/>
              <w:ind w:right="14"/>
              <w:jc w:val="right"/>
              <w:rPr>
                <w:sz w:val="19"/>
              </w:rPr>
            </w:pPr>
            <w:r>
              <w:rPr>
                <w:sz w:val="19"/>
              </w:rPr>
              <w:t>43.3</w:t>
            </w:r>
          </w:p>
        </w:tc>
        <w:tc>
          <w:tcPr>
            <w:tcW w:w="1226" w:type="dxa"/>
          </w:tcPr>
          <w:p>
            <w:pPr>
              <w:pStyle w:val="TableParagraph"/>
              <w:spacing w:line="195" w:lineRule="exact"/>
              <w:ind w:right="12"/>
              <w:jc w:val="right"/>
              <w:rPr>
                <w:sz w:val="19"/>
              </w:rPr>
            </w:pPr>
            <w:r>
              <w:rPr>
                <w:sz w:val="19"/>
              </w:rPr>
              <w:t>66.7</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7" w:type="dxa"/>
          </w:tcPr>
          <w:p>
            <w:pPr>
              <w:pStyle w:val="TableParagraph"/>
              <w:spacing w:line="195" w:lineRule="exact"/>
              <w:ind w:right="14"/>
              <w:jc w:val="right"/>
              <w:rPr>
                <w:sz w:val="19"/>
              </w:rPr>
            </w:pPr>
            <w:r>
              <w:rPr>
                <w:sz w:val="19"/>
              </w:rPr>
              <w:t>16.7</w:t>
            </w:r>
          </w:p>
        </w:tc>
        <w:tc>
          <w:tcPr>
            <w:tcW w:w="1226" w:type="dxa"/>
          </w:tcPr>
          <w:p>
            <w:pPr>
              <w:pStyle w:val="TableParagraph"/>
              <w:spacing w:line="195" w:lineRule="exact"/>
              <w:ind w:right="13"/>
              <w:jc w:val="right"/>
              <w:rPr>
                <w:sz w:val="19"/>
              </w:rPr>
            </w:pPr>
            <w:r>
              <w:rPr>
                <w:sz w:val="19"/>
              </w:rPr>
              <w:t>16.7</w:t>
            </w:r>
          </w:p>
        </w:tc>
        <w:tc>
          <w:tcPr>
            <w:tcW w:w="1226" w:type="dxa"/>
          </w:tcPr>
          <w:p>
            <w:pPr>
              <w:pStyle w:val="TableParagraph"/>
              <w:spacing w:line="195" w:lineRule="exact"/>
              <w:ind w:right="14"/>
              <w:jc w:val="right"/>
              <w:rPr>
                <w:sz w:val="19"/>
              </w:rPr>
            </w:pPr>
            <w:r>
              <w:rPr>
                <w:sz w:val="19"/>
              </w:rPr>
              <w:t>26.7</w:t>
            </w:r>
          </w:p>
        </w:tc>
        <w:tc>
          <w:tcPr>
            <w:tcW w:w="1226"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7"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3"/>
              <w:jc w:val="right"/>
              <w:rPr>
                <w:sz w:val="19"/>
              </w:rPr>
            </w:pPr>
            <w:r>
              <w:rPr>
                <w:w w:val="105"/>
                <w:sz w:val="19"/>
              </w:rPr>
              <w:t>3.3</w:t>
            </w:r>
          </w:p>
        </w:tc>
        <w:tc>
          <w:tcPr>
            <w:tcW w:w="1226"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2"/>
              <w:jc w:val="right"/>
              <w:rPr>
                <w:sz w:val="19"/>
              </w:rPr>
            </w:pPr>
            <w:r>
              <w:rPr>
                <w:w w:val="105"/>
                <w:sz w:val="19"/>
              </w:rPr>
              <w:t>0.0</w:t>
            </w:r>
          </w:p>
        </w:tc>
      </w:tr>
    </w:tbl>
    <w:p>
      <w:pPr>
        <w:pStyle w:val="BodyText"/>
        <w:rPr>
          <w:sz w:val="20"/>
        </w:rPr>
      </w:pPr>
    </w:p>
    <w:p>
      <w:pPr>
        <w:pStyle w:val="BodyText"/>
        <w:spacing w:before="2"/>
      </w:pPr>
    </w:p>
    <w:p>
      <w:pPr>
        <w:spacing w:after="0"/>
        <w:sectPr>
          <w:pgSz w:w="11910" w:h="16840"/>
          <w:pgMar w:header="0" w:footer="684" w:top="1580" w:bottom="960" w:left="1000" w:right="800"/>
        </w:sect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spacing w:before="142"/>
        <w:ind w:left="175" w:right="0" w:firstLine="0"/>
        <w:jc w:val="left"/>
        <w:rPr>
          <w:sz w:val="19"/>
        </w:rPr>
      </w:pPr>
      <w:r>
        <w:rPr>
          <w:sz w:val="19"/>
        </w:rPr>
        <w:t>平成２９年４月</w:t>
      </w:r>
    </w:p>
    <w:p>
      <w:pPr>
        <w:spacing w:before="62"/>
        <w:ind w:left="1212" w:right="0" w:firstLine="0"/>
        <w:jc w:val="left"/>
        <w:rPr>
          <w:sz w:val="19"/>
        </w:rPr>
      </w:pPr>
      <w:r>
        <w:rPr/>
        <w:br w:type="column"/>
      </w:r>
      <w:r>
        <w:rPr>
          <w:sz w:val="19"/>
        </w:rPr>
        <w:t>３カ月後の景気の先行き判断 地区別回答構成比（％）</w:t>
      </w:r>
    </w:p>
    <w:p>
      <w:pPr>
        <w:pStyle w:val="BodyText"/>
        <w:tabs>
          <w:tab w:pos="2183" w:val="left" w:leader="none"/>
          <w:tab w:pos="3683" w:val="left" w:leader="none"/>
          <w:tab w:pos="5135" w:val="left" w:leader="none"/>
        </w:tabs>
        <w:spacing w:before="2"/>
        <w:ind w:left="780"/>
        <w:rPr>
          <w:rFonts w:ascii="Arial"/>
        </w:rPr>
      </w:pPr>
      <w:r>
        <w:rPr/>
        <w:pict>
          <v:group style="position:absolute;margin-left:165.289993pt;margin-top:9.30415pt;width:254.95pt;height:146.7pt;mso-position-horizontal-relative:page;mso-position-vertical-relative:paragraph;z-index:-408592" coordorigin="3306,186" coordsize="5099,2934">
            <v:shape style="position:absolute;left:5502;top:2169;width:2158;height:849" coordorigin="5502,2170" coordsize="2158,849" path="m7660,3018l6954,2926m7660,3018l6954,2170m6208,2170l5502,2452e" filled="false" stroked="true" strokeweight=".2175pt" strokecolor="#000000">
              <v:path arrowok="t"/>
              <v:stroke dashstyle="solid"/>
            </v:shape>
            <v:shape style="position:absolute;left:4757;top:1130;width:746;height:1322" type="#_x0000_t75" stroked="false">
              <v:imagedata r:id="rId136" o:title=""/>
            </v:shape>
            <v:shape style="position:absolute;left:6208;top:944;width:746;height:1226" type="#_x0000_t75" stroked="false">
              <v:imagedata r:id="rId137" o:title=""/>
            </v:shape>
            <v:shape style="position:absolute;left:7659;top:1130;width:746;height:1889" type="#_x0000_t75" stroked="false">
              <v:imagedata r:id="rId138" o:title=""/>
            </v:shape>
            <v:shape style="position:absolute;left:3305;top:1038;width:746;height:1414" type="#_x0000_t75" stroked="false">
              <v:imagedata r:id="rId139" o:title=""/>
            </v:shape>
            <v:shape style="position:absolute;left:4051;top:944;width:3609;height:187" coordorigin="4051,944" coordsize="3609,187" path="m4757,1130l4051,1038m6208,944l5502,1130m7660,1130l6954,944e" filled="false" stroked="true" strokeweight=".2175pt" strokecolor="#000000">
              <v:path arrowok="t"/>
              <v:stroke dashstyle="solid"/>
            </v:shape>
            <v:shape style="position:absolute;left:3305;top:378;width:746;height:660" type="#_x0000_t75" stroked="false">
              <v:imagedata r:id="rId140" o:title=""/>
            </v:shape>
            <v:shape style="position:absolute;left:4757;top:470;width:746;height:660" type="#_x0000_t75" stroked="false">
              <v:imagedata r:id="rId141" o:title=""/>
            </v:shape>
            <v:shape style="position:absolute;left:6208;top:188;width:746;height:756" type="#_x0000_t75" stroked="false">
              <v:imagedata r:id="rId142" o:title=""/>
            </v:shape>
            <v:shape style="position:absolute;left:7659;top:188;width:746;height:942" type="#_x0000_t75" stroked="false">
              <v:imagedata r:id="rId143" o:title=""/>
            </v:shape>
            <v:shape style="position:absolute;left:4051;top:188;width:2157;height:283" coordorigin="4051,188" coordsize="2157,283" path="m4757,471l4051,378m6208,188l5502,471e" filled="false" stroked="true" strokeweight=".2175pt" strokecolor="#000000">
              <v:path arrowok="t"/>
              <v:stroke dashstyle="solid"/>
            </v:shape>
            <v:shape style="position:absolute;left:3525;top:2848;width:260;height:194" type="#_x0000_t202" filled="false" stroked="false">
              <v:textbox inset="0,0,0,0">
                <w:txbxContent>
                  <w:p>
                    <w:pPr>
                      <w:spacing w:line="193" w:lineRule="exact" w:before="0"/>
                      <w:ind w:left="0" w:right="0" w:firstLine="0"/>
                      <w:jc w:val="left"/>
                      <w:rPr>
                        <w:rFonts w:ascii="Arial"/>
                        <w:sz w:val="17"/>
                      </w:rPr>
                    </w:pPr>
                    <w:r>
                      <w:rPr>
                        <w:rFonts w:ascii="Arial"/>
                        <w:sz w:val="17"/>
                      </w:rPr>
                      <w:t>3.3</w:t>
                    </w:r>
                  </w:p>
                </w:txbxContent>
              </v:textbox>
              <w10:wrap type="none"/>
            </v:shape>
            <v:shape style="position:absolute;left:5009;top:2879;width:262;height:195" type="#_x0000_t202" filled="false" stroked="false">
              <v:textbox inset="0,0,0,0">
                <w:txbxContent>
                  <w:p>
                    <w:pPr>
                      <w:spacing w:line="193" w:lineRule="exact" w:before="0"/>
                      <w:ind w:left="0" w:right="0" w:firstLine="0"/>
                      <w:jc w:val="left"/>
                      <w:rPr>
                        <w:rFonts w:ascii="Arial"/>
                        <w:sz w:val="17"/>
                      </w:rPr>
                    </w:pPr>
                    <w:r>
                      <w:rPr>
                        <w:rFonts w:ascii="Arial"/>
                        <w:sz w:val="17"/>
                      </w:rPr>
                      <w:t>3.3</w:t>
                    </w:r>
                  </w:p>
                </w:txbxContent>
              </v:textbox>
              <w10:wrap type="none"/>
            </v:shape>
            <v:shape style="position:absolute;left:6460;top:2879;width:262;height:195" type="#_x0000_t202" filled="false" stroked="false">
              <v:textbox inset="0,0,0,0">
                <w:txbxContent>
                  <w:p>
                    <w:pPr>
                      <w:spacing w:line="193" w:lineRule="exact" w:before="0"/>
                      <w:ind w:left="0" w:right="0" w:firstLine="0"/>
                      <w:jc w:val="left"/>
                      <w:rPr>
                        <w:rFonts w:ascii="Arial"/>
                        <w:sz w:val="17"/>
                      </w:rPr>
                    </w:pPr>
                    <w:r>
                      <w:rPr>
                        <w:rFonts w:ascii="Arial"/>
                        <w:sz w:val="17"/>
                      </w:rPr>
                      <w:t>3.3</w:t>
                    </w:r>
                  </w:p>
                </w:txbxContent>
              </v:textbox>
              <w10:wrap type="none"/>
            </v:shape>
            <v:shape style="position:absolute;left:7912;top:2926;width:260;height:194" type="#_x0000_t202" filled="false" stroked="false">
              <v:textbox inset="0,0,0,0">
                <w:txbxContent>
                  <w:p>
                    <w:pPr>
                      <w:spacing w:line="193" w:lineRule="exact" w:before="0"/>
                      <w:ind w:left="0" w:right="0" w:firstLine="0"/>
                      <w:jc w:val="left"/>
                      <w:rPr>
                        <w:rFonts w:ascii="Arial"/>
                        <w:sz w:val="17"/>
                      </w:rPr>
                    </w:pPr>
                    <w:r>
                      <w:rPr>
                        <w:rFonts w:ascii="Arial"/>
                        <w:sz w:val="17"/>
                      </w:rPr>
                      <w:t>0.0</w:t>
                    </w:r>
                  </w:p>
                </w:txbxContent>
              </v:textbox>
              <w10:wrap type="none"/>
            </v:shape>
            <w10:wrap type="none"/>
          </v:group>
        </w:pict>
      </w:r>
      <w:r>
        <w:rPr/>
        <w:pict>
          <v:shape style="position:absolute;margin-left:147.660004pt;margin-top:9.294149pt;width:290.3pt;height:142pt;mso-position-horizontal-relative:page;mso-position-vertical-relative:paragraph;z-index:541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53"/>
                    <w:gridCol w:w="746"/>
                    <w:gridCol w:w="706"/>
                    <w:gridCol w:w="746"/>
                    <w:gridCol w:w="706"/>
                    <w:gridCol w:w="746"/>
                    <w:gridCol w:w="706"/>
                    <w:gridCol w:w="746"/>
                    <w:gridCol w:w="354"/>
                  </w:tblGrid>
                  <w:tr>
                    <w:trPr>
                      <w:trHeight w:val="180" w:hRule="atLeast"/>
                    </w:trPr>
                    <w:tc>
                      <w:tcPr>
                        <w:tcW w:w="353" w:type="dxa"/>
                        <w:vMerge w:val="restart"/>
                        <w:tcBorders>
                          <w:top w:val="nil"/>
                          <w:left w:val="nil"/>
                          <w:right w:val="single" w:sz="2" w:space="0" w:color="333333"/>
                        </w:tcBorders>
                      </w:tcPr>
                      <w:p>
                        <w:pPr>
                          <w:pStyle w:val="TableParagraph"/>
                          <w:rPr>
                            <w:rFonts w:ascii="Times New Roman"/>
                            <w:sz w:val="18"/>
                          </w:rPr>
                        </w:pPr>
                      </w:p>
                    </w:tc>
                    <w:tc>
                      <w:tcPr>
                        <w:tcW w:w="746" w:type="dxa"/>
                        <w:tcBorders>
                          <w:top w:val="single" w:sz="2" w:space="0" w:color="333333"/>
                          <w:left w:val="single" w:sz="2" w:space="0" w:color="333333"/>
                          <w:bottom w:val="single" w:sz="2" w:space="0" w:color="333333"/>
                          <w:right w:val="single" w:sz="2" w:space="0" w:color="333333"/>
                        </w:tcBorders>
                        <w:shd w:val="clear" w:color="auto" w:fill="30859C"/>
                      </w:tcPr>
                      <w:p>
                        <w:pPr>
                          <w:pStyle w:val="TableParagraph"/>
                          <w:rPr>
                            <w:rFonts w:ascii="Times New Roman"/>
                            <w:sz w:val="12"/>
                          </w:rPr>
                        </w:pPr>
                      </w:p>
                    </w:tc>
                    <w:tc>
                      <w:tcPr>
                        <w:tcW w:w="706"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746" w:type="dxa"/>
                        <w:vMerge w:val="restart"/>
                        <w:tcBorders>
                          <w:top w:val="single" w:sz="2" w:space="0" w:color="333333"/>
                          <w:left w:val="single" w:sz="2" w:space="0" w:color="333333"/>
                          <w:bottom w:val="single" w:sz="2" w:space="0" w:color="333333"/>
                          <w:right w:val="single" w:sz="2" w:space="0" w:color="333333"/>
                        </w:tcBorders>
                        <w:shd w:val="clear" w:color="auto" w:fill="30859C"/>
                      </w:tcPr>
                      <w:p>
                        <w:pPr>
                          <w:pStyle w:val="TableParagraph"/>
                          <w:rPr>
                            <w:rFonts w:ascii="Times New Roman"/>
                            <w:sz w:val="18"/>
                          </w:rPr>
                        </w:pPr>
                      </w:p>
                    </w:tc>
                    <w:tc>
                      <w:tcPr>
                        <w:tcW w:w="706" w:type="dxa"/>
                        <w:vMerge w:val="restart"/>
                        <w:tcBorders>
                          <w:top w:val="single" w:sz="2" w:space="0" w:color="000000"/>
                          <w:left w:val="single" w:sz="2" w:space="0" w:color="333333"/>
                          <w:bottom w:val="nil"/>
                          <w:right w:val="single" w:sz="2" w:space="0" w:color="333333"/>
                        </w:tcBorders>
                      </w:tcPr>
                      <w:p>
                        <w:pPr>
                          <w:pStyle w:val="TableParagraph"/>
                          <w:rPr>
                            <w:rFonts w:ascii="Times New Roman"/>
                            <w:sz w:val="18"/>
                          </w:rPr>
                        </w:pPr>
                      </w:p>
                    </w:tc>
                    <w:tc>
                      <w:tcPr>
                        <w:tcW w:w="746"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2"/>
                          <w:rPr>
                            <w:sz w:val="20"/>
                          </w:rPr>
                        </w:pPr>
                      </w:p>
                      <w:p>
                        <w:pPr>
                          <w:pStyle w:val="TableParagraph"/>
                          <w:ind w:left="200"/>
                          <w:rPr>
                            <w:rFonts w:ascii="Arial"/>
                            <w:sz w:val="17"/>
                          </w:rPr>
                        </w:pPr>
                        <w:r>
                          <w:rPr>
                            <w:rFonts w:ascii="Arial"/>
                            <w:sz w:val="17"/>
                          </w:rPr>
                          <w:t>26.7</w:t>
                        </w:r>
                      </w:p>
                    </w:tc>
                    <w:tc>
                      <w:tcPr>
                        <w:tcW w:w="706"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74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132"/>
                          <w:ind w:left="199"/>
                          <w:rPr>
                            <w:rFonts w:ascii="Arial"/>
                            <w:sz w:val="17"/>
                          </w:rPr>
                        </w:pPr>
                        <w:r>
                          <w:rPr>
                            <w:rFonts w:ascii="Arial"/>
                            <w:sz w:val="17"/>
                          </w:rPr>
                          <w:t>33.3</w:t>
                        </w:r>
                      </w:p>
                    </w:tc>
                    <w:tc>
                      <w:tcPr>
                        <w:tcW w:w="354" w:type="dxa"/>
                        <w:vMerge w:val="restart"/>
                        <w:tcBorders>
                          <w:top w:val="nil"/>
                          <w:left w:val="single" w:sz="2" w:space="0" w:color="333333"/>
                          <w:right w:val="nil"/>
                        </w:tcBorders>
                      </w:tcPr>
                      <w:p>
                        <w:pPr>
                          <w:pStyle w:val="TableParagraph"/>
                          <w:rPr>
                            <w:rFonts w:ascii="Times New Roman"/>
                            <w:sz w:val="18"/>
                          </w:rPr>
                        </w:pPr>
                      </w:p>
                    </w:tc>
                  </w:tr>
                  <w:tr>
                    <w:trPr>
                      <w:trHeight w:val="77" w:hRule="atLeast"/>
                    </w:trPr>
                    <w:tc>
                      <w:tcPr>
                        <w:tcW w:w="353" w:type="dxa"/>
                        <w:vMerge/>
                        <w:tcBorders>
                          <w:top w:val="nil"/>
                          <w:left w:val="nil"/>
                          <w:right w:val="single" w:sz="2" w:space="0" w:color="333333"/>
                        </w:tcBorders>
                      </w:tcPr>
                      <w:p>
                        <w:pPr>
                          <w:rPr>
                            <w:sz w:val="2"/>
                            <w:szCs w:val="2"/>
                          </w:rPr>
                        </w:pPr>
                      </w:p>
                    </w:tc>
                    <w:tc>
                      <w:tcPr>
                        <w:tcW w:w="746"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2"/>
                          <w:rPr>
                            <w:sz w:val="16"/>
                          </w:rPr>
                        </w:pPr>
                      </w:p>
                      <w:p>
                        <w:pPr>
                          <w:pStyle w:val="TableParagraph"/>
                          <w:ind w:left="201"/>
                          <w:rPr>
                            <w:rFonts w:ascii="Arial"/>
                            <w:sz w:val="17"/>
                          </w:rPr>
                        </w:pPr>
                        <w:r>
                          <w:rPr>
                            <w:rFonts w:ascii="Arial"/>
                            <w:sz w:val="17"/>
                          </w:rPr>
                          <w:t>23.3</w:t>
                        </w:r>
                      </w:p>
                    </w:tc>
                    <w:tc>
                      <w:tcPr>
                        <w:tcW w:w="706" w:type="dxa"/>
                        <w:vMerge/>
                        <w:tcBorders>
                          <w:top w:val="nil"/>
                          <w:left w:val="single" w:sz="2" w:space="0" w:color="333333"/>
                          <w:bottom w:val="single" w:sz="2" w:space="0" w:color="000000"/>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shd w:val="clear" w:color="auto" w:fill="30859C"/>
                      </w:tcPr>
                      <w:p>
                        <w:pPr>
                          <w:rPr>
                            <w:sz w:val="2"/>
                            <w:szCs w:val="2"/>
                          </w:rPr>
                        </w:pPr>
                      </w:p>
                    </w:tc>
                    <w:tc>
                      <w:tcPr>
                        <w:tcW w:w="706" w:type="dxa"/>
                        <w:vMerge/>
                        <w:tcBorders>
                          <w:top w:val="nil"/>
                          <w:left w:val="single" w:sz="2" w:space="0" w:color="333333"/>
                          <w:bottom w:val="nil"/>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tcPr>
                      <w:p>
                        <w:pPr>
                          <w:rPr>
                            <w:sz w:val="2"/>
                            <w:szCs w:val="2"/>
                          </w:rPr>
                        </w:pPr>
                      </w:p>
                    </w:tc>
                    <w:tc>
                      <w:tcPr>
                        <w:tcW w:w="706" w:type="dxa"/>
                        <w:vMerge/>
                        <w:tcBorders>
                          <w:top w:val="nil"/>
                          <w:left w:val="single" w:sz="2" w:space="0" w:color="333333"/>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tcPr>
                      <w:p>
                        <w:pPr>
                          <w:rPr>
                            <w:sz w:val="2"/>
                            <w:szCs w:val="2"/>
                          </w:rPr>
                        </w:pPr>
                      </w:p>
                    </w:tc>
                    <w:tc>
                      <w:tcPr>
                        <w:tcW w:w="354" w:type="dxa"/>
                        <w:vMerge/>
                        <w:tcBorders>
                          <w:top w:val="nil"/>
                          <w:left w:val="single" w:sz="2" w:space="0" w:color="333333"/>
                          <w:right w:val="nil"/>
                        </w:tcBorders>
                      </w:tcPr>
                      <w:p>
                        <w:pPr>
                          <w:rPr>
                            <w:sz w:val="2"/>
                            <w:szCs w:val="2"/>
                          </w:rPr>
                        </w:pPr>
                      </w:p>
                    </w:tc>
                  </w:tr>
                  <w:tr>
                    <w:trPr>
                      <w:trHeight w:val="458" w:hRule="atLeast"/>
                    </w:trPr>
                    <w:tc>
                      <w:tcPr>
                        <w:tcW w:w="353" w:type="dxa"/>
                        <w:vMerge/>
                        <w:tcBorders>
                          <w:top w:val="nil"/>
                          <w:left w:val="nil"/>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tcPr>
                      <w:p>
                        <w:pPr>
                          <w:rPr>
                            <w:sz w:val="2"/>
                            <w:szCs w:val="2"/>
                          </w:rPr>
                        </w:pPr>
                      </w:p>
                    </w:tc>
                    <w:tc>
                      <w:tcPr>
                        <w:tcW w:w="706" w:type="dxa"/>
                        <w:vMerge/>
                        <w:tcBorders>
                          <w:top w:val="nil"/>
                          <w:left w:val="single" w:sz="2" w:space="0" w:color="333333"/>
                          <w:bottom w:val="single" w:sz="2" w:space="0" w:color="000000"/>
                          <w:right w:val="single" w:sz="2" w:space="0" w:color="333333"/>
                        </w:tcBorders>
                      </w:tcPr>
                      <w:p>
                        <w:pPr>
                          <w:rPr>
                            <w:sz w:val="2"/>
                            <w:szCs w:val="2"/>
                          </w:rPr>
                        </w:pPr>
                      </w:p>
                    </w:tc>
                    <w:tc>
                      <w:tcPr>
                        <w:tcW w:w="74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7"/>
                          </w:rPr>
                        </w:pPr>
                      </w:p>
                      <w:p>
                        <w:pPr>
                          <w:pStyle w:val="TableParagraph"/>
                          <w:ind w:left="200"/>
                          <w:rPr>
                            <w:rFonts w:ascii="Arial"/>
                            <w:sz w:val="17"/>
                          </w:rPr>
                        </w:pPr>
                        <w:r>
                          <w:rPr>
                            <w:rFonts w:ascii="Arial"/>
                            <w:sz w:val="17"/>
                          </w:rPr>
                          <w:t>23.3</w:t>
                        </w:r>
                      </w:p>
                    </w:tc>
                    <w:tc>
                      <w:tcPr>
                        <w:tcW w:w="706" w:type="dxa"/>
                        <w:vMerge/>
                        <w:tcBorders>
                          <w:top w:val="nil"/>
                          <w:left w:val="single" w:sz="2" w:space="0" w:color="333333"/>
                          <w:bottom w:val="nil"/>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tcPr>
                      <w:p>
                        <w:pPr>
                          <w:rPr>
                            <w:sz w:val="2"/>
                            <w:szCs w:val="2"/>
                          </w:rPr>
                        </w:pPr>
                      </w:p>
                    </w:tc>
                    <w:tc>
                      <w:tcPr>
                        <w:tcW w:w="706" w:type="dxa"/>
                        <w:vMerge/>
                        <w:tcBorders>
                          <w:top w:val="nil"/>
                          <w:left w:val="single" w:sz="2" w:space="0" w:color="333333"/>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tcPr>
                      <w:p>
                        <w:pPr>
                          <w:rPr>
                            <w:sz w:val="2"/>
                            <w:szCs w:val="2"/>
                          </w:rPr>
                        </w:pPr>
                      </w:p>
                    </w:tc>
                    <w:tc>
                      <w:tcPr>
                        <w:tcW w:w="354" w:type="dxa"/>
                        <w:vMerge/>
                        <w:tcBorders>
                          <w:top w:val="nil"/>
                          <w:left w:val="single" w:sz="2" w:space="0" w:color="333333"/>
                          <w:right w:val="nil"/>
                        </w:tcBorders>
                      </w:tcPr>
                      <w:p>
                        <w:pPr>
                          <w:rPr>
                            <w:sz w:val="2"/>
                            <w:szCs w:val="2"/>
                          </w:rPr>
                        </w:pPr>
                      </w:p>
                    </w:tc>
                  </w:tr>
                  <w:tr>
                    <w:trPr>
                      <w:trHeight w:val="78" w:hRule="atLeast"/>
                    </w:trPr>
                    <w:tc>
                      <w:tcPr>
                        <w:tcW w:w="353" w:type="dxa"/>
                        <w:vMerge/>
                        <w:tcBorders>
                          <w:top w:val="nil"/>
                          <w:left w:val="nil"/>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tcPr>
                      <w:p>
                        <w:pPr>
                          <w:rPr>
                            <w:sz w:val="2"/>
                            <w:szCs w:val="2"/>
                          </w:rPr>
                        </w:pPr>
                      </w:p>
                    </w:tc>
                    <w:tc>
                      <w:tcPr>
                        <w:tcW w:w="706" w:type="dxa"/>
                        <w:vMerge/>
                        <w:tcBorders>
                          <w:top w:val="nil"/>
                          <w:left w:val="single" w:sz="2" w:space="0" w:color="333333"/>
                          <w:bottom w:val="single" w:sz="2" w:space="0" w:color="000000"/>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tcPr>
                      <w:p>
                        <w:pPr>
                          <w:rPr>
                            <w:sz w:val="2"/>
                            <w:szCs w:val="2"/>
                          </w:rPr>
                        </w:pPr>
                      </w:p>
                    </w:tc>
                    <w:tc>
                      <w:tcPr>
                        <w:tcW w:w="706" w:type="dxa"/>
                        <w:vMerge/>
                        <w:tcBorders>
                          <w:top w:val="nil"/>
                          <w:left w:val="single" w:sz="2" w:space="0" w:color="333333"/>
                          <w:bottom w:val="nil"/>
                          <w:right w:val="single" w:sz="2" w:space="0" w:color="333333"/>
                        </w:tcBorders>
                      </w:tcPr>
                      <w:p>
                        <w:pPr>
                          <w:rPr>
                            <w:sz w:val="2"/>
                            <w:szCs w:val="2"/>
                          </w:rPr>
                        </w:pPr>
                      </w:p>
                    </w:tc>
                    <w:tc>
                      <w:tcPr>
                        <w:tcW w:w="74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20"/>
                          </w:rPr>
                        </w:pPr>
                      </w:p>
                      <w:p>
                        <w:pPr>
                          <w:pStyle w:val="TableParagraph"/>
                          <w:spacing w:before="1"/>
                          <w:ind w:left="200"/>
                          <w:rPr>
                            <w:rFonts w:ascii="Arial"/>
                            <w:sz w:val="17"/>
                          </w:rPr>
                        </w:pPr>
                        <w:r>
                          <w:rPr>
                            <w:rFonts w:ascii="Arial"/>
                            <w:sz w:val="17"/>
                          </w:rPr>
                          <w:t>43.3</w:t>
                        </w:r>
                      </w:p>
                    </w:tc>
                    <w:tc>
                      <w:tcPr>
                        <w:tcW w:w="706" w:type="dxa"/>
                        <w:vMerge/>
                        <w:tcBorders>
                          <w:top w:val="nil"/>
                          <w:left w:val="single" w:sz="2" w:space="0" w:color="333333"/>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tcPr>
                      <w:p>
                        <w:pPr>
                          <w:rPr>
                            <w:sz w:val="2"/>
                            <w:szCs w:val="2"/>
                          </w:rPr>
                        </w:pPr>
                      </w:p>
                    </w:tc>
                    <w:tc>
                      <w:tcPr>
                        <w:tcW w:w="354" w:type="dxa"/>
                        <w:vMerge/>
                        <w:tcBorders>
                          <w:top w:val="nil"/>
                          <w:left w:val="single" w:sz="2" w:space="0" w:color="333333"/>
                          <w:right w:val="nil"/>
                        </w:tcBorders>
                      </w:tcPr>
                      <w:p>
                        <w:pPr>
                          <w:rPr>
                            <w:sz w:val="2"/>
                            <w:szCs w:val="2"/>
                          </w:rPr>
                        </w:pPr>
                      </w:p>
                    </w:tc>
                  </w:tr>
                  <w:tr>
                    <w:trPr>
                      <w:trHeight w:val="76" w:hRule="atLeast"/>
                    </w:trPr>
                    <w:tc>
                      <w:tcPr>
                        <w:tcW w:w="353" w:type="dxa"/>
                        <w:vMerge/>
                        <w:tcBorders>
                          <w:top w:val="nil"/>
                          <w:left w:val="nil"/>
                          <w:right w:val="single" w:sz="2" w:space="0" w:color="333333"/>
                        </w:tcBorders>
                      </w:tcPr>
                      <w:p>
                        <w:pPr>
                          <w:rPr>
                            <w:sz w:val="2"/>
                            <w:szCs w:val="2"/>
                          </w:rPr>
                        </w:pPr>
                      </w:p>
                    </w:tc>
                    <w:tc>
                      <w:tcPr>
                        <w:tcW w:w="74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122"/>
                          <w:ind w:left="201"/>
                          <w:rPr>
                            <w:rFonts w:ascii="Arial"/>
                            <w:sz w:val="17"/>
                          </w:rPr>
                        </w:pPr>
                        <w:r>
                          <w:rPr>
                            <w:rFonts w:ascii="Arial"/>
                            <w:sz w:val="17"/>
                          </w:rPr>
                          <w:t>50.0</w:t>
                        </w:r>
                      </w:p>
                    </w:tc>
                    <w:tc>
                      <w:tcPr>
                        <w:tcW w:w="706" w:type="dxa"/>
                        <w:vMerge/>
                        <w:tcBorders>
                          <w:top w:val="nil"/>
                          <w:left w:val="single" w:sz="2" w:space="0" w:color="333333"/>
                          <w:bottom w:val="single" w:sz="2" w:space="0" w:color="000000"/>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tcPr>
                      <w:p>
                        <w:pPr>
                          <w:rPr>
                            <w:sz w:val="2"/>
                            <w:szCs w:val="2"/>
                          </w:rPr>
                        </w:pPr>
                      </w:p>
                    </w:tc>
                    <w:tc>
                      <w:tcPr>
                        <w:tcW w:w="706" w:type="dxa"/>
                        <w:vMerge/>
                        <w:tcBorders>
                          <w:top w:val="nil"/>
                          <w:left w:val="single" w:sz="2" w:space="0" w:color="333333"/>
                          <w:bottom w:val="nil"/>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tcPr>
                      <w:p>
                        <w:pPr>
                          <w:rPr>
                            <w:sz w:val="2"/>
                            <w:szCs w:val="2"/>
                          </w:rPr>
                        </w:pPr>
                      </w:p>
                    </w:tc>
                    <w:tc>
                      <w:tcPr>
                        <w:tcW w:w="706" w:type="dxa"/>
                        <w:vMerge/>
                        <w:tcBorders>
                          <w:top w:val="nil"/>
                          <w:left w:val="single" w:sz="2" w:space="0" w:color="333333"/>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tcPr>
                      <w:p>
                        <w:pPr>
                          <w:rPr>
                            <w:sz w:val="2"/>
                            <w:szCs w:val="2"/>
                          </w:rPr>
                        </w:pPr>
                      </w:p>
                    </w:tc>
                    <w:tc>
                      <w:tcPr>
                        <w:tcW w:w="354" w:type="dxa"/>
                        <w:vMerge/>
                        <w:tcBorders>
                          <w:top w:val="nil"/>
                          <w:left w:val="single" w:sz="2" w:space="0" w:color="333333"/>
                          <w:right w:val="nil"/>
                        </w:tcBorders>
                      </w:tcPr>
                      <w:p>
                        <w:pPr>
                          <w:rPr>
                            <w:sz w:val="2"/>
                            <w:szCs w:val="2"/>
                          </w:rPr>
                        </w:pPr>
                      </w:p>
                    </w:tc>
                  </w:tr>
                  <w:tr>
                    <w:trPr>
                      <w:trHeight w:val="1024" w:hRule="atLeast"/>
                    </w:trPr>
                    <w:tc>
                      <w:tcPr>
                        <w:tcW w:w="353" w:type="dxa"/>
                        <w:vMerge/>
                        <w:tcBorders>
                          <w:top w:val="nil"/>
                          <w:left w:val="nil"/>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tcPr>
                      <w:p>
                        <w:pPr>
                          <w:rPr>
                            <w:sz w:val="2"/>
                            <w:szCs w:val="2"/>
                          </w:rPr>
                        </w:pPr>
                      </w:p>
                    </w:tc>
                    <w:tc>
                      <w:tcPr>
                        <w:tcW w:w="706" w:type="dxa"/>
                        <w:vMerge/>
                        <w:tcBorders>
                          <w:top w:val="nil"/>
                          <w:left w:val="single" w:sz="2" w:space="0" w:color="333333"/>
                          <w:bottom w:val="single" w:sz="2" w:space="0" w:color="000000"/>
                          <w:right w:val="single" w:sz="2" w:space="0" w:color="333333"/>
                        </w:tcBorders>
                      </w:tcPr>
                      <w:p>
                        <w:pPr>
                          <w:rPr>
                            <w:sz w:val="2"/>
                            <w:szCs w:val="2"/>
                          </w:rPr>
                        </w:pPr>
                      </w:p>
                    </w:tc>
                    <w:tc>
                      <w:tcPr>
                        <w:tcW w:w="74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10"/>
                          <w:rPr>
                            <w:sz w:val="23"/>
                          </w:rPr>
                        </w:pPr>
                      </w:p>
                      <w:p>
                        <w:pPr>
                          <w:pStyle w:val="TableParagraph"/>
                          <w:ind w:left="200"/>
                          <w:rPr>
                            <w:rFonts w:ascii="Arial"/>
                            <w:sz w:val="17"/>
                          </w:rPr>
                        </w:pPr>
                        <w:r>
                          <w:rPr>
                            <w:rFonts w:ascii="Arial"/>
                            <w:sz w:val="17"/>
                          </w:rPr>
                          <w:t>46.7</w:t>
                        </w:r>
                      </w:p>
                    </w:tc>
                    <w:tc>
                      <w:tcPr>
                        <w:tcW w:w="706" w:type="dxa"/>
                        <w:vMerge/>
                        <w:tcBorders>
                          <w:top w:val="nil"/>
                          <w:left w:val="single" w:sz="2" w:space="0" w:color="333333"/>
                          <w:bottom w:val="nil"/>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tcPr>
                      <w:p>
                        <w:pPr>
                          <w:rPr>
                            <w:sz w:val="2"/>
                            <w:szCs w:val="2"/>
                          </w:rPr>
                        </w:pPr>
                      </w:p>
                    </w:tc>
                    <w:tc>
                      <w:tcPr>
                        <w:tcW w:w="706" w:type="dxa"/>
                        <w:vMerge/>
                        <w:tcBorders>
                          <w:top w:val="nil"/>
                          <w:left w:val="single" w:sz="2" w:space="0" w:color="333333"/>
                          <w:right w:val="single" w:sz="2" w:space="0" w:color="333333"/>
                        </w:tcBorders>
                      </w:tcPr>
                      <w:p>
                        <w:pPr>
                          <w:rPr>
                            <w:sz w:val="2"/>
                            <w:szCs w:val="2"/>
                          </w:rPr>
                        </w:pPr>
                      </w:p>
                    </w:tc>
                    <w:tc>
                      <w:tcPr>
                        <w:tcW w:w="746" w:type="dxa"/>
                        <w:vMerge w:val="restart"/>
                        <w:tcBorders>
                          <w:top w:val="single" w:sz="2" w:space="0" w:color="333333"/>
                          <w:left w:val="single" w:sz="2" w:space="0" w:color="333333"/>
                          <w:right w:val="single" w:sz="2" w:space="0" w:color="333333"/>
                        </w:tcBorders>
                      </w:tcPr>
                      <w:p>
                        <w:pPr>
                          <w:pStyle w:val="TableParagraph"/>
                          <w:rPr>
                            <w:sz w:val="18"/>
                          </w:rPr>
                        </w:pPr>
                      </w:p>
                      <w:p>
                        <w:pPr>
                          <w:pStyle w:val="TableParagraph"/>
                          <w:rPr>
                            <w:sz w:val="18"/>
                          </w:rPr>
                        </w:pPr>
                      </w:p>
                      <w:p>
                        <w:pPr>
                          <w:pStyle w:val="TableParagraph"/>
                          <w:spacing w:before="11"/>
                          <w:rPr>
                            <w:sz w:val="26"/>
                          </w:rPr>
                        </w:pPr>
                      </w:p>
                      <w:p>
                        <w:pPr>
                          <w:pStyle w:val="TableParagraph"/>
                          <w:ind w:left="183" w:right="186"/>
                          <w:jc w:val="center"/>
                          <w:rPr>
                            <w:rFonts w:ascii="Arial"/>
                            <w:sz w:val="17"/>
                          </w:rPr>
                        </w:pPr>
                        <w:r>
                          <w:rPr>
                            <w:rFonts w:ascii="Arial"/>
                            <w:sz w:val="17"/>
                          </w:rPr>
                          <w:t>66.7</w:t>
                        </w:r>
                      </w:p>
                      <w:p>
                        <w:pPr>
                          <w:pStyle w:val="TableParagraph"/>
                          <w:rPr>
                            <w:sz w:val="18"/>
                          </w:rPr>
                        </w:pPr>
                      </w:p>
                      <w:p>
                        <w:pPr>
                          <w:pStyle w:val="TableParagraph"/>
                          <w:rPr>
                            <w:sz w:val="18"/>
                          </w:rPr>
                        </w:pPr>
                      </w:p>
                      <w:p>
                        <w:pPr>
                          <w:pStyle w:val="TableParagraph"/>
                          <w:spacing w:line="194" w:lineRule="exact" w:before="141"/>
                          <w:ind w:left="183" w:right="186"/>
                          <w:jc w:val="center"/>
                          <w:rPr>
                            <w:rFonts w:ascii="Arial"/>
                            <w:sz w:val="17"/>
                          </w:rPr>
                        </w:pPr>
                        <w:r>
                          <w:rPr>
                            <w:rFonts w:ascii="Arial"/>
                            <w:sz w:val="17"/>
                          </w:rPr>
                          <w:t>0.0</w:t>
                        </w:r>
                      </w:p>
                    </w:tc>
                    <w:tc>
                      <w:tcPr>
                        <w:tcW w:w="354" w:type="dxa"/>
                        <w:vMerge/>
                        <w:tcBorders>
                          <w:top w:val="nil"/>
                          <w:left w:val="single" w:sz="2" w:space="0" w:color="333333"/>
                          <w:right w:val="nil"/>
                        </w:tcBorders>
                      </w:tcPr>
                      <w:p>
                        <w:pPr>
                          <w:rPr>
                            <w:sz w:val="2"/>
                            <w:szCs w:val="2"/>
                          </w:rPr>
                        </w:pPr>
                      </w:p>
                    </w:tc>
                  </w:tr>
                  <w:tr>
                    <w:trPr>
                      <w:trHeight w:val="266" w:hRule="atLeast"/>
                    </w:trPr>
                    <w:tc>
                      <w:tcPr>
                        <w:tcW w:w="353" w:type="dxa"/>
                        <w:vMerge/>
                        <w:tcBorders>
                          <w:top w:val="nil"/>
                          <w:left w:val="nil"/>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tcPr>
                      <w:p>
                        <w:pPr>
                          <w:rPr>
                            <w:sz w:val="2"/>
                            <w:szCs w:val="2"/>
                          </w:rPr>
                        </w:pPr>
                      </w:p>
                    </w:tc>
                    <w:tc>
                      <w:tcPr>
                        <w:tcW w:w="706" w:type="dxa"/>
                        <w:vMerge/>
                        <w:tcBorders>
                          <w:top w:val="nil"/>
                          <w:left w:val="single" w:sz="2" w:space="0" w:color="333333"/>
                          <w:bottom w:val="single" w:sz="2" w:space="0" w:color="000000"/>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tcPr>
                      <w:p>
                        <w:pPr>
                          <w:rPr>
                            <w:sz w:val="2"/>
                            <w:szCs w:val="2"/>
                          </w:rPr>
                        </w:pPr>
                      </w:p>
                    </w:tc>
                    <w:tc>
                      <w:tcPr>
                        <w:tcW w:w="706" w:type="dxa"/>
                        <w:vMerge/>
                        <w:tcBorders>
                          <w:top w:val="nil"/>
                          <w:left w:val="single" w:sz="2" w:space="0" w:color="333333"/>
                          <w:bottom w:val="nil"/>
                          <w:right w:val="single" w:sz="2" w:space="0" w:color="333333"/>
                        </w:tcBorders>
                      </w:tcPr>
                      <w:p>
                        <w:pPr>
                          <w:rPr>
                            <w:sz w:val="2"/>
                            <w:szCs w:val="2"/>
                          </w:rPr>
                        </w:pPr>
                      </w:p>
                    </w:tc>
                    <w:tc>
                      <w:tcPr>
                        <w:tcW w:w="746" w:type="dxa"/>
                        <w:vMerge w:val="restart"/>
                        <w:tcBorders>
                          <w:top w:val="single" w:sz="2" w:space="0" w:color="333333"/>
                          <w:left w:val="single" w:sz="2" w:space="0" w:color="333333"/>
                          <w:bottom w:val="nil"/>
                          <w:right w:val="single" w:sz="2" w:space="0" w:color="333333"/>
                        </w:tcBorders>
                        <w:shd w:val="clear" w:color="auto" w:fill="92CDDD"/>
                      </w:tcPr>
                      <w:p>
                        <w:pPr>
                          <w:pStyle w:val="TableParagraph"/>
                          <w:spacing w:before="7"/>
                          <w:rPr>
                            <w:sz w:val="20"/>
                          </w:rPr>
                        </w:pPr>
                      </w:p>
                      <w:p>
                        <w:pPr>
                          <w:pStyle w:val="TableParagraph"/>
                          <w:ind w:left="200"/>
                          <w:rPr>
                            <w:rFonts w:ascii="Arial"/>
                            <w:sz w:val="17"/>
                          </w:rPr>
                        </w:pPr>
                        <w:r>
                          <w:rPr>
                            <w:rFonts w:ascii="Arial"/>
                            <w:sz w:val="17"/>
                          </w:rPr>
                          <w:t>26.7</w:t>
                        </w:r>
                      </w:p>
                    </w:tc>
                    <w:tc>
                      <w:tcPr>
                        <w:tcW w:w="706" w:type="dxa"/>
                        <w:vMerge/>
                        <w:tcBorders>
                          <w:top w:val="nil"/>
                          <w:left w:val="single" w:sz="2" w:space="0" w:color="333333"/>
                          <w:right w:val="single" w:sz="2" w:space="0" w:color="333333"/>
                        </w:tcBorders>
                      </w:tcPr>
                      <w:p>
                        <w:pPr>
                          <w:rPr>
                            <w:sz w:val="2"/>
                            <w:szCs w:val="2"/>
                          </w:rPr>
                        </w:pPr>
                      </w:p>
                    </w:tc>
                    <w:tc>
                      <w:tcPr>
                        <w:tcW w:w="746" w:type="dxa"/>
                        <w:vMerge/>
                        <w:tcBorders>
                          <w:top w:val="nil"/>
                          <w:left w:val="single" w:sz="2" w:space="0" w:color="333333"/>
                          <w:right w:val="single" w:sz="2" w:space="0" w:color="333333"/>
                        </w:tcBorders>
                      </w:tcPr>
                      <w:p>
                        <w:pPr>
                          <w:rPr>
                            <w:sz w:val="2"/>
                            <w:szCs w:val="2"/>
                          </w:rPr>
                        </w:pPr>
                      </w:p>
                    </w:tc>
                    <w:tc>
                      <w:tcPr>
                        <w:tcW w:w="354" w:type="dxa"/>
                        <w:vMerge/>
                        <w:tcBorders>
                          <w:top w:val="nil"/>
                          <w:left w:val="single" w:sz="2" w:space="0" w:color="333333"/>
                          <w:right w:val="nil"/>
                        </w:tcBorders>
                      </w:tcPr>
                      <w:p>
                        <w:pPr>
                          <w:rPr>
                            <w:sz w:val="2"/>
                            <w:szCs w:val="2"/>
                          </w:rPr>
                        </w:pPr>
                      </w:p>
                    </w:tc>
                  </w:tr>
                  <w:tr>
                    <w:trPr>
                      <w:trHeight w:val="459" w:hRule="atLeast"/>
                    </w:trPr>
                    <w:tc>
                      <w:tcPr>
                        <w:tcW w:w="353" w:type="dxa"/>
                        <w:vMerge/>
                        <w:tcBorders>
                          <w:top w:val="nil"/>
                          <w:left w:val="nil"/>
                          <w:right w:val="single" w:sz="2" w:space="0" w:color="333333"/>
                        </w:tcBorders>
                      </w:tcPr>
                      <w:p>
                        <w:pPr>
                          <w:rPr>
                            <w:sz w:val="2"/>
                            <w:szCs w:val="2"/>
                          </w:rPr>
                        </w:pPr>
                      </w:p>
                    </w:tc>
                    <w:tc>
                      <w:tcPr>
                        <w:tcW w:w="746" w:type="dxa"/>
                        <w:tcBorders>
                          <w:top w:val="single" w:sz="2" w:space="0" w:color="333333"/>
                          <w:left w:val="single" w:sz="2" w:space="0" w:color="333333"/>
                          <w:bottom w:val="nil"/>
                          <w:right w:val="single" w:sz="2" w:space="0" w:color="333333"/>
                        </w:tcBorders>
                        <w:shd w:val="clear" w:color="auto" w:fill="92CDDD"/>
                      </w:tcPr>
                      <w:p>
                        <w:pPr>
                          <w:pStyle w:val="TableParagraph"/>
                          <w:spacing w:before="135"/>
                          <w:ind w:left="201"/>
                          <w:rPr>
                            <w:rFonts w:ascii="Arial"/>
                            <w:sz w:val="17"/>
                          </w:rPr>
                        </w:pPr>
                        <w:r>
                          <w:rPr>
                            <w:rFonts w:ascii="Arial"/>
                            <w:sz w:val="17"/>
                          </w:rPr>
                          <w:t>16.7</w:t>
                        </w:r>
                      </w:p>
                    </w:tc>
                    <w:tc>
                      <w:tcPr>
                        <w:tcW w:w="706" w:type="dxa"/>
                        <w:tcBorders>
                          <w:top w:val="single" w:sz="2" w:space="0" w:color="000000"/>
                          <w:left w:val="single" w:sz="2" w:space="0" w:color="333333"/>
                          <w:bottom w:val="nil"/>
                          <w:right w:val="single" w:sz="2" w:space="0" w:color="333333"/>
                        </w:tcBorders>
                      </w:tcPr>
                      <w:p>
                        <w:pPr>
                          <w:pStyle w:val="TableParagraph"/>
                          <w:rPr>
                            <w:rFonts w:ascii="Times New Roman"/>
                            <w:sz w:val="18"/>
                          </w:rPr>
                        </w:pPr>
                      </w:p>
                    </w:tc>
                    <w:tc>
                      <w:tcPr>
                        <w:tcW w:w="746" w:type="dxa"/>
                        <w:tcBorders>
                          <w:top w:val="single" w:sz="2" w:space="0" w:color="333333"/>
                          <w:left w:val="single" w:sz="2" w:space="0" w:color="333333"/>
                          <w:bottom w:val="nil"/>
                          <w:right w:val="single" w:sz="2" w:space="0" w:color="333333"/>
                        </w:tcBorders>
                        <w:shd w:val="clear" w:color="auto" w:fill="92CDDD"/>
                      </w:tcPr>
                      <w:p>
                        <w:pPr>
                          <w:pStyle w:val="TableParagraph"/>
                          <w:spacing w:before="135"/>
                          <w:ind w:left="200"/>
                          <w:rPr>
                            <w:rFonts w:ascii="Arial"/>
                            <w:sz w:val="17"/>
                          </w:rPr>
                        </w:pPr>
                        <w:r>
                          <w:rPr>
                            <w:rFonts w:ascii="Arial"/>
                            <w:sz w:val="17"/>
                          </w:rPr>
                          <w:t>16.7</w:t>
                        </w:r>
                      </w:p>
                    </w:tc>
                    <w:tc>
                      <w:tcPr>
                        <w:tcW w:w="706" w:type="dxa"/>
                        <w:vMerge/>
                        <w:tcBorders>
                          <w:top w:val="nil"/>
                          <w:left w:val="single" w:sz="2" w:space="0" w:color="333333"/>
                          <w:bottom w:val="nil"/>
                          <w:right w:val="single" w:sz="2" w:space="0" w:color="333333"/>
                        </w:tcBorders>
                      </w:tcPr>
                      <w:p>
                        <w:pPr>
                          <w:rPr>
                            <w:sz w:val="2"/>
                            <w:szCs w:val="2"/>
                          </w:rPr>
                        </w:pPr>
                      </w:p>
                    </w:tc>
                    <w:tc>
                      <w:tcPr>
                        <w:tcW w:w="746" w:type="dxa"/>
                        <w:vMerge/>
                        <w:tcBorders>
                          <w:top w:val="nil"/>
                          <w:left w:val="single" w:sz="2" w:space="0" w:color="333333"/>
                          <w:bottom w:val="nil"/>
                          <w:right w:val="single" w:sz="2" w:space="0" w:color="333333"/>
                        </w:tcBorders>
                        <w:shd w:val="clear" w:color="auto" w:fill="92CDDD"/>
                      </w:tcPr>
                      <w:p>
                        <w:pPr>
                          <w:rPr>
                            <w:sz w:val="2"/>
                            <w:szCs w:val="2"/>
                          </w:rPr>
                        </w:pPr>
                      </w:p>
                    </w:tc>
                    <w:tc>
                      <w:tcPr>
                        <w:tcW w:w="706" w:type="dxa"/>
                        <w:vMerge/>
                        <w:tcBorders>
                          <w:top w:val="nil"/>
                          <w:left w:val="single" w:sz="2" w:space="0" w:color="333333"/>
                          <w:right w:val="single" w:sz="2" w:space="0" w:color="333333"/>
                        </w:tcBorders>
                      </w:tcPr>
                      <w:p>
                        <w:pPr>
                          <w:rPr>
                            <w:sz w:val="2"/>
                            <w:szCs w:val="2"/>
                          </w:rPr>
                        </w:pPr>
                      </w:p>
                    </w:tc>
                    <w:tc>
                      <w:tcPr>
                        <w:tcW w:w="746" w:type="dxa"/>
                        <w:vMerge/>
                        <w:tcBorders>
                          <w:top w:val="nil"/>
                          <w:left w:val="single" w:sz="2" w:space="0" w:color="333333"/>
                          <w:right w:val="single" w:sz="2" w:space="0" w:color="333333"/>
                        </w:tcBorders>
                      </w:tcPr>
                      <w:p>
                        <w:pPr>
                          <w:rPr>
                            <w:sz w:val="2"/>
                            <w:szCs w:val="2"/>
                          </w:rPr>
                        </w:pPr>
                      </w:p>
                    </w:tc>
                    <w:tc>
                      <w:tcPr>
                        <w:tcW w:w="354" w:type="dxa"/>
                        <w:vMerge/>
                        <w:tcBorders>
                          <w:top w:val="nil"/>
                          <w:left w:val="single" w:sz="2" w:space="0" w:color="333333"/>
                          <w:right w:val="nil"/>
                        </w:tcBorders>
                      </w:tcPr>
                      <w:p>
                        <w:pPr>
                          <w:rPr>
                            <w:sz w:val="2"/>
                            <w:szCs w:val="2"/>
                          </w:rPr>
                        </w:pPr>
                      </w:p>
                    </w:tc>
                  </w:tr>
                  <w:tr>
                    <w:trPr>
                      <w:trHeight w:val="78" w:hRule="atLeast"/>
                    </w:trPr>
                    <w:tc>
                      <w:tcPr>
                        <w:tcW w:w="353" w:type="dxa"/>
                        <w:vMerge/>
                        <w:tcBorders>
                          <w:top w:val="nil"/>
                          <w:left w:val="nil"/>
                          <w:right w:val="single" w:sz="2" w:space="0" w:color="333333"/>
                        </w:tcBorders>
                      </w:tcPr>
                      <w:p>
                        <w:pPr>
                          <w:rPr>
                            <w:sz w:val="2"/>
                            <w:szCs w:val="2"/>
                          </w:rPr>
                        </w:pPr>
                      </w:p>
                    </w:tc>
                    <w:tc>
                      <w:tcPr>
                        <w:tcW w:w="746" w:type="dxa"/>
                        <w:tcBorders>
                          <w:top w:val="nil"/>
                          <w:left w:val="single" w:sz="2" w:space="0" w:color="333333"/>
                          <w:right w:val="single" w:sz="2" w:space="0" w:color="333333"/>
                        </w:tcBorders>
                        <w:shd w:val="clear" w:color="auto" w:fill="92CDDD"/>
                      </w:tcPr>
                      <w:p>
                        <w:pPr>
                          <w:pStyle w:val="TableParagraph"/>
                          <w:rPr>
                            <w:rFonts w:ascii="Times New Roman"/>
                            <w:sz w:val="2"/>
                          </w:rPr>
                        </w:pPr>
                      </w:p>
                    </w:tc>
                    <w:tc>
                      <w:tcPr>
                        <w:tcW w:w="706" w:type="dxa"/>
                        <w:tcBorders>
                          <w:top w:val="nil"/>
                          <w:left w:val="single" w:sz="2" w:space="0" w:color="333333"/>
                          <w:right w:val="single" w:sz="2" w:space="0" w:color="333333"/>
                        </w:tcBorders>
                      </w:tcPr>
                      <w:p>
                        <w:pPr>
                          <w:pStyle w:val="TableParagraph"/>
                          <w:rPr>
                            <w:rFonts w:ascii="Times New Roman"/>
                            <w:sz w:val="2"/>
                          </w:rPr>
                        </w:pPr>
                      </w:p>
                    </w:tc>
                    <w:tc>
                      <w:tcPr>
                        <w:tcW w:w="746" w:type="dxa"/>
                        <w:tcBorders>
                          <w:top w:val="nil"/>
                          <w:left w:val="single" w:sz="2" w:space="0" w:color="333333"/>
                          <w:right w:val="single" w:sz="2" w:space="0" w:color="333333"/>
                        </w:tcBorders>
                        <w:shd w:val="clear" w:color="auto" w:fill="92CDDD"/>
                      </w:tcPr>
                      <w:p>
                        <w:pPr>
                          <w:pStyle w:val="TableParagraph"/>
                          <w:rPr>
                            <w:rFonts w:ascii="Times New Roman"/>
                            <w:sz w:val="2"/>
                          </w:rPr>
                        </w:pPr>
                      </w:p>
                    </w:tc>
                    <w:tc>
                      <w:tcPr>
                        <w:tcW w:w="706" w:type="dxa"/>
                        <w:tcBorders>
                          <w:top w:val="nil"/>
                          <w:left w:val="single" w:sz="2" w:space="0" w:color="333333"/>
                          <w:right w:val="single" w:sz="2" w:space="0" w:color="333333"/>
                        </w:tcBorders>
                      </w:tcPr>
                      <w:p>
                        <w:pPr>
                          <w:pStyle w:val="TableParagraph"/>
                          <w:rPr>
                            <w:rFonts w:ascii="Times New Roman"/>
                            <w:sz w:val="2"/>
                          </w:rPr>
                        </w:pPr>
                      </w:p>
                    </w:tc>
                    <w:tc>
                      <w:tcPr>
                        <w:tcW w:w="746" w:type="dxa"/>
                        <w:tcBorders>
                          <w:top w:val="nil"/>
                          <w:left w:val="single" w:sz="2" w:space="0" w:color="333333"/>
                          <w:right w:val="single" w:sz="2" w:space="0" w:color="333333"/>
                        </w:tcBorders>
                        <w:shd w:val="clear" w:color="auto" w:fill="92CDDD"/>
                      </w:tcPr>
                      <w:p>
                        <w:pPr>
                          <w:pStyle w:val="TableParagraph"/>
                          <w:rPr>
                            <w:rFonts w:ascii="Times New Roman"/>
                            <w:sz w:val="2"/>
                          </w:rPr>
                        </w:pPr>
                      </w:p>
                    </w:tc>
                    <w:tc>
                      <w:tcPr>
                        <w:tcW w:w="706" w:type="dxa"/>
                        <w:vMerge/>
                        <w:tcBorders>
                          <w:top w:val="nil"/>
                          <w:left w:val="single" w:sz="2" w:space="0" w:color="333333"/>
                          <w:right w:val="single" w:sz="2" w:space="0" w:color="333333"/>
                        </w:tcBorders>
                      </w:tcPr>
                      <w:p>
                        <w:pPr>
                          <w:rPr>
                            <w:sz w:val="2"/>
                            <w:szCs w:val="2"/>
                          </w:rPr>
                        </w:pPr>
                      </w:p>
                    </w:tc>
                    <w:tc>
                      <w:tcPr>
                        <w:tcW w:w="746" w:type="dxa"/>
                        <w:vMerge/>
                        <w:tcBorders>
                          <w:top w:val="nil"/>
                          <w:left w:val="single" w:sz="2" w:space="0" w:color="333333"/>
                          <w:right w:val="single" w:sz="2" w:space="0" w:color="333333"/>
                        </w:tcBorders>
                      </w:tcPr>
                      <w:p>
                        <w:pPr>
                          <w:rPr>
                            <w:sz w:val="2"/>
                            <w:szCs w:val="2"/>
                          </w:rPr>
                        </w:pPr>
                      </w:p>
                    </w:tc>
                    <w:tc>
                      <w:tcPr>
                        <w:tcW w:w="354"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position w:val="2"/>
        </w:rPr>
        <w:t>6.7</w:t>
        <w:tab/>
      </w:r>
      <w:r>
        <w:rPr>
          <w:rFonts w:ascii="Arial"/>
        </w:rPr>
        <w:t>10.0</w:t>
        <w:tab/>
      </w:r>
      <w:r>
        <w:rPr>
          <w:rFonts w:ascii="Arial"/>
          <w:position w:val="6"/>
        </w:rPr>
        <w:t>0.0</w:t>
        <w:tab/>
        <w:t>0.0</w:t>
      </w: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spacing w:before="4"/>
        <w:rPr>
          <w:rFonts w:ascii="Arial"/>
          <w:sz w:val="28"/>
        </w:rPr>
      </w:pPr>
      <w:r>
        <w:rPr/>
        <w:pict>
          <v:line style="position:absolute;mso-position-horizontal-relative:page;mso-position-vertical-relative:paragraph;z-index:2816;mso-wrap-distance-left:0;mso-wrap-distance-right:0" from="237.849998pt,18.431025pt" to="202.559998pt,18.431025pt" stroked="true" strokeweight=".2175pt" strokecolor="#000000">
            <v:stroke dashstyle="solid"/>
            <w10:wrap type="topAndBottom"/>
          </v:line>
        </w:pict>
      </w:r>
      <w:r>
        <w:rPr/>
        <w:pict>
          <v:line style="position:absolute;mso-position-horizontal-relative:page;mso-position-vertical-relative:paragraph;z-index:2840;mso-wrap-distance-left:0;mso-wrap-distance-right:0" from="310.409995pt,18.431025pt" to="275.119995pt,18.431025pt" stroked="true" strokeweight=".2175pt" strokecolor="#000000">
            <v:stroke dashstyle="solid"/>
            <w10:wrap type="topAndBottom"/>
          </v:line>
        </w:pict>
      </w:r>
    </w:p>
    <w:p>
      <w:pPr>
        <w:pStyle w:val="BodyText"/>
        <w:tabs>
          <w:tab w:pos="2178" w:val="left" w:leader="none"/>
          <w:tab w:pos="3630" w:val="left" w:leader="none"/>
          <w:tab w:pos="5081" w:val="left" w:leader="none"/>
        </w:tabs>
        <w:spacing w:before="167"/>
        <w:ind w:left="727"/>
      </w:pPr>
      <w:r>
        <w:rPr/>
        <w:t>東青</w:t>
        <w:tab/>
        <w:t>津軽</w:t>
        <w:tab/>
        <w:t>県南</w:t>
        <w:tab/>
        <w:t>下北</w:t>
      </w:r>
    </w:p>
    <w:p>
      <w:pPr>
        <w:pStyle w:val="BodyText"/>
        <w:rPr>
          <w:sz w:val="18"/>
        </w:rPr>
      </w:pPr>
      <w:r>
        <w:rPr/>
        <w:br w:type="column"/>
      </w:r>
      <w:r>
        <w:rPr>
          <w:sz w:val="18"/>
        </w:rPr>
      </w:r>
    </w:p>
    <w:p>
      <w:pPr>
        <w:pStyle w:val="BodyText"/>
        <w:rPr>
          <w:sz w:val="18"/>
        </w:rPr>
      </w:pPr>
    </w:p>
    <w:p>
      <w:pPr>
        <w:pStyle w:val="BodyText"/>
        <w:rPr>
          <w:sz w:val="18"/>
        </w:rPr>
      </w:pPr>
    </w:p>
    <w:p>
      <w:pPr>
        <w:pStyle w:val="BodyText"/>
        <w:spacing w:before="6"/>
        <w:rPr>
          <w:sz w:val="12"/>
        </w:rPr>
      </w:pPr>
    </w:p>
    <w:p>
      <w:pPr>
        <w:pStyle w:val="Heading4"/>
        <w:ind w:left="176"/>
      </w:pPr>
      <w:r>
        <w:rPr>
          <w:w w:val="80"/>
        </w:rPr>
        <w:t>良くなる</w:t>
      </w:r>
    </w:p>
    <w:p>
      <w:pPr>
        <w:spacing w:line="381" w:lineRule="auto" w:before="151"/>
        <w:ind w:left="176" w:right="1018" w:firstLine="0"/>
        <w:jc w:val="left"/>
        <w:rPr>
          <w:sz w:val="19"/>
        </w:rPr>
      </w:pPr>
      <w:r>
        <w:rPr/>
        <w:pict>
          <v:group style="position:absolute;margin-left:446.390015pt;margin-top:-8.325947pt;width:4.5pt;height:4.5pt;mso-position-horizontal-relative:page;mso-position-vertical-relative:paragraph;z-index:5296" coordorigin="8928,-167" coordsize="90,90">
            <v:rect style="position:absolute;left:8929;top:-166;width:87;height:87" filled="true" fillcolor="#30859c" stroked="false">
              <v:fill type="solid"/>
            </v:rect>
            <v:rect style="position:absolute;left:8929;top:-166;width:87;height:87" filled="false" stroked="true" strokeweight=".140pt" strokecolor="#333333">
              <v:stroke dashstyle="solid"/>
            </v:rect>
            <w10:wrap type="none"/>
          </v:group>
        </w:pict>
      </w:r>
      <w:r>
        <w:rPr/>
        <w:pict>
          <v:group style="position:absolute;margin-left:446.341248pt;margin-top:11.858804pt;width:4.55pt;height:4.55pt;mso-position-horizontal-relative:page;mso-position-vertical-relative:paragraph;z-index:5320" coordorigin="8927,237" coordsize="91,91">
            <v:shape style="position:absolute;left:8929;top:239;width:87;height:87" type="#_x0000_t75" stroked="false">
              <v:imagedata r:id="rId144" o:title=""/>
            </v:shape>
            <v:rect style="position:absolute;left:8929;top:239;width:87;height:87" filled="false" stroked="true" strokeweight=".2175pt" strokecolor="#333333">
              <v:stroke dashstyle="solid"/>
            </v:rect>
            <w10:wrap type="none"/>
          </v:group>
        </w:pict>
      </w:r>
      <w:r>
        <w:rPr/>
        <w:pict>
          <v:group style="position:absolute;margin-left:446.341248pt;margin-top:32.098804pt;width:4.55pt;height:4.55pt;mso-position-horizontal-relative:page;mso-position-vertical-relative:paragraph;z-index:5344" coordorigin="8927,642" coordsize="91,91">
            <v:shape style="position:absolute;left:8929;top:644;width:87;height:87" type="#_x0000_t75" stroked="false">
              <v:imagedata r:id="rId145" o:title=""/>
            </v:shape>
            <v:rect style="position:absolute;left:8929;top:644;width:87;height:87" filled="false" stroked="true" strokeweight=".2175pt" strokecolor="#333333">
              <v:stroke dashstyle="solid"/>
            </v:rect>
            <w10:wrap type="none"/>
          </v:group>
        </w:pict>
      </w:r>
      <w:r>
        <w:rPr/>
        <w:pict>
          <v:group style="position:absolute;margin-left:446.390015pt;margin-top:52.394054pt;width:4.5pt;height:4.5pt;mso-position-horizontal-relative:page;mso-position-vertical-relative:paragraph;z-index:5368" coordorigin="8928,1048" coordsize="90,90">
            <v:rect style="position:absolute;left:8929;top:1049;width:87;height:87" filled="true" fillcolor="#92cddd" stroked="false">
              <v:fill type="solid"/>
            </v:rect>
            <v:rect style="position:absolute;left:8929;top:1049;width:87;height:87" filled="false" stroked="true" strokeweight=".140pt" strokecolor="#333333">
              <v:stroke dashstyle="solid"/>
            </v:rect>
            <w10:wrap type="none"/>
          </v:group>
        </w:pict>
      </w:r>
      <w:r>
        <w:rPr/>
        <w:pict>
          <v:rect style="position:absolute;margin-left:446.459991pt;margin-top:72.744057pt;width:4.32pt;height:4.32pt;mso-position-horizontal-relative:page;mso-position-vertical-relative:paragraph;z-index:5392" filled="false" stroked="true" strokeweight=".140pt" strokecolor="#333333">
            <v:stroke dashstyle="solid"/>
            <w10:wrap type="none"/>
          </v:rect>
        </w:pict>
      </w:r>
      <w:r>
        <w:rPr>
          <w:spacing w:val="-3"/>
          <w:w w:val="90"/>
          <w:sz w:val="19"/>
        </w:rPr>
        <w:t>やや良くなる</w:t>
      </w:r>
      <w:r>
        <w:rPr>
          <w:sz w:val="19"/>
        </w:rPr>
        <w:t>変わらない</w:t>
      </w:r>
      <w:r>
        <w:rPr>
          <w:spacing w:val="-3"/>
          <w:w w:val="90"/>
          <w:sz w:val="19"/>
        </w:rPr>
        <w:t>やや悪くなる</w:t>
      </w:r>
      <w:r>
        <w:rPr>
          <w:sz w:val="19"/>
        </w:rPr>
        <w:t>悪くなる</w:t>
      </w:r>
    </w:p>
    <w:p>
      <w:pPr>
        <w:spacing w:after="0" w:line="381" w:lineRule="auto"/>
        <w:jc w:val="left"/>
        <w:rPr>
          <w:sz w:val="19"/>
        </w:rPr>
        <w:sectPr>
          <w:type w:val="continuous"/>
          <w:pgSz w:w="11910" w:h="16840"/>
          <w:pgMar w:top="1580" w:bottom="280" w:left="1000" w:right="800"/>
          <w:cols w:num="3" w:equalWidth="0">
            <w:col w:w="1561" w:space="217"/>
            <w:col w:w="6022" w:space="77"/>
            <w:col w:w="2233"/>
          </w:cols>
        </w:sectPr>
      </w:pPr>
    </w:p>
    <w:p>
      <w:pPr>
        <w:pStyle w:val="BodyText"/>
        <w:spacing w:before="6"/>
        <w:rPr>
          <w:sz w:val="27"/>
        </w:rPr>
      </w:pPr>
    </w:p>
    <w:p>
      <w:pPr>
        <w:spacing w:line="281" w:lineRule="exact" w:before="55"/>
        <w:ind w:left="178" w:right="0" w:firstLine="0"/>
        <w:jc w:val="left"/>
        <w:rPr>
          <w:sz w:val="21"/>
        </w:rPr>
      </w:pPr>
      <w:r>
        <w:rPr>
          <w:sz w:val="21"/>
        </w:rPr>
        <w:t>＜東青地区＞</w:t>
      </w:r>
    </w:p>
    <w:p>
      <w:pPr>
        <w:spacing w:line="254" w:lineRule="exact" w:before="0"/>
        <w:ind w:left="384" w:right="0" w:firstLine="0"/>
        <w:jc w:val="left"/>
        <w:rPr>
          <w:sz w:val="19"/>
        </w:rPr>
      </w:pPr>
      <w:r>
        <w:rPr>
          <w:sz w:val="19"/>
        </w:rPr>
        <w:t>①ＤＩ</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7"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454" w:right="420"/>
              <w:jc w:val="center"/>
              <w:rPr>
                <w:sz w:val="19"/>
              </w:rPr>
            </w:pPr>
            <w:r>
              <w:rPr>
                <w:sz w:val="19"/>
              </w:rPr>
              <w:t>30</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4" w:lineRule="exact"/>
              <w:ind w:left="421" w:right="41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4" w:lineRule="exact"/>
              <w:ind w:left="415" w:right="40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4" w:lineRule="exact"/>
              <w:ind w:left="413"/>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4" w:lineRule="exact"/>
              <w:ind w:left="414" w:right="40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8" w:type="dxa"/>
            <w:tcBorders>
              <w:top w:val="nil"/>
            </w:tcBorders>
            <w:shd w:val="clear" w:color="auto" w:fill="CCFFCC"/>
          </w:tcPr>
          <w:p>
            <w:pPr>
              <w:pStyle w:val="TableParagraph"/>
              <w:spacing w:line="204" w:lineRule="exact"/>
              <w:ind w:left="418" w:right="41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8" w:type="dxa"/>
            <w:tcBorders>
              <w:top w:val="nil"/>
            </w:tcBorders>
            <w:shd w:val="clear" w:color="auto" w:fill="CCFFCC"/>
          </w:tcPr>
          <w:p>
            <w:pPr>
              <w:pStyle w:val="TableParagraph"/>
              <w:spacing w:line="204"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55.0</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48.3</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53.3</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55.8</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53.3</w:t>
            </w:r>
          </w:p>
        </w:tc>
        <w:tc>
          <w:tcPr>
            <w:tcW w:w="1228" w:type="dxa"/>
          </w:tcPr>
          <w:p>
            <w:pPr>
              <w:pStyle w:val="TableParagraph"/>
              <w:spacing w:line="195" w:lineRule="exact"/>
              <w:ind w:right="21"/>
              <w:jc w:val="right"/>
              <w:rPr>
                <w:sz w:val="19"/>
              </w:rPr>
            </w:pPr>
            <w:r>
              <w:rPr>
                <w:w w:val="145"/>
                <w:sz w:val="19"/>
              </w:rPr>
              <w:t>▲ </w:t>
            </w:r>
            <w:r>
              <w:rPr>
                <w:w w:val="125"/>
                <w:sz w:val="19"/>
              </w:rPr>
              <w:t>2.5</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53.3</w:t>
            </w:r>
          </w:p>
        </w:tc>
        <w:tc>
          <w:tcPr>
            <w:tcW w:w="1227" w:type="dxa"/>
          </w:tcPr>
          <w:p>
            <w:pPr>
              <w:pStyle w:val="TableParagraph"/>
              <w:spacing w:line="195" w:lineRule="exact"/>
              <w:ind w:right="113"/>
              <w:jc w:val="right"/>
              <w:rPr>
                <w:sz w:val="19"/>
              </w:rPr>
            </w:pPr>
            <w:r>
              <w:rPr>
                <w:sz w:val="19"/>
              </w:rPr>
              <w:t>47.8</w:t>
            </w:r>
          </w:p>
        </w:tc>
        <w:tc>
          <w:tcPr>
            <w:tcW w:w="1227" w:type="dxa"/>
          </w:tcPr>
          <w:p>
            <w:pPr>
              <w:pStyle w:val="TableParagraph"/>
              <w:spacing w:line="195" w:lineRule="exact"/>
              <w:ind w:right="115"/>
              <w:jc w:val="right"/>
              <w:rPr>
                <w:sz w:val="19"/>
              </w:rPr>
            </w:pPr>
            <w:r>
              <w:rPr>
                <w:sz w:val="19"/>
              </w:rPr>
              <w:t>55.4</w:t>
            </w:r>
          </w:p>
        </w:tc>
        <w:tc>
          <w:tcPr>
            <w:tcW w:w="1227" w:type="dxa"/>
          </w:tcPr>
          <w:p>
            <w:pPr>
              <w:pStyle w:val="TableParagraph"/>
              <w:spacing w:line="195" w:lineRule="exact"/>
              <w:ind w:right="114"/>
              <w:jc w:val="right"/>
              <w:rPr>
                <w:sz w:val="19"/>
              </w:rPr>
            </w:pPr>
            <w:r>
              <w:rPr>
                <w:sz w:val="19"/>
              </w:rPr>
              <w:t>53.3</w:t>
            </w:r>
          </w:p>
        </w:tc>
        <w:tc>
          <w:tcPr>
            <w:tcW w:w="1228" w:type="dxa"/>
          </w:tcPr>
          <w:p>
            <w:pPr>
              <w:pStyle w:val="TableParagraph"/>
              <w:spacing w:line="195" w:lineRule="exact"/>
              <w:ind w:right="115"/>
              <w:jc w:val="right"/>
              <w:rPr>
                <w:sz w:val="19"/>
              </w:rPr>
            </w:pPr>
            <w:r>
              <w:rPr>
                <w:sz w:val="19"/>
              </w:rPr>
              <w:t>53.3</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44.4</w:t>
            </w:r>
          </w:p>
        </w:tc>
        <w:tc>
          <w:tcPr>
            <w:tcW w:w="1227" w:type="dxa"/>
          </w:tcPr>
          <w:p>
            <w:pPr>
              <w:pStyle w:val="TableParagraph"/>
              <w:spacing w:line="195" w:lineRule="exact"/>
              <w:ind w:right="115"/>
              <w:jc w:val="right"/>
              <w:rPr>
                <w:sz w:val="19"/>
              </w:rPr>
            </w:pPr>
            <w:r>
              <w:rPr>
                <w:sz w:val="19"/>
              </w:rPr>
              <w:t>52.8</w:t>
            </w:r>
          </w:p>
        </w:tc>
        <w:tc>
          <w:tcPr>
            <w:tcW w:w="1227" w:type="dxa"/>
          </w:tcPr>
          <w:p>
            <w:pPr>
              <w:pStyle w:val="TableParagraph"/>
              <w:spacing w:line="195" w:lineRule="exact"/>
              <w:ind w:right="114"/>
              <w:jc w:val="right"/>
              <w:rPr>
                <w:sz w:val="19"/>
              </w:rPr>
            </w:pPr>
            <w:r>
              <w:rPr>
                <w:sz w:val="19"/>
              </w:rPr>
              <w:t>55.6</w:t>
            </w:r>
          </w:p>
        </w:tc>
        <w:tc>
          <w:tcPr>
            <w:tcW w:w="1228" w:type="dxa"/>
          </w:tcPr>
          <w:p>
            <w:pPr>
              <w:pStyle w:val="TableParagraph"/>
              <w:spacing w:line="195" w:lineRule="exact"/>
              <w:ind w:right="115"/>
              <w:jc w:val="right"/>
              <w:rPr>
                <w:sz w:val="19"/>
              </w:rPr>
            </w:pPr>
            <w:r>
              <w:rPr>
                <w:sz w:val="19"/>
              </w:rPr>
              <w:t>47.2</w:t>
            </w:r>
          </w:p>
        </w:tc>
        <w:tc>
          <w:tcPr>
            <w:tcW w:w="1228" w:type="dxa"/>
          </w:tcPr>
          <w:p>
            <w:pPr>
              <w:pStyle w:val="TableParagraph"/>
              <w:spacing w:line="195" w:lineRule="exact"/>
              <w:ind w:right="21"/>
              <w:jc w:val="right"/>
              <w:rPr>
                <w:sz w:val="19"/>
              </w:rPr>
            </w:pPr>
            <w:r>
              <w:rPr>
                <w:w w:val="145"/>
                <w:sz w:val="19"/>
              </w:rPr>
              <w:t>▲ </w:t>
            </w:r>
            <w:r>
              <w:rPr>
                <w:w w:val="125"/>
                <w:sz w:val="19"/>
              </w:rPr>
              <w:t>8.4</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66.7</w:t>
            </w:r>
          </w:p>
        </w:tc>
        <w:tc>
          <w:tcPr>
            <w:tcW w:w="1227" w:type="dxa"/>
          </w:tcPr>
          <w:p>
            <w:pPr>
              <w:pStyle w:val="TableParagraph"/>
              <w:spacing w:line="195" w:lineRule="exact"/>
              <w:ind w:right="113"/>
              <w:jc w:val="right"/>
              <w:rPr>
                <w:sz w:val="19"/>
              </w:rPr>
            </w:pPr>
            <w:r>
              <w:rPr>
                <w:sz w:val="19"/>
              </w:rPr>
              <w:t>66.7</w:t>
            </w:r>
          </w:p>
        </w:tc>
        <w:tc>
          <w:tcPr>
            <w:tcW w:w="1227" w:type="dxa"/>
          </w:tcPr>
          <w:p>
            <w:pPr>
              <w:pStyle w:val="TableParagraph"/>
              <w:spacing w:line="195" w:lineRule="exact"/>
              <w:ind w:right="115"/>
              <w:jc w:val="right"/>
              <w:rPr>
                <w:sz w:val="19"/>
              </w:rPr>
            </w:pPr>
            <w:r>
              <w:rPr>
                <w:sz w:val="19"/>
              </w:rPr>
              <w:t>83.3</w:t>
            </w:r>
          </w:p>
        </w:tc>
        <w:tc>
          <w:tcPr>
            <w:tcW w:w="1227" w:type="dxa"/>
          </w:tcPr>
          <w:p>
            <w:pPr>
              <w:pStyle w:val="TableParagraph"/>
              <w:spacing w:line="195" w:lineRule="exact"/>
              <w:ind w:right="114"/>
              <w:jc w:val="right"/>
              <w:rPr>
                <w:sz w:val="19"/>
              </w:rPr>
            </w:pPr>
            <w:r>
              <w:rPr>
                <w:sz w:val="19"/>
              </w:rPr>
              <w:t>58.3</w:t>
            </w:r>
          </w:p>
        </w:tc>
        <w:tc>
          <w:tcPr>
            <w:tcW w:w="1228" w:type="dxa"/>
          </w:tcPr>
          <w:p>
            <w:pPr>
              <w:pStyle w:val="TableParagraph"/>
              <w:spacing w:line="195" w:lineRule="exact"/>
              <w:ind w:right="115"/>
              <w:jc w:val="right"/>
              <w:rPr>
                <w:sz w:val="19"/>
              </w:rPr>
            </w:pPr>
            <w:r>
              <w:rPr>
                <w:sz w:val="19"/>
              </w:rPr>
              <w:t>75.0</w:t>
            </w:r>
          </w:p>
        </w:tc>
        <w:tc>
          <w:tcPr>
            <w:tcW w:w="1228" w:type="dxa"/>
          </w:tcPr>
          <w:p>
            <w:pPr>
              <w:pStyle w:val="TableParagraph"/>
              <w:spacing w:line="195" w:lineRule="exact"/>
              <w:ind w:right="21"/>
              <w:jc w:val="right"/>
              <w:rPr>
                <w:sz w:val="19"/>
              </w:rPr>
            </w:pPr>
            <w:r>
              <w:rPr>
                <w:sz w:val="19"/>
              </w:rPr>
              <w:t>16.7</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52.8</w:t>
            </w:r>
          </w:p>
        </w:tc>
        <w:tc>
          <w:tcPr>
            <w:tcW w:w="1227" w:type="dxa"/>
          </w:tcPr>
          <w:p>
            <w:pPr>
              <w:pStyle w:val="TableParagraph"/>
              <w:spacing w:line="195" w:lineRule="exact"/>
              <w:ind w:right="113"/>
              <w:jc w:val="right"/>
              <w:rPr>
                <w:sz w:val="19"/>
              </w:rPr>
            </w:pPr>
            <w:r>
              <w:rPr>
                <w:sz w:val="19"/>
              </w:rPr>
              <w:t>44.4</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47.2</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0"/>
              <w:jc w:val="right"/>
              <w:rPr>
                <w:sz w:val="19"/>
              </w:rPr>
            </w:pPr>
            <w:r>
              <w:rPr>
                <w:w w:val="105"/>
                <w:sz w:val="19"/>
              </w:rPr>
              <w:t>2.8</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62.5</w:t>
            </w:r>
          </w:p>
        </w:tc>
        <w:tc>
          <w:tcPr>
            <w:tcW w:w="1228" w:type="dxa"/>
          </w:tcPr>
          <w:p>
            <w:pPr>
              <w:pStyle w:val="TableParagraph"/>
              <w:spacing w:line="195" w:lineRule="exact"/>
              <w:ind w:right="115"/>
              <w:jc w:val="right"/>
              <w:rPr>
                <w:sz w:val="19"/>
              </w:rPr>
            </w:pPr>
            <w:r>
              <w:rPr>
                <w:sz w:val="19"/>
              </w:rPr>
              <w:t>62.5</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62.5</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62.5</w:t>
            </w:r>
          </w:p>
        </w:tc>
        <w:tc>
          <w:tcPr>
            <w:tcW w:w="1228" w:type="dxa"/>
          </w:tcPr>
          <w:p>
            <w:pPr>
              <w:pStyle w:val="TableParagraph"/>
              <w:spacing w:line="195" w:lineRule="exact"/>
              <w:ind w:right="115"/>
              <w:jc w:val="right"/>
              <w:rPr>
                <w:sz w:val="19"/>
              </w:rPr>
            </w:pPr>
            <w:r>
              <w:rPr>
                <w:sz w:val="19"/>
              </w:rPr>
              <w:t>43.8</w:t>
            </w:r>
          </w:p>
        </w:tc>
        <w:tc>
          <w:tcPr>
            <w:tcW w:w="1228" w:type="dxa"/>
          </w:tcPr>
          <w:p>
            <w:pPr>
              <w:pStyle w:val="TableParagraph"/>
              <w:spacing w:line="195" w:lineRule="exact"/>
              <w:ind w:right="21"/>
              <w:jc w:val="right"/>
              <w:rPr>
                <w:sz w:val="19"/>
              </w:rPr>
            </w:pPr>
            <w:r>
              <w:rPr>
                <w:w w:val="145"/>
                <w:sz w:val="19"/>
              </w:rPr>
              <w:t>▲ </w:t>
            </w:r>
            <w:r>
              <w:rPr>
                <w:w w:val="120"/>
                <w:sz w:val="19"/>
              </w:rPr>
              <w:t>18.7</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58.3</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41.7</w:t>
            </w:r>
          </w:p>
        </w:tc>
        <w:tc>
          <w:tcPr>
            <w:tcW w:w="1227" w:type="dxa"/>
          </w:tcPr>
          <w:p>
            <w:pPr>
              <w:pStyle w:val="TableParagraph"/>
              <w:spacing w:line="195" w:lineRule="exact"/>
              <w:ind w:right="114"/>
              <w:jc w:val="right"/>
              <w:rPr>
                <w:sz w:val="19"/>
              </w:rPr>
            </w:pPr>
            <w:r>
              <w:rPr>
                <w:sz w:val="19"/>
              </w:rPr>
              <w:t>66.7</w:t>
            </w:r>
          </w:p>
        </w:tc>
        <w:tc>
          <w:tcPr>
            <w:tcW w:w="1228" w:type="dxa"/>
          </w:tcPr>
          <w:p>
            <w:pPr>
              <w:pStyle w:val="TableParagraph"/>
              <w:spacing w:line="195" w:lineRule="exact"/>
              <w:ind w:right="115"/>
              <w:jc w:val="right"/>
              <w:rPr>
                <w:sz w:val="19"/>
              </w:rPr>
            </w:pPr>
            <w:r>
              <w:rPr>
                <w:sz w:val="19"/>
              </w:rPr>
              <w:t>66.7</w:t>
            </w:r>
          </w:p>
        </w:tc>
        <w:tc>
          <w:tcPr>
            <w:tcW w:w="1228" w:type="dxa"/>
          </w:tcPr>
          <w:p>
            <w:pPr>
              <w:pStyle w:val="TableParagraph"/>
              <w:spacing w:line="195" w:lineRule="exact"/>
              <w:ind w:right="20"/>
              <w:jc w:val="right"/>
              <w:rPr>
                <w:sz w:val="19"/>
              </w:rPr>
            </w:pPr>
            <w:r>
              <w:rPr>
                <w:w w:val="105"/>
                <w:sz w:val="19"/>
              </w:rPr>
              <w:t>0.0</w:t>
            </w:r>
          </w:p>
        </w:tc>
      </w:tr>
    </w:tbl>
    <w:p>
      <w:pPr>
        <w:pStyle w:val="BodyText"/>
        <w:spacing w:before="5"/>
        <w:rPr>
          <w:sz w:val="14"/>
        </w:rPr>
      </w:pPr>
    </w:p>
    <w:p>
      <w:pPr>
        <w:spacing w:after="0"/>
        <w:rPr>
          <w:sz w:val="14"/>
        </w:rPr>
        <w:sectPr>
          <w:pgSz w:w="11910" w:h="16840"/>
          <w:pgMar w:header="0" w:footer="684" w:top="1580" w:bottom="960" w:left="1000" w:right="800"/>
        </w:sectPr>
      </w:pPr>
    </w:p>
    <w:p>
      <w:pPr>
        <w:pStyle w:val="BodyText"/>
        <w:spacing w:before="67"/>
        <w:ind w:left="1282"/>
      </w:pPr>
      <w:r>
        <w:rPr/>
        <w:t>３カ月後の景気の先行き判断</w:t>
      </w:r>
      <w:r>
        <w:rPr>
          <w:rFonts w:ascii="Arial" w:eastAsia="Arial"/>
        </w:rPr>
        <w:t>DI</w:t>
      </w:r>
      <w:r>
        <w:rPr/>
        <w:t>（東青地区）</w:t>
      </w:r>
    </w:p>
    <w:p>
      <w:pPr>
        <w:pStyle w:val="BodyText"/>
        <w:rPr>
          <w:sz w:val="14"/>
        </w:rPr>
      </w:pPr>
    </w:p>
    <w:p>
      <w:pPr>
        <w:pStyle w:val="BodyText"/>
        <w:ind w:left="464"/>
        <w:rPr>
          <w:rFonts w:ascii="Arial"/>
        </w:rPr>
      </w:pPr>
      <w:r>
        <w:rPr/>
        <w:pict>
          <v:shape style="position:absolute;margin-left:91.800003pt;margin-top:5.212883pt;width:200.7pt;height:131.7pt;mso-position-horizontal-relative:page;mso-position-vertical-relative:paragraph;z-index:599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799"/>
                    <w:gridCol w:w="799"/>
                    <w:gridCol w:w="799"/>
                    <w:gridCol w:w="799"/>
                    <w:gridCol w:w="799"/>
                  </w:tblGrid>
                  <w:tr>
                    <w:trPr>
                      <w:trHeight w:val="494" w:hRule="atLeast"/>
                    </w:trPr>
                    <w:tc>
                      <w:tcPr>
                        <w:tcW w:w="3995" w:type="dxa"/>
                        <w:gridSpan w:val="5"/>
                        <w:tcBorders>
                          <w:bottom w:val="nil"/>
                          <w:right w:val="single" w:sz="2" w:space="0" w:color="959595"/>
                        </w:tcBorders>
                      </w:tcPr>
                      <w:p>
                        <w:pPr>
                          <w:pStyle w:val="TableParagraph"/>
                          <w:rPr>
                            <w:rFonts w:ascii="Times New Roman"/>
                            <w:sz w:val="18"/>
                          </w:rPr>
                        </w:pPr>
                      </w:p>
                    </w:tc>
                  </w:tr>
                  <w:tr>
                    <w:trPr>
                      <w:trHeight w:val="80" w:hRule="atLeast"/>
                    </w:trPr>
                    <w:tc>
                      <w:tcPr>
                        <w:tcW w:w="3995" w:type="dxa"/>
                        <w:gridSpan w:val="5"/>
                        <w:tcBorders>
                          <w:top w:val="nil"/>
                          <w:bottom w:val="nil"/>
                          <w:right w:val="single" w:sz="2" w:space="0" w:color="959595"/>
                        </w:tcBorders>
                      </w:tcPr>
                      <w:p>
                        <w:pPr>
                          <w:pStyle w:val="TableParagraph"/>
                          <w:rPr>
                            <w:rFonts w:ascii="Times New Roman"/>
                            <w:sz w:val="2"/>
                          </w:rPr>
                        </w:pPr>
                      </w:p>
                    </w:tc>
                  </w:tr>
                  <w:tr>
                    <w:trPr>
                      <w:trHeight w:val="390" w:hRule="atLeast"/>
                    </w:trPr>
                    <w:tc>
                      <w:tcPr>
                        <w:tcW w:w="3995" w:type="dxa"/>
                        <w:gridSpan w:val="5"/>
                        <w:tcBorders>
                          <w:top w:val="nil"/>
                          <w:bottom w:val="single" w:sz="6" w:space="0" w:color="FFFFFF"/>
                          <w:right w:val="single" w:sz="2" w:space="0" w:color="959595"/>
                        </w:tcBorders>
                      </w:tcPr>
                      <w:p>
                        <w:pPr>
                          <w:pStyle w:val="TableParagraph"/>
                          <w:rPr>
                            <w:rFonts w:ascii="Times New Roman"/>
                            <w:sz w:val="18"/>
                          </w:rPr>
                        </w:pPr>
                      </w:p>
                    </w:tc>
                  </w:tr>
                  <w:tr>
                    <w:trPr>
                      <w:trHeight w:val="486" w:hRule="atLeast"/>
                    </w:trPr>
                    <w:tc>
                      <w:tcPr>
                        <w:tcW w:w="3995" w:type="dxa"/>
                        <w:gridSpan w:val="5"/>
                        <w:tcBorders>
                          <w:top w:val="single" w:sz="6" w:space="0" w:color="FFFFFF"/>
                          <w:right w:val="single" w:sz="2" w:space="0" w:color="959595"/>
                        </w:tcBorders>
                      </w:tcPr>
                      <w:p>
                        <w:pPr>
                          <w:pStyle w:val="TableParagraph"/>
                          <w:rPr>
                            <w:rFonts w:ascii="Times New Roman"/>
                            <w:sz w:val="18"/>
                          </w:rPr>
                        </w:pPr>
                      </w:p>
                    </w:tc>
                  </w:tr>
                  <w:tr>
                    <w:trPr>
                      <w:trHeight w:val="486" w:hRule="atLeast"/>
                    </w:trPr>
                    <w:tc>
                      <w:tcPr>
                        <w:tcW w:w="3995" w:type="dxa"/>
                        <w:gridSpan w:val="5"/>
                        <w:tcBorders>
                          <w:right w:val="single" w:sz="2" w:space="0" w:color="959595"/>
                        </w:tcBorders>
                      </w:tcPr>
                      <w:p>
                        <w:pPr>
                          <w:pStyle w:val="TableParagraph"/>
                          <w:rPr>
                            <w:rFonts w:ascii="Times New Roman"/>
                            <w:sz w:val="18"/>
                          </w:rPr>
                        </w:pPr>
                      </w:p>
                    </w:tc>
                  </w:tr>
                  <w:tr>
                    <w:trPr>
                      <w:trHeight w:val="614" w:hRule="atLeast"/>
                    </w:trPr>
                    <w:tc>
                      <w:tcPr>
                        <w:tcW w:w="799" w:type="dxa"/>
                        <w:tcBorders>
                          <w:bottom w:val="nil"/>
                        </w:tcBorders>
                      </w:tcPr>
                      <w:p>
                        <w:pPr>
                          <w:pStyle w:val="TableParagraph"/>
                          <w:spacing w:before="85"/>
                          <w:ind w:left="69" w:right="56"/>
                          <w:jc w:val="center"/>
                          <w:rPr>
                            <w:sz w:val="15"/>
                          </w:rPr>
                        </w:pPr>
                        <w:r>
                          <w:rPr>
                            <w:sz w:val="15"/>
                          </w:rPr>
                          <w:t>4月</w:t>
                        </w:r>
                      </w:p>
                      <w:p>
                        <w:pPr>
                          <w:pStyle w:val="TableParagraph"/>
                          <w:spacing w:line="197" w:lineRule="exact" w:before="111"/>
                          <w:ind w:left="69" w:right="56"/>
                          <w:jc w:val="center"/>
                          <w:rPr>
                            <w:sz w:val="15"/>
                          </w:rPr>
                        </w:pPr>
                        <w:r>
                          <w:rPr>
                            <w:sz w:val="15"/>
                          </w:rPr>
                          <w:t>平成28年</w:t>
                        </w:r>
                      </w:p>
                    </w:tc>
                    <w:tc>
                      <w:tcPr>
                        <w:tcW w:w="799" w:type="dxa"/>
                        <w:tcBorders>
                          <w:bottom w:val="nil"/>
                        </w:tcBorders>
                      </w:tcPr>
                      <w:p>
                        <w:pPr>
                          <w:pStyle w:val="TableParagraph"/>
                          <w:spacing w:before="85"/>
                          <w:ind w:left="69" w:right="56"/>
                          <w:jc w:val="center"/>
                          <w:rPr>
                            <w:sz w:val="15"/>
                          </w:rPr>
                        </w:pPr>
                        <w:r>
                          <w:rPr>
                            <w:sz w:val="15"/>
                          </w:rPr>
                          <w:t>7月</w:t>
                        </w:r>
                      </w:p>
                      <w:p>
                        <w:pPr>
                          <w:pStyle w:val="TableParagraph"/>
                          <w:spacing w:line="197" w:lineRule="exact" w:before="111"/>
                          <w:ind w:left="70" w:right="56"/>
                          <w:jc w:val="center"/>
                          <w:rPr>
                            <w:sz w:val="15"/>
                          </w:rPr>
                        </w:pPr>
                        <w:r>
                          <w:rPr>
                            <w:sz w:val="15"/>
                          </w:rPr>
                          <w:t>平成28年</w:t>
                        </w:r>
                      </w:p>
                    </w:tc>
                    <w:tc>
                      <w:tcPr>
                        <w:tcW w:w="799" w:type="dxa"/>
                        <w:tcBorders>
                          <w:bottom w:val="nil"/>
                        </w:tcBorders>
                      </w:tcPr>
                      <w:p>
                        <w:pPr>
                          <w:pStyle w:val="TableParagraph"/>
                          <w:spacing w:before="85"/>
                          <w:ind w:left="70" w:right="56"/>
                          <w:jc w:val="center"/>
                          <w:rPr>
                            <w:sz w:val="15"/>
                          </w:rPr>
                        </w:pPr>
                        <w:r>
                          <w:rPr>
                            <w:sz w:val="15"/>
                          </w:rPr>
                          <w:t>10月</w:t>
                        </w:r>
                      </w:p>
                      <w:p>
                        <w:pPr>
                          <w:pStyle w:val="TableParagraph"/>
                          <w:spacing w:line="197" w:lineRule="exact" w:before="111"/>
                          <w:ind w:left="70" w:right="56"/>
                          <w:jc w:val="center"/>
                          <w:rPr>
                            <w:sz w:val="15"/>
                          </w:rPr>
                        </w:pPr>
                        <w:r>
                          <w:rPr>
                            <w:sz w:val="15"/>
                          </w:rPr>
                          <w:t>平成28年</w:t>
                        </w:r>
                      </w:p>
                    </w:tc>
                    <w:tc>
                      <w:tcPr>
                        <w:tcW w:w="799" w:type="dxa"/>
                        <w:tcBorders>
                          <w:bottom w:val="nil"/>
                        </w:tcBorders>
                      </w:tcPr>
                      <w:p>
                        <w:pPr>
                          <w:pStyle w:val="TableParagraph"/>
                          <w:spacing w:before="85"/>
                          <w:ind w:left="70" w:right="56"/>
                          <w:jc w:val="center"/>
                          <w:rPr>
                            <w:sz w:val="15"/>
                          </w:rPr>
                        </w:pPr>
                        <w:r>
                          <w:rPr>
                            <w:sz w:val="15"/>
                          </w:rPr>
                          <w:t>1月</w:t>
                        </w:r>
                      </w:p>
                      <w:p>
                        <w:pPr>
                          <w:pStyle w:val="TableParagraph"/>
                          <w:spacing w:line="197" w:lineRule="exact" w:before="111"/>
                          <w:ind w:left="70" w:right="56"/>
                          <w:jc w:val="center"/>
                          <w:rPr>
                            <w:sz w:val="15"/>
                          </w:rPr>
                        </w:pPr>
                        <w:r>
                          <w:rPr>
                            <w:sz w:val="15"/>
                          </w:rPr>
                          <w:t>平成29年</w:t>
                        </w:r>
                      </w:p>
                    </w:tc>
                    <w:tc>
                      <w:tcPr>
                        <w:tcW w:w="799" w:type="dxa"/>
                        <w:tcBorders>
                          <w:bottom w:val="nil"/>
                        </w:tcBorders>
                      </w:tcPr>
                      <w:p>
                        <w:pPr>
                          <w:pStyle w:val="TableParagraph"/>
                          <w:spacing w:before="85"/>
                          <w:ind w:left="70" w:right="55"/>
                          <w:jc w:val="center"/>
                          <w:rPr>
                            <w:sz w:val="15"/>
                          </w:rPr>
                        </w:pPr>
                        <w:r>
                          <w:rPr>
                            <w:sz w:val="15"/>
                          </w:rPr>
                          <w:t>4月</w:t>
                        </w:r>
                      </w:p>
                      <w:p>
                        <w:pPr>
                          <w:pStyle w:val="TableParagraph"/>
                          <w:spacing w:line="197" w:lineRule="exact" w:before="111"/>
                          <w:ind w:left="70" w:right="55"/>
                          <w:jc w:val="center"/>
                          <w:rPr>
                            <w:sz w:val="15"/>
                          </w:rPr>
                        </w:pPr>
                        <w:r>
                          <w:rPr>
                            <w:sz w:val="15"/>
                          </w:rPr>
                          <w:t>平成29年</w:t>
                        </w:r>
                      </w:p>
                    </w:tc>
                  </w:tr>
                </w:tbl>
                <w:p>
                  <w:pPr>
                    <w:pStyle w:val="BodyText"/>
                  </w:pPr>
                </w:p>
              </w:txbxContent>
            </v:textbox>
            <w10:wrap type="none"/>
          </v:shape>
        </w:pict>
      </w:r>
      <w:r>
        <w:rPr>
          <w:rFonts w:ascii="Arial"/>
        </w:rPr>
        <w:t>90</w:t>
      </w:r>
    </w:p>
    <w:p>
      <w:pPr>
        <w:pStyle w:val="BodyText"/>
        <w:rPr>
          <w:rFonts w:ascii="Arial"/>
          <w:sz w:val="16"/>
        </w:rPr>
      </w:pPr>
    </w:p>
    <w:p>
      <w:pPr>
        <w:pStyle w:val="BodyText"/>
        <w:spacing w:before="122"/>
        <w:ind w:left="464"/>
        <w:rPr>
          <w:rFonts w:ascii="Arial"/>
        </w:rPr>
      </w:pPr>
      <w:r>
        <w:rPr/>
        <w:pict>
          <v:group style="position:absolute;margin-left:92.099998pt;margin-top:11.312927pt;width:199.8pt;height:39.1pt;mso-position-horizontal-relative:page;mso-position-vertical-relative:paragraph;z-index:5440" coordorigin="1842,226" coordsize="3996,782">
            <v:line style="position:absolute" from="1842,232" to="5838,232" stroked="true" strokeweight=".6pt" strokecolor="#858585">
              <v:stroke dashstyle="solid"/>
            </v:line>
            <v:shape style="position:absolute;left:2241;top:588;width:3197;height:188" coordorigin="2242,589" coordsize="3197,188" path="m2242,608l3041,776,3840,651,4639,589,5438,651e" filled="false" stroked="true" strokeweight="1.92pt" strokecolor="#497dba">
              <v:path arrowok="t"/>
              <v:stroke dashstyle="solid"/>
            </v:shape>
            <v:shape style="position:absolute;left:2174;top:539;width:135;height:135" type="#_x0000_t75" stroked="false">
              <v:imagedata r:id="rId35" o:title=""/>
            </v:shape>
            <v:shape style="position:absolute;left:2971;top:706;width:135;height:135" type="#_x0000_t75" stroked="false">
              <v:imagedata r:id="rId7" o:title=""/>
            </v:shape>
            <v:shape style="position:absolute;left:3771;top:581;width:135;height:135" type="#_x0000_t75" stroked="false">
              <v:imagedata r:id="rId37" o:title=""/>
            </v:shape>
            <v:shape style="position:absolute;left:4569;top:518;width:135;height:135" type="#_x0000_t75" stroked="false">
              <v:imagedata r:id="rId36" o:title=""/>
            </v:shape>
            <v:shape style="position:absolute;left:5368;top:581;width:135;height:135" type="#_x0000_t75" stroked="false">
              <v:imagedata r:id="rId35" o:title=""/>
            </v:shape>
            <v:shape style="position:absolute;left:2241;top:598;width:3197;height:190" coordorigin="2242,598" coordsize="3197,190" path="m2242,651l3041,788,3840,598,4639,651,5438,651e" filled="false" stroked="true" strokeweight="1.68pt" strokecolor="#993366">
              <v:path arrowok="t"/>
              <v:stroke dashstyle="solid"/>
            </v:shape>
            <v:shape style="position:absolute;left:2180;top:535;width:3316;height:312" coordorigin="2181,535" coordsize="3316,312" path="m2302,709l2181,588m2181,709l2302,588m3099,847l2978,725m2978,847l3099,725m3899,657l3778,535m3778,657l3899,535m4697,709l4576,588m4576,709l4697,588m5496,709l5375,588m5375,709l5496,588e" filled="false" stroked="true" strokeweight=".6525pt" strokecolor="#993366">
              <v:path arrowok="t"/>
              <v:stroke dashstyle="solid"/>
            </v:shape>
            <v:shape style="position:absolute;left:2241;top:420;width:3197;height:468" coordorigin="2242,421" coordsize="3197,468" path="m2242,421l3041,733,3840,733,4639,421,5438,889e" filled="false" stroked="true" strokeweight="1.92pt" strokecolor="#97b853">
              <v:path arrowok="t"/>
              <v:stroke dashstyle="solid"/>
            </v:shape>
            <v:shape style="position:absolute;left:2174;top:351;width:135;height:135" type="#_x0000_t75" stroked="false">
              <v:imagedata r:id="rId11" o:title=""/>
            </v:shape>
            <v:shape style="position:absolute;left:2971;top:664;width:135;height:135" type="#_x0000_t75" stroked="false">
              <v:imagedata r:id="rId11" o:title=""/>
            </v:shape>
            <v:shape style="position:absolute;left:3771;top:664;width:135;height:135" type="#_x0000_t75" stroked="false">
              <v:imagedata r:id="rId75" o:title=""/>
            </v:shape>
            <v:shape style="position:absolute;left:4569;top:351;width:135;height:135" type="#_x0000_t75" stroked="false">
              <v:imagedata r:id="rId75" o:title=""/>
            </v:shape>
            <v:shape style="position:absolute;left:5368;top:819;width:135;height:135" type="#_x0000_t75" stroked="false">
              <v:imagedata r:id="rId14" o:title=""/>
            </v:shape>
            <v:shape style="position:absolute;left:2241;top:315;width:3197;height:627" coordorigin="2242,315" coordsize="3197,627" path="m2242,526l3041,733,3840,941,4639,315,5438,315e" filled="false" stroked="true" strokeweight="1.68pt" strokecolor="#666699">
              <v:path arrowok="t"/>
              <v:stroke dashstyle="solid"/>
            </v:shape>
            <v:rect style="position:absolute;left:2181;top:462;width:122;height:122" filled="true" fillcolor="#ffffff" stroked="false">
              <v:fill type="solid"/>
            </v:rect>
            <v:shape style="position:absolute;left:2181;top:462;width:919;height:330" coordorigin="2181,463" coordsize="919,330" path="m2181,584l2302,584,2302,463,2181,463,2181,584xm2979,793l3100,793,3100,672,2979,672,2979,793xe" filled="false" stroked="true" strokeweight=".6525pt" strokecolor="#666699">
              <v:path arrowok="t"/>
              <v:stroke dashstyle="solid"/>
            </v:shape>
            <v:rect style="position:absolute;left:3778;top:880;width:122;height:122" filled="true" fillcolor="#ffffff" stroked="false">
              <v:fill type="solid"/>
            </v:rect>
            <v:rect style="position:absolute;left:3778;top:880;width:122;height:122" filled="false" stroked="true" strokeweight=".6525pt" strokecolor="#666699">
              <v:stroke dashstyle="solid"/>
            </v:rect>
            <v:rect style="position:absolute;left:4576;top:251;width:122;height:122" filled="true" fillcolor="#ffffff" stroked="false">
              <v:fill type="solid"/>
            </v:rect>
            <v:shape style="position:absolute;left:4576;top:251;width:921;height:122" coordorigin="4576,252" coordsize="921,122" path="m4576,373l4697,373,4697,252,4576,252,4576,373xm5376,373l5497,373,5497,252,5376,252,5376,373xe" filled="false" stroked="true" strokeweight=".6525pt" strokecolor="#666699">
              <v:path arrowok="t"/>
              <v:stroke dashstyle="solid"/>
            </v:shape>
            <w10:wrap type="none"/>
          </v:group>
        </w:pict>
      </w:r>
      <w:r>
        <w:rPr>
          <w:rFonts w:ascii="Arial"/>
        </w:rPr>
        <w:t>70</w:t>
      </w:r>
    </w:p>
    <w:p>
      <w:pPr>
        <w:pStyle w:val="BodyText"/>
        <w:rPr>
          <w:rFonts w:ascii="Arial"/>
          <w:sz w:val="16"/>
        </w:rPr>
      </w:pPr>
    </w:p>
    <w:p>
      <w:pPr>
        <w:pStyle w:val="BodyText"/>
        <w:spacing w:before="122"/>
        <w:ind w:left="464"/>
        <w:rPr>
          <w:rFonts w:ascii="Arial"/>
        </w:rPr>
      </w:pPr>
      <w:r>
        <w:rPr>
          <w:rFonts w:ascii="Arial"/>
        </w:rPr>
        <w:t>50</w:t>
      </w:r>
    </w:p>
    <w:p>
      <w:pPr>
        <w:pStyle w:val="BodyText"/>
        <w:rPr>
          <w:rFonts w:ascii="Arial"/>
          <w:sz w:val="16"/>
        </w:rPr>
      </w:pPr>
    </w:p>
    <w:p>
      <w:pPr>
        <w:pStyle w:val="BodyText"/>
        <w:spacing w:before="122"/>
        <w:ind w:left="464"/>
        <w:rPr>
          <w:rFonts w:ascii="Arial"/>
        </w:rPr>
      </w:pPr>
      <w:r>
        <w:rPr>
          <w:rFonts w:ascii="Arial"/>
        </w:rPr>
        <w:t>30</w:t>
      </w:r>
    </w:p>
    <w:p>
      <w:pPr>
        <w:pStyle w:val="BodyText"/>
        <w:rPr>
          <w:rFonts w:ascii="Arial"/>
          <w:sz w:val="16"/>
        </w:rPr>
      </w:pPr>
    </w:p>
    <w:p>
      <w:pPr>
        <w:pStyle w:val="BodyText"/>
        <w:spacing w:before="122"/>
        <w:ind w:left="464"/>
        <w:rPr>
          <w:rFonts w:ascii="Arial"/>
        </w:rPr>
      </w:pPr>
      <w:r>
        <w:rPr>
          <w:rFonts w:ascii="Arial"/>
        </w:rPr>
        <w:t>10</w:t>
      </w:r>
    </w:p>
    <w:p>
      <w:pPr>
        <w:pStyle w:val="BodyText"/>
        <w:rPr>
          <w:rFonts w:ascii="Arial"/>
          <w:sz w:val="16"/>
        </w:rPr>
      </w:pPr>
    </w:p>
    <w:p>
      <w:pPr>
        <w:pStyle w:val="BodyText"/>
        <w:rPr>
          <w:rFonts w:ascii="Arial"/>
          <w:sz w:val="16"/>
        </w:rPr>
      </w:pPr>
    </w:p>
    <w:p>
      <w:pPr>
        <w:pStyle w:val="BodyText"/>
        <w:spacing w:before="8"/>
        <w:rPr>
          <w:rFonts w:ascii="Arial"/>
          <w:sz w:val="19"/>
        </w:rPr>
      </w:pPr>
    </w:p>
    <w:p>
      <w:pPr>
        <w:tabs>
          <w:tab w:pos="1966" w:val="left" w:leader="none"/>
          <w:tab w:pos="3066" w:val="left" w:leader="none"/>
          <w:tab w:pos="4167" w:val="left" w:leader="none"/>
        </w:tabs>
        <w:spacing w:before="0"/>
        <w:ind w:left="1196" w:right="0" w:firstLine="0"/>
        <w:jc w:val="left"/>
        <w:rPr>
          <w:sz w:val="16"/>
        </w:rPr>
      </w:pPr>
      <w:r>
        <w:rPr/>
        <w:pict>
          <v:group style="position:absolute;margin-left:91.32pt;margin-top:3.50079pt;width:16.7pt;height:4.95pt;mso-position-horizontal-relative:page;mso-position-vertical-relative:paragraph;z-index:5464" coordorigin="1826,70" coordsize="334,99">
            <v:line style="position:absolute" from="1826,119" to="2160,119" stroked="true" strokeweight="1.92pt" strokecolor="#497dba">
              <v:stroke dashstyle="solid"/>
            </v:line>
            <v:shape style="position:absolute;left:1950;top:76;width:88;height:87" coordorigin="1951,76" coordsize="88,87" path="m1994,76l1951,119,1994,163,2038,119,1994,76xe" filled="true" fillcolor="#4f81bc" stroked="false">
              <v:path arrowok="t"/>
              <v:fill type="solid"/>
            </v:shape>
            <v:shape style="position:absolute;left:1950;top:76;width:88;height:87" coordorigin="1951,76" coordsize="88,87" path="m1994,76l2038,119,1994,163,1951,119,1994,76e" filled="false" stroked="true" strokeweight=".6pt" strokecolor="#497dba">
              <v:path arrowok="t"/>
              <v:stroke dashstyle="solid"/>
            </v:shape>
            <w10:wrap type="none"/>
          </v:group>
        </w:pict>
      </w:r>
      <w:r>
        <w:rPr/>
        <w:pict>
          <v:group style="position:absolute;margin-left:129.839996pt;margin-top:3.53079pt;width:16.7pt;height:4.95pt;mso-position-horizontal-relative:page;mso-position-vertical-relative:paragraph;z-index:-408376" coordorigin="2597,71" coordsize="334,99">
            <v:line style="position:absolute" from="2597,119" to="2930,119" stroked="true" strokeweight="1.68pt" strokecolor="#993366">
              <v:stroke dashstyle="solid"/>
            </v:line>
            <v:shape style="position:absolute;left:2720;top:76;width:87;height:87" coordorigin="2720,77" coordsize="87,87" path="m2807,163l2720,77m2720,163l2807,77e" filled="false" stroked="true" strokeweight=".6pt" strokecolor="#993366">
              <v:path arrowok="t"/>
              <v:stroke dashstyle="solid"/>
            </v:shape>
            <w10:wrap type="none"/>
          </v:group>
        </w:pict>
      </w:r>
      <w:r>
        <w:rPr/>
        <w:pict>
          <v:group style="position:absolute;margin-left:184.800003pt;margin-top:3.50079pt;width:16.7pt;height:4.95pt;mso-position-horizontal-relative:page;mso-position-vertical-relative:paragraph;z-index:-408352" coordorigin="3696,70" coordsize="334,99">
            <v:line style="position:absolute" from="3696,119" to="4030,119" stroked="true" strokeweight="1.92pt" strokecolor="#97b853">
              <v:stroke dashstyle="solid"/>
            </v:line>
            <v:shape style="position:absolute;left:3820;top:76;width:87;height:87" coordorigin="3820,76" coordsize="87,87" path="m3864,76l3820,163,3907,163,3864,76xe" filled="true" fillcolor="#9bba58" stroked="false">
              <v:path arrowok="t"/>
              <v:fill type="solid"/>
            </v:shape>
            <v:shape style="position:absolute;left:3820;top:76;width:87;height:87" coordorigin="3820,76" coordsize="87,87" path="m3864,76l3907,163,3820,163,3864,76e" filled="false" stroked="true" strokeweight=".6pt" strokecolor="#97b853">
              <v:path arrowok="t"/>
              <v:stroke dashstyle="solid"/>
            </v:shape>
            <w10:wrap type="none"/>
          </v:group>
        </w:pict>
      </w:r>
      <w:r>
        <w:rPr/>
        <w:pict>
          <v:group style="position:absolute;margin-left:239.880005pt;margin-top:3.53079pt;width:16.7pt;height:4.95pt;mso-position-horizontal-relative:page;mso-position-vertical-relative:paragraph;z-index:-408328" coordorigin="4798,71" coordsize="334,99">
            <v:shape style="position:absolute;left:4797;top:118;width:334;height:2" coordorigin="4798,119" coordsize="334,0" path="m5008,119l5131,119m4798,119l4921,119e" filled="false" stroked="true" strokeweight="1.68pt" strokecolor="#666699">
              <v:path arrowok="t"/>
              <v:stroke dashstyle="solid"/>
            </v:shape>
            <v:rect style="position:absolute;left:4921;top:76;width:87;height:87" filled="false" stroked="true" strokeweight=".6pt" strokecolor="#666699">
              <v:stroke dashstyle="solid"/>
            </v:rect>
            <w10:wrap type="none"/>
          </v:group>
        </w:pict>
      </w:r>
      <w:r>
        <w:rPr>
          <w:w w:val="105"/>
          <w:sz w:val="16"/>
        </w:rPr>
        <w:t>合計</w:t>
        <w:tab/>
        <w:t>家計関連</w:t>
        <w:tab/>
        <w:t>企業関連</w:t>
        <w:tab/>
        <w:t>雇用関連</w:t>
      </w:r>
    </w:p>
    <w:p>
      <w:pPr>
        <w:pStyle w:val="BodyText"/>
        <w:spacing w:line="227" w:lineRule="exact" w:before="80"/>
        <w:ind w:left="1352"/>
        <w:rPr>
          <w:rFonts w:ascii="Arial" w:eastAsia="Arial"/>
        </w:rPr>
      </w:pPr>
      <w:r>
        <w:rPr/>
        <w:br w:type="column"/>
      </w:r>
      <w:r>
        <w:rPr>
          <w:spacing w:val="-1"/>
          <w:w w:val="95"/>
        </w:rPr>
        <w:t>３カ月後の景気の先行き判断</w:t>
      </w:r>
      <w:r>
        <w:rPr>
          <w:rFonts w:ascii="Arial" w:eastAsia="Arial"/>
          <w:w w:val="95"/>
        </w:rPr>
        <w:t>DI</w:t>
      </w:r>
    </w:p>
    <w:p>
      <w:pPr>
        <w:pStyle w:val="BodyText"/>
        <w:spacing w:line="205" w:lineRule="exact"/>
        <w:ind w:left="1369"/>
      </w:pPr>
      <w:r>
        <w:rPr>
          <w:w w:val="80"/>
        </w:rPr>
        <w:t>（</w:t>
      </w:r>
      <w:r>
        <w:rPr>
          <w:w w:val="95"/>
        </w:rPr>
        <w:t>東青地区の家計関連の内訳）</w:t>
      </w:r>
    </w:p>
    <w:p>
      <w:pPr>
        <w:pStyle w:val="BodyText"/>
        <w:spacing w:line="174" w:lineRule="exact"/>
        <w:ind w:left="172"/>
        <w:rPr>
          <w:rFonts w:ascii="Arial"/>
        </w:rPr>
      </w:pPr>
      <w:r>
        <w:rPr/>
        <w:pict>
          <v:group style="position:absolute;margin-left:321.899994pt;margin-top:9.303284pt;width:203.2pt;height:54.75pt;mso-position-horizontal-relative:page;mso-position-vertical-relative:paragraph;z-index:5560" coordorigin="6438,186" coordsize="4064,1095">
            <v:line style="position:absolute" from="6438,582" to="10501,582" stroked="true" strokeweight=".6pt" strokecolor="#858585">
              <v:stroke dashstyle="solid"/>
            </v:line>
            <v:shape style="position:absolute;left:6843;top:937;width:3252;height:276" coordorigin="6844,937" coordsize="3252,276" path="m6844,1077l7657,1213,8468,1007,9282,937,10096,1146e" filled="false" stroked="true" strokeweight=".84pt" strokecolor="#666699">
              <v:path arrowok="t"/>
              <v:stroke dashstyle="solid"/>
            </v:shape>
            <v:shape style="position:absolute;left:6776;top:1006;width:135;height:135" type="#_x0000_t75" stroked="false">
              <v:imagedata r:id="rId92" o:title=""/>
            </v:shape>
            <v:shape style="position:absolute;left:7588;top:1146;width:135;height:135" type="#_x0000_t75" stroked="false">
              <v:imagedata r:id="rId43" o:title=""/>
            </v:shape>
            <v:shape style="position:absolute;left:8407;top:943;width:121;height:122" coordorigin="8407,944" coordsize="121,122" path="m8468,944l8528,1005,8468,1065,8407,1005,8468,944xe" filled="false" stroked="true" strokeweight=".6525pt" strokecolor="#666699">
              <v:path arrowok="t"/>
              <v:stroke dashstyle="solid"/>
            </v:shape>
            <v:shape style="position:absolute;left:9213;top:868;width:135;height:135" type="#_x0000_t75" stroked="false">
              <v:imagedata r:id="rId45" o:title=""/>
            </v:shape>
            <v:shape style="position:absolute;left:10025;top:1077;width:135;height:135" type="#_x0000_t75" stroked="false">
              <v:imagedata r:id="rId45" o:title=""/>
            </v:shape>
            <v:shape style="position:absolute;left:6843;top:253;width:3252;height:617" coordorigin="6844,253" coordsize="3252,617" path="m6844,664l7657,664,8468,253,9282,870,10096,460e" filled="false" stroked="true" strokeweight=".84pt" strokecolor="#993366">
              <v:path arrowok="t"/>
              <v:stroke dashstyle="shortdot"/>
            </v:shape>
            <v:rect style="position:absolute;left:6783;top:602;width:122;height:122" filled="true" fillcolor="#993366" stroked="false">
              <v:fill type="solid"/>
            </v:rect>
            <v:shape style="position:absolute;left:6783;top:602;width:934;height:122" coordorigin="6783,602" coordsize="934,122" path="m6783,723l6904,723,6904,602,6783,602,6783,723xm7595,723l7717,723,7717,602,7595,602,7595,723xe" filled="false" stroked="true" strokeweight=".6525pt" strokecolor="#993366">
              <v:path arrowok="t"/>
              <v:stroke dashstyle="solid"/>
            </v:shape>
            <v:rect style="position:absolute;left:8407;top:192;width:122;height:122" filled="true" fillcolor="#993366" stroked="false">
              <v:fill type="solid"/>
            </v:rect>
            <v:rect style="position:absolute;left:8407;top:192;width:122;height:122" filled="false" stroked="true" strokeweight=".6525pt" strokecolor="#993366">
              <v:stroke dashstyle="solid"/>
            </v:rect>
            <v:rect style="position:absolute;left:9219;top:808;width:122;height:122" filled="true" fillcolor="#993366" stroked="false">
              <v:fill type="solid"/>
            </v:rect>
            <v:shape style="position:absolute;left:9219;top:397;width:934;height:533" coordorigin="9220,397" coordsize="934,533" path="m9220,930l9341,930,9341,809,9220,809,9220,930xm10032,518l10153,518,10153,397,10032,397,10032,518xe" filled="false" stroked="true" strokeweight=".6525pt" strokecolor="#993366">
              <v:path arrowok="t"/>
              <v:stroke dashstyle="solid"/>
            </v:shape>
            <v:shape style="position:absolute;left:6843;top:1007;width:3252;height:207" coordorigin="6844,1007" coordsize="3252,207" path="m6844,1007l7657,1213,8468,1077,9282,1146,10096,1077e" filled="false" stroked="true" strokeweight=".84pt" strokecolor="#99cc00">
              <v:path arrowok="t"/>
              <v:stroke dashstyle="solid"/>
            </v:shape>
            <v:shape style="position:absolute;left:6776;top:937;width:135;height:135" type="#_x0000_t75" stroked="false">
              <v:imagedata r:id="rId146" o:title=""/>
            </v:shape>
            <v:shape style="position:absolute;left:7588;top:1146;width:135;height:135" type="#_x0000_t75" stroked="false">
              <v:imagedata r:id="rId46" o:title=""/>
            </v:shape>
            <v:shape style="position:absolute;left:8400;top:1006;width:135;height:135" type="#_x0000_t75" stroked="false">
              <v:imagedata r:id="rId18" o:title=""/>
            </v:shape>
            <v:shape style="position:absolute;left:9219;top:1083;width:121;height:121" coordorigin="9220,1084" coordsize="121,121" path="m9280,1084l9341,1205,9220,1205,9280,1084xe" filled="false" stroked="true" strokeweight=".6525pt" strokecolor="#99cc00">
              <v:path arrowok="t"/>
              <v:stroke dashstyle="solid"/>
            </v:shape>
            <v:shape style="position:absolute;left:10025;top:1006;width:135;height:135" type="#_x0000_t75" stroked="false">
              <v:imagedata r:id="rId18" o:title=""/>
            </v:shape>
            <v:shape style="position:absolute;left:6843;top:767;width:3252;height:310" coordorigin="6844,767" coordsize="3252,310" path="m6844,1077l7657,1077,8468,1077,9282,767,10096,767e" filled="false" stroked="true" strokeweight=".84pt" strokecolor="#666699">
              <v:path arrowok="t"/>
              <v:stroke dashstyle="solid"/>
            </v:shape>
            <v:shape style="position:absolute;left:6800;top:1030;width:1713;height:88" coordorigin="6800,1030" coordsize="1713,88" path="m6800,1118l6888,1118,6888,1030,6800,1030,6800,1118xm7612,1118l7700,1118,7700,1030,7612,1030,7612,1118xm8425,1118l8512,1118,8512,1030,8425,1030,8425,1118xe" filled="false" stroked="true" strokeweight=".6525pt" strokecolor="#666699">
              <v:path arrowok="t"/>
              <v:stroke dashstyle="solid"/>
            </v:shape>
            <v:rect style="position:absolute;left:9237;top:723;width:88;height:88" filled="true" fillcolor="#666699" stroked="false">
              <v:fill type="solid"/>
            </v:rect>
            <v:rect style="position:absolute;left:9237;top:723;width:88;height:88" filled="false" stroked="true" strokeweight=".6525pt" strokecolor="#666699">
              <v:stroke dashstyle="solid"/>
            </v:rect>
            <v:rect style="position:absolute;left:10049;top:723;width:88;height:88" filled="true" fillcolor="#666699" stroked="false">
              <v:fill type="solid"/>
            </v:rect>
            <v:rect style="position:absolute;left:10049;top:723;width:88;height:88" filled="false" stroked="true" strokeweight=".6525pt" strokecolor="#666699">
              <v:stroke dashstyle="solid"/>
            </v:rect>
            <v:shape style="position:absolute;left:6800;top:1030;width:88;height:88" coordorigin="6800,1030" coordsize="88,88" path="m6844,1074l6800,1118,6888,1118,6844,1074xm6888,1030l6800,1030,6844,1074,6888,1030xe" filled="true" fillcolor="#666699" stroked="false">
              <v:path arrowok="t"/>
              <v:fill type="solid"/>
            </v:shape>
            <v:shape style="position:absolute;left:6800;top:1030;width:88;height:88" coordorigin="6800,1030" coordsize="88,88" path="m6888,1118l6800,1030m6800,1118l6888,1030e" filled="false" stroked="true" strokeweight=".6525pt" strokecolor="#666699">
              <v:path arrowok="t"/>
              <v:stroke dashstyle="solid"/>
            </v:shape>
            <v:shape style="position:absolute;left:7612;top:1030;width:88;height:88" coordorigin="7612,1030" coordsize="88,88" path="m7656,1074l7612,1118,7700,1118,7656,1074xm7700,1030l7612,1030,7656,1074,7700,1030xe" filled="true" fillcolor="#666699" stroked="false">
              <v:path arrowok="t"/>
              <v:fill type="solid"/>
            </v:shape>
            <v:shape style="position:absolute;left:7612;top:1030;width:88;height:88" coordorigin="7612,1030" coordsize="88,88" path="m7700,1118l7612,1030m7612,1118l7700,1030e" filled="false" stroked="true" strokeweight=".6525pt" strokecolor="#666699">
              <v:path arrowok="t"/>
              <v:stroke dashstyle="solid"/>
            </v:shape>
            <v:shape style="position:absolute;left:8424;top:1030;width:88;height:88" coordorigin="8425,1030" coordsize="88,88" path="m8469,1074l8425,1118,8512,1118,8469,1074xm8512,1030l8425,1030,8469,1074,8512,1030xe" filled="true" fillcolor="#666699" stroked="false">
              <v:path arrowok="t"/>
              <v:fill type="solid"/>
            </v:shape>
            <v:shape style="position:absolute;left:8424;top:1030;width:88;height:88" coordorigin="8425,1030" coordsize="88,88" path="m8512,1118l8425,1030m8425,1118l8512,1030e" filled="false" stroked="true" strokeweight=".6525pt" strokecolor="#666699">
              <v:path arrowok="t"/>
              <v:stroke dashstyle="solid"/>
            </v:shape>
            <v:shape style="position:absolute;left:9237;top:723;width:88;height:88" coordorigin="9237,723" coordsize="88,88" path="m9281,767l9237,811,9325,811,9281,767xm9325,723l9237,723,9281,767,9325,723xe" filled="true" fillcolor="#666699" stroked="false">
              <v:path arrowok="t"/>
              <v:fill type="solid"/>
            </v:shape>
            <v:shape style="position:absolute;left:9237;top:723;width:88;height:88" coordorigin="9237,723" coordsize="88,88" path="m9325,811l9237,723m9237,811l9325,723e" filled="false" stroked="true" strokeweight=".6525pt" strokecolor="#666699">
              <v:path arrowok="t"/>
              <v:stroke dashstyle="solid"/>
            </v:shape>
            <v:shape style="position:absolute;left:10049;top:723;width:88;height:88" coordorigin="10049,723" coordsize="88,88" path="m10093,767l10049,811,10137,811,10093,767xm10137,723l10049,723,10093,767,10137,723xe" filled="true" fillcolor="#666699" stroked="false">
              <v:path arrowok="t"/>
              <v:fill type="solid"/>
            </v:shape>
            <v:shape style="position:absolute;left:10049;top:723;width:88;height:88" coordorigin="10049,723" coordsize="88,88" path="m10137,811l10049,723m10049,811l10137,723e" filled="false" stroked="true" strokeweight=".6525pt" strokecolor="#666699">
              <v:path arrowok="t"/>
              <v:stroke dashstyle="solid"/>
            </v:shape>
            <w10:wrap type="none"/>
          </v:group>
        </w:pict>
      </w:r>
      <w:r>
        <w:rPr/>
        <w:pict>
          <v:shape style="position:absolute;margin-left:321.600006pt;margin-top:4.094734pt;width:204.1pt;height:130.15pt;mso-position-horizontal-relative:page;mso-position-vertical-relative:paragraph;z-index:601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14"/>
                    <w:gridCol w:w="812"/>
                    <w:gridCol w:w="814"/>
                    <w:gridCol w:w="812"/>
                    <w:gridCol w:w="814"/>
                  </w:tblGrid>
                  <w:tr>
                    <w:trPr>
                      <w:trHeight w:val="362" w:hRule="atLeast"/>
                    </w:trPr>
                    <w:tc>
                      <w:tcPr>
                        <w:tcW w:w="4066" w:type="dxa"/>
                        <w:gridSpan w:val="5"/>
                        <w:tcBorders>
                          <w:bottom w:val="nil"/>
                          <w:right w:val="single" w:sz="2" w:space="0" w:color="959595"/>
                        </w:tcBorders>
                      </w:tcPr>
                      <w:p>
                        <w:pPr>
                          <w:pStyle w:val="TableParagraph"/>
                          <w:rPr>
                            <w:rFonts w:ascii="Times New Roman"/>
                            <w:sz w:val="18"/>
                          </w:rPr>
                        </w:pPr>
                      </w:p>
                    </w:tc>
                  </w:tr>
                  <w:tr>
                    <w:trPr>
                      <w:trHeight w:val="124" w:hRule="atLeast"/>
                    </w:trPr>
                    <w:tc>
                      <w:tcPr>
                        <w:tcW w:w="4066" w:type="dxa"/>
                        <w:gridSpan w:val="5"/>
                        <w:tcBorders>
                          <w:top w:val="nil"/>
                          <w:bottom w:val="nil"/>
                          <w:right w:val="single" w:sz="2" w:space="0" w:color="959595"/>
                        </w:tcBorders>
                      </w:tcPr>
                      <w:p>
                        <w:pPr>
                          <w:pStyle w:val="TableParagraph"/>
                          <w:rPr>
                            <w:rFonts w:ascii="Times New Roman"/>
                            <w:sz w:val="14"/>
                          </w:rPr>
                        </w:pPr>
                      </w:p>
                    </w:tc>
                  </w:tr>
                  <w:tr>
                    <w:trPr>
                      <w:trHeight w:val="80" w:hRule="atLeast"/>
                    </w:trPr>
                    <w:tc>
                      <w:tcPr>
                        <w:tcW w:w="4066" w:type="dxa"/>
                        <w:gridSpan w:val="5"/>
                        <w:tcBorders>
                          <w:top w:val="nil"/>
                          <w:bottom w:val="nil"/>
                          <w:right w:val="single" w:sz="2" w:space="0" w:color="959595"/>
                        </w:tcBorders>
                      </w:tcPr>
                      <w:p>
                        <w:pPr>
                          <w:pStyle w:val="TableParagraph"/>
                          <w:rPr>
                            <w:rFonts w:ascii="Times New Roman"/>
                            <w:sz w:val="2"/>
                          </w:rPr>
                        </w:pPr>
                      </w:p>
                    </w:tc>
                  </w:tr>
                  <w:tr>
                    <w:trPr>
                      <w:trHeight w:val="331" w:hRule="atLeast"/>
                    </w:trPr>
                    <w:tc>
                      <w:tcPr>
                        <w:tcW w:w="4066" w:type="dxa"/>
                        <w:gridSpan w:val="5"/>
                        <w:tcBorders>
                          <w:top w:val="nil"/>
                          <w:bottom w:val="single" w:sz="48" w:space="0" w:color="666699"/>
                          <w:right w:val="single" w:sz="2" w:space="0" w:color="959595"/>
                        </w:tcBorders>
                      </w:tcPr>
                      <w:p>
                        <w:pPr>
                          <w:pStyle w:val="TableParagraph"/>
                          <w:rPr>
                            <w:rFonts w:ascii="Times New Roman"/>
                            <w:sz w:val="18"/>
                          </w:rPr>
                        </w:pPr>
                      </w:p>
                    </w:tc>
                  </w:tr>
                  <w:tr>
                    <w:trPr>
                      <w:trHeight w:val="424" w:hRule="atLeast"/>
                    </w:trPr>
                    <w:tc>
                      <w:tcPr>
                        <w:tcW w:w="4066" w:type="dxa"/>
                        <w:gridSpan w:val="5"/>
                        <w:tcBorders>
                          <w:top w:val="single" w:sz="48" w:space="0" w:color="666699"/>
                          <w:right w:val="single" w:sz="2" w:space="0" w:color="959595"/>
                        </w:tcBorders>
                      </w:tcPr>
                      <w:p>
                        <w:pPr>
                          <w:pStyle w:val="TableParagraph"/>
                          <w:rPr>
                            <w:rFonts w:ascii="Times New Roman"/>
                            <w:sz w:val="18"/>
                          </w:rPr>
                        </w:pPr>
                      </w:p>
                    </w:tc>
                  </w:tr>
                  <w:tr>
                    <w:trPr>
                      <w:trHeight w:val="479" w:hRule="atLeast"/>
                    </w:trPr>
                    <w:tc>
                      <w:tcPr>
                        <w:tcW w:w="4066" w:type="dxa"/>
                        <w:gridSpan w:val="5"/>
                        <w:tcBorders>
                          <w:right w:val="single" w:sz="2" w:space="0" w:color="959595"/>
                        </w:tcBorders>
                      </w:tcPr>
                      <w:p>
                        <w:pPr>
                          <w:pStyle w:val="TableParagraph"/>
                          <w:rPr>
                            <w:rFonts w:ascii="Times New Roman"/>
                            <w:sz w:val="18"/>
                          </w:rPr>
                        </w:pPr>
                      </w:p>
                    </w:tc>
                  </w:tr>
                  <w:tr>
                    <w:trPr>
                      <w:trHeight w:val="614" w:hRule="atLeast"/>
                    </w:trPr>
                    <w:tc>
                      <w:tcPr>
                        <w:tcW w:w="814" w:type="dxa"/>
                        <w:tcBorders>
                          <w:bottom w:val="nil"/>
                        </w:tcBorders>
                      </w:tcPr>
                      <w:p>
                        <w:pPr>
                          <w:pStyle w:val="TableParagraph"/>
                          <w:spacing w:before="86"/>
                          <w:ind w:left="75" w:right="61"/>
                          <w:jc w:val="center"/>
                          <w:rPr>
                            <w:sz w:val="15"/>
                          </w:rPr>
                        </w:pPr>
                        <w:r>
                          <w:rPr>
                            <w:sz w:val="15"/>
                          </w:rPr>
                          <w:t>4月</w:t>
                        </w:r>
                      </w:p>
                      <w:p>
                        <w:pPr>
                          <w:pStyle w:val="TableParagraph"/>
                          <w:spacing w:line="197" w:lineRule="exact" w:before="110"/>
                          <w:ind w:left="76" w:right="61"/>
                          <w:jc w:val="center"/>
                          <w:rPr>
                            <w:sz w:val="15"/>
                          </w:rPr>
                        </w:pPr>
                        <w:r>
                          <w:rPr>
                            <w:sz w:val="15"/>
                          </w:rPr>
                          <w:t>平成28年</w:t>
                        </w:r>
                      </w:p>
                    </w:tc>
                    <w:tc>
                      <w:tcPr>
                        <w:tcW w:w="812" w:type="dxa"/>
                        <w:tcBorders>
                          <w:bottom w:val="nil"/>
                        </w:tcBorders>
                      </w:tcPr>
                      <w:p>
                        <w:pPr>
                          <w:pStyle w:val="TableParagraph"/>
                          <w:spacing w:before="86"/>
                          <w:ind w:left="75" w:right="61"/>
                          <w:jc w:val="center"/>
                          <w:rPr>
                            <w:sz w:val="15"/>
                          </w:rPr>
                        </w:pPr>
                        <w:r>
                          <w:rPr>
                            <w:sz w:val="15"/>
                          </w:rPr>
                          <w:t>7月</w:t>
                        </w:r>
                      </w:p>
                      <w:p>
                        <w:pPr>
                          <w:pStyle w:val="TableParagraph"/>
                          <w:spacing w:line="197" w:lineRule="exact" w:before="110"/>
                          <w:ind w:left="75" w:right="61"/>
                          <w:jc w:val="center"/>
                          <w:rPr>
                            <w:sz w:val="15"/>
                          </w:rPr>
                        </w:pPr>
                        <w:r>
                          <w:rPr>
                            <w:sz w:val="15"/>
                          </w:rPr>
                          <w:t>平成28年</w:t>
                        </w:r>
                      </w:p>
                    </w:tc>
                    <w:tc>
                      <w:tcPr>
                        <w:tcW w:w="814" w:type="dxa"/>
                        <w:tcBorders>
                          <w:bottom w:val="nil"/>
                        </w:tcBorders>
                      </w:tcPr>
                      <w:p>
                        <w:pPr>
                          <w:pStyle w:val="TableParagraph"/>
                          <w:spacing w:before="86"/>
                          <w:ind w:left="74" w:right="61"/>
                          <w:jc w:val="center"/>
                          <w:rPr>
                            <w:sz w:val="15"/>
                          </w:rPr>
                        </w:pPr>
                        <w:r>
                          <w:rPr>
                            <w:sz w:val="15"/>
                          </w:rPr>
                          <w:t>10月</w:t>
                        </w:r>
                      </w:p>
                      <w:p>
                        <w:pPr>
                          <w:pStyle w:val="TableParagraph"/>
                          <w:spacing w:line="197" w:lineRule="exact" w:before="110"/>
                          <w:ind w:left="74" w:right="61"/>
                          <w:jc w:val="center"/>
                          <w:rPr>
                            <w:sz w:val="15"/>
                          </w:rPr>
                        </w:pPr>
                        <w:r>
                          <w:rPr>
                            <w:sz w:val="15"/>
                          </w:rPr>
                          <w:t>平成28年</w:t>
                        </w:r>
                      </w:p>
                    </w:tc>
                    <w:tc>
                      <w:tcPr>
                        <w:tcW w:w="812" w:type="dxa"/>
                        <w:tcBorders>
                          <w:bottom w:val="nil"/>
                        </w:tcBorders>
                      </w:tcPr>
                      <w:p>
                        <w:pPr>
                          <w:pStyle w:val="TableParagraph"/>
                          <w:spacing w:before="86"/>
                          <w:ind w:left="73" w:right="61"/>
                          <w:jc w:val="center"/>
                          <w:rPr>
                            <w:sz w:val="15"/>
                          </w:rPr>
                        </w:pPr>
                        <w:r>
                          <w:rPr>
                            <w:sz w:val="15"/>
                          </w:rPr>
                          <w:t>1月</w:t>
                        </w:r>
                      </w:p>
                      <w:p>
                        <w:pPr>
                          <w:pStyle w:val="TableParagraph"/>
                          <w:spacing w:line="197" w:lineRule="exact" w:before="110"/>
                          <w:ind w:left="74" w:right="61"/>
                          <w:jc w:val="center"/>
                          <w:rPr>
                            <w:sz w:val="15"/>
                          </w:rPr>
                        </w:pPr>
                        <w:r>
                          <w:rPr>
                            <w:sz w:val="15"/>
                          </w:rPr>
                          <w:t>平成29年</w:t>
                        </w:r>
                      </w:p>
                    </w:tc>
                    <w:tc>
                      <w:tcPr>
                        <w:tcW w:w="814" w:type="dxa"/>
                        <w:tcBorders>
                          <w:bottom w:val="nil"/>
                        </w:tcBorders>
                      </w:tcPr>
                      <w:p>
                        <w:pPr>
                          <w:pStyle w:val="TableParagraph"/>
                          <w:spacing w:before="86"/>
                          <w:ind w:left="73" w:right="61"/>
                          <w:jc w:val="center"/>
                          <w:rPr>
                            <w:sz w:val="15"/>
                          </w:rPr>
                        </w:pPr>
                        <w:r>
                          <w:rPr>
                            <w:sz w:val="15"/>
                          </w:rPr>
                          <w:t>4月</w:t>
                        </w:r>
                      </w:p>
                      <w:p>
                        <w:pPr>
                          <w:pStyle w:val="TableParagraph"/>
                          <w:spacing w:line="197" w:lineRule="exact" w:before="110"/>
                          <w:ind w:left="73" w:right="61"/>
                          <w:jc w:val="center"/>
                          <w:rPr>
                            <w:sz w:val="15"/>
                          </w:rPr>
                        </w:pPr>
                        <w:r>
                          <w:rPr>
                            <w:sz w:val="15"/>
                          </w:rPr>
                          <w:t>平成29年</w:t>
                        </w:r>
                      </w:p>
                    </w:tc>
                  </w:tr>
                </w:tbl>
                <w:p>
                  <w:pPr>
                    <w:pStyle w:val="BodyText"/>
                  </w:pPr>
                </w:p>
              </w:txbxContent>
            </v:textbox>
            <w10:wrap type="none"/>
          </v:shape>
        </w:pict>
      </w:r>
      <w:r>
        <w:rPr>
          <w:rFonts w:ascii="Arial"/>
        </w:rPr>
        <w:t>90</w:t>
      </w:r>
    </w:p>
    <w:p>
      <w:pPr>
        <w:pStyle w:val="BodyText"/>
        <w:rPr>
          <w:rFonts w:ascii="Arial"/>
          <w:sz w:val="16"/>
        </w:rPr>
      </w:pPr>
    </w:p>
    <w:p>
      <w:pPr>
        <w:pStyle w:val="BodyText"/>
        <w:spacing w:before="114"/>
        <w:ind w:left="172"/>
        <w:rPr>
          <w:rFonts w:ascii="Arial"/>
        </w:rPr>
      </w:pPr>
      <w:r>
        <w:rPr>
          <w:rFonts w:ascii="Arial"/>
        </w:rPr>
        <w:t>70</w:t>
      </w:r>
    </w:p>
    <w:p>
      <w:pPr>
        <w:pStyle w:val="BodyText"/>
        <w:rPr>
          <w:rFonts w:ascii="Arial"/>
          <w:sz w:val="16"/>
        </w:rPr>
      </w:pPr>
    </w:p>
    <w:p>
      <w:pPr>
        <w:pStyle w:val="BodyText"/>
        <w:spacing w:before="115"/>
        <w:ind w:left="172"/>
        <w:rPr>
          <w:rFonts w:ascii="Arial"/>
        </w:rPr>
      </w:pPr>
      <w:r>
        <w:rPr>
          <w:rFonts w:ascii="Arial"/>
        </w:rPr>
        <w:t>50</w:t>
      </w:r>
    </w:p>
    <w:p>
      <w:pPr>
        <w:pStyle w:val="BodyText"/>
        <w:rPr>
          <w:rFonts w:ascii="Arial"/>
          <w:sz w:val="16"/>
        </w:rPr>
      </w:pPr>
    </w:p>
    <w:p>
      <w:pPr>
        <w:pStyle w:val="BodyText"/>
        <w:spacing w:before="114"/>
        <w:ind w:left="172"/>
        <w:rPr>
          <w:rFonts w:ascii="Arial"/>
        </w:rPr>
      </w:pPr>
      <w:r>
        <w:rPr>
          <w:rFonts w:ascii="Arial"/>
        </w:rPr>
        <w:t>30</w:t>
      </w:r>
    </w:p>
    <w:p>
      <w:pPr>
        <w:pStyle w:val="BodyText"/>
        <w:rPr>
          <w:rFonts w:ascii="Arial"/>
          <w:sz w:val="16"/>
        </w:rPr>
      </w:pPr>
    </w:p>
    <w:p>
      <w:pPr>
        <w:pStyle w:val="BodyText"/>
        <w:spacing w:before="114"/>
        <w:ind w:left="172"/>
        <w:rPr>
          <w:rFonts w:ascii="Arial"/>
        </w:rPr>
      </w:pPr>
      <w:r>
        <w:rPr>
          <w:rFonts w:ascii="Arial"/>
        </w:rPr>
        <w:t>10</w:t>
      </w:r>
    </w:p>
    <w:p>
      <w:pPr>
        <w:pStyle w:val="BodyText"/>
        <w:rPr>
          <w:rFonts w:ascii="Arial"/>
          <w:sz w:val="16"/>
        </w:rPr>
      </w:pPr>
    </w:p>
    <w:p>
      <w:pPr>
        <w:pStyle w:val="BodyText"/>
        <w:rPr>
          <w:rFonts w:ascii="Arial"/>
          <w:sz w:val="16"/>
        </w:rPr>
      </w:pPr>
    </w:p>
    <w:p>
      <w:pPr>
        <w:pStyle w:val="BodyText"/>
        <w:spacing w:before="6"/>
        <w:rPr>
          <w:rFonts w:ascii="Arial"/>
          <w:sz w:val="18"/>
        </w:rPr>
      </w:pPr>
    </w:p>
    <w:p>
      <w:pPr>
        <w:tabs>
          <w:tab w:pos="1952" w:val="left" w:leader="none"/>
          <w:tab w:pos="2917" w:val="left" w:leader="none"/>
          <w:tab w:pos="4167" w:val="left" w:leader="none"/>
        </w:tabs>
        <w:spacing w:before="1"/>
        <w:ind w:left="987" w:right="0" w:firstLine="0"/>
        <w:jc w:val="left"/>
        <w:rPr>
          <w:sz w:val="16"/>
        </w:rPr>
      </w:pPr>
      <w:r>
        <w:rPr/>
        <w:pict>
          <v:group style="position:absolute;margin-left:319.5pt;margin-top:3.570789pt;width:21.85pt;height:4.95pt;mso-position-horizontal-relative:page;mso-position-vertical-relative:paragraph;z-index:5584" coordorigin="6390,71" coordsize="437,99">
            <v:line style="position:absolute" from="6390,120" to="6827,120" stroked="true" strokeweight=".84pt" strokecolor="#666699">
              <v:stroke dashstyle="solid"/>
            </v:line>
            <v:shape style="position:absolute;left:6564;top:77;width:87;height:87" coordorigin="6565,77" coordsize="87,87" path="m6608,77l6565,121,6608,164,6652,121,6608,77xe" filled="true" fillcolor="#ffffff" stroked="false">
              <v:path arrowok="t"/>
              <v:fill type="solid"/>
            </v:shape>
            <v:shape style="position:absolute;left:6564;top:77;width:87;height:87" coordorigin="6565,77" coordsize="87,87" path="m6608,77l6652,121,6608,164,6565,121,6608,77e" filled="false" stroked="true" strokeweight=".6pt" strokecolor="#666699">
              <v:path arrowok="t"/>
              <v:stroke dashstyle="solid"/>
            </v:shape>
            <w10:wrap type="none"/>
          </v:group>
        </w:pict>
      </w:r>
      <w:r>
        <w:rPr/>
        <w:pict>
          <v:group style="position:absolute;margin-left:367.73999pt;margin-top:3.560789pt;width:21.85pt;height:4.95pt;mso-position-horizontal-relative:page;mso-position-vertical-relative:paragraph;z-index:-408256" coordorigin="7355,71" coordsize="437,99">
            <v:shape style="position:absolute;left:7354;top:120;width:437;height:2" coordorigin="7355,120" coordsize="437,0" path="m7616,120l7792,120m7355,120l7530,120e" filled="false" stroked="true" strokeweight=".84pt" strokecolor="#993366">
              <v:path arrowok="t"/>
              <v:stroke dashstyle="shortdot"/>
            </v:shape>
            <v:rect style="position:absolute;left:7530;top:77;width:87;height:87" filled="true" fillcolor="#993366" stroked="false">
              <v:fill type="solid"/>
            </v:rect>
            <v:rect style="position:absolute;left:7530;top:77;width:87;height:87" filled="false" stroked="true" strokeweight=".6pt" strokecolor="#993366">
              <v:stroke dashstyle="solid"/>
            </v:rect>
            <w10:wrap type="none"/>
          </v:group>
        </w:pict>
      </w:r>
      <w:r>
        <w:rPr/>
        <w:pict>
          <v:group style="position:absolute;margin-left:415.980011pt;margin-top:3.570789pt;width:21.85pt;height:4.95pt;mso-position-horizontal-relative:page;mso-position-vertical-relative:paragraph;z-index:-408232" coordorigin="8320,71" coordsize="437,99">
            <v:line style="position:absolute" from="8320,120" to="8756,120" stroked="true" strokeweight=".84pt" strokecolor="#99cc00">
              <v:stroke dashstyle="solid"/>
            </v:line>
            <v:shape style="position:absolute;left:8494;top:77;width:87;height:87" coordorigin="8494,77" coordsize="87,87" path="m8538,77l8494,164,8581,164,8538,77xe" filled="true" fillcolor="#ffffff" stroked="false">
              <v:path arrowok="t"/>
              <v:fill type="solid"/>
            </v:shape>
            <v:shape style="position:absolute;left:8494;top:77;width:87;height:87" coordorigin="8494,77" coordsize="87,87" path="m8538,77l8581,164,8494,164,8538,77e" filled="false" stroked="true" strokeweight=".6pt" strokecolor="#99cc00">
              <v:path arrowok="t"/>
              <v:stroke dashstyle="solid"/>
            </v:shape>
            <w10:wrap type="none"/>
          </v:group>
        </w:pict>
      </w:r>
      <w:r>
        <w:rPr/>
        <w:pict>
          <v:group style="position:absolute;margin-left:478.380005pt;margin-top:3.560789pt;width:22pt;height:4.95pt;mso-position-horizontal-relative:page;mso-position-vertical-relative:paragraph;z-index:-408208" coordorigin="9568,71" coordsize="440,99">
            <v:shape style="position:absolute;left:9567;top:120;width:440;height:2" coordorigin="9568,120" coordsize="440,0" path="m9832,120l10007,120m9568,120l9745,120e" filled="false" stroked="true" strokeweight=".84pt" strokecolor="#666699">
              <v:path arrowok="t"/>
              <v:stroke dashstyle="solid"/>
            </v:shape>
            <v:rect style="position:absolute;left:9745;top:77;width:87;height:87" filled="true" fillcolor="#666699" stroked="false">
              <v:fill type="solid"/>
            </v:rect>
            <v:rect style="position:absolute;left:9745;top:77;width:87;height:87" filled="false" stroked="true" strokeweight=".6pt" strokecolor="#666699">
              <v:stroke dashstyle="solid"/>
            </v:rect>
            <v:shape style="position:absolute;left:9745;top:77;width:87;height:87" coordorigin="9745,77" coordsize="87,87" path="m9788,120l9745,164,9832,164,9788,120xm9832,77l9745,77,9788,120,9832,77xe" filled="true" fillcolor="#666699" stroked="false">
              <v:path arrowok="t"/>
              <v:fill type="solid"/>
            </v:shape>
            <v:shape style="position:absolute;left:9745;top:77;width:87;height:87" coordorigin="9745,77" coordsize="87,87" path="m9832,164l9745,77m9745,164l9832,77e" filled="false" stroked="true" strokeweight=".6pt" strokecolor="#666699">
              <v:path arrowok="t"/>
              <v:stroke dashstyle="solid"/>
            </v:shape>
            <w10:wrap type="none"/>
          </v:group>
        </w:pict>
      </w:r>
      <w:r>
        <w:rPr>
          <w:sz w:val="16"/>
        </w:rPr>
        <w:t>小売</w:t>
        <w:tab/>
        <w:t>飲食</w:t>
        <w:tab/>
        <w:t>サービス</w:t>
        <w:tab/>
        <w:t>住宅</w:t>
      </w:r>
    </w:p>
    <w:p>
      <w:pPr>
        <w:spacing w:after="0"/>
        <w:jc w:val="left"/>
        <w:rPr>
          <w:sz w:val="16"/>
        </w:rPr>
        <w:sectPr>
          <w:type w:val="continuous"/>
          <w:pgSz w:w="11910" w:h="16840"/>
          <w:pgMar w:top="1580" w:bottom="280" w:left="1000" w:right="800"/>
          <w:cols w:num="2" w:equalWidth="0">
            <w:col w:w="4850" w:space="40"/>
            <w:col w:w="5220"/>
          </w:cols>
        </w:sectPr>
      </w:pPr>
    </w:p>
    <w:p>
      <w:pPr>
        <w:pStyle w:val="BodyText"/>
        <w:rPr>
          <w:sz w:val="20"/>
        </w:rPr>
      </w:pPr>
    </w:p>
    <w:p>
      <w:pPr>
        <w:pStyle w:val="BodyText"/>
        <w:spacing w:before="10"/>
        <w:rPr>
          <w:sz w:val="13"/>
        </w:rPr>
      </w:pPr>
    </w:p>
    <w:p>
      <w:pPr>
        <w:pStyle w:val="Heading4"/>
        <w:spacing w:before="62"/>
      </w:pPr>
      <w:r>
        <w:rPr/>
        <w:t>②回答別構成比（％）</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67" w:right="203" w:hanging="24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sz w:val="19"/>
              </w:rPr>
              <w:t>4月</w:t>
            </w:r>
          </w:p>
        </w:tc>
        <w:tc>
          <w:tcPr>
            <w:tcW w:w="1226" w:type="dxa"/>
            <w:shd w:val="clear" w:color="auto" w:fill="CCFFCC"/>
          </w:tcPr>
          <w:p>
            <w:pPr>
              <w:pStyle w:val="TableParagraph"/>
              <w:spacing w:line="115" w:lineRule="auto"/>
              <w:ind w:left="467" w:right="202" w:hanging="24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sz w:val="19"/>
              </w:rPr>
              <w:t>7月</w:t>
            </w:r>
          </w:p>
        </w:tc>
        <w:tc>
          <w:tcPr>
            <w:tcW w:w="1226" w:type="dxa"/>
            <w:shd w:val="clear" w:color="auto" w:fill="CCFFCC"/>
          </w:tcPr>
          <w:p>
            <w:pPr>
              <w:pStyle w:val="TableParagraph"/>
              <w:spacing w:line="115" w:lineRule="auto"/>
              <w:ind w:left="417" w:right="200" w:hanging="19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w w:val="95"/>
                <w:sz w:val="19"/>
              </w:rPr>
              <w:t>10月</w:t>
            </w:r>
          </w:p>
        </w:tc>
        <w:tc>
          <w:tcPr>
            <w:tcW w:w="1226" w:type="dxa"/>
            <w:shd w:val="clear" w:color="auto" w:fill="CCFFCC"/>
          </w:tcPr>
          <w:p>
            <w:pPr>
              <w:pStyle w:val="TableParagraph"/>
              <w:spacing w:line="115" w:lineRule="auto"/>
              <w:ind w:left="468"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7" w:type="dxa"/>
            <w:shd w:val="clear" w:color="auto" w:fill="CCFFCC"/>
          </w:tcPr>
          <w:p>
            <w:pPr>
              <w:pStyle w:val="TableParagraph"/>
              <w:spacing w:line="115" w:lineRule="auto"/>
              <w:ind w:left="470"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7"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2"/>
              <w:jc w:val="right"/>
              <w:rPr>
                <w:sz w:val="19"/>
              </w:rPr>
            </w:pPr>
            <w:r>
              <w:rPr>
                <w:w w:val="105"/>
                <w:sz w:val="19"/>
              </w:rPr>
              <w:t>6.7</w:t>
            </w:r>
          </w:p>
        </w:tc>
        <w:tc>
          <w:tcPr>
            <w:tcW w:w="1227" w:type="dxa"/>
          </w:tcPr>
          <w:p>
            <w:pPr>
              <w:pStyle w:val="TableParagraph"/>
              <w:spacing w:line="195" w:lineRule="exact"/>
              <w:ind w:right="12"/>
              <w:jc w:val="right"/>
              <w:rPr>
                <w:sz w:val="19"/>
              </w:rPr>
            </w:pPr>
            <w:r>
              <w:rPr>
                <w:w w:val="105"/>
                <w:sz w:val="19"/>
              </w:rPr>
              <w:t>6.7</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7" w:type="dxa"/>
          </w:tcPr>
          <w:p>
            <w:pPr>
              <w:pStyle w:val="TableParagraph"/>
              <w:spacing w:line="195" w:lineRule="exact"/>
              <w:ind w:right="14"/>
              <w:jc w:val="right"/>
              <w:rPr>
                <w:sz w:val="19"/>
              </w:rPr>
            </w:pPr>
            <w:r>
              <w:rPr>
                <w:sz w:val="19"/>
              </w:rPr>
              <w:t>26.7</w:t>
            </w:r>
          </w:p>
        </w:tc>
        <w:tc>
          <w:tcPr>
            <w:tcW w:w="1226" w:type="dxa"/>
          </w:tcPr>
          <w:p>
            <w:pPr>
              <w:pStyle w:val="TableParagraph"/>
              <w:spacing w:line="195" w:lineRule="exact"/>
              <w:ind w:right="13"/>
              <w:jc w:val="right"/>
              <w:rPr>
                <w:sz w:val="19"/>
              </w:rPr>
            </w:pPr>
            <w:r>
              <w:rPr>
                <w:sz w:val="19"/>
              </w:rPr>
              <w:t>13.3</w:t>
            </w:r>
          </w:p>
        </w:tc>
        <w:tc>
          <w:tcPr>
            <w:tcW w:w="1226" w:type="dxa"/>
          </w:tcPr>
          <w:p>
            <w:pPr>
              <w:pStyle w:val="TableParagraph"/>
              <w:spacing w:line="195" w:lineRule="exact"/>
              <w:ind w:right="14"/>
              <w:jc w:val="right"/>
              <w:rPr>
                <w:sz w:val="19"/>
              </w:rPr>
            </w:pPr>
            <w:r>
              <w:rPr>
                <w:sz w:val="19"/>
              </w:rPr>
              <w:t>20.0</w:t>
            </w:r>
          </w:p>
        </w:tc>
        <w:tc>
          <w:tcPr>
            <w:tcW w:w="1226" w:type="dxa"/>
          </w:tcPr>
          <w:p>
            <w:pPr>
              <w:pStyle w:val="TableParagraph"/>
              <w:spacing w:line="195" w:lineRule="exact"/>
              <w:ind w:right="12"/>
              <w:jc w:val="right"/>
              <w:rPr>
                <w:sz w:val="19"/>
              </w:rPr>
            </w:pPr>
            <w:r>
              <w:rPr>
                <w:sz w:val="19"/>
              </w:rPr>
              <w:t>20.0</w:t>
            </w:r>
          </w:p>
        </w:tc>
        <w:tc>
          <w:tcPr>
            <w:tcW w:w="1227" w:type="dxa"/>
          </w:tcPr>
          <w:p>
            <w:pPr>
              <w:pStyle w:val="TableParagraph"/>
              <w:spacing w:line="195" w:lineRule="exact"/>
              <w:ind w:right="12"/>
              <w:jc w:val="right"/>
              <w:rPr>
                <w:sz w:val="19"/>
              </w:rPr>
            </w:pPr>
            <w:r>
              <w:rPr>
                <w:sz w:val="19"/>
              </w:rPr>
              <w:t>23.3</w:t>
            </w:r>
          </w:p>
        </w:tc>
        <w:tc>
          <w:tcPr>
            <w:tcW w:w="1227" w:type="dxa"/>
          </w:tcPr>
          <w:p>
            <w:pPr>
              <w:pStyle w:val="TableParagraph"/>
              <w:spacing w:line="195" w:lineRule="exact"/>
              <w:ind w:right="12"/>
              <w:jc w:val="right"/>
              <w:rPr>
                <w:sz w:val="19"/>
              </w:rPr>
            </w:pPr>
            <w:r>
              <w:rPr>
                <w:w w:val="105"/>
                <w:sz w:val="19"/>
              </w:rPr>
              <w:t>3.3</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56.7</w:t>
            </w:r>
          </w:p>
        </w:tc>
        <w:tc>
          <w:tcPr>
            <w:tcW w:w="1226" w:type="dxa"/>
          </w:tcPr>
          <w:p>
            <w:pPr>
              <w:pStyle w:val="TableParagraph"/>
              <w:spacing w:line="195" w:lineRule="exact"/>
              <w:ind w:right="13"/>
              <w:jc w:val="right"/>
              <w:rPr>
                <w:sz w:val="19"/>
              </w:rPr>
            </w:pPr>
            <w:r>
              <w:rPr>
                <w:sz w:val="19"/>
              </w:rPr>
              <w:t>70.0</w:t>
            </w:r>
          </w:p>
        </w:tc>
        <w:tc>
          <w:tcPr>
            <w:tcW w:w="1226" w:type="dxa"/>
          </w:tcPr>
          <w:p>
            <w:pPr>
              <w:pStyle w:val="TableParagraph"/>
              <w:spacing w:line="195" w:lineRule="exact"/>
              <w:ind w:right="14"/>
              <w:jc w:val="right"/>
              <w:rPr>
                <w:sz w:val="19"/>
              </w:rPr>
            </w:pPr>
            <w:r>
              <w:rPr>
                <w:sz w:val="19"/>
              </w:rPr>
              <w:t>63.3</w:t>
            </w:r>
          </w:p>
        </w:tc>
        <w:tc>
          <w:tcPr>
            <w:tcW w:w="1226" w:type="dxa"/>
          </w:tcPr>
          <w:p>
            <w:pPr>
              <w:pStyle w:val="TableParagraph"/>
              <w:spacing w:line="195" w:lineRule="exact"/>
              <w:ind w:right="12"/>
              <w:jc w:val="right"/>
              <w:rPr>
                <w:sz w:val="19"/>
              </w:rPr>
            </w:pPr>
            <w:r>
              <w:rPr>
                <w:sz w:val="19"/>
              </w:rPr>
              <w:t>63.3</w:t>
            </w:r>
          </w:p>
        </w:tc>
        <w:tc>
          <w:tcPr>
            <w:tcW w:w="1227" w:type="dxa"/>
          </w:tcPr>
          <w:p>
            <w:pPr>
              <w:pStyle w:val="TableParagraph"/>
              <w:spacing w:line="195" w:lineRule="exact"/>
              <w:ind w:right="12"/>
              <w:jc w:val="right"/>
              <w:rPr>
                <w:sz w:val="19"/>
              </w:rPr>
            </w:pPr>
            <w:r>
              <w:rPr>
                <w:sz w:val="19"/>
              </w:rPr>
              <w:t>50.0</w:t>
            </w:r>
          </w:p>
        </w:tc>
        <w:tc>
          <w:tcPr>
            <w:tcW w:w="1227" w:type="dxa"/>
          </w:tcPr>
          <w:p>
            <w:pPr>
              <w:pStyle w:val="TableParagraph"/>
              <w:spacing w:line="195" w:lineRule="exact"/>
              <w:ind w:right="13"/>
              <w:jc w:val="right"/>
              <w:rPr>
                <w:sz w:val="19"/>
              </w:rPr>
            </w:pPr>
            <w:r>
              <w:rPr>
                <w:w w:val="145"/>
                <w:sz w:val="19"/>
              </w:rPr>
              <w:t>▲ </w:t>
            </w:r>
            <w:r>
              <w:rPr>
                <w:w w:val="120"/>
                <w:sz w:val="19"/>
              </w:rPr>
              <w:t>13.3</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7" w:type="dxa"/>
          </w:tcPr>
          <w:p>
            <w:pPr>
              <w:pStyle w:val="TableParagraph"/>
              <w:spacing w:line="195" w:lineRule="exact"/>
              <w:ind w:right="14"/>
              <w:jc w:val="right"/>
              <w:rPr>
                <w:sz w:val="19"/>
              </w:rPr>
            </w:pPr>
            <w:r>
              <w:rPr>
                <w:sz w:val="19"/>
              </w:rPr>
              <w:t>13.3</w:t>
            </w:r>
          </w:p>
        </w:tc>
        <w:tc>
          <w:tcPr>
            <w:tcW w:w="1226" w:type="dxa"/>
          </w:tcPr>
          <w:p>
            <w:pPr>
              <w:pStyle w:val="TableParagraph"/>
              <w:spacing w:line="195" w:lineRule="exact"/>
              <w:ind w:right="13"/>
              <w:jc w:val="right"/>
              <w:rPr>
                <w:sz w:val="19"/>
              </w:rPr>
            </w:pPr>
            <w:r>
              <w:rPr>
                <w:sz w:val="19"/>
              </w:rPr>
              <w:t>13.3</w:t>
            </w:r>
          </w:p>
        </w:tc>
        <w:tc>
          <w:tcPr>
            <w:tcW w:w="1226" w:type="dxa"/>
          </w:tcPr>
          <w:p>
            <w:pPr>
              <w:pStyle w:val="TableParagraph"/>
              <w:spacing w:line="195" w:lineRule="exact"/>
              <w:ind w:right="14"/>
              <w:jc w:val="right"/>
              <w:rPr>
                <w:sz w:val="19"/>
              </w:rPr>
            </w:pPr>
            <w:r>
              <w:rPr>
                <w:sz w:val="19"/>
              </w:rPr>
              <w:t>13.3</w:t>
            </w:r>
          </w:p>
        </w:tc>
        <w:tc>
          <w:tcPr>
            <w:tcW w:w="1226" w:type="dxa"/>
          </w:tcPr>
          <w:p>
            <w:pPr>
              <w:pStyle w:val="TableParagraph"/>
              <w:spacing w:line="195" w:lineRule="exact"/>
              <w:ind w:right="12"/>
              <w:jc w:val="right"/>
              <w:rPr>
                <w:sz w:val="19"/>
              </w:rPr>
            </w:pPr>
            <w:r>
              <w:rPr>
                <w:sz w:val="19"/>
              </w:rPr>
              <w:t>10.0</w:t>
            </w:r>
          </w:p>
        </w:tc>
        <w:tc>
          <w:tcPr>
            <w:tcW w:w="1227" w:type="dxa"/>
          </w:tcPr>
          <w:p>
            <w:pPr>
              <w:pStyle w:val="TableParagraph"/>
              <w:spacing w:line="195" w:lineRule="exact"/>
              <w:ind w:right="12"/>
              <w:jc w:val="right"/>
              <w:rPr>
                <w:sz w:val="19"/>
              </w:rPr>
            </w:pPr>
            <w:r>
              <w:rPr>
                <w:sz w:val="19"/>
              </w:rPr>
              <w:t>16.7</w:t>
            </w:r>
          </w:p>
        </w:tc>
        <w:tc>
          <w:tcPr>
            <w:tcW w:w="1227" w:type="dxa"/>
          </w:tcPr>
          <w:p>
            <w:pPr>
              <w:pStyle w:val="TableParagraph"/>
              <w:spacing w:line="195" w:lineRule="exact"/>
              <w:ind w:right="12"/>
              <w:jc w:val="right"/>
              <w:rPr>
                <w:sz w:val="19"/>
              </w:rPr>
            </w:pPr>
            <w:r>
              <w:rPr>
                <w:w w:val="105"/>
                <w:sz w:val="19"/>
              </w:rPr>
              <w:t>6.7</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3.3</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3.3</w:t>
            </w:r>
          </w:p>
        </w:tc>
      </w:tr>
    </w:tbl>
    <w:p>
      <w:pPr>
        <w:pStyle w:val="BodyText"/>
        <w:rPr>
          <w:sz w:val="18"/>
        </w:rPr>
      </w:pPr>
    </w:p>
    <w:p>
      <w:pPr>
        <w:pStyle w:val="BodyText"/>
        <w:rPr>
          <w:sz w:val="18"/>
        </w:rPr>
      </w:pPr>
    </w:p>
    <w:p>
      <w:pPr>
        <w:pStyle w:val="BodyText"/>
        <w:spacing w:before="12"/>
        <w:rPr>
          <w:sz w:val="13"/>
        </w:rPr>
      </w:pPr>
    </w:p>
    <w:p>
      <w:pPr>
        <w:spacing w:before="0"/>
        <w:ind w:left="2963" w:right="0" w:firstLine="0"/>
        <w:jc w:val="left"/>
        <w:rPr>
          <w:sz w:val="19"/>
        </w:rPr>
      </w:pPr>
      <w:r>
        <w:rPr/>
        <w:pict>
          <v:group style="position:absolute;margin-left:164.25pt;margin-top:10.689044pt;width:275.650pt;height:117.15pt;mso-position-horizontal-relative:page;mso-position-vertical-relative:paragraph;z-index:-408016" coordorigin="3285,214" coordsize="5513,2343">
            <v:line style="position:absolute" from="4506,2396" to="3911,2476" stroked="true" strokeweight=".2175pt" strokecolor="#000000">
              <v:stroke dashstyle="solid"/>
            </v:line>
            <v:shape style="position:absolute;left:3285;top:1129;width:627;height:1347" type="#_x0000_t75" stroked="false">
              <v:imagedata r:id="rId147" o:title=""/>
            </v:shape>
            <v:line style="position:absolute" from="5728,2476" to="5133,2396" stroked="true" strokeweight=".2175pt" strokecolor="#000000">
              <v:stroke dashstyle="solid"/>
            </v:line>
            <v:shape style="position:absolute;left:4506;top:732;width:627;height:1665" type="#_x0000_t75" stroked="false">
              <v:imagedata r:id="rId148" o:title=""/>
            </v:shape>
            <v:line style="position:absolute" from="6949,2554" to="6354,2476" stroked="true" strokeweight=".2175pt" strokecolor="#000000">
              <v:stroke dashstyle="solid"/>
            </v:line>
            <v:shape style="position:absolute;left:5727;top:970;width:627;height:1506" type="#_x0000_t75" stroked="false">
              <v:imagedata r:id="rId149" o:title=""/>
            </v:shape>
            <v:line style="position:absolute" from="8170,2317" to="7576,2554" stroked="true" strokeweight=".2175pt" strokecolor="#000000">
              <v:stroke dashstyle="solid"/>
            </v:line>
            <v:shape style="position:absolute;left:6949;top:1049;width:627;height:1506" type="#_x0000_t75" stroked="false">
              <v:imagedata r:id="rId150" o:title=""/>
            </v:shape>
            <v:shape style="position:absolute;left:8170;top:1129;width:627;height:1188" type="#_x0000_t75" stroked="false">
              <v:imagedata r:id="rId151" o:title=""/>
            </v:shape>
            <v:shape style="position:absolute;left:3911;top:732;width:4259;height:397" coordorigin="3911,732" coordsize="4259,397" path="m4506,732l3911,1129m5728,970l5133,732m6949,1050l6354,970m8170,1129l7576,1050e" filled="false" stroked="true" strokeweight=".2175pt" strokecolor="#000000">
              <v:path arrowok="t"/>
              <v:stroke dashstyle="solid"/>
            </v:shape>
            <v:shape style="position:absolute;left:3285;top:494;width:627;height:635" type="#_x0000_t75" stroked="false">
              <v:imagedata r:id="rId152" o:title=""/>
            </v:shape>
            <v:shape style="position:absolute;left:4506;top:417;width:627;height:316" type="#_x0000_t75" stroked="false">
              <v:imagedata r:id="rId153" o:title=""/>
            </v:shape>
            <v:shape style="position:absolute;left:5727;top:494;width:627;height:476" type="#_x0000_t75" stroked="false">
              <v:imagedata r:id="rId154" o:title=""/>
            </v:shape>
            <v:shape style="position:absolute;left:6949;top:575;width:627;height:474" type="#_x0000_t75" stroked="false">
              <v:imagedata r:id="rId155" o:title=""/>
            </v:shape>
            <v:shape style="position:absolute;left:8170;top:575;width:627;height:554" type="#_x0000_t75" stroked="false">
              <v:imagedata r:id="rId156" o:title=""/>
            </v:shape>
            <v:shape style="position:absolute;left:3911;top:417;width:3038;height:159" coordorigin="3911,417" coordsize="3038,159" path="m4506,417l3911,494m5728,494l5133,417m6949,575l6354,494e" filled="false" stroked="true" strokeweight=".2175pt" strokecolor="#000000">
              <v:path arrowok="t"/>
              <v:stroke dashstyle="solid"/>
            </v:shape>
            <v:shape style="position:absolute;left:3446;top:221;width:260;height:194" type="#_x0000_t202" filled="false" stroked="false">
              <v:textbox inset="0,0,0,0">
                <w:txbxContent>
                  <w:p>
                    <w:pPr>
                      <w:spacing w:line="193" w:lineRule="exact" w:before="0"/>
                      <w:ind w:left="0" w:right="0" w:firstLine="0"/>
                      <w:jc w:val="left"/>
                      <w:rPr>
                        <w:rFonts w:ascii="Arial"/>
                        <w:sz w:val="17"/>
                      </w:rPr>
                    </w:pPr>
                    <w:r>
                      <w:rPr>
                        <w:rFonts w:ascii="Arial"/>
                        <w:sz w:val="17"/>
                      </w:rPr>
                      <w:t>3.3</w:t>
                    </w:r>
                  </w:p>
                </w:txbxContent>
              </v:textbox>
              <w10:wrap type="none"/>
            </v:shape>
            <v:shape style="position:absolute;left:4700;top:213;width:261;height:195" type="#_x0000_t202" filled="false" stroked="false">
              <v:textbox inset="0,0,0,0">
                <w:txbxContent>
                  <w:p>
                    <w:pPr>
                      <w:spacing w:line="193" w:lineRule="exact" w:before="0"/>
                      <w:ind w:left="0" w:right="0" w:firstLine="0"/>
                      <w:jc w:val="left"/>
                      <w:rPr>
                        <w:rFonts w:ascii="Arial"/>
                        <w:sz w:val="17"/>
                      </w:rPr>
                    </w:pPr>
                    <w:r>
                      <w:rPr>
                        <w:rFonts w:ascii="Arial"/>
                        <w:sz w:val="17"/>
                      </w:rPr>
                      <w:t>0.0</w:t>
                    </w:r>
                  </w:p>
                </w:txbxContent>
              </v:textbox>
              <w10:wrap type="none"/>
            </v:shape>
            <v:shape style="position:absolute;left:5937;top:237;width:260;height:194" type="#_x0000_t202" filled="false" stroked="false">
              <v:textbox inset="0,0,0,0">
                <w:txbxContent>
                  <w:p>
                    <w:pPr>
                      <w:spacing w:line="193" w:lineRule="exact" w:before="0"/>
                      <w:ind w:left="0" w:right="0" w:firstLine="0"/>
                      <w:jc w:val="left"/>
                      <w:rPr>
                        <w:rFonts w:ascii="Arial"/>
                        <w:sz w:val="17"/>
                      </w:rPr>
                    </w:pPr>
                    <w:r>
                      <w:rPr>
                        <w:rFonts w:ascii="Arial"/>
                        <w:sz w:val="17"/>
                      </w:rPr>
                      <w:t>3.3</w:t>
                    </w:r>
                  </w:p>
                </w:txbxContent>
              </v:textbox>
              <w10:wrap type="none"/>
            </v:shape>
            <v:shape style="position:absolute;left:8396;top:293;width:260;height:194" type="#_x0000_t202" filled="false" stroked="false">
              <v:textbox inset="0,0,0,0">
                <w:txbxContent>
                  <w:p>
                    <w:pPr>
                      <w:spacing w:line="193" w:lineRule="exact" w:before="0"/>
                      <w:ind w:left="0" w:right="0" w:firstLine="0"/>
                      <w:jc w:val="left"/>
                      <w:rPr>
                        <w:rFonts w:ascii="Arial"/>
                        <w:sz w:val="17"/>
                      </w:rPr>
                    </w:pPr>
                    <w:r>
                      <w:rPr>
                        <w:rFonts w:ascii="Arial"/>
                        <w:sz w:val="17"/>
                      </w:rPr>
                      <w:t>6.7</w:t>
                    </w:r>
                  </w:p>
                </w:txbxContent>
              </v:textbox>
              <w10:wrap type="none"/>
            </v:shape>
            <w10:wrap type="none"/>
          </v:group>
        </w:pict>
      </w:r>
      <w:r>
        <w:rPr>
          <w:sz w:val="19"/>
        </w:rPr>
        <w:t>３カ月後の景気の先行き判断 回答別構成比（東青地区）（％）</w:t>
      </w:r>
    </w:p>
    <w:p>
      <w:pPr>
        <w:pStyle w:val="BodyText"/>
        <w:rPr>
          <w:sz w:val="20"/>
        </w:rPr>
      </w:pPr>
    </w:p>
    <w:p>
      <w:pPr>
        <w:pStyle w:val="BodyText"/>
        <w:spacing w:before="10"/>
        <w:rPr>
          <w:sz w:val="14"/>
        </w:rPr>
      </w:pPr>
    </w:p>
    <w:p>
      <w:pPr>
        <w:spacing w:before="62"/>
        <w:ind w:left="8311" w:right="0" w:firstLine="0"/>
        <w:jc w:val="left"/>
        <w:rPr>
          <w:sz w:val="19"/>
        </w:rPr>
      </w:pPr>
      <w:r>
        <w:rPr/>
        <w:pict>
          <v:group style="position:absolute;margin-left:459.350006pt;margin-top:7.43405pt;width:4.5pt;height:4.5pt;mso-position-horizontal-relative:page;mso-position-vertical-relative:paragraph;z-index:5872" coordorigin="9187,149" coordsize="90,90">
            <v:rect style="position:absolute;left:9188;top:150;width:87;height:87" filled="true" fillcolor="#368194" stroked="false">
              <v:fill type="solid"/>
            </v:rect>
            <v:rect style="position:absolute;left:9188;top:150;width:87;height:87" filled="false" stroked="true" strokeweight=".140pt" strokecolor="#333333">
              <v:stroke dashstyle="solid"/>
            </v:rect>
            <w10:wrap type="none"/>
          </v:group>
        </w:pict>
      </w:r>
      <w:r>
        <w:rPr/>
        <w:pict>
          <v:shape style="position:absolute;margin-left:149.160004pt;margin-top:-15.299701pt;width:305.6pt;height:119.25pt;mso-position-horizontal-relative:page;mso-position-vertical-relative:paragraph;z-index:604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96"/>
                    <w:gridCol w:w="627"/>
                    <w:gridCol w:w="596"/>
                    <w:gridCol w:w="627"/>
                    <w:gridCol w:w="596"/>
                    <w:gridCol w:w="627"/>
                    <w:gridCol w:w="596"/>
                    <w:gridCol w:w="627"/>
                    <w:gridCol w:w="596"/>
                    <w:gridCol w:w="627"/>
                    <w:gridCol w:w="298"/>
                  </w:tblGrid>
                  <w:tr>
                    <w:trPr>
                      <w:trHeight w:val="148" w:hRule="atLeast"/>
                    </w:trPr>
                    <w:tc>
                      <w:tcPr>
                        <w:tcW w:w="296" w:type="dxa"/>
                        <w:vMerge w:val="restart"/>
                        <w:tcBorders>
                          <w:top w:val="nil"/>
                          <w:left w:val="nil"/>
                          <w:right w:val="single" w:sz="2" w:space="0" w:color="333333"/>
                        </w:tcBorders>
                      </w:tcPr>
                      <w:p>
                        <w:pPr>
                          <w:pStyle w:val="TableParagraph"/>
                          <w:rPr>
                            <w:rFonts w:ascii="Times New Roman"/>
                            <w:sz w:val="18"/>
                          </w:rPr>
                        </w:pPr>
                      </w:p>
                    </w:tc>
                    <w:tc>
                      <w:tcPr>
                        <w:tcW w:w="627" w:type="dxa"/>
                        <w:vMerge w:val="restart"/>
                        <w:tcBorders>
                          <w:top w:val="single" w:sz="2" w:space="0" w:color="368194"/>
                          <w:left w:val="single" w:sz="2" w:space="0" w:color="333333"/>
                          <w:bottom w:val="single" w:sz="2" w:space="0" w:color="333333"/>
                          <w:right w:val="single" w:sz="2" w:space="0" w:color="333333"/>
                        </w:tcBorders>
                      </w:tcPr>
                      <w:p>
                        <w:pPr>
                          <w:pStyle w:val="TableParagraph"/>
                          <w:spacing w:before="3"/>
                          <w:rPr>
                            <w:sz w:val="22"/>
                          </w:rPr>
                        </w:pPr>
                      </w:p>
                      <w:p>
                        <w:pPr>
                          <w:pStyle w:val="TableParagraph"/>
                          <w:ind w:left="148"/>
                          <w:rPr>
                            <w:rFonts w:ascii="Arial"/>
                            <w:sz w:val="17"/>
                          </w:rPr>
                        </w:pPr>
                        <w:r>
                          <w:rPr>
                            <w:rFonts w:ascii="Arial"/>
                            <w:sz w:val="17"/>
                          </w:rPr>
                          <w:t>26.7</w:t>
                        </w:r>
                      </w:p>
                    </w:tc>
                    <w:tc>
                      <w:tcPr>
                        <w:tcW w:w="596"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627"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60"/>
                          <w:ind w:left="147"/>
                          <w:rPr>
                            <w:rFonts w:ascii="Arial"/>
                            <w:sz w:val="17"/>
                          </w:rPr>
                        </w:pPr>
                        <w:r>
                          <w:rPr>
                            <w:rFonts w:ascii="Arial"/>
                            <w:sz w:val="17"/>
                          </w:rPr>
                          <w:t>13.3</w:t>
                        </w:r>
                      </w:p>
                    </w:tc>
                    <w:tc>
                      <w:tcPr>
                        <w:tcW w:w="596"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627" w:type="dxa"/>
                        <w:vMerge w:val="restart"/>
                        <w:tcBorders>
                          <w:top w:val="single" w:sz="2" w:space="0" w:color="368194"/>
                          <w:left w:val="single" w:sz="2" w:space="0" w:color="333333"/>
                          <w:bottom w:val="single" w:sz="2" w:space="0" w:color="333333"/>
                          <w:right w:val="single" w:sz="2" w:space="0" w:color="333333"/>
                        </w:tcBorders>
                      </w:tcPr>
                      <w:p>
                        <w:pPr>
                          <w:pStyle w:val="TableParagraph"/>
                          <w:spacing w:before="4"/>
                          <w:rPr>
                            <w:sz w:val="16"/>
                          </w:rPr>
                        </w:pPr>
                      </w:p>
                      <w:p>
                        <w:pPr>
                          <w:pStyle w:val="TableParagraph"/>
                          <w:ind w:left="145"/>
                          <w:rPr>
                            <w:rFonts w:ascii="Arial"/>
                            <w:sz w:val="17"/>
                          </w:rPr>
                        </w:pPr>
                        <w:r>
                          <w:rPr>
                            <w:rFonts w:ascii="Arial"/>
                            <w:sz w:val="17"/>
                          </w:rPr>
                          <w:t>20.0</w:t>
                        </w:r>
                      </w:p>
                    </w:tc>
                    <w:tc>
                      <w:tcPr>
                        <w:tcW w:w="596"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627"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spacing w:line="99" w:lineRule="exact"/>
                          <w:ind w:left="192"/>
                          <w:rPr>
                            <w:rFonts w:ascii="Arial"/>
                            <w:sz w:val="17"/>
                          </w:rPr>
                        </w:pPr>
                        <w:r>
                          <w:rPr>
                            <w:rFonts w:ascii="Arial"/>
                            <w:sz w:val="17"/>
                          </w:rPr>
                          <w:t>6.7</w:t>
                        </w:r>
                      </w:p>
                    </w:tc>
                    <w:tc>
                      <w:tcPr>
                        <w:tcW w:w="596" w:type="dxa"/>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8"/>
                          </w:rPr>
                        </w:pPr>
                      </w:p>
                    </w:tc>
                    <w:tc>
                      <w:tcPr>
                        <w:tcW w:w="627"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8"/>
                          </w:rPr>
                        </w:pPr>
                      </w:p>
                    </w:tc>
                    <w:tc>
                      <w:tcPr>
                        <w:tcW w:w="298" w:type="dxa"/>
                        <w:vMerge w:val="restart"/>
                        <w:tcBorders>
                          <w:top w:val="nil"/>
                          <w:left w:val="single" w:sz="2" w:space="0" w:color="333333"/>
                          <w:right w:val="nil"/>
                        </w:tcBorders>
                      </w:tcPr>
                      <w:p>
                        <w:pPr>
                          <w:pStyle w:val="TableParagraph"/>
                          <w:rPr>
                            <w:rFonts w:ascii="Times New Roman"/>
                            <w:sz w:val="18"/>
                          </w:rPr>
                        </w:pPr>
                      </w:p>
                    </w:tc>
                  </w:tr>
                  <w:tr>
                    <w:trPr>
                      <w:trHeight w:val="141" w:hRule="atLeast"/>
                    </w:trPr>
                    <w:tc>
                      <w:tcPr>
                        <w:tcW w:w="296" w:type="dxa"/>
                        <w:vMerge/>
                        <w:tcBorders>
                          <w:top w:val="nil"/>
                          <w:left w:val="nil"/>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single" w:sz="2" w:space="0" w:color="333333"/>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single" w:sz="2" w:space="0" w:color="333333"/>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single" w:sz="2" w:space="0" w:color="333333"/>
                          <w:right w:val="single" w:sz="2" w:space="0" w:color="333333"/>
                        </w:tcBorders>
                      </w:tcPr>
                      <w:p>
                        <w:pPr>
                          <w:rPr>
                            <w:sz w:val="2"/>
                            <w:szCs w:val="2"/>
                          </w:rPr>
                        </w:pPr>
                      </w:p>
                    </w:tc>
                    <w:tc>
                      <w:tcPr>
                        <w:tcW w:w="627"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35"/>
                          <w:ind w:left="144"/>
                          <w:rPr>
                            <w:rFonts w:ascii="Arial"/>
                            <w:sz w:val="17"/>
                          </w:rPr>
                        </w:pPr>
                        <w:r>
                          <w:rPr>
                            <w:rFonts w:ascii="Arial"/>
                            <w:sz w:val="17"/>
                          </w:rPr>
                          <w:t>20.0</w:t>
                        </w:r>
                      </w:p>
                    </w:tc>
                    <w:tc>
                      <w:tcPr>
                        <w:tcW w:w="596"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627"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3"/>
                          </w:rPr>
                        </w:pPr>
                      </w:p>
                      <w:p>
                        <w:pPr>
                          <w:pStyle w:val="TableParagraph"/>
                          <w:ind w:left="142"/>
                          <w:rPr>
                            <w:rFonts w:ascii="Arial"/>
                            <w:sz w:val="17"/>
                          </w:rPr>
                        </w:pPr>
                        <w:r>
                          <w:rPr>
                            <w:rFonts w:ascii="Arial"/>
                            <w:sz w:val="17"/>
                          </w:rPr>
                          <w:t>23.3</w:t>
                        </w:r>
                      </w:p>
                    </w:tc>
                    <w:tc>
                      <w:tcPr>
                        <w:tcW w:w="298" w:type="dxa"/>
                        <w:vMerge/>
                        <w:tcBorders>
                          <w:top w:val="nil"/>
                          <w:left w:val="single" w:sz="2" w:space="0" w:color="333333"/>
                          <w:right w:val="nil"/>
                        </w:tcBorders>
                      </w:tcPr>
                      <w:p>
                        <w:pPr>
                          <w:rPr>
                            <w:sz w:val="2"/>
                            <w:szCs w:val="2"/>
                          </w:rPr>
                        </w:pPr>
                      </w:p>
                    </w:tc>
                  </w:tr>
                  <w:tr>
                    <w:trPr>
                      <w:trHeight w:val="262" w:hRule="atLeast"/>
                    </w:trPr>
                    <w:tc>
                      <w:tcPr>
                        <w:tcW w:w="296" w:type="dxa"/>
                        <w:vMerge/>
                        <w:tcBorders>
                          <w:top w:val="nil"/>
                          <w:left w:val="nil"/>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single" w:sz="2" w:space="0" w:color="333333"/>
                          <w:right w:val="single" w:sz="2" w:space="0" w:color="333333"/>
                        </w:tcBorders>
                      </w:tcPr>
                      <w:p>
                        <w:pPr>
                          <w:rPr>
                            <w:sz w:val="2"/>
                            <w:szCs w:val="2"/>
                          </w:rPr>
                        </w:pPr>
                      </w:p>
                    </w:tc>
                    <w:tc>
                      <w:tcPr>
                        <w:tcW w:w="627"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rPr>
                            <w:sz w:val="18"/>
                          </w:rPr>
                        </w:pPr>
                      </w:p>
                      <w:p>
                        <w:pPr>
                          <w:pStyle w:val="TableParagraph"/>
                          <w:spacing w:before="6"/>
                          <w:rPr>
                            <w:sz w:val="18"/>
                          </w:rPr>
                        </w:pPr>
                      </w:p>
                      <w:p>
                        <w:pPr>
                          <w:pStyle w:val="TableParagraph"/>
                          <w:spacing w:before="1"/>
                          <w:ind w:left="147"/>
                          <w:rPr>
                            <w:rFonts w:ascii="Arial"/>
                            <w:sz w:val="17"/>
                          </w:rPr>
                        </w:pPr>
                        <w:r>
                          <w:rPr>
                            <w:rFonts w:ascii="Arial"/>
                            <w:sz w:val="17"/>
                          </w:rPr>
                          <w:t>70.0</w:t>
                        </w:r>
                      </w:p>
                    </w:tc>
                    <w:tc>
                      <w:tcPr>
                        <w:tcW w:w="596" w:type="dxa"/>
                        <w:vMerge/>
                        <w:tcBorders>
                          <w:top w:val="nil"/>
                          <w:left w:val="single" w:sz="2" w:space="0" w:color="333333"/>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single" w:sz="2" w:space="0" w:color="333333"/>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single" w:sz="2" w:space="0" w:color="333333"/>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298" w:type="dxa"/>
                        <w:vMerge/>
                        <w:tcBorders>
                          <w:top w:val="nil"/>
                          <w:left w:val="single" w:sz="2" w:space="0" w:color="333333"/>
                          <w:right w:val="nil"/>
                        </w:tcBorders>
                      </w:tcPr>
                      <w:p>
                        <w:pPr>
                          <w:rPr>
                            <w:sz w:val="2"/>
                            <w:szCs w:val="2"/>
                          </w:rPr>
                        </w:pPr>
                      </w:p>
                    </w:tc>
                  </w:tr>
                  <w:tr>
                    <w:trPr>
                      <w:trHeight w:val="104" w:hRule="atLeast"/>
                    </w:trPr>
                    <w:tc>
                      <w:tcPr>
                        <w:tcW w:w="296" w:type="dxa"/>
                        <w:vMerge/>
                        <w:tcBorders>
                          <w:top w:val="nil"/>
                          <w:left w:val="nil"/>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single" w:sz="2" w:space="0" w:color="333333"/>
                          <w:right w:val="single" w:sz="2" w:space="0" w:color="333333"/>
                        </w:tcBorders>
                      </w:tcPr>
                      <w:p>
                        <w:pPr>
                          <w:rPr>
                            <w:sz w:val="2"/>
                            <w:szCs w:val="2"/>
                          </w:rPr>
                        </w:pPr>
                      </w:p>
                    </w:tc>
                    <w:tc>
                      <w:tcPr>
                        <w:tcW w:w="627" w:type="dxa"/>
                        <w:vMerge/>
                        <w:tcBorders>
                          <w:top w:val="nil"/>
                          <w:left w:val="single" w:sz="2" w:space="0" w:color="333333"/>
                          <w:bottom w:val="nil"/>
                          <w:right w:val="single" w:sz="2" w:space="0" w:color="333333"/>
                        </w:tcBorders>
                      </w:tcPr>
                      <w:p>
                        <w:pPr>
                          <w:rPr>
                            <w:sz w:val="2"/>
                            <w:szCs w:val="2"/>
                          </w:rPr>
                        </w:pPr>
                      </w:p>
                    </w:tc>
                    <w:tc>
                      <w:tcPr>
                        <w:tcW w:w="596" w:type="dxa"/>
                        <w:vMerge/>
                        <w:tcBorders>
                          <w:top w:val="nil"/>
                          <w:left w:val="single" w:sz="2" w:space="0" w:color="333333"/>
                          <w:right w:val="single" w:sz="2" w:space="0" w:color="333333"/>
                        </w:tcBorders>
                      </w:tcPr>
                      <w:p>
                        <w:pPr>
                          <w:rPr>
                            <w:sz w:val="2"/>
                            <w:szCs w:val="2"/>
                          </w:rPr>
                        </w:pPr>
                      </w:p>
                    </w:tc>
                    <w:tc>
                      <w:tcPr>
                        <w:tcW w:w="627"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rPr>
                            <w:sz w:val="18"/>
                          </w:rPr>
                        </w:pPr>
                      </w:p>
                      <w:p>
                        <w:pPr>
                          <w:pStyle w:val="TableParagraph"/>
                          <w:spacing w:before="128"/>
                          <w:ind w:left="145"/>
                          <w:rPr>
                            <w:rFonts w:ascii="Arial"/>
                            <w:sz w:val="17"/>
                          </w:rPr>
                        </w:pPr>
                        <w:r>
                          <w:rPr>
                            <w:rFonts w:ascii="Arial"/>
                            <w:sz w:val="17"/>
                          </w:rPr>
                          <w:t>63.3</w:t>
                        </w:r>
                      </w:p>
                    </w:tc>
                    <w:tc>
                      <w:tcPr>
                        <w:tcW w:w="596" w:type="dxa"/>
                        <w:vMerge/>
                        <w:tcBorders>
                          <w:top w:val="nil"/>
                          <w:left w:val="single" w:sz="2" w:space="0" w:color="333333"/>
                          <w:right w:val="single" w:sz="2" w:space="0" w:color="333333"/>
                        </w:tcBorders>
                      </w:tcPr>
                      <w:p>
                        <w:pPr>
                          <w:rPr>
                            <w:sz w:val="2"/>
                            <w:szCs w:val="2"/>
                          </w:rPr>
                        </w:pPr>
                      </w:p>
                    </w:tc>
                    <w:tc>
                      <w:tcPr>
                        <w:tcW w:w="627"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rPr>
                            <w:sz w:val="18"/>
                          </w:rPr>
                        </w:pPr>
                      </w:p>
                      <w:p>
                        <w:pPr>
                          <w:pStyle w:val="TableParagraph"/>
                          <w:spacing w:before="7"/>
                          <w:rPr>
                            <w:sz w:val="15"/>
                          </w:rPr>
                        </w:pPr>
                      </w:p>
                      <w:p>
                        <w:pPr>
                          <w:pStyle w:val="TableParagraph"/>
                          <w:ind w:left="144"/>
                          <w:rPr>
                            <w:rFonts w:ascii="Arial"/>
                            <w:sz w:val="17"/>
                          </w:rPr>
                        </w:pPr>
                        <w:r>
                          <w:rPr>
                            <w:rFonts w:ascii="Arial"/>
                            <w:sz w:val="17"/>
                          </w:rPr>
                          <w:t>63.3</w:t>
                        </w:r>
                      </w:p>
                    </w:tc>
                    <w:tc>
                      <w:tcPr>
                        <w:tcW w:w="596" w:type="dxa"/>
                        <w:vMerge/>
                        <w:tcBorders>
                          <w:top w:val="nil"/>
                          <w:left w:val="single" w:sz="2" w:space="0" w:color="333333"/>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298" w:type="dxa"/>
                        <w:vMerge/>
                        <w:tcBorders>
                          <w:top w:val="nil"/>
                          <w:left w:val="single" w:sz="2" w:space="0" w:color="333333"/>
                          <w:right w:val="nil"/>
                        </w:tcBorders>
                      </w:tcPr>
                      <w:p>
                        <w:pPr>
                          <w:rPr>
                            <w:sz w:val="2"/>
                            <w:szCs w:val="2"/>
                          </w:rPr>
                        </w:pPr>
                      </w:p>
                    </w:tc>
                  </w:tr>
                  <w:tr>
                    <w:trPr>
                      <w:trHeight w:val="1212" w:hRule="atLeast"/>
                    </w:trPr>
                    <w:tc>
                      <w:tcPr>
                        <w:tcW w:w="296" w:type="dxa"/>
                        <w:vMerge/>
                        <w:tcBorders>
                          <w:top w:val="nil"/>
                          <w:left w:val="nil"/>
                          <w:right w:val="single" w:sz="2" w:space="0" w:color="333333"/>
                        </w:tcBorders>
                      </w:tcPr>
                      <w:p>
                        <w:pPr>
                          <w:rPr>
                            <w:sz w:val="2"/>
                            <w:szCs w:val="2"/>
                          </w:rPr>
                        </w:pPr>
                      </w:p>
                    </w:tc>
                    <w:tc>
                      <w:tcPr>
                        <w:tcW w:w="627"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8"/>
                          <w:rPr>
                            <w:sz w:val="24"/>
                          </w:rPr>
                        </w:pPr>
                      </w:p>
                      <w:p>
                        <w:pPr>
                          <w:pStyle w:val="TableParagraph"/>
                          <w:ind w:left="148"/>
                          <w:rPr>
                            <w:rFonts w:ascii="Arial"/>
                            <w:sz w:val="17"/>
                          </w:rPr>
                        </w:pPr>
                        <w:r>
                          <w:rPr>
                            <w:rFonts w:ascii="Arial"/>
                            <w:sz w:val="17"/>
                          </w:rPr>
                          <w:t>56.7</w:t>
                        </w:r>
                      </w:p>
                    </w:tc>
                    <w:tc>
                      <w:tcPr>
                        <w:tcW w:w="596" w:type="dxa"/>
                        <w:vMerge/>
                        <w:tcBorders>
                          <w:top w:val="nil"/>
                          <w:left w:val="single" w:sz="2" w:space="0" w:color="333333"/>
                          <w:right w:val="single" w:sz="2" w:space="0" w:color="333333"/>
                        </w:tcBorders>
                      </w:tcPr>
                      <w:p>
                        <w:pPr>
                          <w:rPr>
                            <w:sz w:val="2"/>
                            <w:szCs w:val="2"/>
                          </w:rPr>
                        </w:pPr>
                      </w:p>
                    </w:tc>
                    <w:tc>
                      <w:tcPr>
                        <w:tcW w:w="627" w:type="dxa"/>
                        <w:vMerge/>
                        <w:tcBorders>
                          <w:top w:val="nil"/>
                          <w:left w:val="single" w:sz="2" w:space="0" w:color="333333"/>
                          <w:bottom w:val="nil"/>
                          <w:right w:val="single" w:sz="2" w:space="0" w:color="333333"/>
                        </w:tcBorders>
                      </w:tcPr>
                      <w:p>
                        <w:pPr>
                          <w:rPr>
                            <w:sz w:val="2"/>
                            <w:szCs w:val="2"/>
                          </w:rPr>
                        </w:pPr>
                      </w:p>
                    </w:tc>
                    <w:tc>
                      <w:tcPr>
                        <w:tcW w:w="596" w:type="dxa"/>
                        <w:vMerge/>
                        <w:tcBorders>
                          <w:top w:val="nil"/>
                          <w:left w:val="single" w:sz="2" w:space="0" w:color="333333"/>
                          <w:right w:val="single" w:sz="2" w:space="0" w:color="333333"/>
                        </w:tcBorders>
                      </w:tcPr>
                      <w:p>
                        <w:pPr>
                          <w:rPr>
                            <w:sz w:val="2"/>
                            <w:szCs w:val="2"/>
                          </w:rPr>
                        </w:pPr>
                      </w:p>
                    </w:tc>
                    <w:tc>
                      <w:tcPr>
                        <w:tcW w:w="627" w:type="dxa"/>
                        <w:vMerge/>
                        <w:tcBorders>
                          <w:top w:val="nil"/>
                          <w:left w:val="single" w:sz="2" w:space="0" w:color="333333"/>
                          <w:bottom w:val="nil"/>
                          <w:right w:val="single" w:sz="2" w:space="0" w:color="333333"/>
                        </w:tcBorders>
                      </w:tcPr>
                      <w:p>
                        <w:pPr>
                          <w:rPr>
                            <w:sz w:val="2"/>
                            <w:szCs w:val="2"/>
                          </w:rPr>
                        </w:pPr>
                      </w:p>
                    </w:tc>
                    <w:tc>
                      <w:tcPr>
                        <w:tcW w:w="596" w:type="dxa"/>
                        <w:vMerge/>
                        <w:tcBorders>
                          <w:top w:val="nil"/>
                          <w:left w:val="single" w:sz="2" w:space="0" w:color="333333"/>
                          <w:right w:val="single" w:sz="2" w:space="0" w:color="333333"/>
                        </w:tcBorders>
                      </w:tcPr>
                      <w:p>
                        <w:pPr>
                          <w:rPr>
                            <w:sz w:val="2"/>
                            <w:szCs w:val="2"/>
                          </w:rPr>
                        </w:pPr>
                      </w:p>
                    </w:tc>
                    <w:tc>
                      <w:tcPr>
                        <w:tcW w:w="627" w:type="dxa"/>
                        <w:vMerge/>
                        <w:tcBorders>
                          <w:top w:val="nil"/>
                          <w:left w:val="single" w:sz="2" w:space="0" w:color="333333"/>
                          <w:bottom w:val="nil"/>
                          <w:right w:val="single" w:sz="2" w:space="0" w:color="333333"/>
                        </w:tcBorders>
                      </w:tcPr>
                      <w:p>
                        <w:pPr>
                          <w:rPr>
                            <w:sz w:val="2"/>
                            <w:szCs w:val="2"/>
                          </w:rPr>
                        </w:pPr>
                      </w:p>
                    </w:tc>
                    <w:tc>
                      <w:tcPr>
                        <w:tcW w:w="596" w:type="dxa"/>
                        <w:vMerge/>
                        <w:tcBorders>
                          <w:top w:val="nil"/>
                          <w:left w:val="single" w:sz="2" w:space="0" w:color="333333"/>
                          <w:right w:val="single" w:sz="2" w:space="0" w:color="333333"/>
                        </w:tcBorders>
                      </w:tcPr>
                      <w:p>
                        <w:pPr>
                          <w:rPr>
                            <w:sz w:val="2"/>
                            <w:szCs w:val="2"/>
                          </w:rPr>
                        </w:pPr>
                      </w:p>
                    </w:tc>
                    <w:tc>
                      <w:tcPr>
                        <w:tcW w:w="627" w:type="dxa"/>
                        <w:tcBorders>
                          <w:top w:val="single" w:sz="2" w:space="0" w:color="333333"/>
                          <w:left w:val="single" w:sz="2" w:space="0" w:color="333333"/>
                          <w:bottom w:val="nil"/>
                          <w:right w:val="single" w:sz="2" w:space="0" w:color="333333"/>
                        </w:tcBorders>
                      </w:tcPr>
                      <w:p>
                        <w:pPr>
                          <w:pStyle w:val="TableParagraph"/>
                          <w:rPr>
                            <w:sz w:val="18"/>
                          </w:rPr>
                        </w:pPr>
                      </w:p>
                      <w:p>
                        <w:pPr>
                          <w:pStyle w:val="TableParagraph"/>
                          <w:spacing w:before="9"/>
                          <w:rPr>
                            <w:sz w:val="18"/>
                          </w:rPr>
                        </w:pPr>
                      </w:p>
                      <w:p>
                        <w:pPr>
                          <w:pStyle w:val="TableParagraph"/>
                          <w:ind w:left="142"/>
                          <w:rPr>
                            <w:rFonts w:ascii="Arial"/>
                            <w:sz w:val="17"/>
                          </w:rPr>
                        </w:pPr>
                        <w:r>
                          <w:rPr>
                            <w:rFonts w:ascii="Arial"/>
                            <w:sz w:val="17"/>
                          </w:rPr>
                          <w:t>50.0</w:t>
                        </w:r>
                      </w:p>
                    </w:tc>
                    <w:tc>
                      <w:tcPr>
                        <w:tcW w:w="298" w:type="dxa"/>
                        <w:vMerge/>
                        <w:tcBorders>
                          <w:top w:val="nil"/>
                          <w:left w:val="single" w:sz="2" w:space="0" w:color="333333"/>
                          <w:right w:val="nil"/>
                        </w:tcBorders>
                      </w:tcPr>
                      <w:p>
                        <w:pPr>
                          <w:rPr>
                            <w:sz w:val="2"/>
                            <w:szCs w:val="2"/>
                          </w:rPr>
                        </w:pPr>
                      </w:p>
                    </w:tc>
                  </w:tr>
                  <w:tr>
                    <w:trPr>
                      <w:trHeight w:val="104" w:hRule="atLeast"/>
                    </w:trPr>
                    <w:tc>
                      <w:tcPr>
                        <w:tcW w:w="296" w:type="dxa"/>
                        <w:vMerge/>
                        <w:tcBorders>
                          <w:top w:val="nil"/>
                          <w:left w:val="nil"/>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single" w:sz="2" w:space="0" w:color="333333"/>
                          <w:right w:val="single" w:sz="2" w:space="0" w:color="333333"/>
                        </w:tcBorders>
                      </w:tcPr>
                      <w:p>
                        <w:pPr>
                          <w:rPr>
                            <w:sz w:val="2"/>
                            <w:szCs w:val="2"/>
                          </w:rPr>
                        </w:pPr>
                      </w:p>
                    </w:tc>
                    <w:tc>
                      <w:tcPr>
                        <w:tcW w:w="627" w:type="dxa"/>
                        <w:vMerge w:val="restart"/>
                        <w:tcBorders>
                          <w:top w:val="nil"/>
                          <w:left w:val="single" w:sz="2" w:space="0" w:color="333333"/>
                          <w:bottom w:val="single" w:sz="2" w:space="0" w:color="333333"/>
                          <w:right w:val="single" w:sz="2" w:space="0" w:color="333333"/>
                        </w:tcBorders>
                        <w:shd w:val="clear" w:color="auto" w:fill="91C3D4"/>
                      </w:tcPr>
                      <w:p>
                        <w:pPr>
                          <w:pStyle w:val="TableParagraph"/>
                          <w:spacing w:before="80"/>
                          <w:ind w:left="131"/>
                          <w:rPr>
                            <w:rFonts w:ascii="Arial"/>
                            <w:sz w:val="17"/>
                          </w:rPr>
                        </w:pPr>
                        <w:r>
                          <w:rPr>
                            <w:rFonts w:ascii="Arial"/>
                            <w:sz w:val="17"/>
                          </w:rPr>
                          <w:t>13.3</w:t>
                        </w:r>
                      </w:p>
                    </w:tc>
                    <w:tc>
                      <w:tcPr>
                        <w:tcW w:w="596" w:type="dxa"/>
                        <w:vMerge/>
                        <w:tcBorders>
                          <w:top w:val="nil"/>
                          <w:left w:val="single" w:sz="2" w:space="0" w:color="333333"/>
                          <w:right w:val="single" w:sz="2" w:space="0" w:color="333333"/>
                        </w:tcBorders>
                      </w:tcPr>
                      <w:p>
                        <w:pPr>
                          <w:rPr>
                            <w:sz w:val="2"/>
                            <w:szCs w:val="2"/>
                          </w:rPr>
                        </w:pPr>
                      </w:p>
                    </w:tc>
                    <w:tc>
                      <w:tcPr>
                        <w:tcW w:w="627" w:type="dxa"/>
                        <w:vMerge/>
                        <w:tcBorders>
                          <w:top w:val="nil"/>
                          <w:left w:val="single" w:sz="2" w:space="0" w:color="333333"/>
                          <w:bottom w:val="nil"/>
                          <w:right w:val="single" w:sz="2" w:space="0" w:color="333333"/>
                        </w:tcBorders>
                      </w:tcPr>
                      <w:p>
                        <w:pPr>
                          <w:rPr>
                            <w:sz w:val="2"/>
                            <w:szCs w:val="2"/>
                          </w:rPr>
                        </w:pPr>
                      </w:p>
                    </w:tc>
                    <w:tc>
                      <w:tcPr>
                        <w:tcW w:w="596" w:type="dxa"/>
                        <w:vMerge/>
                        <w:tcBorders>
                          <w:top w:val="nil"/>
                          <w:left w:val="single" w:sz="2" w:space="0" w:color="333333"/>
                          <w:right w:val="single" w:sz="2" w:space="0" w:color="333333"/>
                        </w:tcBorders>
                      </w:tcPr>
                      <w:p>
                        <w:pPr>
                          <w:rPr>
                            <w:sz w:val="2"/>
                            <w:szCs w:val="2"/>
                          </w:rPr>
                        </w:pPr>
                      </w:p>
                    </w:tc>
                    <w:tc>
                      <w:tcPr>
                        <w:tcW w:w="627" w:type="dxa"/>
                        <w:vMerge/>
                        <w:tcBorders>
                          <w:top w:val="nil"/>
                          <w:left w:val="single" w:sz="2" w:space="0" w:color="333333"/>
                          <w:bottom w:val="nil"/>
                          <w:right w:val="single" w:sz="2" w:space="0" w:color="333333"/>
                        </w:tcBorders>
                      </w:tcPr>
                      <w:p>
                        <w:pPr>
                          <w:rPr>
                            <w:sz w:val="2"/>
                            <w:szCs w:val="2"/>
                          </w:rPr>
                        </w:pPr>
                      </w:p>
                    </w:tc>
                    <w:tc>
                      <w:tcPr>
                        <w:tcW w:w="596" w:type="dxa"/>
                        <w:vMerge/>
                        <w:tcBorders>
                          <w:top w:val="nil"/>
                          <w:left w:val="single" w:sz="2" w:space="0" w:color="333333"/>
                          <w:right w:val="single" w:sz="2" w:space="0" w:color="333333"/>
                        </w:tcBorders>
                      </w:tcPr>
                      <w:p>
                        <w:pPr>
                          <w:rPr>
                            <w:sz w:val="2"/>
                            <w:szCs w:val="2"/>
                          </w:rPr>
                        </w:pPr>
                      </w:p>
                    </w:tc>
                    <w:tc>
                      <w:tcPr>
                        <w:tcW w:w="627" w:type="dxa"/>
                        <w:vMerge w:val="restart"/>
                        <w:tcBorders>
                          <w:top w:val="nil"/>
                          <w:left w:val="single" w:sz="2" w:space="0" w:color="333333"/>
                          <w:right w:val="single" w:sz="2" w:space="0" w:color="333333"/>
                        </w:tcBorders>
                        <w:shd w:val="clear" w:color="auto" w:fill="91C3D4"/>
                      </w:tcPr>
                      <w:p>
                        <w:pPr>
                          <w:pStyle w:val="TableParagraph"/>
                          <w:spacing w:before="40"/>
                          <w:ind w:left="142"/>
                          <w:rPr>
                            <w:rFonts w:ascii="Arial"/>
                            <w:sz w:val="17"/>
                          </w:rPr>
                        </w:pPr>
                        <w:r>
                          <w:rPr>
                            <w:rFonts w:ascii="Arial"/>
                            <w:sz w:val="17"/>
                          </w:rPr>
                          <w:t>16.7</w:t>
                        </w:r>
                      </w:p>
                    </w:tc>
                    <w:tc>
                      <w:tcPr>
                        <w:tcW w:w="298" w:type="dxa"/>
                        <w:vMerge/>
                        <w:tcBorders>
                          <w:top w:val="nil"/>
                          <w:left w:val="single" w:sz="2" w:space="0" w:color="333333"/>
                          <w:right w:val="nil"/>
                        </w:tcBorders>
                      </w:tcPr>
                      <w:p>
                        <w:pPr>
                          <w:rPr>
                            <w:sz w:val="2"/>
                            <w:szCs w:val="2"/>
                          </w:rPr>
                        </w:pPr>
                      </w:p>
                    </w:tc>
                  </w:tr>
                  <w:tr>
                    <w:trPr>
                      <w:trHeight w:val="183" w:hRule="atLeast"/>
                    </w:trPr>
                    <w:tc>
                      <w:tcPr>
                        <w:tcW w:w="296" w:type="dxa"/>
                        <w:vMerge/>
                        <w:tcBorders>
                          <w:top w:val="nil"/>
                          <w:left w:val="nil"/>
                          <w:right w:val="single" w:sz="2" w:space="0" w:color="333333"/>
                        </w:tcBorders>
                      </w:tcPr>
                      <w:p>
                        <w:pPr>
                          <w:rPr>
                            <w:sz w:val="2"/>
                            <w:szCs w:val="2"/>
                          </w:rPr>
                        </w:pPr>
                      </w:p>
                    </w:tc>
                    <w:tc>
                      <w:tcPr>
                        <w:tcW w:w="627" w:type="dxa"/>
                        <w:vMerge w:val="restart"/>
                        <w:tcBorders>
                          <w:top w:val="single" w:sz="2" w:space="0" w:color="333333"/>
                          <w:left w:val="single" w:sz="2" w:space="0" w:color="333333"/>
                          <w:right w:val="single" w:sz="2" w:space="0" w:color="333333"/>
                        </w:tcBorders>
                        <w:shd w:val="clear" w:color="auto" w:fill="91C3D4"/>
                      </w:tcPr>
                      <w:p>
                        <w:pPr>
                          <w:pStyle w:val="TableParagraph"/>
                          <w:spacing w:before="56"/>
                          <w:ind w:left="148"/>
                          <w:rPr>
                            <w:rFonts w:ascii="Arial"/>
                            <w:sz w:val="17"/>
                          </w:rPr>
                        </w:pPr>
                        <w:r>
                          <w:rPr>
                            <w:rFonts w:ascii="Arial"/>
                            <w:sz w:val="17"/>
                          </w:rPr>
                          <w:t>13.3</w:t>
                        </w:r>
                      </w:p>
                    </w:tc>
                    <w:tc>
                      <w:tcPr>
                        <w:tcW w:w="596" w:type="dxa"/>
                        <w:vMerge/>
                        <w:tcBorders>
                          <w:top w:val="nil"/>
                          <w:left w:val="single" w:sz="2" w:space="0" w:color="333333"/>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6" w:type="dxa"/>
                        <w:vMerge/>
                        <w:tcBorders>
                          <w:top w:val="nil"/>
                          <w:left w:val="single" w:sz="2" w:space="0" w:color="333333"/>
                          <w:right w:val="single" w:sz="2" w:space="0" w:color="333333"/>
                        </w:tcBorders>
                      </w:tcPr>
                      <w:p>
                        <w:pPr>
                          <w:rPr>
                            <w:sz w:val="2"/>
                            <w:szCs w:val="2"/>
                          </w:rPr>
                        </w:pPr>
                      </w:p>
                    </w:tc>
                    <w:tc>
                      <w:tcPr>
                        <w:tcW w:w="627" w:type="dxa"/>
                        <w:vMerge w:val="restart"/>
                        <w:tcBorders>
                          <w:top w:val="nil"/>
                          <w:left w:val="single" w:sz="2" w:space="0" w:color="333333"/>
                          <w:right w:val="single" w:sz="2" w:space="0" w:color="333333"/>
                        </w:tcBorders>
                        <w:shd w:val="clear" w:color="auto" w:fill="91C3D4"/>
                      </w:tcPr>
                      <w:p>
                        <w:pPr>
                          <w:pStyle w:val="TableParagraph"/>
                          <w:spacing w:before="16"/>
                          <w:ind w:left="177"/>
                          <w:rPr>
                            <w:rFonts w:ascii="Arial"/>
                            <w:sz w:val="17"/>
                          </w:rPr>
                        </w:pPr>
                        <w:r>
                          <w:rPr>
                            <w:rFonts w:ascii="Arial"/>
                            <w:sz w:val="17"/>
                          </w:rPr>
                          <w:t>13.3</w:t>
                        </w:r>
                      </w:p>
                    </w:tc>
                    <w:tc>
                      <w:tcPr>
                        <w:tcW w:w="596" w:type="dxa"/>
                        <w:vMerge/>
                        <w:tcBorders>
                          <w:top w:val="nil"/>
                          <w:left w:val="single" w:sz="2" w:space="0" w:color="333333"/>
                          <w:right w:val="single" w:sz="2" w:space="0" w:color="333333"/>
                        </w:tcBorders>
                      </w:tcPr>
                      <w:p>
                        <w:pPr>
                          <w:rPr>
                            <w:sz w:val="2"/>
                            <w:szCs w:val="2"/>
                          </w:rPr>
                        </w:pPr>
                      </w:p>
                    </w:tc>
                    <w:tc>
                      <w:tcPr>
                        <w:tcW w:w="627" w:type="dxa"/>
                        <w:vMerge w:val="restart"/>
                        <w:tcBorders>
                          <w:top w:val="nil"/>
                          <w:left w:val="single" w:sz="2" w:space="0" w:color="333333"/>
                          <w:right w:val="single" w:sz="2" w:space="0" w:color="333333"/>
                        </w:tcBorders>
                        <w:shd w:val="clear" w:color="auto" w:fill="91C3D4"/>
                      </w:tcPr>
                      <w:p>
                        <w:pPr>
                          <w:pStyle w:val="TableParagraph"/>
                          <w:spacing w:line="187" w:lineRule="exact" w:before="55"/>
                          <w:ind w:left="144"/>
                          <w:rPr>
                            <w:rFonts w:ascii="Arial"/>
                            <w:sz w:val="17"/>
                          </w:rPr>
                        </w:pPr>
                        <w:r>
                          <w:rPr>
                            <w:rFonts w:ascii="Arial"/>
                            <w:sz w:val="17"/>
                          </w:rPr>
                          <w:t>10.0</w:t>
                        </w:r>
                      </w:p>
                    </w:tc>
                    <w:tc>
                      <w:tcPr>
                        <w:tcW w:w="596" w:type="dxa"/>
                        <w:vMerge/>
                        <w:tcBorders>
                          <w:top w:val="nil"/>
                          <w:left w:val="single" w:sz="2" w:space="0" w:color="333333"/>
                          <w:right w:val="single" w:sz="2" w:space="0" w:color="333333"/>
                        </w:tcBorders>
                      </w:tcPr>
                      <w:p>
                        <w:pPr>
                          <w:rPr>
                            <w:sz w:val="2"/>
                            <w:szCs w:val="2"/>
                          </w:rPr>
                        </w:pPr>
                      </w:p>
                    </w:tc>
                    <w:tc>
                      <w:tcPr>
                        <w:tcW w:w="627" w:type="dxa"/>
                        <w:vMerge/>
                        <w:tcBorders>
                          <w:top w:val="nil"/>
                          <w:left w:val="single" w:sz="2" w:space="0" w:color="333333"/>
                          <w:right w:val="single" w:sz="2" w:space="0" w:color="333333"/>
                        </w:tcBorders>
                        <w:shd w:val="clear" w:color="auto" w:fill="91C3D4"/>
                      </w:tcPr>
                      <w:p>
                        <w:pPr>
                          <w:rPr>
                            <w:sz w:val="2"/>
                            <w:szCs w:val="2"/>
                          </w:rPr>
                        </w:pPr>
                      </w:p>
                    </w:tc>
                    <w:tc>
                      <w:tcPr>
                        <w:tcW w:w="298" w:type="dxa"/>
                        <w:vMerge/>
                        <w:tcBorders>
                          <w:top w:val="nil"/>
                          <w:left w:val="single" w:sz="2" w:space="0" w:color="333333"/>
                          <w:right w:val="nil"/>
                        </w:tcBorders>
                      </w:tcPr>
                      <w:p>
                        <w:pPr>
                          <w:rPr>
                            <w:sz w:val="2"/>
                            <w:szCs w:val="2"/>
                          </w:rPr>
                        </w:pPr>
                      </w:p>
                    </w:tc>
                  </w:tr>
                  <w:tr>
                    <w:trPr>
                      <w:trHeight w:val="64" w:hRule="atLeast"/>
                    </w:trPr>
                    <w:tc>
                      <w:tcPr>
                        <w:tcW w:w="296" w:type="dxa"/>
                        <w:vMerge/>
                        <w:tcBorders>
                          <w:top w:val="nil"/>
                          <w:left w:val="nil"/>
                          <w:right w:val="single" w:sz="2" w:space="0" w:color="333333"/>
                        </w:tcBorders>
                      </w:tcPr>
                      <w:p>
                        <w:pPr>
                          <w:rPr>
                            <w:sz w:val="2"/>
                            <w:szCs w:val="2"/>
                          </w:rPr>
                        </w:pPr>
                      </w:p>
                    </w:tc>
                    <w:tc>
                      <w:tcPr>
                        <w:tcW w:w="627" w:type="dxa"/>
                        <w:vMerge/>
                        <w:tcBorders>
                          <w:top w:val="nil"/>
                          <w:left w:val="single" w:sz="2" w:space="0" w:color="333333"/>
                          <w:right w:val="single" w:sz="2" w:space="0" w:color="333333"/>
                        </w:tcBorders>
                        <w:shd w:val="clear" w:color="auto" w:fill="91C3D4"/>
                      </w:tcPr>
                      <w:p>
                        <w:pPr>
                          <w:rPr>
                            <w:sz w:val="2"/>
                            <w:szCs w:val="2"/>
                          </w:rPr>
                        </w:pPr>
                      </w:p>
                    </w:tc>
                    <w:tc>
                      <w:tcPr>
                        <w:tcW w:w="596" w:type="dxa"/>
                        <w:vMerge/>
                        <w:tcBorders>
                          <w:top w:val="nil"/>
                          <w:left w:val="single" w:sz="2" w:space="0" w:color="333333"/>
                          <w:right w:val="single" w:sz="2" w:space="0" w:color="333333"/>
                        </w:tcBorders>
                      </w:tcPr>
                      <w:p>
                        <w:pPr>
                          <w:rPr>
                            <w:sz w:val="2"/>
                            <w:szCs w:val="2"/>
                          </w:rPr>
                        </w:pPr>
                      </w:p>
                    </w:tc>
                    <w:tc>
                      <w:tcPr>
                        <w:tcW w:w="627"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96" w:type="dxa"/>
                        <w:vMerge/>
                        <w:tcBorders>
                          <w:top w:val="nil"/>
                          <w:left w:val="single" w:sz="2" w:space="0" w:color="333333"/>
                          <w:right w:val="single" w:sz="2" w:space="0" w:color="333333"/>
                        </w:tcBorders>
                      </w:tcPr>
                      <w:p>
                        <w:pPr>
                          <w:rPr>
                            <w:sz w:val="2"/>
                            <w:szCs w:val="2"/>
                          </w:rPr>
                        </w:pPr>
                      </w:p>
                    </w:tc>
                    <w:tc>
                      <w:tcPr>
                        <w:tcW w:w="627" w:type="dxa"/>
                        <w:vMerge/>
                        <w:tcBorders>
                          <w:top w:val="nil"/>
                          <w:left w:val="single" w:sz="2" w:space="0" w:color="333333"/>
                          <w:right w:val="single" w:sz="2" w:space="0" w:color="333333"/>
                        </w:tcBorders>
                        <w:shd w:val="clear" w:color="auto" w:fill="91C3D4"/>
                      </w:tcPr>
                      <w:p>
                        <w:pPr>
                          <w:rPr>
                            <w:sz w:val="2"/>
                            <w:szCs w:val="2"/>
                          </w:rPr>
                        </w:pPr>
                      </w:p>
                    </w:tc>
                    <w:tc>
                      <w:tcPr>
                        <w:tcW w:w="596" w:type="dxa"/>
                        <w:vMerge/>
                        <w:tcBorders>
                          <w:top w:val="nil"/>
                          <w:left w:val="single" w:sz="2" w:space="0" w:color="333333"/>
                          <w:right w:val="single" w:sz="2" w:space="0" w:color="333333"/>
                        </w:tcBorders>
                      </w:tcPr>
                      <w:p>
                        <w:pPr>
                          <w:rPr>
                            <w:sz w:val="2"/>
                            <w:szCs w:val="2"/>
                          </w:rPr>
                        </w:pPr>
                      </w:p>
                    </w:tc>
                    <w:tc>
                      <w:tcPr>
                        <w:tcW w:w="627" w:type="dxa"/>
                        <w:vMerge/>
                        <w:tcBorders>
                          <w:top w:val="nil"/>
                          <w:left w:val="single" w:sz="2" w:space="0" w:color="333333"/>
                          <w:right w:val="single" w:sz="2" w:space="0" w:color="333333"/>
                        </w:tcBorders>
                        <w:shd w:val="clear" w:color="auto" w:fill="91C3D4"/>
                      </w:tcPr>
                      <w:p>
                        <w:pPr>
                          <w:rPr>
                            <w:sz w:val="2"/>
                            <w:szCs w:val="2"/>
                          </w:rPr>
                        </w:pPr>
                      </w:p>
                    </w:tc>
                    <w:tc>
                      <w:tcPr>
                        <w:tcW w:w="596" w:type="dxa"/>
                        <w:vMerge/>
                        <w:tcBorders>
                          <w:top w:val="nil"/>
                          <w:left w:val="single" w:sz="2" w:space="0" w:color="333333"/>
                          <w:right w:val="single" w:sz="2" w:space="0" w:color="333333"/>
                        </w:tcBorders>
                      </w:tcPr>
                      <w:p>
                        <w:pPr>
                          <w:rPr>
                            <w:sz w:val="2"/>
                            <w:szCs w:val="2"/>
                          </w:rPr>
                        </w:pPr>
                      </w:p>
                    </w:tc>
                    <w:tc>
                      <w:tcPr>
                        <w:tcW w:w="627" w:type="dxa"/>
                        <w:vMerge/>
                        <w:tcBorders>
                          <w:top w:val="nil"/>
                          <w:left w:val="single" w:sz="2" w:space="0" w:color="333333"/>
                          <w:right w:val="single" w:sz="2" w:space="0" w:color="333333"/>
                        </w:tcBorders>
                        <w:shd w:val="clear" w:color="auto" w:fill="91C3D4"/>
                      </w:tcPr>
                      <w:p>
                        <w:pPr>
                          <w:rPr>
                            <w:sz w:val="2"/>
                            <w:szCs w:val="2"/>
                          </w:rPr>
                        </w:pPr>
                      </w:p>
                    </w:tc>
                    <w:tc>
                      <w:tcPr>
                        <w:tcW w:w="298"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80"/>
          <w:sz w:val="19"/>
        </w:rPr>
        <w:t>良くなる</w:t>
      </w:r>
    </w:p>
    <w:p>
      <w:pPr>
        <w:spacing w:line="338" w:lineRule="auto" w:before="105"/>
        <w:ind w:left="8311" w:right="761" w:firstLine="0"/>
        <w:jc w:val="left"/>
        <w:rPr>
          <w:sz w:val="19"/>
        </w:rPr>
      </w:pPr>
      <w:r>
        <w:rPr/>
        <w:pict>
          <v:group style="position:absolute;margin-left:459.241241pt;margin-top:9.578798pt;width:4.55pt;height:4.55pt;mso-position-horizontal-relative:page;mso-position-vertical-relative:paragraph;z-index:5896" coordorigin="9185,192" coordsize="91,91">
            <v:shape style="position:absolute;left:9187;top:193;width:87;height:87" type="#_x0000_t75" stroked="false">
              <v:imagedata r:id="rId157" o:title=""/>
            </v:shape>
            <v:rect style="position:absolute;left:9187;top:193;width:87;height:87" filled="false" stroked="true" strokeweight=".2175pt" strokecolor="#333333">
              <v:stroke dashstyle="solid"/>
            </v:rect>
            <w10:wrap type="none"/>
          </v:group>
        </w:pict>
      </w:r>
      <w:r>
        <w:rPr/>
        <w:pict>
          <v:group style="position:absolute;margin-left:459.241241pt;margin-top:27.568798pt;width:4.55pt;height:4.55pt;mso-position-horizontal-relative:page;mso-position-vertical-relative:paragraph;z-index:5920" coordorigin="9185,551" coordsize="91,91">
            <v:shape style="position:absolute;left:9187;top:553;width:87;height:87" type="#_x0000_t75" stroked="false">
              <v:imagedata r:id="rId158" o:title=""/>
            </v:shape>
            <v:rect style="position:absolute;left:9187;top:553;width:87;height:87" filled="false" stroked="true" strokeweight=".2175pt" strokecolor="#333333">
              <v:stroke dashstyle="solid"/>
            </v:rect>
            <w10:wrap type="none"/>
          </v:group>
        </w:pict>
      </w:r>
      <w:r>
        <w:rPr/>
        <w:pict>
          <v:group style="position:absolute;margin-left:459.350006pt;margin-top:45.614048pt;width:4.5pt;height:4.5pt;mso-position-horizontal-relative:page;mso-position-vertical-relative:paragraph;z-index:5944" coordorigin="9187,912" coordsize="90,90">
            <v:rect style="position:absolute;left:9188;top:913;width:87;height:87" filled="true" fillcolor="#91c3d4" stroked="false">
              <v:fill type="solid"/>
            </v:rect>
            <v:rect style="position:absolute;left:9188;top:913;width:87;height:87" filled="false" stroked="true" strokeweight=".140pt" strokecolor="#333333">
              <v:stroke dashstyle="solid"/>
            </v:rect>
            <w10:wrap type="none"/>
          </v:group>
        </w:pict>
      </w:r>
      <w:r>
        <w:rPr/>
        <w:pict>
          <v:rect style="position:absolute;margin-left:459.420013pt;margin-top:63.684048pt;width:4.32pt;height:4.32pt;mso-position-horizontal-relative:page;mso-position-vertical-relative:paragraph;z-index:5968" filled="false" stroked="true" strokeweight=".140pt" strokecolor="#333333">
            <v:stroke dashstyle="solid"/>
            <w10:wrap type="none"/>
          </v:rect>
        </w:pict>
      </w:r>
      <w:r>
        <w:rPr>
          <w:spacing w:val="-3"/>
          <w:w w:val="90"/>
          <w:sz w:val="19"/>
        </w:rPr>
        <w:t>やや良くなる</w:t>
      </w:r>
      <w:r>
        <w:rPr>
          <w:sz w:val="19"/>
        </w:rPr>
        <w:t>変わらない</w:t>
      </w:r>
      <w:r>
        <w:rPr>
          <w:spacing w:val="-3"/>
          <w:w w:val="90"/>
          <w:sz w:val="19"/>
        </w:rPr>
        <w:t>やや悪くなる</w:t>
      </w:r>
      <w:r>
        <w:rPr>
          <w:sz w:val="19"/>
        </w:rPr>
        <w:t>悪くなる</w:t>
      </w:r>
    </w:p>
    <w:p>
      <w:pPr>
        <w:pStyle w:val="BodyText"/>
        <w:tabs>
          <w:tab w:pos="3715" w:val="left" w:leader="none"/>
          <w:tab w:pos="4905" w:val="left" w:leader="none"/>
          <w:tab w:pos="6142" w:val="left" w:leader="none"/>
          <w:tab w:pos="7363" w:val="left" w:leader="none"/>
        </w:tabs>
        <w:spacing w:before="96"/>
        <w:ind w:left="2462"/>
        <w:rPr>
          <w:rFonts w:ascii="Arial"/>
        </w:rPr>
      </w:pPr>
      <w:r>
        <w:rPr/>
        <w:pict>
          <v:line style="position:absolute;mso-position-horizontal-relative:page;mso-position-vertical-relative:paragraph;z-index:-408184" from="225.320007pt,6.852901pt" to="195.570007pt,10.752901pt" stroked="true" strokeweight=".2175pt" strokecolor="#000000">
            <v:stroke dashstyle="solid"/>
            <w10:wrap type="none"/>
          </v:line>
        </w:pict>
      </w:r>
      <w:r>
        <w:rPr/>
        <w:pict>
          <v:line style="position:absolute;mso-position-horizontal-relative:page;mso-position-vertical-relative:paragraph;z-index:-408160" from="286.390015pt,10.752901pt" to="256.640015pt,6.852901pt" stroked="true" strokeweight=".2175pt" strokecolor="#000000">
            <v:stroke dashstyle="solid"/>
            <w10:wrap type="none"/>
          </v:line>
        </w:pict>
      </w:r>
      <w:r>
        <w:rPr/>
        <w:pict>
          <v:line style="position:absolute;mso-position-horizontal-relative:page;mso-position-vertical-relative:paragraph;z-index:-408136" from="408.510009pt,6.852901pt" to="378.790009pt,10.752901pt" stroked="true" strokeweight=".2175pt" strokecolor="#000000">
            <v:stroke dashstyle="solid"/>
            <w10:wrap type="none"/>
          </v:line>
        </w:pict>
      </w:r>
      <w:r>
        <w:rPr>
          <w:rFonts w:ascii="Arial"/>
          <w:position w:val="2"/>
        </w:rPr>
        <w:t>0.0</w:t>
        <w:tab/>
      </w:r>
      <w:r>
        <w:rPr>
          <w:rFonts w:ascii="Arial"/>
          <w:position w:val="4"/>
        </w:rPr>
        <w:t>3.3</w:t>
        <w:tab/>
      </w:r>
      <w:r>
        <w:rPr>
          <w:rFonts w:ascii="Arial"/>
        </w:rPr>
        <w:t>0.0</w:t>
        <w:tab/>
      </w:r>
      <w:r>
        <w:rPr>
          <w:rFonts w:ascii="Arial"/>
          <w:position w:val="2"/>
        </w:rPr>
        <w:t>0.0</w:t>
        <w:tab/>
      </w:r>
      <w:r>
        <w:rPr>
          <w:rFonts w:ascii="Arial"/>
          <w:position w:val="1"/>
        </w:rPr>
        <w:t>3.3</w:t>
      </w:r>
    </w:p>
    <w:p>
      <w:pPr>
        <w:spacing w:after="0"/>
        <w:rPr>
          <w:rFonts w:ascii="Arial"/>
        </w:rPr>
        <w:sectPr>
          <w:type w:val="continuous"/>
          <w:pgSz w:w="11910" w:h="16840"/>
          <w:pgMar w:top="1580" w:bottom="280" w:left="1000" w:right="800"/>
        </w:sectPr>
      </w:pPr>
    </w:p>
    <w:p>
      <w:pPr>
        <w:spacing w:line="196" w:lineRule="exact" w:before="0"/>
        <w:ind w:left="0" w:right="0" w:firstLine="0"/>
        <w:jc w:val="right"/>
        <w:rPr>
          <w:sz w:val="16"/>
        </w:rPr>
      </w:pPr>
      <w:r>
        <w:rPr>
          <w:sz w:val="16"/>
        </w:rPr>
        <w:t>平成28年</w:t>
      </w:r>
    </w:p>
    <w:p>
      <w:pPr>
        <w:spacing w:before="0"/>
        <w:ind w:left="0" w:right="204" w:firstLine="0"/>
        <w:jc w:val="right"/>
        <w:rPr>
          <w:sz w:val="16"/>
        </w:rPr>
      </w:pPr>
      <w:r>
        <w:rPr>
          <w:w w:val="95"/>
          <w:sz w:val="16"/>
        </w:rPr>
        <w:t>4月</w:t>
      </w:r>
    </w:p>
    <w:p>
      <w:pPr>
        <w:spacing w:line="196" w:lineRule="exact" w:before="0"/>
        <w:ind w:left="519" w:right="0" w:firstLine="0"/>
        <w:jc w:val="center"/>
        <w:rPr>
          <w:sz w:val="16"/>
        </w:rPr>
      </w:pPr>
      <w:r>
        <w:rPr/>
        <w:br w:type="column"/>
      </w:r>
      <w:r>
        <w:rPr>
          <w:sz w:val="16"/>
        </w:rPr>
        <w:t>平成28年</w:t>
      </w:r>
    </w:p>
    <w:p>
      <w:pPr>
        <w:spacing w:before="0"/>
        <w:ind w:left="520" w:right="0" w:firstLine="0"/>
        <w:jc w:val="center"/>
        <w:rPr>
          <w:sz w:val="16"/>
        </w:rPr>
      </w:pPr>
      <w:r>
        <w:rPr>
          <w:sz w:val="16"/>
        </w:rPr>
        <w:t>7月</w:t>
      </w:r>
    </w:p>
    <w:p>
      <w:pPr>
        <w:spacing w:line="196" w:lineRule="exact" w:before="0"/>
        <w:ind w:left="519" w:right="0" w:firstLine="0"/>
        <w:jc w:val="center"/>
        <w:rPr>
          <w:sz w:val="16"/>
        </w:rPr>
      </w:pPr>
      <w:r>
        <w:rPr/>
        <w:br w:type="column"/>
      </w:r>
      <w:r>
        <w:rPr>
          <w:sz w:val="16"/>
        </w:rPr>
        <w:t>平成28年</w:t>
      </w:r>
    </w:p>
    <w:p>
      <w:pPr>
        <w:spacing w:before="0"/>
        <w:ind w:left="519" w:right="0" w:firstLine="0"/>
        <w:jc w:val="center"/>
        <w:rPr>
          <w:sz w:val="16"/>
        </w:rPr>
      </w:pPr>
      <w:r>
        <w:rPr>
          <w:sz w:val="16"/>
        </w:rPr>
        <w:t>10月</w:t>
      </w:r>
    </w:p>
    <w:p>
      <w:pPr>
        <w:spacing w:line="196" w:lineRule="exact" w:before="0"/>
        <w:ind w:left="519" w:right="0" w:firstLine="0"/>
        <w:jc w:val="center"/>
        <w:rPr>
          <w:sz w:val="16"/>
        </w:rPr>
      </w:pPr>
      <w:r>
        <w:rPr/>
        <w:br w:type="column"/>
      </w:r>
      <w:r>
        <w:rPr>
          <w:sz w:val="16"/>
        </w:rPr>
        <w:t>平成29年</w:t>
      </w:r>
    </w:p>
    <w:p>
      <w:pPr>
        <w:spacing w:before="0"/>
        <w:ind w:left="520" w:right="0" w:firstLine="0"/>
        <w:jc w:val="center"/>
        <w:rPr>
          <w:sz w:val="16"/>
        </w:rPr>
      </w:pPr>
      <w:r>
        <w:rPr>
          <w:sz w:val="16"/>
        </w:rPr>
        <w:t>1月</w:t>
      </w:r>
    </w:p>
    <w:p>
      <w:pPr>
        <w:spacing w:line="196" w:lineRule="exact" w:before="0"/>
        <w:ind w:left="505" w:right="2271" w:firstLine="0"/>
        <w:jc w:val="center"/>
        <w:rPr>
          <w:sz w:val="16"/>
        </w:rPr>
      </w:pPr>
      <w:r>
        <w:rPr/>
        <w:br w:type="column"/>
      </w:r>
      <w:r>
        <w:rPr>
          <w:sz w:val="16"/>
        </w:rPr>
        <w:t>平成29年</w:t>
      </w:r>
    </w:p>
    <w:p>
      <w:pPr>
        <w:spacing w:before="0"/>
        <w:ind w:left="505" w:right="2271" w:firstLine="0"/>
        <w:jc w:val="center"/>
        <w:rPr>
          <w:sz w:val="16"/>
        </w:rPr>
      </w:pPr>
      <w:r>
        <w:rPr>
          <w:sz w:val="16"/>
        </w:rPr>
        <w:t>4月</w:t>
      </w:r>
    </w:p>
    <w:p>
      <w:pPr>
        <w:spacing w:after="0"/>
        <w:jc w:val="center"/>
        <w:rPr>
          <w:sz w:val="16"/>
        </w:rPr>
        <w:sectPr>
          <w:type w:val="continuous"/>
          <w:pgSz w:w="11910" w:h="16840"/>
          <w:pgMar w:top="1580" w:bottom="280" w:left="1000" w:right="800"/>
          <w:cols w:num="5" w:equalWidth="0">
            <w:col w:w="2931" w:space="40"/>
            <w:col w:w="1182" w:space="39"/>
            <w:col w:w="1182" w:space="40"/>
            <w:col w:w="1182" w:space="39"/>
            <w:col w:w="3475"/>
          </w:cols>
        </w:sectPr>
      </w:pPr>
    </w:p>
    <w:p>
      <w:pPr>
        <w:pStyle w:val="Heading3"/>
        <w:spacing w:before="128"/>
      </w:pPr>
      <w:r>
        <w:rPr/>
        <w:t>＜津軽地区＞</w:t>
      </w:r>
    </w:p>
    <w:p>
      <w:pPr>
        <w:pStyle w:val="Heading4"/>
        <w:spacing w:line="254" w:lineRule="exact"/>
      </w:pPr>
      <w:r>
        <w:rPr/>
        <w:t>①ＤＩ</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6"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32"/>
              <w:rPr>
                <w:sz w:val="19"/>
              </w:rPr>
            </w:pPr>
            <w:r>
              <w:rPr>
                <w:sz w:val="19"/>
              </w:rPr>
              <w:t>30</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1" w:right="41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3" w:lineRule="exact"/>
              <w:ind w:left="415" w:right="40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3" w:lineRule="exact"/>
              <w:ind w:left="413"/>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3" w:lineRule="exact"/>
              <w:ind w:left="414" w:right="40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8" w:type="dxa"/>
            <w:tcBorders>
              <w:top w:val="nil"/>
            </w:tcBorders>
            <w:shd w:val="clear" w:color="auto" w:fill="CCFFCC"/>
          </w:tcPr>
          <w:p>
            <w:pPr>
              <w:pStyle w:val="TableParagraph"/>
              <w:spacing w:line="203" w:lineRule="exact"/>
              <w:ind w:left="418" w:right="41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6"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6" w:lineRule="exact"/>
              <w:ind w:right="118"/>
              <w:jc w:val="right"/>
              <w:rPr>
                <w:rFonts w:ascii="ヒラギノ角ゴ StdN W8"/>
                <w:b/>
                <w:sz w:val="19"/>
              </w:rPr>
            </w:pPr>
            <w:r>
              <w:rPr>
                <w:rFonts w:ascii="ヒラギノ角ゴ StdN W8"/>
                <w:b/>
                <w:w w:val="75"/>
                <w:sz w:val="19"/>
              </w:rPr>
              <w:t>53.3</w:t>
            </w:r>
          </w:p>
        </w:tc>
        <w:tc>
          <w:tcPr>
            <w:tcW w:w="1227" w:type="dxa"/>
          </w:tcPr>
          <w:p>
            <w:pPr>
              <w:pStyle w:val="TableParagraph"/>
              <w:spacing w:line="196" w:lineRule="exact"/>
              <w:ind w:right="118"/>
              <w:jc w:val="right"/>
              <w:rPr>
                <w:rFonts w:ascii="ヒラギノ角ゴ StdN W8"/>
                <w:b/>
                <w:sz w:val="19"/>
              </w:rPr>
            </w:pPr>
            <w:r>
              <w:rPr>
                <w:rFonts w:ascii="ヒラギノ角ゴ StdN W8"/>
                <w:b/>
                <w:w w:val="75"/>
                <w:sz w:val="19"/>
              </w:rPr>
              <w:t>50.0</w:t>
            </w:r>
          </w:p>
        </w:tc>
        <w:tc>
          <w:tcPr>
            <w:tcW w:w="1227" w:type="dxa"/>
          </w:tcPr>
          <w:p>
            <w:pPr>
              <w:pStyle w:val="TableParagraph"/>
              <w:spacing w:line="196" w:lineRule="exact"/>
              <w:ind w:right="118"/>
              <w:jc w:val="right"/>
              <w:rPr>
                <w:rFonts w:ascii="ヒラギノ角ゴ StdN W8"/>
                <w:b/>
                <w:sz w:val="19"/>
              </w:rPr>
            </w:pPr>
            <w:r>
              <w:rPr>
                <w:rFonts w:ascii="ヒラギノ角ゴ StdN W8"/>
                <w:b/>
                <w:w w:val="75"/>
                <w:sz w:val="19"/>
              </w:rPr>
              <w:t>54.3</w:t>
            </w:r>
          </w:p>
        </w:tc>
        <w:tc>
          <w:tcPr>
            <w:tcW w:w="1227" w:type="dxa"/>
          </w:tcPr>
          <w:p>
            <w:pPr>
              <w:pStyle w:val="TableParagraph"/>
              <w:spacing w:line="196" w:lineRule="exact"/>
              <w:ind w:right="119"/>
              <w:jc w:val="right"/>
              <w:rPr>
                <w:rFonts w:ascii="ヒラギノ角ゴ StdN W8"/>
                <w:b/>
                <w:sz w:val="19"/>
              </w:rPr>
            </w:pPr>
            <w:r>
              <w:rPr>
                <w:rFonts w:ascii="ヒラギノ角ゴ StdN W8"/>
                <w:b/>
                <w:w w:val="75"/>
                <w:sz w:val="19"/>
              </w:rPr>
              <w:t>43.3</w:t>
            </w:r>
          </w:p>
        </w:tc>
        <w:tc>
          <w:tcPr>
            <w:tcW w:w="1228" w:type="dxa"/>
          </w:tcPr>
          <w:p>
            <w:pPr>
              <w:pStyle w:val="TableParagraph"/>
              <w:spacing w:line="196" w:lineRule="exact"/>
              <w:ind w:right="120"/>
              <w:jc w:val="right"/>
              <w:rPr>
                <w:rFonts w:ascii="ヒラギノ角ゴ StdN W8"/>
                <w:b/>
                <w:sz w:val="19"/>
              </w:rPr>
            </w:pPr>
            <w:r>
              <w:rPr>
                <w:rFonts w:ascii="ヒラギノ角ゴ StdN W8"/>
                <w:b/>
                <w:w w:val="75"/>
                <w:sz w:val="19"/>
              </w:rPr>
              <w:t>55.0</w:t>
            </w:r>
          </w:p>
        </w:tc>
        <w:tc>
          <w:tcPr>
            <w:tcW w:w="1228" w:type="dxa"/>
          </w:tcPr>
          <w:p>
            <w:pPr>
              <w:pStyle w:val="TableParagraph"/>
              <w:spacing w:line="196" w:lineRule="exact"/>
              <w:ind w:right="21"/>
              <w:jc w:val="right"/>
              <w:rPr>
                <w:sz w:val="19"/>
              </w:rPr>
            </w:pPr>
            <w:r>
              <w:rPr>
                <w:sz w:val="19"/>
              </w:rPr>
              <w:t>11.7</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53.4</w:t>
            </w:r>
          </w:p>
        </w:tc>
        <w:tc>
          <w:tcPr>
            <w:tcW w:w="1227" w:type="dxa"/>
          </w:tcPr>
          <w:p>
            <w:pPr>
              <w:pStyle w:val="TableParagraph"/>
              <w:spacing w:line="195" w:lineRule="exact"/>
              <w:ind w:right="113"/>
              <w:jc w:val="right"/>
              <w:rPr>
                <w:sz w:val="19"/>
              </w:rPr>
            </w:pPr>
            <w:r>
              <w:rPr>
                <w:sz w:val="19"/>
              </w:rPr>
              <w:t>48.9</w:t>
            </w:r>
          </w:p>
        </w:tc>
        <w:tc>
          <w:tcPr>
            <w:tcW w:w="1227" w:type="dxa"/>
          </w:tcPr>
          <w:p>
            <w:pPr>
              <w:pStyle w:val="TableParagraph"/>
              <w:spacing w:line="195" w:lineRule="exact"/>
              <w:ind w:right="115"/>
              <w:jc w:val="right"/>
              <w:rPr>
                <w:sz w:val="19"/>
              </w:rPr>
            </w:pPr>
            <w:r>
              <w:rPr>
                <w:sz w:val="19"/>
              </w:rPr>
              <w:t>58.3</w:t>
            </w:r>
          </w:p>
        </w:tc>
        <w:tc>
          <w:tcPr>
            <w:tcW w:w="1227" w:type="dxa"/>
          </w:tcPr>
          <w:p>
            <w:pPr>
              <w:pStyle w:val="TableParagraph"/>
              <w:spacing w:line="195" w:lineRule="exact"/>
              <w:ind w:right="114"/>
              <w:jc w:val="right"/>
              <w:rPr>
                <w:sz w:val="19"/>
              </w:rPr>
            </w:pPr>
            <w:r>
              <w:rPr>
                <w:sz w:val="19"/>
              </w:rPr>
              <w:t>44.3</w:t>
            </w:r>
          </w:p>
        </w:tc>
        <w:tc>
          <w:tcPr>
            <w:tcW w:w="1228" w:type="dxa"/>
          </w:tcPr>
          <w:p>
            <w:pPr>
              <w:pStyle w:val="TableParagraph"/>
              <w:spacing w:line="195" w:lineRule="exact"/>
              <w:ind w:right="115"/>
              <w:jc w:val="right"/>
              <w:rPr>
                <w:sz w:val="19"/>
              </w:rPr>
            </w:pPr>
            <w:r>
              <w:rPr>
                <w:sz w:val="19"/>
              </w:rPr>
              <w:t>52.3</w:t>
            </w:r>
          </w:p>
        </w:tc>
        <w:tc>
          <w:tcPr>
            <w:tcW w:w="1228" w:type="dxa"/>
          </w:tcPr>
          <w:p>
            <w:pPr>
              <w:pStyle w:val="TableParagraph"/>
              <w:spacing w:line="195" w:lineRule="exact"/>
              <w:ind w:right="20"/>
              <w:jc w:val="right"/>
              <w:rPr>
                <w:sz w:val="19"/>
              </w:rPr>
            </w:pPr>
            <w:r>
              <w:rPr>
                <w:w w:val="105"/>
                <w:sz w:val="19"/>
              </w:rPr>
              <w:t>8.0</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
              <w:rPr>
                <w:sz w:val="19"/>
              </w:rPr>
            </w:pPr>
            <w:r>
              <w:rPr>
                <w:sz w:val="19"/>
              </w:rPr>
              <w:t>小売</w:t>
            </w:r>
          </w:p>
        </w:tc>
        <w:tc>
          <w:tcPr>
            <w:tcW w:w="1228" w:type="dxa"/>
          </w:tcPr>
          <w:p>
            <w:pPr>
              <w:pStyle w:val="TableParagraph"/>
              <w:spacing w:line="195" w:lineRule="exact"/>
              <w:ind w:right="113"/>
              <w:jc w:val="right"/>
              <w:rPr>
                <w:sz w:val="19"/>
              </w:rPr>
            </w:pPr>
            <w:r>
              <w:rPr>
                <w:sz w:val="19"/>
              </w:rPr>
              <w:t>52.8</w:t>
            </w:r>
          </w:p>
        </w:tc>
        <w:tc>
          <w:tcPr>
            <w:tcW w:w="1227" w:type="dxa"/>
          </w:tcPr>
          <w:p>
            <w:pPr>
              <w:pStyle w:val="TableParagraph"/>
              <w:spacing w:line="195" w:lineRule="exact"/>
              <w:ind w:right="113"/>
              <w:jc w:val="right"/>
              <w:rPr>
                <w:sz w:val="19"/>
              </w:rPr>
            </w:pPr>
            <w:r>
              <w:rPr>
                <w:sz w:val="19"/>
              </w:rPr>
              <w:t>47.2</w:t>
            </w:r>
          </w:p>
        </w:tc>
        <w:tc>
          <w:tcPr>
            <w:tcW w:w="1227" w:type="dxa"/>
          </w:tcPr>
          <w:p>
            <w:pPr>
              <w:pStyle w:val="TableParagraph"/>
              <w:spacing w:line="195" w:lineRule="exact"/>
              <w:ind w:right="115"/>
              <w:jc w:val="right"/>
              <w:rPr>
                <w:sz w:val="19"/>
              </w:rPr>
            </w:pPr>
            <w:r>
              <w:rPr>
                <w:sz w:val="19"/>
              </w:rPr>
              <w:t>56.3</w:t>
            </w:r>
          </w:p>
        </w:tc>
        <w:tc>
          <w:tcPr>
            <w:tcW w:w="1227" w:type="dxa"/>
          </w:tcPr>
          <w:p>
            <w:pPr>
              <w:pStyle w:val="TableParagraph"/>
              <w:spacing w:line="195" w:lineRule="exact"/>
              <w:ind w:right="114"/>
              <w:jc w:val="right"/>
              <w:rPr>
                <w:sz w:val="19"/>
              </w:rPr>
            </w:pPr>
            <w:r>
              <w:rPr>
                <w:sz w:val="19"/>
              </w:rPr>
              <w:t>38.9</w:t>
            </w:r>
          </w:p>
        </w:tc>
        <w:tc>
          <w:tcPr>
            <w:tcW w:w="1228" w:type="dxa"/>
          </w:tcPr>
          <w:p>
            <w:pPr>
              <w:pStyle w:val="TableParagraph"/>
              <w:spacing w:line="195" w:lineRule="exact"/>
              <w:ind w:right="115"/>
              <w:jc w:val="right"/>
              <w:rPr>
                <w:sz w:val="19"/>
              </w:rPr>
            </w:pPr>
            <w:r>
              <w:rPr>
                <w:sz w:val="19"/>
              </w:rPr>
              <w:t>55.6</w:t>
            </w:r>
          </w:p>
        </w:tc>
        <w:tc>
          <w:tcPr>
            <w:tcW w:w="1228" w:type="dxa"/>
          </w:tcPr>
          <w:p>
            <w:pPr>
              <w:pStyle w:val="TableParagraph"/>
              <w:spacing w:line="195" w:lineRule="exact"/>
              <w:ind w:right="21"/>
              <w:jc w:val="right"/>
              <w:rPr>
                <w:sz w:val="19"/>
              </w:rPr>
            </w:pPr>
            <w:r>
              <w:rPr>
                <w:sz w:val="19"/>
              </w:rPr>
              <w:t>16.7</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
              <w:rPr>
                <w:sz w:val="19"/>
              </w:rPr>
            </w:pPr>
            <w:r>
              <w:rPr>
                <w:sz w:val="19"/>
              </w:rPr>
              <w:t>飲食</w:t>
            </w:r>
          </w:p>
        </w:tc>
        <w:tc>
          <w:tcPr>
            <w:tcW w:w="1228" w:type="dxa"/>
          </w:tcPr>
          <w:p>
            <w:pPr>
              <w:pStyle w:val="TableParagraph"/>
              <w:spacing w:line="195" w:lineRule="exact"/>
              <w:ind w:right="113"/>
              <w:jc w:val="right"/>
              <w:rPr>
                <w:sz w:val="19"/>
              </w:rPr>
            </w:pPr>
            <w:r>
              <w:rPr>
                <w:sz w:val="19"/>
              </w:rPr>
              <w:t>66.7</w:t>
            </w:r>
          </w:p>
        </w:tc>
        <w:tc>
          <w:tcPr>
            <w:tcW w:w="1227" w:type="dxa"/>
          </w:tcPr>
          <w:p>
            <w:pPr>
              <w:pStyle w:val="TableParagraph"/>
              <w:spacing w:line="195" w:lineRule="exact"/>
              <w:ind w:right="113"/>
              <w:jc w:val="right"/>
              <w:rPr>
                <w:sz w:val="19"/>
              </w:rPr>
            </w:pPr>
            <w:r>
              <w:rPr>
                <w:sz w:val="19"/>
              </w:rPr>
              <w:t>58.3</w:t>
            </w:r>
          </w:p>
        </w:tc>
        <w:tc>
          <w:tcPr>
            <w:tcW w:w="1227" w:type="dxa"/>
          </w:tcPr>
          <w:p>
            <w:pPr>
              <w:pStyle w:val="TableParagraph"/>
              <w:spacing w:line="195" w:lineRule="exact"/>
              <w:ind w:right="115"/>
              <w:jc w:val="right"/>
              <w:rPr>
                <w:sz w:val="19"/>
              </w:rPr>
            </w:pPr>
            <w:r>
              <w:rPr>
                <w:sz w:val="19"/>
              </w:rPr>
              <w:t>75.0</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41.7</w:t>
            </w:r>
          </w:p>
        </w:tc>
        <w:tc>
          <w:tcPr>
            <w:tcW w:w="1228" w:type="dxa"/>
          </w:tcPr>
          <w:p>
            <w:pPr>
              <w:pStyle w:val="TableParagraph"/>
              <w:spacing w:line="195" w:lineRule="exact"/>
              <w:ind w:right="21"/>
              <w:jc w:val="right"/>
              <w:rPr>
                <w:sz w:val="19"/>
              </w:rPr>
            </w:pPr>
            <w:r>
              <w:rPr>
                <w:w w:val="145"/>
                <w:sz w:val="19"/>
              </w:rPr>
              <w:t>▲ </w:t>
            </w:r>
            <w:r>
              <w:rPr>
                <w:w w:val="125"/>
                <w:sz w:val="19"/>
              </w:rPr>
              <w:t>8.3</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
              <w:rPr>
                <w:sz w:val="19"/>
              </w:rPr>
            </w:pPr>
            <w:r>
              <w:rPr>
                <w:sz w:val="19"/>
              </w:rPr>
              <w:t>サービス</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53.1</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46.9</w:t>
            </w:r>
          </w:p>
        </w:tc>
        <w:tc>
          <w:tcPr>
            <w:tcW w:w="1228" w:type="dxa"/>
          </w:tcPr>
          <w:p>
            <w:pPr>
              <w:pStyle w:val="TableParagraph"/>
              <w:spacing w:line="195" w:lineRule="exact"/>
              <w:ind w:right="21"/>
              <w:jc w:val="right"/>
              <w:rPr>
                <w:sz w:val="19"/>
              </w:rPr>
            </w:pPr>
            <w:r>
              <w:rPr>
                <w:w w:val="145"/>
                <w:sz w:val="19"/>
              </w:rPr>
              <w:t>▲ </w:t>
            </w:r>
            <w:r>
              <w:rPr>
                <w:w w:val="125"/>
                <w:sz w:val="19"/>
              </w:rPr>
              <w:t>3.1</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
              <w:rPr>
                <w:sz w:val="19"/>
              </w:rPr>
            </w:pPr>
            <w:r>
              <w:rPr>
                <w:sz w:val="19"/>
              </w:rPr>
              <w:t>住宅</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37.5</w:t>
            </w:r>
          </w:p>
        </w:tc>
        <w:tc>
          <w:tcPr>
            <w:tcW w:w="1227" w:type="dxa"/>
          </w:tcPr>
          <w:p>
            <w:pPr>
              <w:pStyle w:val="TableParagraph"/>
              <w:spacing w:line="195" w:lineRule="exact"/>
              <w:ind w:right="115"/>
              <w:jc w:val="right"/>
              <w:rPr>
                <w:sz w:val="19"/>
              </w:rPr>
            </w:pPr>
            <w:r>
              <w:rPr>
                <w:sz w:val="19"/>
              </w:rPr>
              <w:t>62.5</w:t>
            </w:r>
          </w:p>
        </w:tc>
        <w:tc>
          <w:tcPr>
            <w:tcW w:w="1227" w:type="dxa"/>
          </w:tcPr>
          <w:p>
            <w:pPr>
              <w:pStyle w:val="TableParagraph"/>
              <w:spacing w:line="195" w:lineRule="exact"/>
              <w:ind w:right="114"/>
              <w:jc w:val="right"/>
              <w:rPr>
                <w:sz w:val="19"/>
              </w:rPr>
            </w:pPr>
            <w:r>
              <w:rPr>
                <w:sz w:val="19"/>
              </w:rPr>
              <w:t>37.5</w:t>
            </w:r>
          </w:p>
        </w:tc>
        <w:tc>
          <w:tcPr>
            <w:tcW w:w="1228" w:type="dxa"/>
          </w:tcPr>
          <w:p>
            <w:pPr>
              <w:pStyle w:val="TableParagraph"/>
              <w:spacing w:line="195" w:lineRule="exact"/>
              <w:ind w:right="115"/>
              <w:jc w:val="right"/>
              <w:rPr>
                <w:sz w:val="19"/>
              </w:rPr>
            </w:pPr>
            <w:r>
              <w:rPr>
                <w:sz w:val="19"/>
              </w:rPr>
              <w:t>75.0</w:t>
            </w:r>
          </w:p>
        </w:tc>
        <w:tc>
          <w:tcPr>
            <w:tcW w:w="1228" w:type="dxa"/>
          </w:tcPr>
          <w:p>
            <w:pPr>
              <w:pStyle w:val="TableParagraph"/>
              <w:spacing w:line="195" w:lineRule="exact"/>
              <w:ind w:right="21"/>
              <w:jc w:val="right"/>
              <w:rPr>
                <w:sz w:val="19"/>
              </w:rPr>
            </w:pPr>
            <w:r>
              <w:rPr>
                <w:sz w:val="19"/>
              </w:rPr>
              <w:t>37.5</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54.2</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41.7</w:t>
            </w:r>
          </w:p>
        </w:tc>
        <w:tc>
          <w:tcPr>
            <w:tcW w:w="1227" w:type="dxa"/>
          </w:tcPr>
          <w:p>
            <w:pPr>
              <w:pStyle w:val="TableParagraph"/>
              <w:spacing w:line="195" w:lineRule="exact"/>
              <w:ind w:right="114"/>
              <w:jc w:val="right"/>
              <w:rPr>
                <w:sz w:val="19"/>
              </w:rPr>
            </w:pPr>
            <w:r>
              <w:rPr>
                <w:sz w:val="19"/>
              </w:rPr>
              <w:t>41.7</w:t>
            </w:r>
          </w:p>
        </w:tc>
        <w:tc>
          <w:tcPr>
            <w:tcW w:w="1228" w:type="dxa"/>
          </w:tcPr>
          <w:p>
            <w:pPr>
              <w:pStyle w:val="TableParagraph"/>
              <w:spacing w:line="195" w:lineRule="exact"/>
              <w:ind w:right="115"/>
              <w:jc w:val="right"/>
              <w:rPr>
                <w:sz w:val="19"/>
              </w:rPr>
            </w:pPr>
            <w:r>
              <w:rPr>
                <w:sz w:val="19"/>
              </w:rPr>
              <w:t>58.3</w:t>
            </w:r>
          </w:p>
        </w:tc>
        <w:tc>
          <w:tcPr>
            <w:tcW w:w="1228" w:type="dxa"/>
          </w:tcPr>
          <w:p>
            <w:pPr>
              <w:pStyle w:val="TableParagraph"/>
              <w:spacing w:line="195" w:lineRule="exact"/>
              <w:ind w:right="21"/>
              <w:jc w:val="right"/>
              <w:rPr>
                <w:sz w:val="19"/>
              </w:rPr>
            </w:pPr>
            <w:r>
              <w:rPr>
                <w:sz w:val="19"/>
              </w:rPr>
              <w:t>16.6</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62.5</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37.5</w:t>
            </w:r>
          </w:p>
        </w:tc>
        <w:tc>
          <w:tcPr>
            <w:tcW w:w="1228" w:type="dxa"/>
          </w:tcPr>
          <w:p>
            <w:pPr>
              <w:pStyle w:val="TableParagraph"/>
              <w:spacing w:line="195" w:lineRule="exact"/>
              <w:ind w:right="115"/>
              <w:jc w:val="right"/>
              <w:rPr>
                <w:sz w:val="19"/>
              </w:rPr>
            </w:pPr>
            <w:r>
              <w:rPr>
                <w:sz w:val="19"/>
              </w:rPr>
              <w:t>75.0</w:t>
            </w:r>
          </w:p>
        </w:tc>
        <w:tc>
          <w:tcPr>
            <w:tcW w:w="1228" w:type="dxa"/>
          </w:tcPr>
          <w:p>
            <w:pPr>
              <w:pStyle w:val="TableParagraph"/>
              <w:spacing w:line="195" w:lineRule="exact"/>
              <w:ind w:right="21"/>
              <w:jc w:val="right"/>
              <w:rPr>
                <w:sz w:val="19"/>
              </w:rPr>
            </w:pPr>
            <w:r>
              <w:rPr>
                <w:sz w:val="19"/>
              </w:rPr>
              <w:t>37.5</w:t>
            </w:r>
          </w:p>
        </w:tc>
      </w:tr>
    </w:tbl>
    <w:p>
      <w:pPr>
        <w:pStyle w:val="BodyText"/>
        <w:spacing w:before="4"/>
        <w:rPr>
          <w:sz w:val="14"/>
        </w:rPr>
      </w:pPr>
    </w:p>
    <w:p>
      <w:pPr>
        <w:spacing w:after="0"/>
        <w:rPr>
          <w:sz w:val="14"/>
        </w:rPr>
        <w:sectPr>
          <w:pgSz w:w="11910" w:h="16840"/>
          <w:pgMar w:header="0" w:footer="684" w:top="1580" w:bottom="960" w:left="1000" w:right="800"/>
        </w:sectPr>
      </w:pPr>
    </w:p>
    <w:p>
      <w:pPr>
        <w:pStyle w:val="BodyText"/>
        <w:spacing w:before="80"/>
        <w:ind w:left="488"/>
        <w:jc w:val="center"/>
      </w:pPr>
      <w:r>
        <w:rPr/>
        <w:t>３カ月後の景気の先行き判断</w:t>
      </w:r>
      <w:r>
        <w:rPr>
          <w:rFonts w:ascii="Arial" w:eastAsia="Arial"/>
        </w:rPr>
        <w:t>DI</w:t>
      </w:r>
      <w:r>
        <w:rPr/>
        <w:t>（津軽地区）</w:t>
      </w:r>
    </w:p>
    <w:p>
      <w:pPr>
        <w:pStyle w:val="BodyText"/>
        <w:tabs>
          <w:tab w:pos="5038" w:val="left" w:leader="none"/>
        </w:tabs>
        <w:spacing w:before="101"/>
        <w:ind w:left="464"/>
        <w:jc w:val="center"/>
        <w:rPr>
          <w:rFonts w:ascii="Arial"/>
        </w:rPr>
      </w:pPr>
      <w:r>
        <w:rPr/>
        <w:pict>
          <v:shape style="position:absolute;margin-left:91.800003pt;margin-top:10.142925pt;width:203.7pt;height:134.950pt;mso-position-horizontal-relative:page;mso-position-vertical-relative:paragraph;z-index:661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11"/>
                    <w:gridCol w:w="811"/>
                    <w:gridCol w:w="343"/>
                    <w:gridCol w:w="121"/>
                    <w:gridCol w:w="347"/>
                    <w:gridCol w:w="811"/>
                    <w:gridCol w:w="811"/>
                  </w:tblGrid>
                  <w:tr>
                    <w:trPr>
                      <w:trHeight w:val="381" w:hRule="atLeast"/>
                    </w:trPr>
                    <w:tc>
                      <w:tcPr>
                        <w:tcW w:w="4055" w:type="dxa"/>
                        <w:gridSpan w:val="7"/>
                        <w:tcBorders>
                          <w:bottom w:val="nil"/>
                          <w:right w:val="single" w:sz="2" w:space="0" w:color="959595"/>
                        </w:tcBorders>
                      </w:tcPr>
                      <w:p>
                        <w:pPr>
                          <w:pStyle w:val="TableParagraph"/>
                          <w:rPr>
                            <w:rFonts w:ascii="Times New Roman"/>
                            <w:sz w:val="18"/>
                          </w:rPr>
                        </w:pPr>
                      </w:p>
                    </w:tc>
                  </w:tr>
                  <w:tr>
                    <w:trPr>
                      <w:trHeight w:val="121" w:hRule="atLeast"/>
                    </w:trPr>
                    <w:tc>
                      <w:tcPr>
                        <w:tcW w:w="4055" w:type="dxa"/>
                        <w:gridSpan w:val="7"/>
                        <w:tcBorders>
                          <w:top w:val="nil"/>
                          <w:right w:val="single" w:sz="2" w:space="0" w:color="959595"/>
                        </w:tcBorders>
                      </w:tcPr>
                      <w:p>
                        <w:pPr>
                          <w:pStyle w:val="TableParagraph"/>
                          <w:rPr>
                            <w:rFonts w:ascii="Times New Roman"/>
                            <w:sz w:val="6"/>
                          </w:rPr>
                        </w:pPr>
                      </w:p>
                    </w:tc>
                  </w:tr>
                  <w:tr>
                    <w:trPr>
                      <w:trHeight w:val="500" w:hRule="atLeast"/>
                    </w:trPr>
                    <w:tc>
                      <w:tcPr>
                        <w:tcW w:w="1965" w:type="dxa"/>
                        <w:gridSpan w:val="3"/>
                        <w:tcBorders>
                          <w:bottom w:val="single" w:sz="6" w:space="0" w:color="FFFFFF"/>
                          <w:right w:val="nil"/>
                        </w:tcBorders>
                      </w:tcPr>
                      <w:p>
                        <w:pPr>
                          <w:pStyle w:val="TableParagraph"/>
                          <w:rPr>
                            <w:rFonts w:ascii="Times New Roman"/>
                            <w:sz w:val="18"/>
                          </w:rPr>
                        </w:pPr>
                      </w:p>
                    </w:tc>
                    <w:tc>
                      <w:tcPr>
                        <w:tcW w:w="121" w:type="dxa"/>
                        <w:vMerge w:val="restart"/>
                        <w:tcBorders>
                          <w:left w:val="nil"/>
                          <w:right w:val="nil"/>
                        </w:tcBorders>
                      </w:tcPr>
                      <w:p>
                        <w:pPr>
                          <w:pStyle w:val="TableParagraph"/>
                          <w:rPr>
                            <w:rFonts w:ascii="Times New Roman"/>
                            <w:sz w:val="18"/>
                          </w:rPr>
                        </w:pPr>
                      </w:p>
                    </w:tc>
                    <w:tc>
                      <w:tcPr>
                        <w:tcW w:w="1969" w:type="dxa"/>
                        <w:gridSpan w:val="3"/>
                        <w:tcBorders>
                          <w:left w:val="nil"/>
                          <w:right w:val="single" w:sz="2" w:space="0" w:color="959595"/>
                        </w:tcBorders>
                      </w:tcPr>
                      <w:p>
                        <w:pPr>
                          <w:pStyle w:val="TableParagraph"/>
                          <w:rPr>
                            <w:rFonts w:ascii="Times New Roman"/>
                            <w:sz w:val="18"/>
                          </w:rPr>
                        </w:pPr>
                      </w:p>
                    </w:tc>
                  </w:tr>
                  <w:tr>
                    <w:trPr>
                      <w:trHeight w:val="503" w:hRule="atLeast"/>
                    </w:trPr>
                    <w:tc>
                      <w:tcPr>
                        <w:tcW w:w="1965" w:type="dxa"/>
                        <w:gridSpan w:val="3"/>
                        <w:tcBorders>
                          <w:top w:val="single" w:sz="6" w:space="0" w:color="FFFFFF"/>
                          <w:right w:val="nil"/>
                        </w:tcBorders>
                      </w:tcPr>
                      <w:p>
                        <w:pPr>
                          <w:pStyle w:val="TableParagraph"/>
                          <w:rPr>
                            <w:rFonts w:ascii="Times New Roman"/>
                            <w:sz w:val="18"/>
                          </w:rPr>
                        </w:pPr>
                      </w:p>
                    </w:tc>
                    <w:tc>
                      <w:tcPr>
                        <w:tcW w:w="121" w:type="dxa"/>
                        <w:vMerge/>
                        <w:tcBorders>
                          <w:top w:val="nil"/>
                          <w:left w:val="nil"/>
                          <w:right w:val="nil"/>
                        </w:tcBorders>
                      </w:tcPr>
                      <w:p>
                        <w:pPr>
                          <w:rPr>
                            <w:sz w:val="2"/>
                            <w:szCs w:val="2"/>
                          </w:rPr>
                        </w:pPr>
                      </w:p>
                    </w:tc>
                    <w:tc>
                      <w:tcPr>
                        <w:tcW w:w="1969" w:type="dxa"/>
                        <w:gridSpan w:val="3"/>
                        <w:tcBorders>
                          <w:left w:val="nil"/>
                          <w:right w:val="single" w:sz="2" w:space="0" w:color="959595"/>
                        </w:tcBorders>
                      </w:tcPr>
                      <w:p>
                        <w:pPr>
                          <w:pStyle w:val="TableParagraph"/>
                          <w:rPr>
                            <w:rFonts w:ascii="Times New Roman"/>
                            <w:sz w:val="18"/>
                          </w:rPr>
                        </w:pPr>
                      </w:p>
                    </w:tc>
                  </w:tr>
                  <w:tr>
                    <w:trPr>
                      <w:trHeight w:val="500" w:hRule="atLeast"/>
                    </w:trPr>
                    <w:tc>
                      <w:tcPr>
                        <w:tcW w:w="4055" w:type="dxa"/>
                        <w:gridSpan w:val="7"/>
                        <w:tcBorders>
                          <w:right w:val="single" w:sz="2" w:space="0" w:color="959595"/>
                        </w:tcBorders>
                      </w:tcPr>
                      <w:p>
                        <w:pPr>
                          <w:pStyle w:val="TableParagraph"/>
                          <w:rPr>
                            <w:rFonts w:ascii="Times New Roman"/>
                            <w:sz w:val="18"/>
                          </w:rPr>
                        </w:pPr>
                      </w:p>
                    </w:tc>
                  </w:tr>
                  <w:tr>
                    <w:trPr>
                      <w:trHeight w:val="616" w:hRule="atLeast"/>
                    </w:trPr>
                    <w:tc>
                      <w:tcPr>
                        <w:tcW w:w="811" w:type="dxa"/>
                        <w:tcBorders>
                          <w:bottom w:val="nil"/>
                        </w:tcBorders>
                      </w:tcPr>
                      <w:p>
                        <w:pPr>
                          <w:pStyle w:val="TableParagraph"/>
                          <w:spacing w:before="88"/>
                          <w:ind w:left="69" w:right="60"/>
                          <w:jc w:val="center"/>
                          <w:rPr>
                            <w:sz w:val="15"/>
                          </w:rPr>
                        </w:pPr>
                        <w:r>
                          <w:rPr>
                            <w:sz w:val="15"/>
                          </w:rPr>
                          <w:t>4月</w:t>
                        </w:r>
                      </w:p>
                      <w:p>
                        <w:pPr>
                          <w:pStyle w:val="TableParagraph"/>
                          <w:spacing w:line="197" w:lineRule="exact" w:before="110"/>
                          <w:ind w:left="70" w:right="60"/>
                          <w:jc w:val="center"/>
                          <w:rPr>
                            <w:sz w:val="15"/>
                          </w:rPr>
                        </w:pPr>
                        <w:r>
                          <w:rPr>
                            <w:sz w:val="15"/>
                          </w:rPr>
                          <w:t>平成28年</w:t>
                        </w:r>
                      </w:p>
                    </w:tc>
                    <w:tc>
                      <w:tcPr>
                        <w:tcW w:w="811" w:type="dxa"/>
                        <w:tcBorders>
                          <w:bottom w:val="nil"/>
                        </w:tcBorders>
                      </w:tcPr>
                      <w:p>
                        <w:pPr>
                          <w:pStyle w:val="TableParagraph"/>
                          <w:spacing w:before="88"/>
                          <w:ind w:left="70" w:right="60"/>
                          <w:jc w:val="center"/>
                          <w:rPr>
                            <w:sz w:val="15"/>
                          </w:rPr>
                        </w:pPr>
                        <w:r>
                          <w:rPr>
                            <w:sz w:val="15"/>
                          </w:rPr>
                          <w:t>7月</w:t>
                        </w:r>
                      </w:p>
                      <w:p>
                        <w:pPr>
                          <w:pStyle w:val="TableParagraph"/>
                          <w:spacing w:line="197" w:lineRule="exact" w:before="110"/>
                          <w:ind w:left="70" w:right="60"/>
                          <w:jc w:val="center"/>
                          <w:rPr>
                            <w:sz w:val="15"/>
                          </w:rPr>
                        </w:pPr>
                        <w:r>
                          <w:rPr>
                            <w:sz w:val="15"/>
                          </w:rPr>
                          <w:t>平成28年</w:t>
                        </w:r>
                      </w:p>
                    </w:tc>
                    <w:tc>
                      <w:tcPr>
                        <w:tcW w:w="811" w:type="dxa"/>
                        <w:gridSpan w:val="3"/>
                        <w:tcBorders>
                          <w:bottom w:val="nil"/>
                        </w:tcBorders>
                      </w:tcPr>
                      <w:p>
                        <w:pPr>
                          <w:pStyle w:val="TableParagraph"/>
                          <w:spacing w:before="88"/>
                          <w:ind w:left="70" w:right="60"/>
                          <w:jc w:val="center"/>
                          <w:rPr>
                            <w:sz w:val="15"/>
                          </w:rPr>
                        </w:pPr>
                        <w:r>
                          <w:rPr>
                            <w:sz w:val="15"/>
                          </w:rPr>
                          <w:t>10月</w:t>
                        </w:r>
                      </w:p>
                      <w:p>
                        <w:pPr>
                          <w:pStyle w:val="TableParagraph"/>
                          <w:spacing w:line="197" w:lineRule="exact" w:before="110"/>
                          <w:ind w:left="71" w:right="60"/>
                          <w:jc w:val="center"/>
                          <w:rPr>
                            <w:sz w:val="15"/>
                          </w:rPr>
                        </w:pPr>
                        <w:r>
                          <w:rPr>
                            <w:sz w:val="15"/>
                          </w:rPr>
                          <w:t>平成28年</w:t>
                        </w:r>
                      </w:p>
                    </w:tc>
                    <w:tc>
                      <w:tcPr>
                        <w:tcW w:w="811" w:type="dxa"/>
                        <w:tcBorders>
                          <w:bottom w:val="nil"/>
                        </w:tcBorders>
                      </w:tcPr>
                      <w:p>
                        <w:pPr>
                          <w:pStyle w:val="TableParagraph"/>
                          <w:spacing w:before="88"/>
                          <w:ind w:left="71" w:right="60"/>
                          <w:jc w:val="center"/>
                          <w:rPr>
                            <w:sz w:val="15"/>
                          </w:rPr>
                        </w:pPr>
                        <w:r>
                          <w:rPr>
                            <w:sz w:val="15"/>
                          </w:rPr>
                          <w:t>1月</w:t>
                        </w:r>
                      </w:p>
                      <w:p>
                        <w:pPr>
                          <w:pStyle w:val="TableParagraph"/>
                          <w:spacing w:line="197" w:lineRule="exact" w:before="110"/>
                          <w:ind w:left="71" w:right="60"/>
                          <w:jc w:val="center"/>
                          <w:rPr>
                            <w:sz w:val="15"/>
                          </w:rPr>
                        </w:pPr>
                        <w:r>
                          <w:rPr>
                            <w:sz w:val="15"/>
                          </w:rPr>
                          <w:t>平成29年</w:t>
                        </w:r>
                      </w:p>
                    </w:tc>
                    <w:tc>
                      <w:tcPr>
                        <w:tcW w:w="811" w:type="dxa"/>
                        <w:tcBorders>
                          <w:bottom w:val="nil"/>
                        </w:tcBorders>
                      </w:tcPr>
                      <w:p>
                        <w:pPr>
                          <w:pStyle w:val="TableParagraph"/>
                          <w:spacing w:before="88"/>
                          <w:ind w:left="71" w:right="60"/>
                          <w:jc w:val="center"/>
                          <w:rPr>
                            <w:sz w:val="15"/>
                          </w:rPr>
                        </w:pPr>
                        <w:r>
                          <w:rPr>
                            <w:sz w:val="15"/>
                          </w:rPr>
                          <w:t>4月</w:t>
                        </w:r>
                      </w:p>
                      <w:p>
                        <w:pPr>
                          <w:pStyle w:val="TableParagraph"/>
                          <w:spacing w:line="197" w:lineRule="exact" w:before="110"/>
                          <w:ind w:left="71" w:right="60"/>
                          <w:jc w:val="center"/>
                          <w:rPr>
                            <w:sz w:val="15"/>
                          </w:rPr>
                        </w:pPr>
                        <w:r>
                          <w:rPr>
                            <w:sz w:val="15"/>
                          </w:rPr>
                          <w:t>平成29年</w:t>
                        </w:r>
                      </w:p>
                    </w:tc>
                  </w:tr>
                </w:tbl>
                <w:p>
                  <w:pPr>
                    <w:pStyle w:val="BodyText"/>
                  </w:pPr>
                </w:p>
              </w:txbxContent>
            </v:textbox>
            <w10:wrap type="none"/>
          </v:shape>
        </w:pict>
      </w:r>
      <w:r>
        <w:rPr>
          <w:rFonts w:ascii="Arial"/>
        </w:rPr>
        <w:t>90</w:t>
        <w:tab/>
      </w:r>
      <w:r>
        <w:rPr>
          <w:rFonts w:ascii="Arial"/>
          <w:spacing w:val="-10"/>
          <w:w w:val="95"/>
          <w:position w:val="-1"/>
        </w:rPr>
        <w:t>90</w:t>
      </w:r>
    </w:p>
    <w:p>
      <w:pPr>
        <w:pStyle w:val="BodyText"/>
        <w:spacing w:before="9"/>
        <w:rPr>
          <w:rFonts w:ascii="Arial"/>
          <w:sz w:val="25"/>
        </w:rPr>
      </w:pPr>
    </w:p>
    <w:p>
      <w:pPr>
        <w:pStyle w:val="BodyText"/>
        <w:tabs>
          <w:tab w:pos="5038" w:val="left" w:leader="none"/>
        </w:tabs>
        <w:ind w:left="464"/>
        <w:jc w:val="center"/>
        <w:rPr>
          <w:rFonts w:ascii="Arial"/>
        </w:rPr>
      </w:pPr>
      <w:r>
        <w:rPr/>
        <w:pict>
          <v:group style="position:absolute;margin-left:108.91375pt;margin-top:-4.11852pt;width:169pt;height:55.15pt;mso-position-horizontal-relative:page;mso-position-vertical-relative:paragraph;z-index:-407800" coordorigin="2178,-82" coordsize="3380,1103">
            <v:shape style="position:absolute;left:2248;top:501;width:3243;height:303" coordorigin="2249,501" coordsize="3243,303" path="m2249,545l3058,631,3869,521,4680,804,5491,501e" filled="false" stroked="true" strokeweight="1.92pt" strokecolor="#497dba">
              <v:path arrowok="t"/>
              <v:stroke dashstyle="solid"/>
            </v:shape>
            <v:shape style="position:absolute;left:2178;top:476;width:135;height:135" type="#_x0000_t75" stroked="false">
              <v:imagedata r:id="rId35" o:title=""/>
            </v:shape>
            <v:shape style="position:absolute;left:2990;top:562;width:135;height:135" type="#_x0000_t75" stroked="false">
              <v:imagedata r:id="rId7" o:title=""/>
            </v:shape>
            <v:shape style="position:absolute;left:3800;top:451;width:135;height:135" type="#_x0000_t75" stroked="false">
              <v:imagedata r:id="rId37" o:title=""/>
            </v:shape>
            <v:shape style="position:absolute;left:4612;top:735;width:135;height:135" type="#_x0000_t75" stroked="false">
              <v:imagedata r:id="rId35" o:title=""/>
            </v:shape>
            <v:shape style="position:absolute;left:5423;top:432;width:135;height:135" type="#_x0000_t75" stroked="false">
              <v:imagedata r:id="rId37" o:title=""/>
            </v:shape>
            <v:shape style="position:absolute;left:2248;top:415;width:3243;height:363" coordorigin="2249,415" coordsize="3243,363" path="m2249,542l3058,660,3869,415,4680,777,5491,571e" filled="false" stroked="true" strokeweight="1.68pt" strokecolor="#993366">
              <v:path arrowok="t"/>
              <v:stroke dashstyle="solid"/>
            </v:shape>
            <v:shape style="position:absolute;left:2184;top:356;width:3366;height:483" coordorigin="2185,356" coordsize="3366,483" path="m2306,602l2185,481m2185,602l2306,481m3118,719l2997,598m2997,719l3118,598m3928,477l3807,356m3807,477l3928,356m4741,838l4619,717m4619,838l4741,717m5551,632l5430,510m5430,632l5551,510e" filled="false" stroked="true" strokeweight=".6525pt" strokecolor="#993366">
              <v:path arrowok="t"/>
              <v:stroke dashstyle="solid"/>
            </v:shape>
            <v:shape style="position:absolute;left:2248;top:415;width:3243;height:430" coordorigin="2249,415" coordsize="3243,430" path="m2249,523l3058,631,3869,845,4680,845,5491,415e" filled="false" stroked="true" strokeweight="1.92pt" strokecolor="#97b853">
              <v:path arrowok="t"/>
              <v:stroke dashstyle="solid"/>
            </v:shape>
            <v:shape style="position:absolute;left:2178;top:453;width:135;height:135" type="#_x0000_t75" stroked="false">
              <v:imagedata r:id="rId11" o:title=""/>
            </v:shape>
            <v:shape style="position:absolute;left:2990;top:562;width:135;height:135" type="#_x0000_t75" stroked="false">
              <v:imagedata r:id="rId11" o:title=""/>
            </v:shape>
            <v:shape style="position:absolute;left:3800;top:777;width:135;height:135" type="#_x0000_t75" stroked="false">
              <v:imagedata r:id="rId75" o:title=""/>
            </v:shape>
            <v:shape style="position:absolute;left:4612;top:777;width:135;height:135" type="#_x0000_t75" stroked="false">
              <v:imagedata r:id="rId11" o:title=""/>
            </v:shape>
            <v:shape style="position:absolute;left:5423;top:349;width:135;height:135" type="#_x0000_t75" stroked="false">
              <v:imagedata r:id="rId75" o:title=""/>
            </v:shape>
            <v:shape style="position:absolute;left:2248;top:-17;width:3243;height:972" coordorigin="2249,-17" coordsize="3243,972" path="m2249,631l3058,307,3869,631,4680,955,5491,-17e" filled="false" stroked="true" strokeweight="1.68pt" strokecolor="#666699">
              <v:path arrowok="t"/>
              <v:stroke dashstyle="solid"/>
            </v:shape>
            <v:shape style="position:absolute;left:2185;top:245;width:1744;height:445" coordorigin="2185,246" coordsize="1744,445" path="m2185,690l2306,690,2306,569,2185,569,2185,690xm2997,367l3119,367,3119,246,2997,246,2997,367xm3808,690l3929,690,3929,569,3808,569,3808,690xe" filled="false" stroked="true" strokeweight=".6525pt" strokecolor="#666699">
              <v:path arrowok="t"/>
              <v:stroke dashstyle="solid"/>
            </v:shape>
            <v:rect style="position:absolute;left:4619;top:892;width:122;height:122" filled="true" fillcolor="#ffffff" stroked="false">
              <v:fill type="solid"/>
            </v:rect>
            <v:shape style="position:absolute;left:4619;top:-76;width:932;height:1090" coordorigin="4620,-76" coordsize="932,1090" path="m4620,1014l4741,1014,4741,893,4620,893,4620,1014xm5430,45l5551,45,5551,-76,5430,-76,5430,45xe" filled="false" stroked="true" strokeweight=".6525pt" strokecolor="#666699">
              <v:path arrowok="t"/>
              <v:stroke dashstyle="solid"/>
            </v:shape>
            <w10:wrap type="none"/>
          </v:group>
        </w:pict>
      </w:r>
      <w:r>
        <w:rPr>
          <w:rFonts w:ascii="Arial"/>
          <w:position w:val="2"/>
        </w:rPr>
        <w:t>70</w:t>
        <w:tab/>
      </w:r>
      <w:r>
        <w:rPr>
          <w:rFonts w:ascii="Arial"/>
          <w:spacing w:val="-10"/>
          <w:w w:val="95"/>
        </w:rPr>
        <w:t>70</w:t>
      </w:r>
    </w:p>
    <w:p>
      <w:pPr>
        <w:pStyle w:val="BodyText"/>
        <w:spacing w:before="4"/>
        <w:rPr>
          <w:rFonts w:ascii="Arial"/>
          <w:sz w:val="26"/>
        </w:rPr>
      </w:pPr>
    </w:p>
    <w:p>
      <w:pPr>
        <w:pStyle w:val="BodyText"/>
        <w:tabs>
          <w:tab w:pos="5038" w:val="left" w:leader="none"/>
        </w:tabs>
        <w:ind w:left="464"/>
        <w:jc w:val="center"/>
        <w:rPr>
          <w:rFonts w:ascii="Arial"/>
        </w:rPr>
      </w:pPr>
      <w:r>
        <w:rPr>
          <w:rFonts w:ascii="Arial"/>
          <w:position w:val="1"/>
        </w:rPr>
        <w:t>50</w:t>
        <w:tab/>
      </w:r>
      <w:r>
        <w:rPr>
          <w:rFonts w:ascii="Arial"/>
          <w:spacing w:val="-10"/>
          <w:w w:val="95"/>
        </w:rPr>
        <w:t>50</w:t>
      </w:r>
    </w:p>
    <w:p>
      <w:pPr>
        <w:pStyle w:val="BodyText"/>
        <w:rPr>
          <w:rFonts w:ascii="Arial"/>
          <w:sz w:val="18"/>
        </w:rPr>
      </w:pPr>
    </w:p>
    <w:p>
      <w:pPr>
        <w:pStyle w:val="BodyText"/>
        <w:tabs>
          <w:tab w:pos="5038" w:val="left" w:leader="none"/>
        </w:tabs>
        <w:spacing w:before="108"/>
        <w:ind w:left="464"/>
        <w:jc w:val="center"/>
        <w:rPr>
          <w:rFonts w:ascii="Arial"/>
        </w:rPr>
      </w:pPr>
      <w:r>
        <w:rPr>
          <w:rFonts w:ascii="Arial"/>
        </w:rPr>
        <w:t>30</w:t>
        <w:tab/>
      </w:r>
      <w:r>
        <w:rPr>
          <w:rFonts w:ascii="Arial"/>
          <w:spacing w:val="-10"/>
          <w:w w:val="95"/>
        </w:rPr>
        <w:t>30</w:t>
      </w:r>
    </w:p>
    <w:p>
      <w:pPr>
        <w:pStyle w:val="BodyText"/>
        <w:rPr>
          <w:rFonts w:ascii="Arial"/>
          <w:sz w:val="18"/>
        </w:rPr>
      </w:pPr>
    </w:p>
    <w:p>
      <w:pPr>
        <w:pStyle w:val="BodyText"/>
        <w:tabs>
          <w:tab w:pos="5038" w:val="left" w:leader="none"/>
        </w:tabs>
        <w:spacing w:before="105"/>
        <w:ind w:left="464"/>
        <w:jc w:val="center"/>
        <w:rPr>
          <w:rFonts w:ascii="Arial"/>
        </w:rPr>
      </w:pPr>
      <w:r>
        <w:rPr>
          <w:rFonts w:ascii="Arial"/>
        </w:rPr>
        <w:t>10</w:t>
        <w:tab/>
      </w:r>
      <w:r>
        <w:rPr>
          <w:rFonts w:ascii="Arial"/>
          <w:spacing w:val="-10"/>
          <w:w w:val="95"/>
          <w:position w:val="1"/>
        </w:rPr>
        <w:t>10</w:t>
      </w:r>
    </w:p>
    <w:p>
      <w:pPr>
        <w:pStyle w:val="BodyText"/>
        <w:rPr>
          <w:rFonts w:ascii="Arial"/>
          <w:sz w:val="18"/>
        </w:rPr>
      </w:pPr>
    </w:p>
    <w:p>
      <w:pPr>
        <w:pStyle w:val="BodyText"/>
        <w:rPr>
          <w:rFonts w:ascii="Arial"/>
          <w:sz w:val="18"/>
        </w:rPr>
      </w:pPr>
    </w:p>
    <w:p>
      <w:pPr>
        <w:pStyle w:val="BodyText"/>
        <w:rPr>
          <w:rFonts w:ascii="Arial"/>
          <w:sz w:val="15"/>
        </w:rPr>
      </w:pPr>
    </w:p>
    <w:p>
      <w:pPr>
        <w:tabs>
          <w:tab w:pos="1997" w:val="left" w:leader="none"/>
          <w:tab w:pos="3111" w:val="left" w:leader="none"/>
          <w:tab w:pos="4225" w:val="left" w:leader="none"/>
        </w:tabs>
        <w:spacing w:before="0"/>
        <w:ind w:left="1214" w:right="0" w:firstLine="0"/>
        <w:jc w:val="left"/>
        <w:rPr>
          <w:sz w:val="16"/>
        </w:rPr>
      </w:pPr>
      <w:r>
        <w:rPr/>
        <w:pict>
          <v:group style="position:absolute;margin-left:92.279999pt;margin-top:3.45079pt;width:16.7pt;height:4.95pt;mso-position-horizontal-relative:page;mso-position-vertical-relative:paragraph;z-index:6088" coordorigin="1846,69" coordsize="334,99">
            <v:line style="position:absolute" from="1846,119" to="2179,119" stroked="true" strokeweight="1.92pt" strokecolor="#497dba">
              <v:stroke dashstyle="solid"/>
            </v:line>
            <v:shape style="position:absolute;left:1968;top:75;width:88;height:87" coordorigin="1968,75" coordsize="88,87" path="m2012,75l1968,119,2012,162,2055,119,2012,75xe" filled="true" fillcolor="#4f81bc" stroked="false">
              <v:path arrowok="t"/>
              <v:fill type="solid"/>
            </v:shape>
            <v:shape style="position:absolute;left:1968;top:75;width:88;height:87" coordorigin="1968,75" coordsize="88,87" path="m2012,75l2055,119,2012,162,1968,119,2012,75e" filled="false" stroked="true" strokeweight=".6pt" strokecolor="#497dba">
              <v:path arrowok="t"/>
              <v:stroke dashstyle="solid"/>
            </v:shape>
            <w10:wrap type="none"/>
          </v:group>
        </w:pict>
      </w:r>
      <w:r>
        <w:rPr/>
        <w:pict>
          <v:group style="position:absolute;margin-left:131.399994pt;margin-top:3.44079pt;width:16.7pt;height:4.95pt;mso-position-horizontal-relative:page;mso-position-vertical-relative:paragraph;z-index:-407752" coordorigin="2628,69" coordsize="334,99">
            <v:line style="position:absolute" from="2628,119" to="2962,119" stroked="true" strokeweight="1.68pt" strokecolor="#993366">
              <v:stroke dashstyle="solid"/>
            </v:line>
            <v:shape style="position:absolute;left:2751;top:74;width:87;height:87" coordorigin="2752,75" coordsize="87,87" path="m2838,161l2752,75m2752,161l2838,75e" filled="false" stroked="true" strokeweight=".6pt" strokecolor="#993366">
              <v:path arrowok="t"/>
              <v:stroke dashstyle="solid"/>
            </v:shape>
            <w10:wrap type="none"/>
          </v:group>
        </w:pict>
      </w:r>
      <w:r>
        <w:rPr/>
        <w:pict>
          <v:group style="position:absolute;margin-left:187.080002pt;margin-top:3.45079pt;width:16.7pt;height:4.95pt;mso-position-horizontal-relative:page;mso-position-vertical-relative:paragraph;z-index:-407728" coordorigin="3742,69" coordsize="334,99">
            <v:line style="position:absolute" from="3742,119" to="4075,119" stroked="true" strokeweight="1.92pt" strokecolor="#97b853">
              <v:stroke dashstyle="solid"/>
            </v:line>
            <v:shape style="position:absolute;left:3865;top:75;width:87;height:87" coordorigin="3865,75" coordsize="87,87" path="m3909,75l3865,162,3952,162,3909,75xe" filled="true" fillcolor="#9bba58" stroked="false">
              <v:path arrowok="t"/>
              <v:fill type="solid"/>
            </v:shape>
            <v:shape style="position:absolute;left:3865;top:75;width:87;height:87" coordorigin="3865,75" coordsize="87,87" path="m3909,75l3952,162,3865,162,3909,75e" filled="false" stroked="true" strokeweight=".6pt" strokecolor="#97b853">
              <v:path arrowok="t"/>
              <v:stroke dashstyle="solid"/>
            </v:shape>
            <w10:wrap type="none"/>
          </v:group>
        </w:pict>
      </w:r>
      <w:r>
        <w:rPr/>
        <w:pict>
          <v:group style="position:absolute;margin-left:242.759995pt;margin-top:3.44079pt;width:16.7pt;height:4.95pt;mso-position-horizontal-relative:page;mso-position-vertical-relative:paragraph;z-index:-407704" coordorigin="4855,69" coordsize="334,99">
            <v:shape style="position:absolute;left:4855;top:119;width:334;height:2" coordorigin="4855,119" coordsize="334,0" path="m5065,119l5189,119m4855,119l4979,119e" filled="false" stroked="true" strokeweight="1.68pt" strokecolor="#666699">
              <v:path arrowok="t"/>
              <v:stroke dashstyle="solid"/>
            </v:shape>
            <v:rect style="position:absolute;left:4978;top:74;width:87;height:87" filled="false" stroked="true" strokeweight=".6pt" strokecolor="#666699">
              <v:stroke dashstyle="solid"/>
            </v:rect>
            <w10:wrap type="none"/>
          </v:group>
        </w:pict>
      </w:r>
      <w:r>
        <w:rPr>
          <w:w w:val="105"/>
          <w:sz w:val="16"/>
        </w:rPr>
        <w:t>合計</w:t>
        <w:tab/>
        <w:t>家計関連</w:t>
        <w:tab/>
        <w:t>企業関連</w:t>
        <w:tab/>
        <w:t>雇用関連</w:t>
      </w:r>
    </w:p>
    <w:p>
      <w:pPr>
        <w:pStyle w:val="BodyText"/>
        <w:spacing w:line="227" w:lineRule="exact" w:before="68"/>
        <w:ind w:left="1023"/>
        <w:rPr>
          <w:rFonts w:ascii="Arial" w:eastAsia="Arial"/>
        </w:rPr>
      </w:pPr>
      <w:r>
        <w:rPr/>
        <w:br w:type="column"/>
      </w:r>
      <w:r>
        <w:rPr>
          <w:spacing w:val="-1"/>
          <w:w w:val="95"/>
        </w:rPr>
        <w:t>３カ月後の景気の先行き判断</w:t>
      </w:r>
      <w:r>
        <w:rPr>
          <w:rFonts w:ascii="Arial" w:eastAsia="Arial"/>
          <w:w w:val="95"/>
        </w:rPr>
        <w:t>DI</w:t>
      </w:r>
    </w:p>
    <w:p>
      <w:pPr>
        <w:pStyle w:val="BodyText"/>
        <w:spacing w:line="227" w:lineRule="exact"/>
        <w:ind w:left="1041"/>
      </w:pPr>
      <w:r>
        <w:rPr/>
        <w:pict>
          <v:group style="position:absolute;margin-left:320.700012pt;margin-top:28.019432pt;width:206.2pt;height:53.65pt;mso-position-horizontal-relative:page;mso-position-vertical-relative:paragraph;z-index:-407680" coordorigin="6414,560" coordsize="4124,1073">
            <v:shape style="position:absolute;left:6414;top:754;width:4124;height:2" coordorigin="6414,754" coordsize="4124,0" path="m6414,754l10537,754m6414,754l6469,754e" filled="false" stroked="true" strokeweight=".6pt" strokecolor="#858585">
              <v:path arrowok="t"/>
              <v:stroke dashstyle="solid"/>
            </v:shape>
            <v:shape style="position:absolute;left:6826;top:1102;width:3298;height:444" coordorigin="6827,1102" coordsize="3298,444" path="m6827,1194l7650,1335,8476,1102,9299,1546,10124,1122e" filled="false" stroked="true" strokeweight=".84pt" strokecolor="#666699">
              <v:path arrowok="t"/>
              <v:stroke dashstyle="solid"/>
            </v:shape>
            <v:shape style="position:absolute;left:6757;top:1123;width:135;height:135" type="#_x0000_t75" stroked="false">
              <v:imagedata r:id="rId44" o:title=""/>
            </v:shape>
            <v:shape style="position:absolute;left:7588;top:1274;width:122;height:122" coordorigin="7589,1274" coordsize="122,122" path="m7650,1274l7710,1335,7650,1396,7589,1335,7650,1274xe" filled="false" stroked="true" strokeweight=".6525pt" strokecolor="#666699">
              <v:path arrowok="t"/>
              <v:stroke dashstyle="solid"/>
            </v:shape>
            <v:shape style="position:absolute;left:8407;top:1036;width:135;height:135" type="#_x0000_t75" stroked="false">
              <v:imagedata r:id="rId15" o:title=""/>
            </v:shape>
            <v:shape style="position:absolute;left:9231;top:1478;width:135;height:135" type="#_x0000_t75" stroked="false">
              <v:imagedata r:id="rId45" o:title=""/>
            </v:shape>
            <v:shape style="position:absolute;left:10056;top:1052;width:135;height:135" type="#_x0000_t75" stroked="false">
              <v:imagedata r:id="rId159" o:title=""/>
            </v:shape>
            <v:shape style="position:absolute;left:6826;top:627;width:3298;height:848" coordorigin="6827,627" coordsize="3298,848" path="m6827,838l7650,1052,8476,627,9299,1263,10124,1474e" filled="false" stroked="true" strokeweight=".84pt" strokecolor="#993366">
              <v:path arrowok="t"/>
              <v:stroke dashstyle="shortdot"/>
            </v:shape>
            <v:rect style="position:absolute;left:6764;top:777;width:122;height:122" filled="false" stroked="true" strokeweight=".6525pt" strokecolor="#993366">
              <v:stroke dashstyle="solid"/>
            </v:rect>
            <v:rect style="position:absolute;left:7589;top:990;width:122;height:122" filled="true" fillcolor="#993366" stroked="false">
              <v:fill type="solid"/>
            </v:rect>
            <v:shape style="position:absolute;left:7589;top:566;width:1771;height:759" coordorigin="7589,567" coordsize="1771,759" path="m7589,1112l7710,1112,7710,991,7589,991,7589,1112xm8414,688l8535,688,8535,567,8414,567,8414,688xm9239,1325l9360,1325,9360,1204,9239,1204,9239,1325xe" filled="false" stroked="true" strokeweight=".6525pt" strokecolor="#993366">
              <v:path arrowok="t"/>
              <v:stroke dashstyle="solid"/>
            </v:shape>
            <v:rect style="position:absolute;left:10063;top:1414;width:122;height:122" filled="true" fillcolor="#993366" stroked="false">
              <v:fill type="solid"/>
            </v:rect>
            <v:rect style="position:absolute;left:10063;top:1414;width:122;height:122" filled="false" stroked="true" strokeweight=".6525pt" strokecolor="#993366">
              <v:stroke dashstyle="solid"/>
            </v:rect>
            <v:shape style="position:absolute;left:6826;top:1184;width:3298;height:159" coordorigin="6827,1184" coordsize="3298,159" path="m6827,1263l7650,1263,8476,1184,9299,1263,10124,1342e" filled="false" stroked="true" strokeweight=".84pt" strokecolor="#99cc00">
              <v:path arrowok="t"/>
              <v:stroke dashstyle="solid"/>
            </v:shape>
            <v:shape style="position:absolute;left:6757;top:1196;width:135;height:135" type="#_x0000_t75" stroked="false">
              <v:imagedata r:id="rId46" o:title=""/>
            </v:shape>
            <v:shape style="position:absolute;left:7582;top:1196;width:135;height:135" type="#_x0000_t75" stroked="false">
              <v:imagedata r:id="rId46" o:title=""/>
            </v:shape>
            <v:shape style="position:absolute;left:8407;top:1117;width:135;height:135" type="#_x0000_t75" stroked="false">
              <v:imagedata r:id="rId18" o:title=""/>
            </v:shape>
            <v:shape style="position:absolute;left:9231;top:1196;width:135;height:135" type="#_x0000_t75" stroked="false">
              <v:imagedata r:id="rId20" o:title=""/>
            </v:shape>
            <v:shape style="position:absolute;left:10056;top:1274;width:135;height:135" type="#_x0000_t75" stroked="false">
              <v:imagedata r:id="rId21" o:title=""/>
            </v:shape>
            <v:shape style="position:absolute;left:6826;top:627;width:3298;height:956" coordorigin="6827,627" coordsize="3298,956" path="m6827,1263l7650,1582,8476,946,9299,1582,10124,627e" filled="false" stroked="true" strokeweight=".84pt" strokecolor="#666699">
              <v:path arrowok="t"/>
              <v:stroke dashstyle="solid"/>
            </v:shape>
            <v:rect style="position:absolute;left:6781;top:1220;width:88;height:88" filled="false" stroked="true" strokeweight=".6525pt" strokecolor="#666699">
              <v:stroke dashstyle="solid"/>
            </v:rect>
            <v:rect style="position:absolute;left:7606;top:1538;width:88;height:88" filled="true" fillcolor="#666699" stroked="false">
              <v:fill type="solid"/>
            </v:rect>
            <v:rect style="position:absolute;left:7606;top:1538;width:88;height:88" filled="false" stroked="true" strokeweight=".6525pt" strokecolor="#666699">
              <v:stroke dashstyle="solid"/>
            </v:rect>
            <v:rect style="position:absolute;left:8431;top:901;width:88;height:88" filled="true" fillcolor="#666699" stroked="false">
              <v:fill type="solid"/>
            </v:rect>
            <v:rect style="position:absolute;left:8431;top:901;width:88;height:88" filled="false" stroked="true" strokeweight=".6525pt" strokecolor="#666699">
              <v:stroke dashstyle="solid"/>
            </v:rect>
            <v:rect style="position:absolute;left:9255;top:1538;width:88;height:88" filled="true" fillcolor="#666699" stroked="false">
              <v:fill type="solid"/>
            </v:rect>
            <v:rect style="position:absolute;left:9255;top:1538;width:88;height:88" filled="false" stroked="true" strokeweight=".6525pt" strokecolor="#666699">
              <v:stroke dashstyle="solid"/>
            </v:rect>
            <v:rect style="position:absolute;left:10080;top:584;width:88;height:88" filled="true" fillcolor="#666699" stroked="false">
              <v:fill type="solid"/>
            </v:rect>
            <v:rect style="position:absolute;left:10080;top:584;width:88;height:88" filled="false" stroked="true" strokeweight=".6525pt" strokecolor="#666699">
              <v:stroke dashstyle="solid"/>
            </v:rect>
            <v:shape style="position:absolute;left:6781;top:1220;width:88;height:88" coordorigin="6781,1221" coordsize="88,88" path="m6825,1265l6781,1309,6869,1309,6825,1265xm6869,1221l6781,1221,6825,1265,6869,1221xe" filled="true" fillcolor="#666699" stroked="false">
              <v:path arrowok="t"/>
              <v:fill type="solid"/>
            </v:shape>
            <v:shape style="position:absolute;left:6781;top:1220;width:88;height:88" coordorigin="6781,1221" coordsize="88,88" path="m6869,1309l6781,1221m6781,1309l6869,1221e" filled="false" stroked="true" strokeweight=".6525pt" strokecolor="#666699">
              <v:path arrowok="t"/>
              <v:stroke dashstyle="solid"/>
            </v:shape>
            <v:shape style="position:absolute;left:7606;top:1538;width:88;height:88" coordorigin="7606,1538" coordsize="88,88" path="m7650,1582l7606,1626,7694,1626,7650,1582xm7694,1538l7606,1538,7650,1582,7694,1538xe" filled="true" fillcolor="#666699" stroked="false">
              <v:path arrowok="t"/>
              <v:fill type="solid"/>
            </v:shape>
            <v:shape style="position:absolute;left:7606;top:1538;width:88;height:88" coordorigin="7606,1538" coordsize="88,88" path="m7694,1626l7606,1538m7606,1626l7694,1538e" filled="false" stroked="true" strokeweight=".6525pt" strokecolor="#666699">
              <v:path arrowok="t"/>
              <v:stroke dashstyle="solid"/>
            </v:shape>
            <v:shape style="position:absolute;left:8431;top:901;width:88;height:88" coordorigin="8431,901" coordsize="88,88" path="m8475,945l8431,989,8519,989,8475,945xm8519,901l8431,901,8475,945,8519,901xe" filled="true" fillcolor="#666699" stroked="false">
              <v:path arrowok="t"/>
              <v:fill type="solid"/>
            </v:shape>
            <v:shape style="position:absolute;left:8431;top:901;width:88;height:88" coordorigin="8431,901" coordsize="88,88" path="m8519,989l8431,901m8431,989l8519,901e" filled="false" stroked="true" strokeweight=".6525pt" strokecolor="#666699">
              <v:path arrowok="t"/>
              <v:stroke dashstyle="solid"/>
            </v:shape>
            <v:shape style="position:absolute;left:9255;top:1538;width:88;height:88" coordorigin="9256,1538" coordsize="88,88" path="m9300,1582l9256,1626,9343,1626,9300,1582xm9343,1538l9256,1538,9300,1582,9343,1538xe" filled="true" fillcolor="#666699" stroked="false">
              <v:path arrowok="t"/>
              <v:fill type="solid"/>
            </v:shape>
            <v:shape style="position:absolute;left:9255;top:1538;width:88;height:88" coordorigin="9256,1538" coordsize="88,88" path="m9343,1626l9256,1538m9256,1626l9343,1538e" filled="false" stroked="true" strokeweight=".6525pt" strokecolor="#666699">
              <v:path arrowok="t"/>
              <v:stroke dashstyle="solid"/>
            </v:shape>
            <v:shape style="position:absolute;left:10080;top:584;width:88;height:88" coordorigin="10080,584" coordsize="88,88" path="m10124,628l10080,672,10168,672,10124,628xm10168,584l10080,584,10124,628,10168,584xe" filled="true" fillcolor="#666699" stroked="false">
              <v:path arrowok="t"/>
              <v:fill type="solid"/>
            </v:shape>
            <v:shape style="position:absolute;left:10080;top:584;width:88;height:88" coordorigin="10080,584" coordsize="88,88" path="m10168,672l10080,584m10080,672l10168,584e" filled="false" stroked="true" strokeweight=".6525pt" strokecolor="#666699">
              <v:path arrowok="t"/>
              <v:stroke dashstyle="solid"/>
            </v:shape>
            <w10:wrap type="none"/>
          </v:group>
        </w:pict>
      </w:r>
      <w:r>
        <w:rPr>
          <w:w w:val="80"/>
        </w:rPr>
        <w:t>（</w:t>
      </w:r>
      <w:r>
        <w:rPr>
          <w:w w:val="95"/>
        </w:rPr>
        <w:t>津軽地区の家計関連の内訳）</w:t>
      </w:r>
    </w:p>
    <w:tbl>
      <w:tblPr>
        <w:tblW w:w="0" w:type="auto"/>
        <w:jc w:val="left"/>
        <w:tblInd w:w="168"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26"/>
        <w:gridCol w:w="824"/>
        <w:gridCol w:w="826"/>
        <w:gridCol w:w="824"/>
        <w:gridCol w:w="826"/>
      </w:tblGrid>
      <w:tr>
        <w:trPr>
          <w:trHeight w:val="374" w:hRule="atLeast"/>
        </w:trPr>
        <w:tc>
          <w:tcPr>
            <w:tcW w:w="4126" w:type="dxa"/>
            <w:gridSpan w:val="5"/>
            <w:tcBorders>
              <w:bottom w:val="nil"/>
              <w:right w:val="single" w:sz="2" w:space="0" w:color="959595"/>
            </w:tcBorders>
          </w:tcPr>
          <w:p>
            <w:pPr>
              <w:pStyle w:val="TableParagraph"/>
              <w:rPr>
                <w:rFonts w:ascii="Times New Roman"/>
                <w:sz w:val="18"/>
              </w:rPr>
            </w:pPr>
          </w:p>
        </w:tc>
      </w:tr>
      <w:tr>
        <w:trPr>
          <w:trHeight w:val="126" w:hRule="atLeast"/>
        </w:trPr>
        <w:tc>
          <w:tcPr>
            <w:tcW w:w="4126" w:type="dxa"/>
            <w:gridSpan w:val="5"/>
            <w:tcBorders>
              <w:top w:val="nil"/>
              <w:bottom w:val="nil"/>
              <w:right w:val="single" w:sz="2" w:space="0" w:color="959595"/>
            </w:tcBorders>
            <w:shd w:val="clear" w:color="auto" w:fill="993366"/>
          </w:tcPr>
          <w:p>
            <w:pPr>
              <w:pStyle w:val="TableParagraph"/>
              <w:rPr>
                <w:rFonts w:ascii="Times New Roman"/>
                <w:sz w:val="14"/>
              </w:rPr>
            </w:pPr>
          </w:p>
        </w:tc>
      </w:tr>
      <w:tr>
        <w:trPr>
          <w:trHeight w:val="84" w:hRule="atLeast"/>
        </w:trPr>
        <w:tc>
          <w:tcPr>
            <w:tcW w:w="4126" w:type="dxa"/>
            <w:gridSpan w:val="5"/>
            <w:tcBorders>
              <w:top w:val="nil"/>
              <w:bottom w:val="nil"/>
              <w:right w:val="single" w:sz="2" w:space="0" w:color="959595"/>
            </w:tcBorders>
          </w:tcPr>
          <w:p>
            <w:pPr>
              <w:pStyle w:val="TableParagraph"/>
              <w:rPr>
                <w:rFonts w:ascii="Times New Roman"/>
                <w:sz w:val="2"/>
              </w:rPr>
            </w:pPr>
          </w:p>
        </w:tc>
      </w:tr>
      <w:tr>
        <w:trPr>
          <w:trHeight w:val="341" w:hRule="atLeast"/>
        </w:trPr>
        <w:tc>
          <w:tcPr>
            <w:tcW w:w="4126" w:type="dxa"/>
            <w:gridSpan w:val="5"/>
            <w:tcBorders>
              <w:top w:val="nil"/>
              <w:bottom w:val="single" w:sz="48" w:space="0" w:color="993366"/>
              <w:right w:val="single" w:sz="2" w:space="0" w:color="959595"/>
            </w:tcBorders>
          </w:tcPr>
          <w:p>
            <w:pPr>
              <w:pStyle w:val="TableParagraph"/>
              <w:rPr>
                <w:rFonts w:ascii="Times New Roman"/>
                <w:sz w:val="18"/>
              </w:rPr>
            </w:pPr>
          </w:p>
        </w:tc>
      </w:tr>
      <w:tr>
        <w:trPr>
          <w:trHeight w:val="441" w:hRule="atLeast"/>
        </w:trPr>
        <w:tc>
          <w:tcPr>
            <w:tcW w:w="4126" w:type="dxa"/>
            <w:gridSpan w:val="5"/>
            <w:tcBorders>
              <w:top w:val="single" w:sz="48" w:space="0" w:color="993366"/>
              <w:right w:val="single" w:sz="2" w:space="0" w:color="959595"/>
            </w:tcBorders>
          </w:tcPr>
          <w:p>
            <w:pPr>
              <w:pStyle w:val="TableParagraph"/>
              <w:rPr>
                <w:rFonts w:ascii="Times New Roman"/>
                <w:sz w:val="18"/>
              </w:rPr>
            </w:pPr>
          </w:p>
        </w:tc>
      </w:tr>
      <w:tr>
        <w:trPr>
          <w:trHeight w:val="493" w:hRule="atLeast"/>
        </w:trPr>
        <w:tc>
          <w:tcPr>
            <w:tcW w:w="4126" w:type="dxa"/>
            <w:gridSpan w:val="5"/>
            <w:tcBorders>
              <w:right w:val="single" w:sz="2" w:space="0" w:color="959595"/>
            </w:tcBorders>
          </w:tcPr>
          <w:p>
            <w:pPr>
              <w:pStyle w:val="TableParagraph"/>
              <w:rPr>
                <w:rFonts w:ascii="Times New Roman"/>
                <w:sz w:val="18"/>
              </w:rPr>
            </w:pPr>
          </w:p>
        </w:tc>
      </w:tr>
      <w:tr>
        <w:trPr>
          <w:trHeight w:val="614" w:hRule="atLeast"/>
        </w:trPr>
        <w:tc>
          <w:tcPr>
            <w:tcW w:w="826" w:type="dxa"/>
            <w:tcBorders>
              <w:bottom w:val="nil"/>
            </w:tcBorders>
          </w:tcPr>
          <w:p>
            <w:pPr>
              <w:pStyle w:val="TableParagraph"/>
              <w:spacing w:before="87"/>
              <w:ind w:left="82" w:right="68"/>
              <w:jc w:val="center"/>
              <w:rPr>
                <w:sz w:val="15"/>
              </w:rPr>
            </w:pPr>
            <w:r>
              <w:rPr>
                <w:sz w:val="15"/>
              </w:rPr>
              <w:t>4月</w:t>
            </w:r>
          </w:p>
          <w:p>
            <w:pPr>
              <w:pStyle w:val="TableParagraph"/>
              <w:spacing w:line="195" w:lineRule="exact" w:before="110"/>
              <w:ind w:left="82" w:right="68"/>
              <w:jc w:val="center"/>
              <w:rPr>
                <w:sz w:val="15"/>
              </w:rPr>
            </w:pPr>
            <w:r>
              <w:rPr>
                <w:sz w:val="15"/>
              </w:rPr>
              <w:t>平成28年</w:t>
            </w:r>
          </w:p>
        </w:tc>
        <w:tc>
          <w:tcPr>
            <w:tcW w:w="824" w:type="dxa"/>
            <w:tcBorders>
              <w:bottom w:val="nil"/>
            </w:tcBorders>
          </w:tcPr>
          <w:p>
            <w:pPr>
              <w:pStyle w:val="TableParagraph"/>
              <w:spacing w:before="87"/>
              <w:ind w:left="82" w:right="69"/>
              <w:jc w:val="center"/>
              <w:rPr>
                <w:sz w:val="15"/>
              </w:rPr>
            </w:pPr>
            <w:r>
              <w:rPr>
                <w:sz w:val="15"/>
              </w:rPr>
              <w:t>7月</w:t>
            </w:r>
          </w:p>
          <w:p>
            <w:pPr>
              <w:pStyle w:val="TableParagraph"/>
              <w:spacing w:line="195" w:lineRule="exact" w:before="110"/>
              <w:ind w:left="82" w:right="69"/>
              <w:jc w:val="center"/>
              <w:rPr>
                <w:sz w:val="15"/>
              </w:rPr>
            </w:pPr>
            <w:r>
              <w:rPr>
                <w:sz w:val="15"/>
              </w:rPr>
              <w:t>平成28年</w:t>
            </w:r>
          </w:p>
        </w:tc>
        <w:tc>
          <w:tcPr>
            <w:tcW w:w="826" w:type="dxa"/>
            <w:tcBorders>
              <w:bottom w:val="nil"/>
            </w:tcBorders>
          </w:tcPr>
          <w:p>
            <w:pPr>
              <w:pStyle w:val="TableParagraph"/>
              <w:spacing w:before="87"/>
              <w:ind w:left="82" w:right="69"/>
              <w:jc w:val="center"/>
              <w:rPr>
                <w:sz w:val="15"/>
              </w:rPr>
            </w:pPr>
            <w:r>
              <w:rPr>
                <w:sz w:val="15"/>
              </w:rPr>
              <w:t>10月</w:t>
            </w:r>
          </w:p>
          <w:p>
            <w:pPr>
              <w:pStyle w:val="TableParagraph"/>
              <w:spacing w:line="195" w:lineRule="exact" w:before="110"/>
              <w:ind w:left="82" w:right="69"/>
              <w:jc w:val="center"/>
              <w:rPr>
                <w:sz w:val="15"/>
              </w:rPr>
            </w:pPr>
            <w:r>
              <w:rPr>
                <w:sz w:val="15"/>
              </w:rPr>
              <w:t>平成28年</w:t>
            </w:r>
          </w:p>
        </w:tc>
        <w:tc>
          <w:tcPr>
            <w:tcW w:w="824" w:type="dxa"/>
            <w:tcBorders>
              <w:bottom w:val="nil"/>
            </w:tcBorders>
          </w:tcPr>
          <w:p>
            <w:pPr>
              <w:pStyle w:val="TableParagraph"/>
              <w:spacing w:before="87"/>
              <w:ind w:left="81" w:right="69"/>
              <w:jc w:val="center"/>
              <w:rPr>
                <w:sz w:val="15"/>
              </w:rPr>
            </w:pPr>
            <w:r>
              <w:rPr>
                <w:sz w:val="15"/>
              </w:rPr>
              <w:t>1月</w:t>
            </w:r>
          </w:p>
          <w:p>
            <w:pPr>
              <w:pStyle w:val="TableParagraph"/>
              <w:spacing w:line="195" w:lineRule="exact" w:before="110"/>
              <w:ind w:left="81" w:right="69"/>
              <w:jc w:val="center"/>
              <w:rPr>
                <w:sz w:val="15"/>
              </w:rPr>
            </w:pPr>
            <w:r>
              <w:rPr>
                <w:sz w:val="15"/>
              </w:rPr>
              <w:t>平成29年</w:t>
            </w:r>
          </w:p>
        </w:tc>
        <w:tc>
          <w:tcPr>
            <w:tcW w:w="826" w:type="dxa"/>
            <w:tcBorders>
              <w:bottom w:val="nil"/>
            </w:tcBorders>
          </w:tcPr>
          <w:p>
            <w:pPr>
              <w:pStyle w:val="TableParagraph"/>
              <w:spacing w:before="87"/>
              <w:ind w:left="81" w:right="70"/>
              <w:jc w:val="center"/>
              <w:rPr>
                <w:sz w:val="15"/>
              </w:rPr>
            </w:pPr>
            <w:r>
              <w:rPr>
                <w:sz w:val="15"/>
              </w:rPr>
              <w:t>4月</w:t>
            </w:r>
          </w:p>
          <w:p>
            <w:pPr>
              <w:pStyle w:val="TableParagraph"/>
              <w:spacing w:line="195" w:lineRule="exact" w:before="110"/>
              <w:ind w:left="81" w:right="70"/>
              <w:jc w:val="center"/>
              <w:rPr>
                <w:sz w:val="15"/>
              </w:rPr>
            </w:pPr>
            <w:r>
              <w:rPr>
                <w:sz w:val="15"/>
              </w:rPr>
              <w:t>平成29年</w:t>
            </w:r>
          </w:p>
        </w:tc>
      </w:tr>
    </w:tbl>
    <w:p>
      <w:pPr>
        <w:tabs>
          <w:tab w:pos="1649" w:val="left" w:leader="none"/>
          <w:tab w:pos="2615" w:val="left" w:leader="none"/>
          <w:tab w:pos="3866" w:val="left" w:leader="none"/>
        </w:tabs>
        <w:spacing w:before="84"/>
        <w:ind w:left="684" w:right="0" w:firstLine="0"/>
        <w:jc w:val="left"/>
        <w:rPr>
          <w:sz w:val="16"/>
        </w:rPr>
      </w:pPr>
      <w:r>
        <w:rPr/>
        <w:pict>
          <v:group style="position:absolute;margin-left:322.5pt;margin-top:7.660779pt;width:22pt;height:4.95pt;mso-position-horizontal-relative:page;mso-position-vertical-relative:paragraph;z-index:6208" coordorigin="6450,153" coordsize="440,99">
            <v:line style="position:absolute" from="6450,202" to="6889,202" stroked="true" strokeweight=".84pt" strokecolor="#666699">
              <v:stroke dashstyle="solid"/>
            </v:line>
            <v:shape style="position:absolute;left:6625;top:159;width:87;height:87" coordorigin="6626,159" coordsize="87,87" path="m6669,159l6626,203,6669,246,6713,203,6669,159xe" filled="true" fillcolor="#ffffff" stroked="false">
              <v:path arrowok="t"/>
              <v:fill type="solid"/>
            </v:shape>
            <v:shape style="position:absolute;left:6625;top:159;width:87;height:87" coordorigin="6626,159" coordsize="87,87" path="m6669,159l6713,203,6669,246,6626,203,6669,159e" filled="false" stroked="true" strokeweight=".6pt" strokecolor="#666699">
              <v:path arrowok="t"/>
              <v:stroke dashstyle="solid"/>
            </v:shape>
            <w10:wrap type="none"/>
          </v:group>
        </w:pict>
      </w:r>
      <w:r>
        <w:rPr/>
        <w:pict>
          <v:group style="position:absolute;margin-left:370.73999pt;margin-top:7.640779pt;width:22pt;height:4.95pt;mso-position-horizontal-relative:page;mso-position-vertical-relative:paragraph;z-index:-407632" coordorigin="7415,153" coordsize="440,99">
            <v:shape style="position:absolute;left:7414;top:202;width:440;height:2" coordorigin="7415,202" coordsize="440,0" path="m7679,202l7854,202m7415,202l7590,202e" filled="false" stroked="true" strokeweight=".84pt" strokecolor="#993366">
              <v:path arrowok="t"/>
              <v:stroke dashstyle="shortdot"/>
            </v:shape>
            <v:rect style="position:absolute;left:7590;top:158;width:89;height:87" filled="true" fillcolor="#993366" stroked="false">
              <v:fill type="solid"/>
            </v:rect>
            <v:rect style="position:absolute;left:7590;top:158;width:89;height:87" filled="false" stroked="true" strokeweight=".6pt" strokecolor="#993366">
              <v:stroke dashstyle="solid"/>
            </v:rect>
            <w10:wrap type="none"/>
          </v:group>
        </w:pict>
      </w:r>
      <w:r>
        <w:rPr/>
        <w:pict>
          <v:group style="position:absolute;margin-left:418.980011pt;margin-top:7.660779pt;width:22pt;height:4.95pt;mso-position-horizontal-relative:page;mso-position-vertical-relative:paragraph;z-index:-407608" coordorigin="8380,153" coordsize="440,99">
            <v:line style="position:absolute" from="8380,202" to="8819,202" stroked="true" strokeweight=".84pt" strokecolor="#99cc00">
              <v:stroke dashstyle="solid"/>
            </v:line>
            <v:shape style="position:absolute;left:8556;top:159;width:87;height:87" coordorigin="8556,159" coordsize="87,87" path="m8600,159l8556,246,8643,246,8600,159xe" filled="true" fillcolor="#ffffff" stroked="false">
              <v:path arrowok="t"/>
              <v:fill type="solid"/>
            </v:shape>
            <v:shape style="position:absolute;left:8556;top:159;width:87;height:87" coordorigin="8556,159" coordsize="87,87" path="m8600,159l8643,246,8556,246,8600,159e" filled="false" stroked="true" strokeweight=".6pt" strokecolor="#99cc00">
              <v:path arrowok="t"/>
              <v:stroke dashstyle="solid"/>
            </v:shape>
            <w10:wrap type="none"/>
          </v:group>
        </w:pict>
      </w:r>
      <w:r>
        <w:rPr/>
        <w:pict>
          <v:group style="position:absolute;margin-left:481.619995pt;margin-top:7.640779pt;width:21.85pt;height:4.95pt;mso-position-horizontal-relative:page;mso-position-vertical-relative:paragraph;z-index:-407584" coordorigin="9632,153" coordsize="437,99">
            <v:shape style="position:absolute;left:9632;top:202;width:437;height:2" coordorigin="9632,202" coordsize="437,0" path="m9894,202l10069,202m9632,202l9808,202e" filled="false" stroked="true" strokeweight=".84pt" strokecolor="#666699">
              <v:path arrowok="t"/>
              <v:stroke dashstyle="solid"/>
            </v:shape>
            <v:rect style="position:absolute;left:9807;top:158;width:87;height:87" filled="true" fillcolor="#666699" stroked="false">
              <v:fill type="solid"/>
            </v:rect>
            <v:rect style="position:absolute;left:9807;top:158;width:87;height:87" filled="false" stroked="true" strokeweight=".6pt" strokecolor="#666699">
              <v:stroke dashstyle="solid"/>
            </v:rect>
            <v:shape style="position:absolute;left:9807;top:158;width:87;height:87" coordorigin="9808,159" coordsize="87,87" path="m9851,202l9808,245,9894,245,9851,202xm9894,159l9808,159,9851,202,9894,159xe" filled="true" fillcolor="#666699" stroked="false">
              <v:path arrowok="t"/>
              <v:fill type="solid"/>
            </v:shape>
            <v:shape style="position:absolute;left:9807;top:158;width:87;height:87" coordorigin="9808,159" coordsize="87,87" path="m9894,245l9808,159m9808,245l9894,159e" filled="false" stroked="true" strokeweight=".6pt" strokecolor="#666699">
              <v:path arrowok="t"/>
              <v:stroke dashstyle="solid"/>
            </v:shape>
            <w10:wrap type="none"/>
          </v:group>
        </w:pict>
      </w:r>
      <w:r>
        <w:rPr>
          <w:sz w:val="16"/>
        </w:rPr>
        <w:t>小売</w:t>
        <w:tab/>
        <w:t>飲食</w:t>
        <w:tab/>
        <w:t>サービス</w:t>
        <w:tab/>
        <w:t>住宅</w:t>
      </w:r>
    </w:p>
    <w:p>
      <w:pPr>
        <w:spacing w:after="0"/>
        <w:jc w:val="left"/>
        <w:rPr>
          <w:sz w:val="16"/>
        </w:rPr>
        <w:sectPr>
          <w:type w:val="continuous"/>
          <w:pgSz w:w="11910" w:h="16840"/>
          <w:pgMar w:top="1580" w:bottom="280" w:left="1000" w:right="800"/>
          <w:cols w:num="2" w:equalWidth="0">
            <w:col w:w="5215" w:space="40"/>
            <w:col w:w="4855"/>
          </w:cols>
        </w:sectPr>
      </w:pPr>
    </w:p>
    <w:p>
      <w:pPr>
        <w:pStyle w:val="BodyText"/>
        <w:rPr>
          <w:sz w:val="20"/>
        </w:rPr>
      </w:pPr>
    </w:p>
    <w:p>
      <w:pPr>
        <w:pStyle w:val="BodyText"/>
        <w:spacing w:before="7"/>
        <w:rPr>
          <w:sz w:val="14"/>
        </w:rPr>
      </w:pPr>
    </w:p>
    <w:p>
      <w:pPr>
        <w:pStyle w:val="Heading4"/>
        <w:spacing w:before="62"/>
      </w:pPr>
      <w:r>
        <w:rPr/>
        <w:t>②回答別構成比（％）</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67" w:right="203" w:hanging="24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sz w:val="19"/>
              </w:rPr>
              <w:t>4月</w:t>
            </w:r>
          </w:p>
        </w:tc>
        <w:tc>
          <w:tcPr>
            <w:tcW w:w="1226" w:type="dxa"/>
            <w:shd w:val="clear" w:color="auto" w:fill="CCFFCC"/>
          </w:tcPr>
          <w:p>
            <w:pPr>
              <w:pStyle w:val="TableParagraph"/>
              <w:spacing w:line="115" w:lineRule="auto"/>
              <w:ind w:left="467" w:right="202" w:hanging="24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sz w:val="19"/>
              </w:rPr>
              <w:t>7月</w:t>
            </w:r>
          </w:p>
        </w:tc>
        <w:tc>
          <w:tcPr>
            <w:tcW w:w="1226" w:type="dxa"/>
            <w:shd w:val="clear" w:color="auto" w:fill="CCFFCC"/>
          </w:tcPr>
          <w:p>
            <w:pPr>
              <w:pStyle w:val="TableParagraph"/>
              <w:spacing w:line="115" w:lineRule="auto"/>
              <w:ind w:left="417" w:right="200" w:hanging="19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w w:val="95"/>
                <w:sz w:val="19"/>
              </w:rPr>
              <w:t>10月</w:t>
            </w:r>
          </w:p>
        </w:tc>
        <w:tc>
          <w:tcPr>
            <w:tcW w:w="1226" w:type="dxa"/>
            <w:shd w:val="clear" w:color="auto" w:fill="CCFFCC"/>
          </w:tcPr>
          <w:p>
            <w:pPr>
              <w:pStyle w:val="TableParagraph"/>
              <w:spacing w:line="115" w:lineRule="auto"/>
              <w:ind w:left="468"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7" w:type="dxa"/>
            <w:shd w:val="clear" w:color="auto" w:fill="CCFFCC"/>
          </w:tcPr>
          <w:p>
            <w:pPr>
              <w:pStyle w:val="TableParagraph"/>
              <w:spacing w:line="115" w:lineRule="auto"/>
              <w:ind w:left="470"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6.9</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sz w:val="19"/>
              </w:rPr>
              <w:t>10.0</w:t>
            </w:r>
          </w:p>
        </w:tc>
        <w:tc>
          <w:tcPr>
            <w:tcW w:w="1227" w:type="dxa"/>
          </w:tcPr>
          <w:p>
            <w:pPr>
              <w:pStyle w:val="TableParagraph"/>
              <w:spacing w:line="195" w:lineRule="exact"/>
              <w:ind w:right="13"/>
              <w:jc w:val="right"/>
              <w:rPr>
                <w:sz w:val="19"/>
              </w:rPr>
            </w:pPr>
            <w:r>
              <w:rPr>
                <w:sz w:val="19"/>
              </w:rPr>
              <w:t>10.0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7" w:type="dxa"/>
          </w:tcPr>
          <w:p>
            <w:pPr>
              <w:pStyle w:val="TableParagraph"/>
              <w:spacing w:line="195" w:lineRule="exact"/>
              <w:ind w:right="14"/>
              <w:jc w:val="right"/>
              <w:rPr>
                <w:sz w:val="19"/>
              </w:rPr>
            </w:pPr>
            <w:r>
              <w:rPr>
                <w:sz w:val="19"/>
              </w:rPr>
              <w:t>30.0</w:t>
            </w:r>
          </w:p>
        </w:tc>
        <w:tc>
          <w:tcPr>
            <w:tcW w:w="1226" w:type="dxa"/>
          </w:tcPr>
          <w:p>
            <w:pPr>
              <w:pStyle w:val="TableParagraph"/>
              <w:spacing w:line="195" w:lineRule="exact"/>
              <w:ind w:right="13"/>
              <w:jc w:val="right"/>
              <w:rPr>
                <w:sz w:val="19"/>
              </w:rPr>
            </w:pPr>
            <w:r>
              <w:rPr>
                <w:sz w:val="19"/>
              </w:rPr>
              <w:t>23.3</w:t>
            </w:r>
          </w:p>
        </w:tc>
        <w:tc>
          <w:tcPr>
            <w:tcW w:w="1226" w:type="dxa"/>
          </w:tcPr>
          <w:p>
            <w:pPr>
              <w:pStyle w:val="TableParagraph"/>
              <w:spacing w:line="195" w:lineRule="exact"/>
              <w:ind w:right="14"/>
              <w:jc w:val="right"/>
              <w:rPr>
                <w:sz w:val="19"/>
              </w:rPr>
            </w:pPr>
            <w:r>
              <w:rPr>
                <w:sz w:val="19"/>
              </w:rPr>
              <w:t>24.1</w:t>
            </w:r>
          </w:p>
        </w:tc>
        <w:tc>
          <w:tcPr>
            <w:tcW w:w="1226" w:type="dxa"/>
          </w:tcPr>
          <w:p>
            <w:pPr>
              <w:pStyle w:val="TableParagraph"/>
              <w:spacing w:line="195" w:lineRule="exact"/>
              <w:ind w:right="12"/>
              <w:jc w:val="right"/>
              <w:rPr>
                <w:sz w:val="19"/>
              </w:rPr>
            </w:pPr>
            <w:r>
              <w:rPr>
                <w:sz w:val="19"/>
              </w:rPr>
              <w:t>10.0</w:t>
            </w:r>
          </w:p>
        </w:tc>
        <w:tc>
          <w:tcPr>
            <w:tcW w:w="1227" w:type="dxa"/>
          </w:tcPr>
          <w:p>
            <w:pPr>
              <w:pStyle w:val="TableParagraph"/>
              <w:spacing w:line="195" w:lineRule="exact"/>
              <w:ind w:right="12"/>
              <w:jc w:val="right"/>
              <w:rPr>
                <w:sz w:val="19"/>
              </w:rPr>
            </w:pPr>
            <w:r>
              <w:rPr>
                <w:sz w:val="19"/>
              </w:rPr>
              <w:t>23.3</w:t>
            </w:r>
          </w:p>
        </w:tc>
        <w:tc>
          <w:tcPr>
            <w:tcW w:w="1227" w:type="dxa"/>
          </w:tcPr>
          <w:p>
            <w:pPr>
              <w:pStyle w:val="TableParagraph"/>
              <w:spacing w:line="195" w:lineRule="exact"/>
              <w:ind w:right="13"/>
              <w:jc w:val="right"/>
              <w:rPr>
                <w:sz w:val="19"/>
              </w:rPr>
            </w:pPr>
            <w:r>
              <w:rPr>
                <w:sz w:val="19"/>
              </w:rPr>
              <w:t>13.3</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53.3</w:t>
            </w:r>
          </w:p>
        </w:tc>
        <w:tc>
          <w:tcPr>
            <w:tcW w:w="1226" w:type="dxa"/>
          </w:tcPr>
          <w:p>
            <w:pPr>
              <w:pStyle w:val="TableParagraph"/>
              <w:spacing w:line="195" w:lineRule="exact"/>
              <w:ind w:right="13"/>
              <w:jc w:val="right"/>
              <w:rPr>
                <w:sz w:val="19"/>
              </w:rPr>
            </w:pPr>
            <w:r>
              <w:rPr>
                <w:sz w:val="19"/>
              </w:rPr>
              <w:t>56.7</w:t>
            </w:r>
          </w:p>
        </w:tc>
        <w:tc>
          <w:tcPr>
            <w:tcW w:w="1226" w:type="dxa"/>
          </w:tcPr>
          <w:p>
            <w:pPr>
              <w:pStyle w:val="TableParagraph"/>
              <w:spacing w:line="195" w:lineRule="exact"/>
              <w:ind w:right="14"/>
              <w:jc w:val="right"/>
              <w:rPr>
                <w:sz w:val="19"/>
              </w:rPr>
            </w:pPr>
            <w:r>
              <w:rPr>
                <w:sz w:val="19"/>
              </w:rPr>
              <w:t>55.2</w:t>
            </w:r>
          </w:p>
        </w:tc>
        <w:tc>
          <w:tcPr>
            <w:tcW w:w="1226" w:type="dxa"/>
          </w:tcPr>
          <w:p>
            <w:pPr>
              <w:pStyle w:val="TableParagraph"/>
              <w:spacing w:line="195" w:lineRule="exact"/>
              <w:ind w:right="12"/>
              <w:jc w:val="right"/>
              <w:rPr>
                <w:sz w:val="19"/>
              </w:rPr>
            </w:pPr>
            <w:r>
              <w:rPr>
                <w:sz w:val="19"/>
              </w:rPr>
              <w:t>56.7</w:t>
            </w:r>
          </w:p>
        </w:tc>
        <w:tc>
          <w:tcPr>
            <w:tcW w:w="1227" w:type="dxa"/>
          </w:tcPr>
          <w:p>
            <w:pPr>
              <w:pStyle w:val="TableParagraph"/>
              <w:spacing w:line="195" w:lineRule="exact"/>
              <w:ind w:right="12"/>
              <w:jc w:val="right"/>
              <w:rPr>
                <w:sz w:val="19"/>
              </w:rPr>
            </w:pPr>
            <w:r>
              <w:rPr>
                <w:sz w:val="19"/>
              </w:rPr>
              <w:t>46.7</w:t>
            </w:r>
          </w:p>
        </w:tc>
        <w:tc>
          <w:tcPr>
            <w:tcW w:w="1227" w:type="dxa"/>
          </w:tcPr>
          <w:p>
            <w:pPr>
              <w:pStyle w:val="TableParagraph"/>
              <w:spacing w:line="195" w:lineRule="exact"/>
              <w:ind w:right="13"/>
              <w:jc w:val="right"/>
              <w:rPr>
                <w:sz w:val="19"/>
              </w:rPr>
            </w:pPr>
            <w:r>
              <w:rPr>
                <w:w w:val="145"/>
                <w:sz w:val="19"/>
              </w:rPr>
              <w:t>▲ </w:t>
            </w:r>
            <w:r>
              <w:rPr>
                <w:w w:val="120"/>
                <w:sz w:val="19"/>
              </w:rPr>
              <w:t>10.0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7" w:type="dxa"/>
          </w:tcPr>
          <w:p>
            <w:pPr>
              <w:pStyle w:val="TableParagraph"/>
              <w:spacing w:line="195" w:lineRule="exact"/>
              <w:ind w:right="14"/>
              <w:jc w:val="right"/>
              <w:rPr>
                <w:sz w:val="19"/>
              </w:rPr>
            </w:pPr>
            <w:r>
              <w:rPr>
                <w:sz w:val="19"/>
              </w:rPr>
              <w:t>16.7</w:t>
            </w:r>
          </w:p>
        </w:tc>
        <w:tc>
          <w:tcPr>
            <w:tcW w:w="1226" w:type="dxa"/>
          </w:tcPr>
          <w:p>
            <w:pPr>
              <w:pStyle w:val="TableParagraph"/>
              <w:spacing w:line="195" w:lineRule="exact"/>
              <w:ind w:right="13"/>
              <w:jc w:val="right"/>
              <w:rPr>
                <w:sz w:val="19"/>
              </w:rPr>
            </w:pPr>
            <w:r>
              <w:rPr>
                <w:sz w:val="19"/>
              </w:rPr>
              <w:t>16.7</w:t>
            </w:r>
          </w:p>
        </w:tc>
        <w:tc>
          <w:tcPr>
            <w:tcW w:w="1226" w:type="dxa"/>
          </w:tcPr>
          <w:p>
            <w:pPr>
              <w:pStyle w:val="TableParagraph"/>
              <w:spacing w:line="195" w:lineRule="exact"/>
              <w:ind w:right="14"/>
              <w:jc w:val="right"/>
              <w:rPr>
                <w:sz w:val="19"/>
              </w:rPr>
            </w:pPr>
            <w:r>
              <w:rPr>
                <w:w w:val="105"/>
                <w:sz w:val="19"/>
              </w:rPr>
              <w:t>6.9</w:t>
            </w:r>
          </w:p>
        </w:tc>
        <w:tc>
          <w:tcPr>
            <w:tcW w:w="1226" w:type="dxa"/>
          </w:tcPr>
          <w:p>
            <w:pPr>
              <w:pStyle w:val="TableParagraph"/>
              <w:spacing w:line="195" w:lineRule="exact"/>
              <w:ind w:right="12"/>
              <w:jc w:val="right"/>
              <w:rPr>
                <w:sz w:val="19"/>
              </w:rPr>
            </w:pPr>
            <w:r>
              <w:rPr>
                <w:sz w:val="19"/>
              </w:rPr>
              <w:t>30.0</w:t>
            </w:r>
          </w:p>
        </w:tc>
        <w:tc>
          <w:tcPr>
            <w:tcW w:w="1227" w:type="dxa"/>
          </w:tcPr>
          <w:p>
            <w:pPr>
              <w:pStyle w:val="TableParagraph"/>
              <w:spacing w:line="195" w:lineRule="exact"/>
              <w:ind w:right="12"/>
              <w:jc w:val="right"/>
              <w:rPr>
                <w:sz w:val="19"/>
              </w:rPr>
            </w:pPr>
            <w:r>
              <w:rPr>
                <w:sz w:val="19"/>
              </w:rPr>
              <w:t>16.7</w:t>
            </w:r>
          </w:p>
        </w:tc>
        <w:tc>
          <w:tcPr>
            <w:tcW w:w="1227" w:type="dxa"/>
          </w:tcPr>
          <w:p>
            <w:pPr>
              <w:pStyle w:val="TableParagraph"/>
              <w:spacing w:line="195" w:lineRule="exact"/>
              <w:ind w:right="13"/>
              <w:jc w:val="right"/>
              <w:rPr>
                <w:sz w:val="19"/>
              </w:rPr>
            </w:pPr>
            <w:r>
              <w:rPr>
                <w:w w:val="145"/>
                <w:sz w:val="19"/>
              </w:rPr>
              <w:t>▲ </w:t>
            </w:r>
            <w:r>
              <w:rPr>
                <w:w w:val="120"/>
                <w:sz w:val="19"/>
              </w:rPr>
              <w:t>13.3</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3.3</w:t>
            </w:r>
          </w:p>
        </w:tc>
        <w:tc>
          <w:tcPr>
            <w:tcW w:w="1226" w:type="dxa"/>
          </w:tcPr>
          <w:p>
            <w:pPr>
              <w:pStyle w:val="TableParagraph"/>
              <w:spacing w:line="195" w:lineRule="exact"/>
              <w:ind w:right="14"/>
              <w:jc w:val="right"/>
              <w:rPr>
                <w:sz w:val="19"/>
              </w:rPr>
            </w:pPr>
            <w:r>
              <w:rPr>
                <w:w w:val="105"/>
                <w:sz w:val="19"/>
              </w:rPr>
              <w:t>6.9</w:t>
            </w:r>
          </w:p>
        </w:tc>
        <w:tc>
          <w:tcPr>
            <w:tcW w:w="1226"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0.0</w:t>
            </w:r>
          </w:p>
        </w:tc>
      </w:tr>
    </w:tbl>
    <w:p>
      <w:pPr>
        <w:pStyle w:val="BodyText"/>
        <w:rPr>
          <w:sz w:val="18"/>
        </w:rPr>
      </w:pPr>
    </w:p>
    <w:p>
      <w:pPr>
        <w:pStyle w:val="BodyText"/>
        <w:rPr>
          <w:sz w:val="23"/>
        </w:rPr>
      </w:pPr>
    </w:p>
    <w:p>
      <w:pPr>
        <w:spacing w:before="0"/>
        <w:ind w:left="2975" w:right="0" w:firstLine="0"/>
        <w:jc w:val="left"/>
        <w:rPr>
          <w:sz w:val="19"/>
        </w:rPr>
      </w:pPr>
      <w:r>
        <w:rPr/>
        <w:pict>
          <v:group style="position:absolute;margin-left:163.199997pt;margin-top:10.630762pt;width:276.05pt;height:112.5pt;mso-position-horizontal-relative:page;mso-position-vertical-relative:paragraph;z-index:-407392" coordorigin="3264,213" coordsize="5521,2250">
            <v:line style="position:absolute" from="4488,2311" to="3890,2390" stroked="true" strokeweight=".2175pt" strokecolor="#000000">
              <v:stroke dashstyle="solid"/>
            </v:line>
            <v:shape style="position:absolute;left:3264;top:1104;width:627;height:1287" type="#_x0000_t75" stroked="false">
              <v:imagedata r:id="rId160" o:title=""/>
            </v:shape>
            <v:line style="position:absolute" from="5709,2459" to="5114,2311" stroked="true" strokeweight=".2175pt" strokecolor="#000000">
              <v:stroke dashstyle="solid"/>
            </v:line>
            <v:shape style="position:absolute;left:4487;top:943;width:627;height:1368" type="#_x0000_t75" stroked="false">
              <v:imagedata r:id="rId161" o:title=""/>
            </v:shape>
            <v:line style="position:absolute" from="6933,1989" to="6338,2459" stroked="true" strokeweight=".2175pt" strokecolor="#000000">
              <v:stroke dashstyle="solid"/>
            </v:line>
            <v:shape style="position:absolute;left:5709;top:1129;width:629;height:1330" type="#_x0000_t75" stroked="false">
              <v:imagedata r:id="rId162" o:title=""/>
            </v:shape>
            <v:line style="position:absolute" from="8157,2311" to="7561,1989" stroked="true" strokeweight=".2175pt" strokecolor="#000000">
              <v:stroke dashstyle="solid"/>
            </v:line>
            <v:shape style="position:absolute;left:6932;top:621;width:629;height:1368" type="#_x0000_t75" stroked="false">
              <v:imagedata r:id="rId163" o:title=""/>
            </v:shape>
            <v:shape style="position:absolute;left:8156;top:1183;width:629;height:1128" type="#_x0000_t75" stroked="false">
              <v:imagedata r:id="rId164" o:title=""/>
            </v:shape>
            <v:shape style="position:absolute;left:3890;top:621;width:4267;height:563" coordorigin="3890,622" coordsize="4267,563" path="m4488,943l3890,1104m5709,1129l5114,943m6933,622l6338,1129m8157,1184l7561,622e" filled="false" stroked="true" strokeweight=".2175pt" strokecolor="#000000">
              <v:path arrowok="t"/>
              <v:stroke dashstyle="solid"/>
            </v:shape>
            <v:shape style="position:absolute;left:3264;top:381;width:627;height:723" type="#_x0000_t75" stroked="false">
              <v:imagedata r:id="rId165" o:title=""/>
            </v:shape>
            <v:shape style="position:absolute;left:4487;top:381;width:627;height:562" type="#_x0000_t75" stroked="false">
              <v:imagedata r:id="rId166" o:title=""/>
            </v:shape>
            <v:shape style="position:absolute;left:5709;top:546;width:629;height:583" type="#_x0000_t75" stroked="false">
              <v:imagedata r:id="rId167" o:title=""/>
            </v:shape>
            <v:shape style="position:absolute;left:6932;top:381;width:629;height:241" type="#_x0000_t75" stroked="false">
              <v:imagedata r:id="rId168" o:title=""/>
            </v:shape>
            <v:shape style="position:absolute;left:8156;top:621;width:629;height:562" type="#_x0000_t75" stroked="false">
              <v:imagedata r:id="rId169" o:title=""/>
            </v:shape>
            <v:shape style="position:absolute;left:5114;top:381;width:3043;height:241" coordorigin="5114,381" coordsize="3043,241" path="m5709,546l5114,381m6933,381l6338,546m8157,622l7561,381e" filled="false" stroked="true" strokeweight=".2175pt" strokecolor="#000000">
              <v:path arrowok="t"/>
              <v:stroke dashstyle="solid"/>
            </v:shape>
            <v:shape style="position:absolute;left:3424;top:225;width:262;height:194" type="#_x0000_t202" filled="false" stroked="false">
              <v:textbox inset="0,0,0,0">
                <w:txbxContent>
                  <w:p>
                    <w:pPr>
                      <w:spacing w:line="193" w:lineRule="exact" w:before="0"/>
                      <w:ind w:left="0" w:right="0" w:firstLine="0"/>
                      <w:jc w:val="left"/>
                      <w:rPr>
                        <w:rFonts w:ascii="Arial"/>
                        <w:sz w:val="17"/>
                      </w:rPr>
                    </w:pPr>
                    <w:r>
                      <w:rPr>
                        <w:rFonts w:ascii="Arial"/>
                        <w:sz w:val="17"/>
                      </w:rPr>
                      <w:t>0.0</w:t>
                    </w:r>
                  </w:p>
                </w:txbxContent>
              </v:textbox>
              <w10:wrap type="none"/>
            </v:shape>
            <v:shape style="position:absolute;left:4680;top:212;width:260;height:194" type="#_x0000_t202" filled="false" stroked="false">
              <v:textbox inset="0,0,0,0">
                <w:txbxContent>
                  <w:p>
                    <w:pPr>
                      <w:spacing w:line="193" w:lineRule="exact" w:before="0"/>
                      <w:ind w:left="0" w:right="0" w:firstLine="0"/>
                      <w:jc w:val="left"/>
                      <w:rPr>
                        <w:rFonts w:ascii="Arial"/>
                        <w:sz w:val="17"/>
                      </w:rPr>
                    </w:pPr>
                    <w:r>
                      <w:rPr>
                        <w:rFonts w:ascii="Arial"/>
                        <w:sz w:val="17"/>
                      </w:rPr>
                      <w:t>0.0</w:t>
                    </w:r>
                  </w:p>
                </w:txbxContent>
              </v:textbox>
              <w10:wrap type="none"/>
            </v:shape>
            <v:shape style="position:absolute;left:7143;top:215;width:260;height:194" type="#_x0000_t202" filled="false" stroked="false">
              <v:textbox inset="0,0,0,0">
                <w:txbxContent>
                  <w:p>
                    <w:pPr>
                      <w:spacing w:line="193" w:lineRule="exact" w:before="0"/>
                      <w:ind w:left="0" w:right="0" w:firstLine="0"/>
                      <w:jc w:val="left"/>
                      <w:rPr>
                        <w:rFonts w:ascii="Arial"/>
                        <w:sz w:val="17"/>
                      </w:rPr>
                    </w:pPr>
                    <w:r>
                      <w:rPr>
                        <w:rFonts w:ascii="Arial"/>
                        <w:sz w:val="17"/>
                      </w:rPr>
                      <w:t>0.0</w:t>
                    </w:r>
                  </w:p>
                </w:txbxContent>
              </v:textbox>
              <w10:wrap type="none"/>
            </v:shape>
            <v:shape style="position:absolute;left:8319;top:258;width:356;height:194" type="#_x0000_t202" filled="false" stroked="false">
              <v:textbox inset="0,0,0,0">
                <w:txbxContent>
                  <w:p>
                    <w:pPr>
                      <w:spacing w:line="193" w:lineRule="exact" w:before="0"/>
                      <w:ind w:left="0" w:right="0" w:firstLine="0"/>
                      <w:jc w:val="left"/>
                      <w:rPr>
                        <w:rFonts w:ascii="Arial"/>
                        <w:sz w:val="17"/>
                      </w:rPr>
                    </w:pPr>
                    <w:r>
                      <w:rPr>
                        <w:rFonts w:ascii="Arial"/>
                        <w:sz w:val="17"/>
                      </w:rPr>
                      <w:t>10.0</w:t>
                    </w:r>
                  </w:p>
                </w:txbxContent>
              </v:textbox>
              <w10:wrap type="none"/>
            </v:shape>
            <w10:wrap type="none"/>
          </v:group>
        </w:pict>
      </w:r>
      <w:r>
        <w:rPr>
          <w:sz w:val="19"/>
        </w:rPr>
        <w:t>３カ月後の景気の先行き判断 回答別構成比（津軽地区）（％）</w:t>
      </w:r>
    </w:p>
    <w:p>
      <w:pPr>
        <w:pStyle w:val="BodyText"/>
        <w:rPr>
          <w:sz w:val="20"/>
        </w:rPr>
      </w:pPr>
    </w:p>
    <w:p>
      <w:pPr>
        <w:pStyle w:val="BodyText"/>
        <w:spacing w:before="11"/>
        <w:rPr>
          <w:sz w:val="16"/>
        </w:rPr>
      </w:pPr>
    </w:p>
    <w:p>
      <w:pPr>
        <w:spacing w:after="0"/>
        <w:rPr>
          <w:sz w:val="16"/>
        </w:rPr>
        <w:sectPr>
          <w:type w:val="continuous"/>
          <w:pgSz w:w="11910" w:h="16840"/>
          <w:pgMar w:top="1580" w:bottom="280" w:left="1000" w:right="80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1"/>
        <w:rPr>
          <w:sz w:val="24"/>
        </w:rPr>
      </w:pPr>
    </w:p>
    <w:p>
      <w:pPr>
        <w:pStyle w:val="BodyText"/>
        <w:tabs>
          <w:tab w:pos="3728" w:val="left" w:leader="none"/>
        </w:tabs>
        <w:ind w:left="2440"/>
        <w:rPr>
          <w:rFonts w:ascii="Arial"/>
        </w:rPr>
      </w:pPr>
      <w:r>
        <w:rPr/>
        <w:pict>
          <v:line style="position:absolute;mso-position-horizontal-relative:page;mso-position-vertical-relative:paragraph;z-index:-407560" from="224.380004pt,1.182898pt" to="194.520004pt,5.212898pt" stroked="true" strokeweight=".2175pt" strokecolor="#000000">
            <v:stroke dashstyle="solid"/>
            <w10:wrap type="none"/>
          </v:line>
        </w:pict>
      </w:r>
      <w:r>
        <w:rPr>
          <w:rFonts w:ascii="Arial"/>
        </w:rPr>
        <w:t>0.0</w:t>
        <w:tab/>
      </w:r>
      <w:r>
        <w:rPr>
          <w:rFonts w:ascii="Arial"/>
          <w:spacing w:val="-7"/>
          <w:position w:val="1"/>
        </w:rPr>
        <w:t>3.3</w:t>
      </w:r>
    </w:p>
    <w:p>
      <w:pPr>
        <w:pStyle w:val="BodyText"/>
        <w:rPr>
          <w:rFonts w:ascii="Arial"/>
          <w:sz w:val="20"/>
        </w:rPr>
      </w:pPr>
      <w:r>
        <w:rPr/>
        <w:br w:type="column"/>
      </w:r>
      <w:r>
        <w:rPr>
          <w:rFonts w:ascii="Arial"/>
          <w:sz w:val="20"/>
        </w:rPr>
      </w: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spacing w:before="8"/>
        <w:rPr>
          <w:rFonts w:ascii="Arial"/>
          <w:sz w:val="25"/>
        </w:rPr>
      </w:pPr>
    </w:p>
    <w:p>
      <w:pPr>
        <w:pStyle w:val="BodyText"/>
        <w:tabs>
          <w:tab w:pos="3359" w:val="left" w:leader="none"/>
        </w:tabs>
        <w:spacing w:before="1"/>
        <w:ind w:left="2119"/>
        <w:rPr>
          <w:rFonts w:ascii="Arial"/>
        </w:rPr>
      </w:pPr>
      <w:r>
        <w:rPr>
          <w:rFonts w:ascii="Arial"/>
        </w:rPr>
        <w:t>3.3</w:t>
        <w:tab/>
      </w:r>
      <w:r>
        <w:rPr>
          <w:rFonts w:ascii="Arial"/>
          <w:spacing w:val="-7"/>
          <w:position w:val="2"/>
        </w:rPr>
        <w:t>3.3</w:t>
      </w:r>
    </w:p>
    <w:p>
      <w:pPr>
        <w:pStyle w:val="BodyText"/>
        <w:spacing w:before="70"/>
        <w:ind w:left="609"/>
      </w:pPr>
      <w:r>
        <w:rPr/>
        <w:br w:type="column"/>
      </w:r>
      <w:r>
        <w:rPr>
          <w:w w:val="85"/>
        </w:rPr>
        <w:t>良くなる</w:t>
      </w:r>
    </w:p>
    <w:p>
      <w:pPr>
        <w:pStyle w:val="BodyText"/>
        <w:spacing w:line="396" w:lineRule="auto" w:before="148"/>
        <w:ind w:left="609" w:right="904"/>
      </w:pPr>
      <w:r>
        <w:rPr/>
        <w:pict>
          <v:line style="position:absolute;mso-position-horizontal-relative:page;mso-position-vertical-relative:paragraph;z-index:6328" from="285.449997pt,79.035194pt" to="255.699997pt,83.315194pt" stroked="true" strokeweight=".2175pt" strokecolor="#000000">
            <v:stroke dashstyle="solid"/>
            <w10:wrap type="none"/>
          </v:line>
        </w:pict>
      </w:r>
      <w:r>
        <w:rPr/>
        <w:pict>
          <v:line style="position:absolute;mso-position-horizontal-relative:page;mso-position-vertical-relative:paragraph;z-index:6352" from="346.630005pt,83.315194pt" to="316.880005pt,79.035194pt" stroked="true" strokeweight=".2175pt" strokecolor="#000000">
            <v:stroke dashstyle="solid"/>
            <w10:wrap type="none"/>
          </v:line>
        </w:pict>
      </w:r>
      <w:r>
        <w:rPr/>
        <w:pict>
          <v:group style="position:absolute;margin-left:456.839996pt;margin-top:-7.774802pt;width:4.6pt;height:4.6pt;mso-position-horizontal-relative:page;mso-position-vertical-relative:paragraph;z-index:6496" coordorigin="9137,-155" coordsize="92,92">
            <v:rect style="position:absolute;left:9142;top:-150;width:80;height:80" filled="true" fillcolor="#368194" stroked="false">
              <v:fill type="solid"/>
            </v:rect>
            <v:rect style="position:absolute;left:9142;top:-150;width:80;height:80" filled="false" stroked="true" strokeweight=".6pt" strokecolor="#307b90">
              <v:stroke dashstyle="solid"/>
            </v:rect>
            <w10:wrap type="none"/>
          </v:group>
        </w:pict>
      </w:r>
      <w:r>
        <w:rPr/>
        <w:pict>
          <v:group style="position:absolute;margin-left:457.051239pt;margin-top:11.152247pt;width:4.2pt;height:4.2pt;mso-position-horizontal-relative:page;mso-position-vertical-relative:paragraph;z-index:6520" coordorigin="9141,223" coordsize="84,84">
            <v:shape style="position:absolute;left:9143;top:225;width:80;height:80" type="#_x0000_t75" stroked="false">
              <v:imagedata r:id="rId170" o:title=""/>
            </v:shape>
            <v:rect style="position:absolute;left:9143;top:225;width:80;height:80" filled="false" stroked="true" strokeweight=".2175pt" strokecolor="#333333">
              <v:stroke dashstyle="solid"/>
            </v:rect>
            <w10:wrap type="none"/>
          </v:group>
        </w:pict>
      </w:r>
      <w:r>
        <w:rPr/>
        <w:pict>
          <v:group style="position:absolute;margin-left:457.051239pt;margin-top:29.972248pt;width:4.2pt;height:4.2pt;mso-position-horizontal-relative:page;mso-position-vertical-relative:paragraph;z-index:6544" coordorigin="9141,599" coordsize="84,84">
            <v:shape style="position:absolute;left:9143;top:601;width:80;height:80" type="#_x0000_t75" stroked="false">
              <v:imagedata r:id="rId171" o:title=""/>
            </v:shape>
            <v:rect style="position:absolute;left:9143;top:601;width:80;height:80" filled="false" stroked="true" strokeweight=".2175pt" strokecolor="#333333">
              <v:stroke dashstyle="solid"/>
            </v:rect>
            <w10:wrap type="none"/>
          </v:group>
        </w:pict>
      </w:r>
      <w:r>
        <w:rPr/>
        <w:pict>
          <v:group style="position:absolute;margin-left:457.070007pt;margin-top:48.855198pt;width:4.1pt;height:4.1pt;mso-position-horizontal-relative:page;mso-position-vertical-relative:paragraph;z-index:6568" coordorigin="9141,977" coordsize="82,82">
            <v:rect style="position:absolute;left:9142;top:978;width:80;height:80" filled="true" fillcolor="#91c3d4" stroked="false">
              <v:fill type="solid"/>
            </v:rect>
            <v:rect style="position:absolute;left:9142;top:978;width:80;height:80" filled="false" stroked="true" strokeweight=".140pt" strokecolor="#333333">
              <v:stroke dashstyle="solid"/>
            </v:rect>
            <w10:wrap type="none"/>
          </v:group>
        </w:pict>
      </w:r>
      <w:r>
        <w:rPr/>
        <w:pict>
          <v:rect style="position:absolute;margin-left:457.140015pt;margin-top:67.765198pt;width:3.96pt;height:3.96pt;mso-position-horizontal-relative:page;mso-position-vertical-relative:paragraph;z-index:6592" filled="false" stroked="true" strokeweight=".140pt" strokecolor="#333333">
            <v:stroke dashstyle="solid"/>
            <w10:wrap type="none"/>
          </v:rect>
        </w:pict>
      </w:r>
      <w:r>
        <w:rPr/>
        <w:pict>
          <v:shape style="position:absolute;margin-left:147.960007pt;margin-top:-33.318554pt;width:306.2pt;height:121.1pt;mso-position-horizontal-relative:page;mso-position-vertical-relative:paragraph;z-index:664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99"/>
                    <w:gridCol w:w="627"/>
                    <w:gridCol w:w="598"/>
                    <w:gridCol w:w="627"/>
                    <w:gridCol w:w="596"/>
                    <w:gridCol w:w="630"/>
                    <w:gridCol w:w="596"/>
                    <w:gridCol w:w="630"/>
                    <w:gridCol w:w="596"/>
                    <w:gridCol w:w="630"/>
                    <w:gridCol w:w="299"/>
                  </w:tblGrid>
                  <w:tr>
                    <w:trPr>
                      <w:trHeight w:val="192" w:hRule="atLeast"/>
                    </w:trPr>
                    <w:tc>
                      <w:tcPr>
                        <w:tcW w:w="299" w:type="dxa"/>
                        <w:vMerge w:val="restart"/>
                        <w:tcBorders>
                          <w:top w:val="nil"/>
                          <w:left w:val="nil"/>
                          <w:right w:val="single" w:sz="2" w:space="0" w:color="333333"/>
                        </w:tcBorders>
                      </w:tcPr>
                      <w:p>
                        <w:pPr>
                          <w:pStyle w:val="TableParagraph"/>
                          <w:rPr>
                            <w:rFonts w:ascii="Times New Roman"/>
                            <w:sz w:val="18"/>
                          </w:rPr>
                        </w:pPr>
                      </w:p>
                    </w:tc>
                    <w:tc>
                      <w:tcPr>
                        <w:tcW w:w="627"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9"/>
                          <w:rPr>
                            <w:sz w:val="19"/>
                          </w:rPr>
                        </w:pPr>
                      </w:p>
                      <w:p>
                        <w:pPr>
                          <w:pStyle w:val="TableParagraph"/>
                          <w:ind w:left="147"/>
                          <w:rPr>
                            <w:rFonts w:ascii="Arial"/>
                            <w:sz w:val="17"/>
                          </w:rPr>
                        </w:pPr>
                        <w:r>
                          <w:rPr>
                            <w:rFonts w:ascii="Arial"/>
                            <w:sz w:val="17"/>
                          </w:rPr>
                          <w:t>30.0</w:t>
                        </w:r>
                      </w:p>
                    </w:tc>
                    <w:tc>
                      <w:tcPr>
                        <w:tcW w:w="598"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627"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8"/>
                          <w:rPr>
                            <w:sz w:val="13"/>
                          </w:rPr>
                        </w:pPr>
                      </w:p>
                      <w:p>
                        <w:pPr>
                          <w:pStyle w:val="TableParagraph"/>
                          <w:ind w:left="146"/>
                          <w:rPr>
                            <w:rFonts w:ascii="Arial"/>
                            <w:sz w:val="17"/>
                          </w:rPr>
                        </w:pPr>
                        <w:r>
                          <w:rPr>
                            <w:rFonts w:ascii="Arial"/>
                            <w:sz w:val="17"/>
                          </w:rPr>
                          <w:t>23.3</w:t>
                        </w:r>
                      </w:p>
                    </w:tc>
                    <w:tc>
                      <w:tcPr>
                        <w:tcW w:w="596" w:type="dxa"/>
                        <w:vMerge w:val="restart"/>
                        <w:tcBorders>
                          <w:top w:val="single" w:sz="2" w:space="0" w:color="000000"/>
                          <w:left w:val="single" w:sz="2" w:space="0" w:color="333333"/>
                          <w:right w:val="nil"/>
                        </w:tcBorders>
                      </w:tcPr>
                      <w:p>
                        <w:pPr>
                          <w:pStyle w:val="TableParagraph"/>
                          <w:rPr>
                            <w:rFonts w:ascii="Times New Roman"/>
                            <w:sz w:val="18"/>
                          </w:rPr>
                        </w:pPr>
                      </w:p>
                    </w:tc>
                    <w:tc>
                      <w:tcPr>
                        <w:tcW w:w="630" w:type="dxa"/>
                        <w:tcBorders>
                          <w:top w:val="nil"/>
                          <w:left w:val="nil"/>
                          <w:bottom w:val="nil"/>
                          <w:right w:val="nil"/>
                        </w:tcBorders>
                        <w:shd w:val="clear" w:color="auto" w:fill="368194"/>
                      </w:tcPr>
                      <w:p>
                        <w:pPr>
                          <w:pStyle w:val="TableParagraph"/>
                          <w:spacing w:line="118" w:lineRule="exact"/>
                          <w:ind w:right="190"/>
                          <w:jc w:val="right"/>
                          <w:rPr>
                            <w:rFonts w:ascii="Arial"/>
                            <w:sz w:val="17"/>
                          </w:rPr>
                        </w:pPr>
                        <w:r>
                          <w:rPr>
                            <w:rFonts w:ascii="Arial"/>
                            <w:sz w:val="17"/>
                          </w:rPr>
                          <w:t>6.9</w:t>
                        </w:r>
                      </w:p>
                    </w:tc>
                    <w:tc>
                      <w:tcPr>
                        <w:tcW w:w="596" w:type="dxa"/>
                        <w:vMerge w:val="restart"/>
                        <w:tcBorders>
                          <w:top w:val="single" w:sz="2" w:space="0" w:color="000000"/>
                          <w:left w:val="nil"/>
                          <w:right w:val="single" w:sz="2" w:space="0" w:color="333333"/>
                        </w:tcBorders>
                      </w:tcPr>
                      <w:p>
                        <w:pPr>
                          <w:pStyle w:val="TableParagraph"/>
                          <w:rPr>
                            <w:rFonts w:ascii="Times New Roman"/>
                            <w:sz w:val="18"/>
                          </w:rPr>
                        </w:pPr>
                      </w:p>
                    </w:tc>
                    <w:tc>
                      <w:tcPr>
                        <w:tcW w:w="630" w:type="dxa"/>
                        <w:tcBorders>
                          <w:top w:val="single" w:sz="2" w:space="0" w:color="333333"/>
                          <w:left w:val="single" w:sz="2" w:space="0" w:color="333333"/>
                          <w:bottom w:val="single" w:sz="2" w:space="0" w:color="333333"/>
                          <w:right w:val="single" w:sz="2" w:space="0" w:color="333333"/>
                        </w:tcBorders>
                      </w:tcPr>
                      <w:p>
                        <w:pPr>
                          <w:pStyle w:val="TableParagraph"/>
                          <w:spacing w:line="169" w:lineRule="exact" w:before="22"/>
                          <w:ind w:left="145"/>
                          <w:rPr>
                            <w:rFonts w:ascii="Arial"/>
                            <w:sz w:val="17"/>
                          </w:rPr>
                        </w:pPr>
                        <w:r>
                          <w:rPr>
                            <w:rFonts w:ascii="Arial"/>
                            <w:sz w:val="17"/>
                          </w:rPr>
                          <w:t>10.0</w:t>
                        </w:r>
                      </w:p>
                    </w:tc>
                    <w:tc>
                      <w:tcPr>
                        <w:tcW w:w="596" w:type="dxa"/>
                        <w:vMerge w:val="restart"/>
                        <w:tcBorders>
                          <w:top w:val="single" w:sz="2" w:space="0" w:color="000000"/>
                          <w:left w:val="single" w:sz="2" w:space="0" w:color="333333"/>
                          <w:bottom w:val="single" w:sz="2" w:space="0" w:color="000000"/>
                          <w:right w:val="nil"/>
                        </w:tcBorders>
                      </w:tcPr>
                      <w:p>
                        <w:pPr>
                          <w:pStyle w:val="TableParagraph"/>
                          <w:rPr>
                            <w:rFonts w:ascii="Times New Roman"/>
                            <w:sz w:val="18"/>
                          </w:rPr>
                        </w:pPr>
                      </w:p>
                    </w:tc>
                    <w:tc>
                      <w:tcPr>
                        <w:tcW w:w="630" w:type="dxa"/>
                        <w:tcBorders>
                          <w:top w:val="nil"/>
                          <w:left w:val="nil"/>
                          <w:bottom w:val="single" w:sz="2" w:space="0" w:color="333333"/>
                          <w:right w:val="nil"/>
                        </w:tcBorders>
                        <w:shd w:val="clear" w:color="auto" w:fill="368194"/>
                      </w:tcPr>
                      <w:p>
                        <w:pPr>
                          <w:pStyle w:val="TableParagraph"/>
                          <w:rPr>
                            <w:rFonts w:ascii="Times New Roman"/>
                            <w:sz w:val="14"/>
                          </w:rPr>
                        </w:pPr>
                      </w:p>
                    </w:tc>
                    <w:tc>
                      <w:tcPr>
                        <w:tcW w:w="299" w:type="dxa"/>
                        <w:vMerge w:val="restart"/>
                        <w:tcBorders>
                          <w:top w:val="nil"/>
                          <w:left w:val="nil"/>
                          <w:right w:val="nil"/>
                        </w:tcBorders>
                      </w:tcPr>
                      <w:p>
                        <w:pPr>
                          <w:pStyle w:val="TableParagraph"/>
                          <w:rPr>
                            <w:rFonts w:ascii="Times New Roman"/>
                            <w:sz w:val="18"/>
                          </w:rPr>
                        </w:pPr>
                      </w:p>
                    </w:tc>
                  </w:tr>
                  <w:tr>
                    <w:trPr>
                      <w:trHeight w:val="325" w:hRule="atLeast"/>
                    </w:trPr>
                    <w:tc>
                      <w:tcPr>
                        <w:tcW w:w="299" w:type="dxa"/>
                        <w:vMerge/>
                        <w:tcBorders>
                          <w:top w:val="nil"/>
                          <w:left w:val="nil"/>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8" w:type="dxa"/>
                        <w:vMerge/>
                        <w:tcBorders>
                          <w:top w:val="nil"/>
                          <w:left w:val="single" w:sz="2" w:space="0" w:color="333333"/>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single" w:sz="2" w:space="0" w:color="333333"/>
                          <w:right w:val="nil"/>
                        </w:tcBorders>
                      </w:tcPr>
                      <w:p>
                        <w:pPr>
                          <w:rPr>
                            <w:sz w:val="2"/>
                            <w:szCs w:val="2"/>
                          </w:rPr>
                        </w:pPr>
                      </w:p>
                    </w:tc>
                    <w:tc>
                      <w:tcPr>
                        <w:tcW w:w="630" w:type="dxa"/>
                        <w:vMerge w:val="restart"/>
                        <w:tcBorders>
                          <w:top w:val="nil"/>
                          <w:left w:val="single" w:sz="2" w:space="0" w:color="333333"/>
                          <w:bottom w:val="single" w:sz="2" w:space="0" w:color="333333"/>
                          <w:right w:val="single" w:sz="2" w:space="0" w:color="333333"/>
                        </w:tcBorders>
                      </w:tcPr>
                      <w:p>
                        <w:pPr>
                          <w:pStyle w:val="TableParagraph"/>
                          <w:spacing w:before="151"/>
                          <w:ind w:left="147"/>
                          <w:rPr>
                            <w:rFonts w:ascii="Arial"/>
                            <w:sz w:val="17"/>
                          </w:rPr>
                        </w:pPr>
                        <w:r>
                          <w:rPr>
                            <w:rFonts w:ascii="Arial"/>
                            <w:sz w:val="17"/>
                          </w:rPr>
                          <w:t>24.1</w:t>
                        </w:r>
                      </w:p>
                    </w:tc>
                    <w:tc>
                      <w:tcPr>
                        <w:tcW w:w="596" w:type="dxa"/>
                        <w:vMerge/>
                        <w:tcBorders>
                          <w:top w:val="nil"/>
                          <w:left w:val="nil"/>
                          <w:right w:val="single" w:sz="2" w:space="0" w:color="333333"/>
                        </w:tcBorders>
                      </w:tcPr>
                      <w:p>
                        <w:pPr>
                          <w:rPr>
                            <w:sz w:val="2"/>
                            <w:szCs w:val="2"/>
                          </w:rPr>
                        </w:pPr>
                      </w:p>
                    </w:tc>
                    <w:tc>
                      <w:tcPr>
                        <w:tcW w:w="63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10"/>
                          <w:rPr>
                            <w:sz w:val="26"/>
                          </w:rPr>
                        </w:pPr>
                      </w:p>
                      <w:p>
                        <w:pPr>
                          <w:pStyle w:val="TableParagraph"/>
                          <w:spacing w:before="1"/>
                          <w:ind w:left="145"/>
                          <w:rPr>
                            <w:rFonts w:ascii="Arial"/>
                            <w:sz w:val="17"/>
                          </w:rPr>
                        </w:pPr>
                        <w:r>
                          <w:rPr>
                            <w:rFonts w:ascii="Arial"/>
                            <w:sz w:val="17"/>
                          </w:rPr>
                          <w:t>56.7</w:t>
                        </w:r>
                      </w:p>
                    </w:tc>
                    <w:tc>
                      <w:tcPr>
                        <w:tcW w:w="596" w:type="dxa"/>
                        <w:vMerge/>
                        <w:tcBorders>
                          <w:top w:val="nil"/>
                          <w:left w:val="single" w:sz="2" w:space="0" w:color="333333"/>
                          <w:bottom w:val="single" w:sz="2" w:space="0" w:color="000000"/>
                          <w:right w:val="nil"/>
                        </w:tcBorders>
                      </w:tcPr>
                      <w:p>
                        <w:pPr>
                          <w:rPr>
                            <w:sz w:val="2"/>
                            <w:szCs w:val="2"/>
                          </w:rPr>
                        </w:pPr>
                      </w:p>
                    </w:tc>
                    <w:tc>
                      <w:tcPr>
                        <w:tcW w:w="63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0"/>
                          <w:rPr>
                            <w:sz w:val="14"/>
                          </w:rPr>
                        </w:pPr>
                      </w:p>
                      <w:p>
                        <w:pPr>
                          <w:pStyle w:val="TableParagraph"/>
                          <w:ind w:left="142"/>
                          <w:rPr>
                            <w:rFonts w:ascii="Arial"/>
                            <w:sz w:val="17"/>
                          </w:rPr>
                        </w:pPr>
                        <w:r>
                          <w:rPr>
                            <w:rFonts w:ascii="Arial"/>
                            <w:sz w:val="17"/>
                          </w:rPr>
                          <w:t>23.3</w:t>
                        </w:r>
                      </w:p>
                    </w:tc>
                    <w:tc>
                      <w:tcPr>
                        <w:tcW w:w="299" w:type="dxa"/>
                        <w:vMerge/>
                        <w:tcBorders>
                          <w:top w:val="nil"/>
                          <w:left w:val="nil"/>
                          <w:right w:val="nil"/>
                        </w:tcBorders>
                      </w:tcPr>
                      <w:p>
                        <w:pPr>
                          <w:rPr>
                            <w:sz w:val="2"/>
                            <w:szCs w:val="2"/>
                          </w:rPr>
                        </w:pPr>
                      </w:p>
                    </w:tc>
                  </w:tr>
                  <w:tr>
                    <w:trPr>
                      <w:trHeight w:val="158" w:hRule="atLeast"/>
                    </w:trPr>
                    <w:tc>
                      <w:tcPr>
                        <w:tcW w:w="299" w:type="dxa"/>
                        <w:vMerge/>
                        <w:tcBorders>
                          <w:top w:val="nil"/>
                          <w:left w:val="nil"/>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8" w:type="dxa"/>
                        <w:vMerge/>
                        <w:tcBorders>
                          <w:top w:val="nil"/>
                          <w:left w:val="single" w:sz="2" w:space="0" w:color="333333"/>
                          <w:right w:val="single" w:sz="2" w:space="0" w:color="333333"/>
                        </w:tcBorders>
                      </w:tcPr>
                      <w:p>
                        <w:pPr>
                          <w:rPr>
                            <w:sz w:val="2"/>
                            <w:szCs w:val="2"/>
                          </w:rPr>
                        </w:pPr>
                      </w:p>
                    </w:tc>
                    <w:tc>
                      <w:tcPr>
                        <w:tcW w:w="627"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4"/>
                          <w:rPr>
                            <w:sz w:val="25"/>
                          </w:rPr>
                        </w:pPr>
                      </w:p>
                      <w:p>
                        <w:pPr>
                          <w:pStyle w:val="TableParagraph"/>
                          <w:ind w:left="146"/>
                          <w:rPr>
                            <w:rFonts w:ascii="Arial"/>
                            <w:sz w:val="17"/>
                          </w:rPr>
                        </w:pPr>
                        <w:r>
                          <w:rPr>
                            <w:rFonts w:ascii="Arial"/>
                            <w:sz w:val="17"/>
                          </w:rPr>
                          <w:t>56.7</w:t>
                        </w:r>
                      </w:p>
                    </w:tc>
                    <w:tc>
                      <w:tcPr>
                        <w:tcW w:w="596" w:type="dxa"/>
                        <w:vMerge/>
                        <w:tcBorders>
                          <w:top w:val="nil"/>
                          <w:left w:val="single" w:sz="2" w:space="0" w:color="333333"/>
                          <w:right w:val="nil"/>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nil"/>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single" w:sz="2" w:space="0" w:color="333333"/>
                          <w:bottom w:val="single" w:sz="2" w:space="0" w:color="000000"/>
                          <w:right w:val="nil"/>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299" w:type="dxa"/>
                        <w:vMerge/>
                        <w:tcBorders>
                          <w:top w:val="nil"/>
                          <w:left w:val="nil"/>
                          <w:right w:val="nil"/>
                        </w:tcBorders>
                      </w:tcPr>
                      <w:p>
                        <w:pPr>
                          <w:rPr>
                            <w:sz w:val="2"/>
                            <w:szCs w:val="2"/>
                          </w:rPr>
                        </w:pPr>
                      </w:p>
                    </w:tc>
                  </w:tr>
                  <w:tr>
                    <w:trPr>
                      <w:trHeight w:val="824" w:hRule="atLeast"/>
                    </w:trPr>
                    <w:tc>
                      <w:tcPr>
                        <w:tcW w:w="299" w:type="dxa"/>
                        <w:vMerge/>
                        <w:tcBorders>
                          <w:top w:val="nil"/>
                          <w:left w:val="nil"/>
                          <w:right w:val="single" w:sz="2" w:space="0" w:color="333333"/>
                        </w:tcBorders>
                      </w:tcPr>
                      <w:p>
                        <w:pPr>
                          <w:rPr>
                            <w:sz w:val="2"/>
                            <w:szCs w:val="2"/>
                          </w:rPr>
                        </w:pPr>
                      </w:p>
                    </w:tc>
                    <w:tc>
                      <w:tcPr>
                        <w:tcW w:w="627"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spacing w:before="5"/>
                          <w:rPr>
                            <w:sz w:val="21"/>
                          </w:rPr>
                        </w:pPr>
                      </w:p>
                      <w:p>
                        <w:pPr>
                          <w:pStyle w:val="TableParagraph"/>
                          <w:ind w:left="147"/>
                          <w:rPr>
                            <w:rFonts w:ascii="Arial"/>
                            <w:sz w:val="17"/>
                          </w:rPr>
                        </w:pPr>
                        <w:r>
                          <w:rPr>
                            <w:rFonts w:ascii="Arial"/>
                            <w:sz w:val="17"/>
                          </w:rPr>
                          <w:t>53.3</w:t>
                        </w:r>
                      </w:p>
                    </w:tc>
                    <w:tc>
                      <w:tcPr>
                        <w:tcW w:w="598" w:type="dxa"/>
                        <w:vMerge/>
                        <w:tcBorders>
                          <w:top w:val="nil"/>
                          <w:left w:val="single" w:sz="2" w:space="0" w:color="333333"/>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single" w:sz="2" w:space="0" w:color="333333"/>
                          <w:right w:val="nil"/>
                        </w:tcBorders>
                      </w:tcPr>
                      <w:p>
                        <w:pPr>
                          <w:rPr>
                            <w:sz w:val="2"/>
                            <w:szCs w:val="2"/>
                          </w:rPr>
                        </w:pPr>
                      </w:p>
                    </w:tc>
                    <w:tc>
                      <w:tcPr>
                        <w:tcW w:w="63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5"/>
                          <w:rPr>
                            <w:sz w:val="22"/>
                          </w:rPr>
                        </w:pPr>
                      </w:p>
                      <w:p>
                        <w:pPr>
                          <w:pStyle w:val="TableParagraph"/>
                          <w:ind w:left="147"/>
                          <w:rPr>
                            <w:rFonts w:ascii="Arial"/>
                            <w:sz w:val="17"/>
                          </w:rPr>
                        </w:pPr>
                        <w:r>
                          <w:rPr>
                            <w:rFonts w:ascii="Arial"/>
                            <w:sz w:val="17"/>
                          </w:rPr>
                          <w:t>55.2</w:t>
                        </w:r>
                      </w:p>
                    </w:tc>
                    <w:tc>
                      <w:tcPr>
                        <w:tcW w:w="596" w:type="dxa"/>
                        <w:vMerge/>
                        <w:tcBorders>
                          <w:top w:val="nil"/>
                          <w:left w:val="nil"/>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single" w:sz="2" w:space="0" w:color="333333"/>
                          <w:bottom w:val="single" w:sz="2" w:space="0" w:color="000000"/>
                          <w:right w:val="nil"/>
                        </w:tcBorders>
                      </w:tcPr>
                      <w:p>
                        <w:pPr>
                          <w:rPr>
                            <w:sz w:val="2"/>
                            <w:szCs w:val="2"/>
                          </w:rPr>
                        </w:pPr>
                      </w:p>
                    </w:tc>
                    <w:tc>
                      <w:tcPr>
                        <w:tcW w:w="630"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spacing w:before="12"/>
                          <w:rPr>
                            <w:sz w:val="18"/>
                          </w:rPr>
                        </w:pPr>
                      </w:p>
                      <w:p>
                        <w:pPr>
                          <w:pStyle w:val="TableParagraph"/>
                          <w:ind w:left="142"/>
                          <w:rPr>
                            <w:rFonts w:ascii="Arial"/>
                            <w:sz w:val="17"/>
                          </w:rPr>
                        </w:pPr>
                        <w:r>
                          <w:rPr>
                            <w:rFonts w:ascii="Arial"/>
                            <w:sz w:val="17"/>
                          </w:rPr>
                          <w:t>46.7</w:t>
                        </w:r>
                      </w:p>
                    </w:tc>
                    <w:tc>
                      <w:tcPr>
                        <w:tcW w:w="299" w:type="dxa"/>
                        <w:vMerge/>
                        <w:tcBorders>
                          <w:top w:val="nil"/>
                          <w:left w:val="nil"/>
                          <w:right w:val="nil"/>
                        </w:tcBorders>
                      </w:tcPr>
                      <w:p>
                        <w:pPr>
                          <w:rPr>
                            <w:sz w:val="2"/>
                            <w:szCs w:val="2"/>
                          </w:rPr>
                        </w:pPr>
                      </w:p>
                    </w:tc>
                  </w:tr>
                  <w:tr>
                    <w:trPr>
                      <w:trHeight w:val="306" w:hRule="atLeast"/>
                    </w:trPr>
                    <w:tc>
                      <w:tcPr>
                        <w:tcW w:w="299" w:type="dxa"/>
                        <w:vMerge/>
                        <w:tcBorders>
                          <w:top w:val="nil"/>
                          <w:left w:val="nil"/>
                          <w:right w:val="single" w:sz="2" w:space="0" w:color="333333"/>
                        </w:tcBorders>
                      </w:tcPr>
                      <w:p>
                        <w:pPr>
                          <w:rPr>
                            <w:sz w:val="2"/>
                            <w:szCs w:val="2"/>
                          </w:rPr>
                        </w:pPr>
                      </w:p>
                    </w:tc>
                    <w:tc>
                      <w:tcPr>
                        <w:tcW w:w="627" w:type="dxa"/>
                        <w:vMerge/>
                        <w:tcBorders>
                          <w:top w:val="nil"/>
                          <w:left w:val="single" w:sz="2" w:space="0" w:color="333333"/>
                          <w:bottom w:val="nil"/>
                          <w:right w:val="single" w:sz="2" w:space="0" w:color="333333"/>
                        </w:tcBorders>
                      </w:tcPr>
                      <w:p>
                        <w:pPr>
                          <w:rPr>
                            <w:sz w:val="2"/>
                            <w:szCs w:val="2"/>
                          </w:rPr>
                        </w:pPr>
                      </w:p>
                    </w:tc>
                    <w:tc>
                      <w:tcPr>
                        <w:tcW w:w="598" w:type="dxa"/>
                        <w:vMerge/>
                        <w:tcBorders>
                          <w:top w:val="nil"/>
                          <w:left w:val="single" w:sz="2" w:space="0" w:color="333333"/>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single" w:sz="2" w:space="0" w:color="333333"/>
                          <w:right w:val="nil"/>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nil"/>
                          <w:right w:val="single" w:sz="2" w:space="0" w:color="333333"/>
                        </w:tcBorders>
                      </w:tcPr>
                      <w:p>
                        <w:pPr>
                          <w:rPr>
                            <w:sz w:val="2"/>
                            <w:szCs w:val="2"/>
                          </w:rPr>
                        </w:pPr>
                      </w:p>
                    </w:tc>
                    <w:tc>
                      <w:tcPr>
                        <w:tcW w:w="63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5"/>
                          <w:rPr>
                            <w:sz w:val="19"/>
                          </w:rPr>
                        </w:pPr>
                      </w:p>
                      <w:p>
                        <w:pPr>
                          <w:pStyle w:val="TableParagraph"/>
                          <w:ind w:left="145"/>
                          <w:rPr>
                            <w:rFonts w:ascii="Arial"/>
                            <w:sz w:val="17"/>
                          </w:rPr>
                        </w:pPr>
                        <w:r>
                          <w:rPr>
                            <w:rFonts w:ascii="Arial"/>
                            <w:sz w:val="17"/>
                          </w:rPr>
                          <w:t>30.0</w:t>
                        </w:r>
                      </w:p>
                    </w:tc>
                    <w:tc>
                      <w:tcPr>
                        <w:tcW w:w="596" w:type="dxa"/>
                        <w:vMerge/>
                        <w:tcBorders>
                          <w:top w:val="nil"/>
                          <w:left w:val="single" w:sz="2" w:space="0" w:color="333333"/>
                          <w:bottom w:val="single" w:sz="2" w:space="0" w:color="000000"/>
                          <w:right w:val="nil"/>
                        </w:tcBorders>
                      </w:tcPr>
                      <w:p>
                        <w:pPr>
                          <w:rPr>
                            <w:sz w:val="2"/>
                            <w:szCs w:val="2"/>
                          </w:rPr>
                        </w:pPr>
                      </w:p>
                    </w:tc>
                    <w:tc>
                      <w:tcPr>
                        <w:tcW w:w="630" w:type="dxa"/>
                        <w:vMerge/>
                        <w:tcBorders>
                          <w:top w:val="nil"/>
                          <w:left w:val="single" w:sz="2" w:space="0" w:color="333333"/>
                          <w:bottom w:val="nil"/>
                          <w:right w:val="single" w:sz="2" w:space="0" w:color="333333"/>
                        </w:tcBorders>
                      </w:tcPr>
                      <w:p>
                        <w:pPr>
                          <w:rPr>
                            <w:sz w:val="2"/>
                            <w:szCs w:val="2"/>
                          </w:rPr>
                        </w:pPr>
                      </w:p>
                    </w:tc>
                    <w:tc>
                      <w:tcPr>
                        <w:tcW w:w="299" w:type="dxa"/>
                        <w:vMerge/>
                        <w:tcBorders>
                          <w:top w:val="nil"/>
                          <w:left w:val="nil"/>
                          <w:right w:val="nil"/>
                        </w:tcBorders>
                      </w:tcPr>
                      <w:p>
                        <w:pPr>
                          <w:rPr>
                            <w:sz w:val="2"/>
                            <w:szCs w:val="2"/>
                          </w:rPr>
                        </w:pPr>
                      </w:p>
                    </w:tc>
                  </w:tr>
                  <w:tr>
                    <w:trPr>
                      <w:trHeight w:val="93" w:hRule="atLeast"/>
                    </w:trPr>
                    <w:tc>
                      <w:tcPr>
                        <w:tcW w:w="299" w:type="dxa"/>
                        <w:vMerge/>
                        <w:tcBorders>
                          <w:top w:val="nil"/>
                          <w:left w:val="nil"/>
                          <w:right w:val="single" w:sz="2" w:space="0" w:color="333333"/>
                        </w:tcBorders>
                      </w:tcPr>
                      <w:p>
                        <w:pPr>
                          <w:rPr>
                            <w:sz w:val="2"/>
                            <w:szCs w:val="2"/>
                          </w:rPr>
                        </w:pPr>
                      </w:p>
                    </w:tc>
                    <w:tc>
                      <w:tcPr>
                        <w:tcW w:w="627" w:type="dxa"/>
                        <w:vMerge w:val="restart"/>
                        <w:tcBorders>
                          <w:top w:val="nil"/>
                          <w:left w:val="single" w:sz="2" w:space="0" w:color="333333"/>
                          <w:right w:val="single" w:sz="2" w:space="0" w:color="333333"/>
                        </w:tcBorders>
                        <w:shd w:val="clear" w:color="auto" w:fill="91C3D4"/>
                      </w:tcPr>
                      <w:p>
                        <w:pPr>
                          <w:pStyle w:val="TableParagraph"/>
                          <w:spacing w:before="138"/>
                          <w:ind w:left="147"/>
                          <w:rPr>
                            <w:rFonts w:ascii="Arial"/>
                            <w:sz w:val="17"/>
                          </w:rPr>
                        </w:pPr>
                        <w:r>
                          <w:rPr>
                            <w:rFonts w:ascii="Arial"/>
                            <w:sz w:val="17"/>
                          </w:rPr>
                          <w:t>16.7</w:t>
                        </w:r>
                      </w:p>
                    </w:tc>
                    <w:tc>
                      <w:tcPr>
                        <w:tcW w:w="598" w:type="dxa"/>
                        <w:vMerge/>
                        <w:tcBorders>
                          <w:top w:val="nil"/>
                          <w:left w:val="single" w:sz="2" w:space="0" w:color="333333"/>
                          <w:right w:val="single" w:sz="2" w:space="0" w:color="333333"/>
                        </w:tcBorders>
                      </w:tcPr>
                      <w:p>
                        <w:pPr>
                          <w:rPr>
                            <w:sz w:val="2"/>
                            <w:szCs w:val="2"/>
                          </w:rPr>
                        </w:pPr>
                      </w:p>
                    </w:tc>
                    <w:tc>
                      <w:tcPr>
                        <w:tcW w:w="627"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98"/>
                          <w:ind w:left="146"/>
                          <w:rPr>
                            <w:rFonts w:ascii="Arial"/>
                            <w:sz w:val="17"/>
                          </w:rPr>
                        </w:pPr>
                        <w:r>
                          <w:rPr>
                            <w:rFonts w:ascii="Arial"/>
                            <w:sz w:val="17"/>
                          </w:rPr>
                          <w:t>16.7</w:t>
                        </w:r>
                      </w:p>
                    </w:tc>
                    <w:tc>
                      <w:tcPr>
                        <w:tcW w:w="596" w:type="dxa"/>
                        <w:vMerge/>
                        <w:tcBorders>
                          <w:top w:val="nil"/>
                          <w:left w:val="single" w:sz="2" w:space="0" w:color="333333"/>
                          <w:right w:val="nil"/>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nil"/>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6" w:type="dxa"/>
                        <w:vMerge/>
                        <w:tcBorders>
                          <w:top w:val="nil"/>
                          <w:left w:val="single" w:sz="2" w:space="0" w:color="333333"/>
                          <w:bottom w:val="single" w:sz="2" w:space="0" w:color="000000"/>
                          <w:right w:val="nil"/>
                        </w:tcBorders>
                      </w:tcPr>
                      <w:p>
                        <w:pPr>
                          <w:rPr>
                            <w:sz w:val="2"/>
                            <w:szCs w:val="2"/>
                          </w:rPr>
                        </w:pPr>
                      </w:p>
                    </w:tc>
                    <w:tc>
                      <w:tcPr>
                        <w:tcW w:w="630" w:type="dxa"/>
                        <w:vMerge w:val="restart"/>
                        <w:tcBorders>
                          <w:top w:val="nil"/>
                          <w:left w:val="single" w:sz="2" w:space="0" w:color="333333"/>
                          <w:bottom w:val="single" w:sz="2" w:space="0" w:color="333333"/>
                          <w:right w:val="single" w:sz="2" w:space="0" w:color="333333"/>
                        </w:tcBorders>
                        <w:shd w:val="clear" w:color="auto" w:fill="91C3D4"/>
                      </w:tcPr>
                      <w:p>
                        <w:pPr>
                          <w:pStyle w:val="TableParagraph"/>
                          <w:spacing w:before="58"/>
                          <w:ind w:left="142"/>
                          <w:rPr>
                            <w:rFonts w:ascii="Arial"/>
                            <w:sz w:val="17"/>
                          </w:rPr>
                        </w:pPr>
                        <w:r>
                          <w:rPr>
                            <w:rFonts w:ascii="Arial"/>
                            <w:sz w:val="17"/>
                          </w:rPr>
                          <w:t>16.7</w:t>
                        </w:r>
                      </w:p>
                    </w:tc>
                    <w:tc>
                      <w:tcPr>
                        <w:tcW w:w="299" w:type="dxa"/>
                        <w:vMerge/>
                        <w:tcBorders>
                          <w:top w:val="nil"/>
                          <w:left w:val="nil"/>
                          <w:right w:val="nil"/>
                        </w:tcBorders>
                      </w:tcPr>
                      <w:p>
                        <w:pPr>
                          <w:rPr>
                            <w:sz w:val="2"/>
                            <w:szCs w:val="2"/>
                          </w:rPr>
                        </w:pPr>
                      </w:p>
                    </w:tc>
                  </w:tr>
                  <w:tr>
                    <w:trPr>
                      <w:trHeight w:val="151" w:hRule="atLeast"/>
                    </w:trPr>
                    <w:tc>
                      <w:tcPr>
                        <w:tcW w:w="299" w:type="dxa"/>
                        <w:vMerge/>
                        <w:tcBorders>
                          <w:top w:val="nil"/>
                          <w:left w:val="nil"/>
                          <w:right w:val="single" w:sz="2" w:space="0" w:color="333333"/>
                        </w:tcBorders>
                      </w:tcPr>
                      <w:p>
                        <w:pPr>
                          <w:rPr>
                            <w:sz w:val="2"/>
                            <w:szCs w:val="2"/>
                          </w:rPr>
                        </w:pPr>
                      </w:p>
                    </w:tc>
                    <w:tc>
                      <w:tcPr>
                        <w:tcW w:w="627" w:type="dxa"/>
                        <w:vMerge/>
                        <w:tcBorders>
                          <w:top w:val="nil"/>
                          <w:left w:val="single" w:sz="2" w:space="0" w:color="333333"/>
                          <w:right w:val="single" w:sz="2" w:space="0" w:color="333333"/>
                        </w:tcBorders>
                        <w:shd w:val="clear" w:color="auto" w:fill="91C3D4"/>
                      </w:tcPr>
                      <w:p>
                        <w:pPr>
                          <w:rPr>
                            <w:sz w:val="2"/>
                            <w:szCs w:val="2"/>
                          </w:rPr>
                        </w:pPr>
                      </w:p>
                    </w:tc>
                    <w:tc>
                      <w:tcPr>
                        <w:tcW w:w="598" w:type="dxa"/>
                        <w:vMerge/>
                        <w:tcBorders>
                          <w:top w:val="nil"/>
                          <w:left w:val="single" w:sz="2" w:space="0" w:color="333333"/>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6" w:type="dxa"/>
                        <w:vMerge/>
                        <w:tcBorders>
                          <w:top w:val="nil"/>
                          <w:left w:val="single" w:sz="2" w:space="0" w:color="333333"/>
                          <w:right w:val="nil"/>
                        </w:tcBorders>
                      </w:tcPr>
                      <w:p>
                        <w:pPr>
                          <w:rPr>
                            <w:sz w:val="2"/>
                            <w:szCs w:val="2"/>
                          </w:rPr>
                        </w:pPr>
                      </w:p>
                    </w:tc>
                    <w:tc>
                      <w:tcPr>
                        <w:tcW w:w="630"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132" w:lineRule="exact"/>
                          <w:ind w:right="187"/>
                          <w:jc w:val="right"/>
                          <w:rPr>
                            <w:rFonts w:ascii="Arial"/>
                            <w:sz w:val="17"/>
                          </w:rPr>
                        </w:pPr>
                        <w:r>
                          <w:rPr>
                            <w:rFonts w:ascii="Arial"/>
                            <w:sz w:val="17"/>
                          </w:rPr>
                          <w:t>6.9</w:t>
                        </w:r>
                      </w:p>
                    </w:tc>
                    <w:tc>
                      <w:tcPr>
                        <w:tcW w:w="596" w:type="dxa"/>
                        <w:vMerge/>
                        <w:tcBorders>
                          <w:top w:val="nil"/>
                          <w:left w:val="nil"/>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6" w:type="dxa"/>
                        <w:vMerge/>
                        <w:tcBorders>
                          <w:top w:val="nil"/>
                          <w:left w:val="single" w:sz="2" w:space="0" w:color="333333"/>
                          <w:bottom w:val="single" w:sz="2" w:space="0" w:color="000000"/>
                          <w:right w:val="nil"/>
                        </w:tcBorders>
                      </w:tcPr>
                      <w:p>
                        <w:pPr>
                          <w:rPr>
                            <w:sz w:val="2"/>
                            <w:szCs w:val="2"/>
                          </w:rPr>
                        </w:pPr>
                      </w:p>
                    </w:tc>
                    <w:tc>
                      <w:tcPr>
                        <w:tcW w:w="63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99" w:type="dxa"/>
                        <w:vMerge/>
                        <w:tcBorders>
                          <w:top w:val="nil"/>
                          <w:left w:val="nil"/>
                          <w:right w:val="nil"/>
                        </w:tcBorders>
                      </w:tcPr>
                      <w:p>
                        <w:pPr>
                          <w:rPr>
                            <w:sz w:val="2"/>
                            <w:szCs w:val="2"/>
                          </w:rPr>
                        </w:pPr>
                      </w:p>
                    </w:tc>
                  </w:tr>
                  <w:tr>
                    <w:trPr>
                      <w:trHeight w:val="70" w:hRule="atLeast"/>
                    </w:trPr>
                    <w:tc>
                      <w:tcPr>
                        <w:tcW w:w="299" w:type="dxa"/>
                        <w:vMerge/>
                        <w:tcBorders>
                          <w:top w:val="nil"/>
                          <w:left w:val="nil"/>
                          <w:right w:val="single" w:sz="2" w:space="0" w:color="333333"/>
                        </w:tcBorders>
                      </w:tcPr>
                      <w:p>
                        <w:pPr>
                          <w:rPr>
                            <w:sz w:val="2"/>
                            <w:szCs w:val="2"/>
                          </w:rPr>
                        </w:pPr>
                      </w:p>
                    </w:tc>
                    <w:tc>
                      <w:tcPr>
                        <w:tcW w:w="627" w:type="dxa"/>
                        <w:vMerge/>
                        <w:tcBorders>
                          <w:top w:val="nil"/>
                          <w:left w:val="single" w:sz="2" w:space="0" w:color="333333"/>
                          <w:right w:val="single" w:sz="2" w:space="0" w:color="333333"/>
                        </w:tcBorders>
                        <w:shd w:val="clear" w:color="auto" w:fill="91C3D4"/>
                      </w:tcPr>
                      <w:p>
                        <w:pPr>
                          <w:rPr>
                            <w:sz w:val="2"/>
                            <w:szCs w:val="2"/>
                          </w:rPr>
                        </w:pPr>
                      </w:p>
                    </w:tc>
                    <w:tc>
                      <w:tcPr>
                        <w:tcW w:w="598" w:type="dxa"/>
                        <w:vMerge/>
                        <w:tcBorders>
                          <w:top w:val="nil"/>
                          <w:left w:val="single" w:sz="2" w:space="0" w:color="333333"/>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6" w:type="dxa"/>
                        <w:vMerge/>
                        <w:tcBorders>
                          <w:top w:val="nil"/>
                          <w:left w:val="single" w:sz="2" w:space="0" w:color="333333"/>
                          <w:right w:val="nil"/>
                        </w:tcBorders>
                      </w:tcPr>
                      <w:p>
                        <w:pPr>
                          <w:rPr>
                            <w:sz w:val="2"/>
                            <w:szCs w:val="2"/>
                          </w:rPr>
                        </w:pPr>
                      </w:p>
                    </w:tc>
                    <w:tc>
                      <w:tcPr>
                        <w:tcW w:w="630" w:type="dxa"/>
                        <w:vMerge w:val="restart"/>
                        <w:tcBorders>
                          <w:top w:val="single" w:sz="2" w:space="0" w:color="333333"/>
                          <w:left w:val="single" w:sz="2" w:space="0" w:color="333333"/>
                          <w:right w:val="single" w:sz="2" w:space="0" w:color="333333"/>
                        </w:tcBorders>
                      </w:tcPr>
                      <w:p>
                        <w:pPr>
                          <w:pStyle w:val="TableParagraph"/>
                          <w:spacing w:line="133" w:lineRule="exact"/>
                          <w:ind w:left="182"/>
                          <w:rPr>
                            <w:rFonts w:ascii="Arial"/>
                            <w:sz w:val="17"/>
                          </w:rPr>
                        </w:pPr>
                        <w:r>
                          <w:rPr>
                            <w:rFonts w:ascii="Arial"/>
                            <w:sz w:val="17"/>
                          </w:rPr>
                          <w:t>6.9</w:t>
                        </w:r>
                      </w:p>
                    </w:tc>
                    <w:tc>
                      <w:tcPr>
                        <w:tcW w:w="596" w:type="dxa"/>
                        <w:vMerge/>
                        <w:tcBorders>
                          <w:top w:val="nil"/>
                          <w:left w:val="nil"/>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6" w:type="dxa"/>
                        <w:vMerge/>
                        <w:tcBorders>
                          <w:top w:val="nil"/>
                          <w:left w:val="single" w:sz="2" w:space="0" w:color="333333"/>
                          <w:bottom w:val="single" w:sz="2" w:space="0" w:color="000000"/>
                          <w:right w:val="nil"/>
                        </w:tcBorders>
                      </w:tcPr>
                      <w:p>
                        <w:pPr>
                          <w:rPr>
                            <w:sz w:val="2"/>
                            <w:szCs w:val="2"/>
                          </w:rPr>
                        </w:pPr>
                      </w:p>
                    </w:tc>
                    <w:tc>
                      <w:tcPr>
                        <w:tcW w:w="63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99" w:type="dxa"/>
                        <w:vMerge/>
                        <w:tcBorders>
                          <w:top w:val="nil"/>
                          <w:left w:val="nil"/>
                          <w:right w:val="nil"/>
                        </w:tcBorders>
                      </w:tcPr>
                      <w:p>
                        <w:pPr>
                          <w:rPr>
                            <w:sz w:val="2"/>
                            <w:szCs w:val="2"/>
                          </w:rPr>
                        </w:pPr>
                      </w:p>
                    </w:tc>
                  </w:tr>
                  <w:tr>
                    <w:trPr>
                      <w:trHeight w:val="67" w:hRule="atLeast"/>
                    </w:trPr>
                    <w:tc>
                      <w:tcPr>
                        <w:tcW w:w="299" w:type="dxa"/>
                        <w:vMerge/>
                        <w:tcBorders>
                          <w:top w:val="nil"/>
                          <w:left w:val="nil"/>
                          <w:right w:val="single" w:sz="2" w:space="0" w:color="333333"/>
                        </w:tcBorders>
                      </w:tcPr>
                      <w:p>
                        <w:pPr>
                          <w:rPr>
                            <w:sz w:val="2"/>
                            <w:szCs w:val="2"/>
                          </w:rPr>
                        </w:pPr>
                      </w:p>
                    </w:tc>
                    <w:tc>
                      <w:tcPr>
                        <w:tcW w:w="627" w:type="dxa"/>
                        <w:vMerge/>
                        <w:tcBorders>
                          <w:top w:val="nil"/>
                          <w:left w:val="single" w:sz="2" w:space="0" w:color="333333"/>
                          <w:right w:val="single" w:sz="2" w:space="0" w:color="333333"/>
                        </w:tcBorders>
                        <w:shd w:val="clear" w:color="auto" w:fill="91C3D4"/>
                      </w:tcPr>
                      <w:p>
                        <w:pPr>
                          <w:rPr>
                            <w:sz w:val="2"/>
                            <w:szCs w:val="2"/>
                          </w:rPr>
                        </w:pPr>
                      </w:p>
                    </w:tc>
                    <w:tc>
                      <w:tcPr>
                        <w:tcW w:w="598" w:type="dxa"/>
                        <w:vMerge/>
                        <w:tcBorders>
                          <w:top w:val="nil"/>
                          <w:left w:val="single" w:sz="2" w:space="0" w:color="333333"/>
                          <w:right w:val="single" w:sz="2" w:space="0" w:color="333333"/>
                        </w:tcBorders>
                      </w:tcPr>
                      <w:p>
                        <w:pPr>
                          <w:rPr>
                            <w:sz w:val="2"/>
                            <w:szCs w:val="2"/>
                          </w:rPr>
                        </w:pPr>
                      </w:p>
                    </w:tc>
                    <w:tc>
                      <w:tcPr>
                        <w:tcW w:w="627"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96" w:type="dxa"/>
                        <w:vMerge/>
                        <w:tcBorders>
                          <w:top w:val="nil"/>
                          <w:left w:val="single" w:sz="2" w:space="0" w:color="333333"/>
                          <w:right w:val="nil"/>
                        </w:tcBorders>
                      </w:tcPr>
                      <w:p>
                        <w:pPr>
                          <w:rPr>
                            <w:sz w:val="2"/>
                            <w:szCs w:val="2"/>
                          </w:rPr>
                        </w:pPr>
                      </w:p>
                    </w:tc>
                    <w:tc>
                      <w:tcPr>
                        <w:tcW w:w="630" w:type="dxa"/>
                        <w:vMerge/>
                        <w:tcBorders>
                          <w:top w:val="nil"/>
                          <w:left w:val="single" w:sz="2" w:space="0" w:color="333333"/>
                          <w:right w:val="single" w:sz="2" w:space="0" w:color="333333"/>
                        </w:tcBorders>
                      </w:tcPr>
                      <w:p>
                        <w:pPr>
                          <w:rPr>
                            <w:sz w:val="2"/>
                            <w:szCs w:val="2"/>
                          </w:rPr>
                        </w:pPr>
                      </w:p>
                    </w:tc>
                    <w:tc>
                      <w:tcPr>
                        <w:tcW w:w="596" w:type="dxa"/>
                        <w:vMerge/>
                        <w:tcBorders>
                          <w:top w:val="nil"/>
                          <w:left w:val="nil"/>
                          <w:right w:val="single" w:sz="2" w:space="0" w:color="333333"/>
                        </w:tcBorders>
                      </w:tcPr>
                      <w:p>
                        <w:pPr>
                          <w:rPr>
                            <w:sz w:val="2"/>
                            <w:szCs w:val="2"/>
                          </w:rPr>
                        </w:pPr>
                      </w:p>
                    </w:tc>
                    <w:tc>
                      <w:tcPr>
                        <w:tcW w:w="630"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96"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630"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299" w:type="dxa"/>
                        <w:vMerge/>
                        <w:tcBorders>
                          <w:top w:val="nil"/>
                          <w:left w:val="nil"/>
                          <w:right w:val="nil"/>
                        </w:tcBorders>
                      </w:tcPr>
                      <w:p>
                        <w:pPr>
                          <w:rPr>
                            <w:sz w:val="2"/>
                            <w:szCs w:val="2"/>
                          </w:rPr>
                        </w:pPr>
                      </w:p>
                    </w:tc>
                  </w:tr>
                </w:tbl>
                <w:p>
                  <w:pPr>
                    <w:pStyle w:val="BodyText"/>
                  </w:pPr>
                </w:p>
              </w:txbxContent>
            </v:textbox>
            <w10:wrap type="none"/>
          </v:shape>
        </w:pict>
      </w:r>
      <w:r>
        <w:rPr>
          <w:spacing w:val="-3"/>
          <w:w w:val="90"/>
        </w:rPr>
        <w:t>やや良くなる</w:t>
      </w:r>
      <w:r>
        <w:rPr/>
        <w:t>変わらない</w:t>
      </w:r>
      <w:r>
        <w:rPr>
          <w:spacing w:val="-3"/>
          <w:w w:val="90"/>
        </w:rPr>
        <w:t>やや悪くなる</w:t>
      </w:r>
      <w:r>
        <w:rPr/>
        <w:t>悪くなる</w:t>
      </w:r>
    </w:p>
    <w:p>
      <w:pPr>
        <w:spacing w:after="0" w:line="396" w:lineRule="auto"/>
        <w:sectPr>
          <w:type w:val="continuous"/>
          <w:pgSz w:w="11910" w:h="16840"/>
          <w:pgMar w:top="1580" w:bottom="280" w:left="1000" w:right="800"/>
          <w:cols w:num="3" w:equalWidth="0">
            <w:col w:w="3969" w:space="40"/>
            <w:col w:w="3600" w:space="39"/>
            <w:col w:w="2462"/>
          </w:cols>
        </w:sectPr>
      </w:pPr>
    </w:p>
    <w:p>
      <w:pPr>
        <w:spacing w:line="212" w:lineRule="exact" w:before="0"/>
        <w:ind w:left="0" w:right="0" w:firstLine="0"/>
        <w:jc w:val="right"/>
        <w:rPr>
          <w:sz w:val="16"/>
        </w:rPr>
      </w:pPr>
      <w:r>
        <w:rPr>
          <w:sz w:val="16"/>
        </w:rPr>
        <w:t>平成28年</w:t>
      </w:r>
    </w:p>
    <w:p>
      <w:pPr>
        <w:spacing w:before="0"/>
        <w:ind w:left="0" w:right="206" w:firstLine="0"/>
        <w:jc w:val="right"/>
        <w:rPr>
          <w:sz w:val="16"/>
        </w:rPr>
      </w:pPr>
      <w:r>
        <w:rPr>
          <w:w w:val="95"/>
          <w:sz w:val="16"/>
        </w:rPr>
        <w:t>4月</w:t>
      </w:r>
    </w:p>
    <w:p>
      <w:pPr>
        <w:spacing w:line="212" w:lineRule="exact" w:before="0"/>
        <w:ind w:left="521" w:right="0" w:firstLine="0"/>
        <w:jc w:val="center"/>
        <w:rPr>
          <w:sz w:val="16"/>
        </w:rPr>
      </w:pPr>
      <w:r>
        <w:rPr/>
        <w:br w:type="column"/>
      </w:r>
      <w:r>
        <w:rPr>
          <w:sz w:val="16"/>
        </w:rPr>
        <w:t>平成28年</w:t>
      </w:r>
    </w:p>
    <w:p>
      <w:pPr>
        <w:spacing w:before="0"/>
        <w:ind w:left="521" w:right="0" w:firstLine="0"/>
        <w:jc w:val="center"/>
        <w:rPr>
          <w:sz w:val="16"/>
        </w:rPr>
      </w:pPr>
      <w:r>
        <w:rPr>
          <w:sz w:val="16"/>
        </w:rPr>
        <w:t>7月</w:t>
      </w:r>
    </w:p>
    <w:p>
      <w:pPr>
        <w:spacing w:line="212" w:lineRule="exact" w:before="0"/>
        <w:ind w:left="521" w:right="0" w:firstLine="0"/>
        <w:jc w:val="center"/>
        <w:rPr>
          <w:sz w:val="16"/>
        </w:rPr>
      </w:pPr>
      <w:r>
        <w:rPr/>
        <w:br w:type="column"/>
      </w:r>
      <w:r>
        <w:rPr>
          <w:sz w:val="16"/>
        </w:rPr>
        <w:t>平成28年</w:t>
      </w:r>
    </w:p>
    <w:p>
      <w:pPr>
        <w:spacing w:before="0"/>
        <w:ind w:left="521" w:right="0" w:firstLine="0"/>
        <w:jc w:val="center"/>
        <w:rPr>
          <w:sz w:val="16"/>
        </w:rPr>
      </w:pPr>
      <w:r>
        <w:rPr>
          <w:sz w:val="16"/>
        </w:rPr>
        <w:t>10月</w:t>
      </w:r>
    </w:p>
    <w:p>
      <w:pPr>
        <w:spacing w:line="212" w:lineRule="exact" w:before="0"/>
        <w:ind w:left="522" w:right="0" w:firstLine="0"/>
        <w:jc w:val="center"/>
        <w:rPr>
          <w:sz w:val="16"/>
        </w:rPr>
      </w:pPr>
      <w:r>
        <w:rPr/>
        <w:br w:type="column"/>
      </w:r>
      <w:r>
        <w:rPr>
          <w:sz w:val="16"/>
        </w:rPr>
        <w:t>平成29年</w:t>
      </w:r>
    </w:p>
    <w:p>
      <w:pPr>
        <w:spacing w:before="0"/>
        <w:ind w:left="522" w:right="0" w:firstLine="0"/>
        <w:jc w:val="center"/>
        <w:rPr>
          <w:sz w:val="16"/>
        </w:rPr>
      </w:pPr>
      <w:r>
        <w:rPr>
          <w:sz w:val="16"/>
        </w:rPr>
        <w:t>1月</w:t>
      </w:r>
    </w:p>
    <w:p>
      <w:pPr>
        <w:spacing w:line="212" w:lineRule="exact" w:before="0"/>
        <w:ind w:left="508" w:right="2286" w:firstLine="0"/>
        <w:jc w:val="center"/>
        <w:rPr>
          <w:sz w:val="16"/>
        </w:rPr>
      </w:pPr>
      <w:r>
        <w:rPr/>
        <w:br w:type="column"/>
      </w:r>
      <w:r>
        <w:rPr>
          <w:sz w:val="16"/>
        </w:rPr>
        <w:t>平成29年</w:t>
      </w:r>
    </w:p>
    <w:p>
      <w:pPr>
        <w:spacing w:before="0"/>
        <w:ind w:left="508" w:right="2286" w:firstLine="0"/>
        <w:jc w:val="center"/>
        <w:rPr>
          <w:sz w:val="16"/>
        </w:rPr>
      </w:pPr>
      <w:r>
        <w:rPr>
          <w:sz w:val="16"/>
        </w:rPr>
        <w:t>4月</w:t>
      </w:r>
    </w:p>
    <w:p>
      <w:pPr>
        <w:spacing w:after="0"/>
        <w:jc w:val="center"/>
        <w:rPr>
          <w:sz w:val="16"/>
        </w:rPr>
        <w:sectPr>
          <w:type w:val="continuous"/>
          <w:pgSz w:w="11910" w:h="16840"/>
          <w:pgMar w:top="1580" w:bottom="280" w:left="1000" w:right="800"/>
          <w:cols w:num="5" w:equalWidth="0">
            <w:col w:w="2908" w:space="40"/>
            <w:col w:w="1185" w:space="39"/>
            <w:col w:w="1184" w:space="39"/>
            <w:col w:w="1184" w:space="39"/>
            <w:col w:w="3492"/>
          </w:cols>
        </w:sectPr>
      </w:pPr>
    </w:p>
    <w:p>
      <w:pPr>
        <w:pStyle w:val="BodyText"/>
        <w:rPr>
          <w:sz w:val="20"/>
        </w:rPr>
      </w:pPr>
    </w:p>
    <w:p>
      <w:pPr>
        <w:pStyle w:val="BodyText"/>
        <w:rPr>
          <w:sz w:val="20"/>
        </w:rPr>
      </w:pPr>
    </w:p>
    <w:p>
      <w:pPr>
        <w:pStyle w:val="BodyText"/>
        <w:rPr>
          <w:sz w:val="20"/>
        </w:rPr>
      </w:pPr>
    </w:p>
    <w:p>
      <w:pPr>
        <w:pStyle w:val="BodyText"/>
        <w:spacing w:before="9"/>
        <w:rPr>
          <w:sz w:val="15"/>
        </w:rPr>
      </w:pPr>
    </w:p>
    <w:p>
      <w:pPr>
        <w:pStyle w:val="Heading3"/>
      </w:pPr>
      <w:r>
        <w:rPr/>
        <w:t>＜県南地区＞</w:t>
      </w:r>
    </w:p>
    <w:p>
      <w:pPr>
        <w:pStyle w:val="Heading4"/>
      </w:pPr>
      <w:r>
        <w:rPr/>
        <w:t>①ＤＩ</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6"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454" w:right="420"/>
              <w:jc w:val="center"/>
              <w:rPr>
                <w:sz w:val="19"/>
              </w:rPr>
            </w:pPr>
            <w:r>
              <w:rPr>
                <w:sz w:val="19"/>
              </w:rPr>
              <w:t>30</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1" w:right="41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3" w:lineRule="exact"/>
              <w:ind w:left="415" w:right="40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3" w:lineRule="exact"/>
              <w:ind w:left="413"/>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3" w:lineRule="exact"/>
              <w:ind w:left="414" w:right="40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8" w:type="dxa"/>
            <w:tcBorders>
              <w:top w:val="nil"/>
            </w:tcBorders>
            <w:shd w:val="clear" w:color="auto" w:fill="CCFFCC"/>
          </w:tcPr>
          <w:p>
            <w:pPr>
              <w:pStyle w:val="TableParagraph"/>
              <w:spacing w:line="203" w:lineRule="exact"/>
              <w:ind w:left="418" w:right="41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45.0</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44.2</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40.0</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49.2</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48.3</w:t>
            </w:r>
          </w:p>
        </w:tc>
        <w:tc>
          <w:tcPr>
            <w:tcW w:w="1228" w:type="dxa"/>
          </w:tcPr>
          <w:p>
            <w:pPr>
              <w:pStyle w:val="TableParagraph"/>
              <w:spacing w:line="195" w:lineRule="exact"/>
              <w:ind w:right="21"/>
              <w:jc w:val="right"/>
              <w:rPr>
                <w:sz w:val="19"/>
              </w:rPr>
            </w:pPr>
            <w:r>
              <w:rPr>
                <w:w w:val="145"/>
                <w:sz w:val="19"/>
              </w:rPr>
              <w:t>▲ </w:t>
            </w:r>
            <w:r>
              <w:rPr>
                <w:w w:val="125"/>
                <w:sz w:val="19"/>
              </w:rPr>
              <w:t>0.9</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45.2</w:t>
            </w:r>
          </w:p>
        </w:tc>
        <w:tc>
          <w:tcPr>
            <w:tcW w:w="1227" w:type="dxa"/>
          </w:tcPr>
          <w:p>
            <w:pPr>
              <w:pStyle w:val="TableParagraph"/>
              <w:spacing w:line="195" w:lineRule="exact"/>
              <w:ind w:right="113"/>
              <w:jc w:val="right"/>
              <w:rPr>
                <w:sz w:val="19"/>
              </w:rPr>
            </w:pPr>
            <w:r>
              <w:rPr>
                <w:sz w:val="19"/>
              </w:rPr>
              <w:t>44.0</w:t>
            </w:r>
          </w:p>
        </w:tc>
        <w:tc>
          <w:tcPr>
            <w:tcW w:w="1227" w:type="dxa"/>
          </w:tcPr>
          <w:p>
            <w:pPr>
              <w:pStyle w:val="TableParagraph"/>
              <w:spacing w:line="195" w:lineRule="exact"/>
              <w:ind w:right="115"/>
              <w:jc w:val="right"/>
              <w:rPr>
                <w:sz w:val="19"/>
              </w:rPr>
            </w:pPr>
            <w:r>
              <w:rPr>
                <w:sz w:val="19"/>
              </w:rPr>
              <w:t>39.3</w:t>
            </w:r>
          </w:p>
        </w:tc>
        <w:tc>
          <w:tcPr>
            <w:tcW w:w="1227" w:type="dxa"/>
          </w:tcPr>
          <w:p>
            <w:pPr>
              <w:pStyle w:val="TableParagraph"/>
              <w:spacing w:line="195" w:lineRule="exact"/>
              <w:ind w:right="114"/>
              <w:jc w:val="right"/>
              <w:rPr>
                <w:sz w:val="19"/>
              </w:rPr>
            </w:pPr>
            <w:r>
              <w:rPr>
                <w:sz w:val="19"/>
              </w:rPr>
              <w:t>46.4</w:t>
            </w:r>
          </w:p>
        </w:tc>
        <w:tc>
          <w:tcPr>
            <w:tcW w:w="1228" w:type="dxa"/>
          </w:tcPr>
          <w:p>
            <w:pPr>
              <w:pStyle w:val="TableParagraph"/>
              <w:spacing w:line="195" w:lineRule="exact"/>
              <w:ind w:right="115"/>
              <w:jc w:val="right"/>
              <w:rPr>
                <w:sz w:val="19"/>
              </w:rPr>
            </w:pPr>
            <w:r>
              <w:rPr>
                <w:sz w:val="19"/>
              </w:rPr>
              <w:t>42.9</w:t>
            </w:r>
          </w:p>
        </w:tc>
        <w:tc>
          <w:tcPr>
            <w:tcW w:w="1228" w:type="dxa"/>
          </w:tcPr>
          <w:p>
            <w:pPr>
              <w:pStyle w:val="TableParagraph"/>
              <w:spacing w:line="195" w:lineRule="exact"/>
              <w:ind w:right="21"/>
              <w:jc w:val="right"/>
              <w:rPr>
                <w:sz w:val="19"/>
              </w:rPr>
            </w:pPr>
            <w:r>
              <w:rPr>
                <w:w w:val="145"/>
                <w:sz w:val="19"/>
              </w:rPr>
              <w:t>▲ </w:t>
            </w:r>
            <w:r>
              <w:rPr>
                <w:w w:val="125"/>
                <w:sz w:val="19"/>
              </w:rPr>
              <w:t>3.5</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36.1</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41.7</w:t>
            </w:r>
          </w:p>
        </w:tc>
        <w:tc>
          <w:tcPr>
            <w:tcW w:w="1228" w:type="dxa"/>
          </w:tcPr>
          <w:p>
            <w:pPr>
              <w:pStyle w:val="TableParagraph"/>
              <w:spacing w:line="195" w:lineRule="exact"/>
              <w:ind w:right="21"/>
              <w:jc w:val="right"/>
              <w:rPr>
                <w:sz w:val="19"/>
              </w:rPr>
            </w:pPr>
            <w:r>
              <w:rPr>
                <w:w w:val="145"/>
                <w:sz w:val="19"/>
              </w:rPr>
              <w:t>▲ </w:t>
            </w:r>
            <w:r>
              <w:rPr>
                <w:w w:val="125"/>
                <w:sz w:val="19"/>
              </w:rPr>
              <w:t>8.3</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25.0</w:t>
            </w:r>
          </w:p>
        </w:tc>
        <w:tc>
          <w:tcPr>
            <w:tcW w:w="1227" w:type="dxa"/>
          </w:tcPr>
          <w:p>
            <w:pPr>
              <w:pStyle w:val="TableParagraph"/>
              <w:spacing w:line="195" w:lineRule="exact"/>
              <w:ind w:right="113"/>
              <w:jc w:val="right"/>
              <w:rPr>
                <w:sz w:val="19"/>
              </w:rPr>
            </w:pPr>
            <w:r>
              <w:rPr>
                <w:sz w:val="19"/>
              </w:rPr>
              <w:t>25.0</w:t>
            </w:r>
          </w:p>
        </w:tc>
        <w:tc>
          <w:tcPr>
            <w:tcW w:w="1227" w:type="dxa"/>
          </w:tcPr>
          <w:p>
            <w:pPr>
              <w:pStyle w:val="TableParagraph"/>
              <w:spacing w:line="195" w:lineRule="exact"/>
              <w:ind w:right="115"/>
              <w:jc w:val="right"/>
              <w:rPr>
                <w:sz w:val="19"/>
              </w:rPr>
            </w:pPr>
            <w:r>
              <w:rPr>
                <w:sz w:val="19"/>
              </w:rPr>
              <w:t>16.7</w:t>
            </w:r>
          </w:p>
        </w:tc>
        <w:tc>
          <w:tcPr>
            <w:tcW w:w="1227" w:type="dxa"/>
          </w:tcPr>
          <w:p>
            <w:pPr>
              <w:pStyle w:val="TableParagraph"/>
              <w:spacing w:line="195" w:lineRule="exact"/>
              <w:ind w:right="114"/>
              <w:jc w:val="right"/>
              <w:rPr>
                <w:sz w:val="19"/>
              </w:rPr>
            </w:pPr>
            <w:r>
              <w:rPr>
                <w:sz w:val="19"/>
              </w:rPr>
              <w:t>25.0</w:t>
            </w:r>
          </w:p>
        </w:tc>
        <w:tc>
          <w:tcPr>
            <w:tcW w:w="1228" w:type="dxa"/>
          </w:tcPr>
          <w:p>
            <w:pPr>
              <w:pStyle w:val="TableParagraph"/>
              <w:spacing w:line="195" w:lineRule="exact"/>
              <w:ind w:right="115"/>
              <w:jc w:val="right"/>
              <w:rPr>
                <w:sz w:val="19"/>
              </w:rPr>
            </w:pPr>
            <w:r>
              <w:rPr>
                <w:sz w:val="19"/>
              </w:rPr>
              <w:t>25.0</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42.9</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46.4</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0"/>
              <w:jc w:val="right"/>
              <w:rPr>
                <w:sz w:val="19"/>
              </w:rPr>
            </w:pPr>
            <w:r>
              <w:rPr>
                <w:w w:val="105"/>
                <w:sz w:val="19"/>
              </w:rPr>
              <w:t>3.6</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13"/>
              <w:jc w:val="right"/>
              <w:rPr>
                <w:sz w:val="19"/>
              </w:rPr>
            </w:pPr>
            <w:r>
              <w:rPr>
                <w:sz w:val="19"/>
              </w:rPr>
              <w:t>37.5</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62.5</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1"/>
              <w:jc w:val="right"/>
              <w:rPr>
                <w:sz w:val="19"/>
              </w:rPr>
            </w:pPr>
            <w:r>
              <w:rPr>
                <w:w w:val="145"/>
                <w:sz w:val="19"/>
              </w:rPr>
              <w:t>▲ </w:t>
            </w:r>
            <w:r>
              <w:rPr>
                <w:w w:val="120"/>
                <w:sz w:val="19"/>
              </w:rPr>
              <w:t>12.5</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42.9</w:t>
            </w:r>
          </w:p>
        </w:tc>
        <w:tc>
          <w:tcPr>
            <w:tcW w:w="1227" w:type="dxa"/>
          </w:tcPr>
          <w:p>
            <w:pPr>
              <w:pStyle w:val="TableParagraph"/>
              <w:spacing w:line="195" w:lineRule="exact"/>
              <w:ind w:right="113"/>
              <w:jc w:val="right"/>
              <w:rPr>
                <w:sz w:val="19"/>
              </w:rPr>
            </w:pPr>
            <w:r>
              <w:rPr>
                <w:sz w:val="19"/>
              </w:rPr>
              <w:t>46.4</w:t>
            </w:r>
          </w:p>
        </w:tc>
        <w:tc>
          <w:tcPr>
            <w:tcW w:w="1227" w:type="dxa"/>
          </w:tcPr>
          <w:p>
            <w:pPr>
              <w:pStyle w:val="TableParagraph"/>
              <w:spacing w:line="195" w:lineRule="exact"/>
              <w:ind w:right="115"/>
              <w:jc w:val="right"/>
              <w:rPr>
                <w:sz w:val="19"/>
              </w:rPr>
            </w:pPr>
            <w:r>
              <w:rPr>
                <w:sz w:val="19"/>
              </w:rPr>
              <w:t>42.9</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60.7</w:t>
            </w:r>
          </w:p>
        </w:tc>
        <w:tc>
          <w:tcPr>
            <w:tcW w:w="1228" w:type="dxa"/>
          </w:tcPr>
          <w:p>
            <w:pPr>
              <w:pStyle w:val="TableParagraph"/>
              <w:spacing w:line="195" w:lineRule="exact"/>
              <w:ind w:right="21"/>
              <w:jc w:val="right"/>
              <w:rPr>
                <w:sz w:val="19"/>
              </w:rPr>
            </w:pPr>
            <w:r>
              <w:rPr>
                <w:sz w:val="19"/>
              </w:rPr>
              <w:t>10.7</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37.5</w:t>
            </w:r>
          </w:p>
        </w:tc>
        <w:tc>
          <w:tcPr>
            <w:tcW w:w="1227" w:type="dxa"/>
          </w:tcPr>
          <w:p>
            <w:pPr>
              <w:pStyle w:val="TableParagraph"/>
              <w:spacing w:line="195" w:lineRule="exact"/>
              <w:ind w:right="115"/>
              <w:jc w:val="right"/>
              <w:rPr>
                <w:sz w:val="19"/>
              </w:rPr>
            </w:pPr>
            <w:r>
              <w:rPr>
                <w:sz w:val="19"/>
              </w:rPr>
              <w:t>37.5</w:t>
            </w:r>
          </w:p>
        </w:tc>
        <w:tc>
          <w:tcPr>
            <w:tcW w:w="1227" w:type="dxa"/>
          </w:tcPr>
          <w:p>
            <w:pPr>
              <w:pStyle w:val="TableParagraph"/>
              <w:spacing w:line="195" w:lineRule="exact"/>
              <w:ind w:right="114"/>
              <w:jc w:val="right"/>
              <w:rPr>
                <w:sz w:val="19"/>
              </w:rPr>
            </w:pPr>
            <w:r>
              <w:rPr>
                <w:sz w:val="19"/>
              </w:rPr>
              <w:t>75.0</w:t>
            </w:r>
          </w:p>
        </w:tc>
        <w:tc>
          <w:tcPr>
            <w:tcW w:w="1228" w:type="dxa"/>
          </w:tcPr>
          <w:p>
            <w:pPr>
              <w:pStyle w:val="TableParagraph"/>
              <w:spacing w:line="195" w:lineRule="exact"/>
              <w:ind w:right="115"/>
              <w:jc w:val="right"/>
              <w:rPr>
                <w:sz w:val="19"/>
              </w:rPr>
            </w:pPr>
            <w:r>
              <w:rPr>
                <w:sz w:val="19"/>
              </w:rPr>
              <w:t>62.5</w:t>
            </w:r>
          </w:p>
        </w:tc>
        <w:tc>
          <w:tcPr>
            <w:tcW w:w="1228" w:type="dxa"/>
          </w:tcPr>
          <w:p>
            <w:pPr>
              <w:pStyle w:val="TableParagraph"/>
              <w:spacing w:line="195" w:lineRule="exact"/>
              <w:ind w:right="21"/>
              <w:jc w:val="right"/>
              <w:rPr>
                <w:sz w:val="19"/>
              </w:rPr>
            </w:pPr>
            <w:r>
              <w:rPr>
                <w:w w:val="145"/>
                <w:sz w:val="19"/>
              </w:rPr>
              <w:t>▲ </w:t>
            </w:r>
            <w:r>
              <w:rPr>
                <w:w w:val="120"/>
                <w:sz w:val="19"/>
              </w:rPr>
              <w:t>12.5</w:t>
            </w:r>
          </w:p>
        </w:tc>
      </w:tr>
    </w:tbl>
    <w:p>
      <w:pPr>
        <w:pStyle w:val="BodyText"/>
        <w:spacing w:before="4"/>
        <w:rPr>
          <w:sz w:val="15"/>
        </w:rPr>
      </w:pPr>
    </w:p>
    <w:p>
      <w:pPr>
        <w:spacing w:after="0"/>
        <w:rPr>
          <w:sz w:val="15"/>
        </w:rPr>
        <w:sectPr>
          <w:pgSz w:w="11910" w:h="16840"/>
          <w:pgMar w:header="0" w:footer="684" w:top="1580" w:bottom="960" w:left="1000" w:right="800"/>
        </w:sectPr>
      </w:pPr>
    </w:p>
    <w:p>
      <w:pPr>
        <w:pStyle w:val="BodyText"/>
        <w:spacing w:before="67"/>
        <w:ind w:left="429"/>
        <w:jc w:val="center"/>
      </w:pPr>
      <w:r>
        <w:rPr/>
        <w:t>３カ月後の景気の先行き判断</w:t>
      </w:r>
      <w:r>
        <w:rPr>
          <w:rFonts w:ascii="Arial" w:eastAsia="Arial"/>
        </w:rPr>
        <w:t>DI</w:t>
      </w:r>
      <w:r>
        <w:rPr/>
        <w:t>（県南地区）</w:t>
      </w:r>
    </w:p>
    <w:p>
      <w:pPr>
        <w:pStyle w:val="BodyText"/>
        <w:tabs>
          <w:tab w:pos="4977" w:val="left" w:leader="none"/>
        </w:tabs>
        <w:spacing w:before="128"/>
        <w:ind w:left="429"/>
        <w:jc w:val="center"/>
        <w:rPr>
          <w:rFonts w:ascii="Arial"/>
        </w:rPr>
      </w:pPr>
      <w:r>
        <w:rPr/>
        <w:pict>
          <v:shape style="position:absolute;margin-left:90pt;margin-top:11.512913pt;width:204.3pt;height:132.450pt;mso-position-horizontal-relative:page;mso-position-vertical-relative:paragraph;z-index:716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14"/>
                    <w:gridCol w:w="814"/>
                    <w:gridCol w:w="814"/>
                    <w:gridCol w:w="814"/>
                    <w:gridCol w:w="814"/>
                  </w:tblGrid>
                  <w:tr>
                    <w:trPr>
                      <w:trHeight w:val="371" w:hRule="atLeast"/>
                    </w:trPr>
                    <w:tc>
                      <w:tcPr>
                        <w:tcW w:w="4070" w:type="dxa"/>
                        <w:gridSpan w:val="5"/>
                        <w:tcBorders>
                          <w:bottom w:val="nil"/>
                          <w:right w:val="single" w:sz="2" w:space="0" w:color="959595"/>
                        </w:tcBorders>
                      </w:tcPr>
                      <w:p>
                        <w:pPr>
                          <w:pStyle w:val="TableParagraph"/>
                          <w:rPr>
                            <w:rFonts w:ascii="Times New Roman"/>
                            <w:sz w:val="18"/>
                          </w:rPr>
                        </w:pPr>
                      </w:p>
                    </w:tc>
                  </w:tr>
                  <w:tr>
                    <w:trPr>
                      <w:trHeight w:val="119" w:hRule="atLeast"/>
                    </w:trPr>
                    <w:tc>
                      <w:tcPr>
                        <w:tcW w:w="4070" w:type="dxa"/>
                        <w:gridSpan w:val="5"/>
                        <w:tcBorders>
                          <w:top w:val="nil"/>
                          <w:right w:val="single" w:sz="2" w:space="0" w:color="959595"/>
                        </w:tcBorders>
                      </w:tcPr>
                      <w:p>
                        <w:pPr>
                          <w:pStyle w:val="TableParagraph"/>
                          <w:rPr>
                            <w:rFonts w:ascii="Times New Roman"/>
                            <w:sz w:val="6"/>
                          </w:rPr>
                        </w:pPr>
                      </w:p>
                    </w:tc>
                  </w:tr>
                  <w:tr>
                    <w:trPr>
                      <w:trHeight w:val="488" w:hRule="atLeast"/>
                    </w:trPr>
                    <w:tc>
                      <w:tcPr>
                        <w:tcW w:w="4070" w:type="dxa"/>
                        <w:gridSpan w:val="5"/>
                        <w:tcBorders>
                          <w:bottom w:val="single" w:sz="6" w:space="0" w:color="FFFFFF"/>
                          <w:right w:val="single" w:sz="2" w:space="0" w:color="959595"/>
                        </w:tcBorders>
                      </w:tcPr>
                      <w:p>
                        <w:pPr>
                          <w:pStyle w:val="TableParagraph"/>
                          <w:rPr>
                            <w:rFonts w:ascii="Times New Roman"/>
                            <w:sz w:val="18"/>
                          </w:rPr>
                        </w:pPr>
                      </w:p>
                    </w:tc>
                  </w:tr>
                  <w:tr>
                    <w:trPr>
                      <w:trHeight w:val="488" w:hRule="atLeast"/>
                    </w:trPr>
                    <w:tc>
                      <w:tcPr>
                        <w:tcW w:w="4070" w:type="dxa"/>
                        <w:gridSpan w:val="5"/>
                        <w:tcBorders>
                          <w:top w:val="single" w:sz="6" w:space="0" w:color="FFFFFF"/>
                          <w:right w:val="single" w:sz="2" w:space="0" w:color="959595"/>
                        </w:tcBorders>
                      </w:tcPr>
                      <w:p>
                        <w:pPr>
                          <w:pStyle w:val="TableParagraph"/>
                          <w:rPr>
                            <w:rFonts w:ascii="Times New Roman"/>
                            <w:sz w:val="18"/>
                          </w:rPr>
                        </w:pPr>
                      </w:p>
                    </w:tc>
                  </w:tr>
                  <w:tr>
                    <w:trPr>
                      <w:trHeight w:val="489" w:hRule="atLeast"/>
                    </w:trPr>
                    <w:tc>
                      <w:tcPr>
                        <w:tcW w:w="4070" w:type="dxa"/>
                        <w:gridSpan w:val="5"/>
                        <w:tcBorders>
                          <w:right w:val="single" w:sz="2" w:space="0" w:color="959595"/>
                        </w:tcBorders>
                      </w:tcPr>
                      <w:p>
                        <w:pPr>
                          <w:pStyle w:val="TableParagraph"/>
                          <w:rPr>
                            <w:rFonts w:ascii="Times New Roman"/>
                            <w:sz w:val="18"/>
                          </w:rPr>
                        </w:pPr>
                      </w:p>
                    </w:tc>
                  </w:tr>
                  <w:tr>
                    <w:trPr>
                      <w:trHeight w:val="616" w:hRule="atLeast"/>
                    </w:trPr>
                    <w:tc>
                      <w:tcPr>
                        <w:tcW w:w="814" w:type="dxa"/>
                        <w:tcBorders>
                          <w:bottom w:val="nil"/>
                        </w:tcBorders>
                      </w:tcPr>
                      <w:p>
                        <w:pPr>
                          <w:pStyle w:val="TableParagraph"/>
                          <w:spacing w:before="87"/>
                          <w:ind w:left="73" w:right="61"/>
                          <w:jc w:val="center"/>
                          <w:rPr>
                            <w:sz w:val="15"/>
                          </w:rPr>
                        </w:pPr>
                        <w:r>
                          <w:rPr>
                            <w:sz w:val="15"/>
                          </w:rPr>
                          <w:t>4月</w:t>
                        </w:r>
                      </w:p>
                      <w:p>
                        <w:pPr>
                          <w:pStyle w:val="TableParagraph"/>
                          <w:spacing w:line="198" w:lineRule="exact" w:before="110"/>
                          <w:ind w:left="74" w:right="61"/>
                          <w:jc w:val="center"/>
                          <w:rPr>
                            <w:sz w:val="15"/>
                          </w:rPr>
                        </w:pPr>
                        <w:r>
                          <w:rPr>
                            <w:sz w:val="15"/>
                          </w:rPr>
                          <w:t>平成28年</w:t>
                        </w:r>
                      </w:p>
                    </w:tc>
                    <w:tc>
                      <w:tcPr>
                        <w:tcW w:w="814" w:type="dxa"/>
                        <w:tcBorders>
                          <w:bottom w:val="nil"/>
                        </w:tcBorders>
                      </w:tcPr>
                      <w:p>
                        <w:pPr>
                          <w:pStyle w:val="TableParagraph"/>
                          <w:spacing w:before="87"/>
                          <w:ind w:left="72" w:right="61"/>
                          <w:jc w:val="center"/>
                          <w:rPr>
                            <w:sz w:val="15"/>
                          </w:rPr>
                        </w:pPr>
                        <w:r>
                          <w:rPr>
                            <w:sz w:val="15"/>
                          </w:rPr>
                          <w:t>7月</w:t>
                        </w:r>
                      </w:p>
                      <w:p>
                        <w:pPr>
                          <w:pStyle w:val="TableParagraph"/>
                          <w:spacing w:line="198" w:lineRule="exact" w:before="110"/>
                          <w:ind w:left="73" w:right="61"/>
                          <w:jc w:val="center"/>
                          <w:rPr>
                            <w:sz w:val="15"/>
                          </w:rPr>
                        </w:pPr>
                        <w:r>
                          <w:rPr>
                            <w:sz w:val="15"/>
                          </w:rPr>
                          <w:t>平成28年</w:t>
                        </w:r>
                      </w:p>
                    </w:tc>
                    <w:tc>
                      <w:tcPr>
                        <w:tcW w:w="814" w:type="dxa"/>
                        <w:tcBorders>
                          <w:bottom w:val="nil"/>
                        </w:tcBorders>
                      </w:tcPr>
                      <w:p>
                        <w:pPr>
                          <w:pStyle w:val="TableParagraph"/>
                          <w:spacing w:before="87"/>
                          <w:ind w:left="71" w:right="61"/>
                          <w:jc w:val="center"/>
                          <w:rPr>
                            <w:sz w:val="15"/>
                          </w:rPr>
                        </w:pPr>
                        <w:r>
                          <w:rPr>
                            <w:sz w:val="15"/>
                          </w:rPr>
                          <w:t>10月</w:t>
                        </w:r>
                      </w:p>
                      <w:p>
                        <w:pPr>
                          <w:pStyle w:val="TableParagraph"/>
                          <w:spacing w:line="198" w:lineRule="exact" w:before="110"/>
                          <w:ind w:left="72" w:right="61"/>
                          <w:jc w:val="center"/>
                          <w:rPr>
                            <w:sz w:val="15"/>
                          </w:rPr>
                        </w:pPr>
                        <w:r>
                          <w:rPr>
                            <w:sz w:val="15"/>
                          </w:rPr>
                          <w:t>平成28年</w:t>
                        </w:r>
                      </w:p>
                    </w:tc>
                    <w:tc>
                      <w:tcPr>
                        <w:tcW w:w="814" w:type="dxa"/>
                        <w:tcBorders>
                          <w:bottom w:val="nil"/>
                        </w:tcBorders>
                      </w:tcPr>
                      <w:p>
                        <w:pPr>
                          <w:pStyle w:val="TableParagraph"/>
                          <w:spacing w:before="87"/>
                          <w:ind w:left="71" w:right="61"/>
                          <w:jc w:val="center"/>
                          <w:rPr>
                            <w:sz w:val="15"/>
                          </w:rPr>
                        </w:pPr>
                        <w:r>
                          <w:rPr>
                            <w:sz w:val="15"/>
                          </w:rPr>
                          <w:t>1月</w:t>
                        </w:r>
                      </w:p>
                      <w:p>
                        <w:pPr>
                          <w:pStyle w:val="TableParagraph"/>
                          <w:spacing w:line="198" w:lineRule="exact" w:before="110"/>
                          <w:ind w:left="72" w:right="61"/>
                          <w:jc w:val="center"/>
                          <w:rPr>
                            <w:sz w:val="15"/>
                          </w:rPr>
                        </w:pPr>
                        <w:r>
                          <w:rPr>
                            <w:sz w:val="15"/>
                          </w:rPr>
                          <w:t>平成29年</w:t>
                        </w:r>
                      </w:p>
                    </w:tc>
                    <w:tc>
                      <w:tcPr>
                        <w:tcW w:w="814" w:type="dxa"/>
                        <w:tcBorders>
                          <w:bottom w:val="nil"/>
                        </w:tcBorders>
                      </w:tcPr>
                      <w:p>
                        <w:pPr>
                          <w:pStyle w:val="TableParagraph"/>
                          <w:spacing w:before="87"/>
                          <w:ind w:left="70" w:right="61"/>
                          <w:jc w:val="center"/>
                          <w:rPr>
                            <w:sz w:val="15"/>
                          </w:rPr>
                        </w:pPr>
                        <w:r>
                          <w:rPr>
                            <w:sz w:val="15"/>
                          </w:rPr>
                          <w:t>4月</w:t>
                        </w:r>
                      </w:p>
                      <w:p>
                        <w:pPr>
                          <w:pStyle w:val="TableParagraph"/>
                          <w:spacing w:line="198" w:lineRule="exact" w:before="110"/>
                          <w:ind w:left="71" w:right="61"/>
                          <w:jc w:val="center"/>
                          <w:rPr>
                            <w:sz w:val="15"/>
                          </w:rPr>
                        </w:pPr>
                        <w:r>
                          <w:rPr>
                            <w:sz w:val="15"/>
                          </w:rPr>
                          <w:t>平成29年</w:t>
                        </w:r>
                      </w:p>
                    </w:tc>
                  </w:tr>
                </w:tbl>
                <w:p>
                  <w:pPr>
                    <w:pStyle w:val="BodyText"/>
                  </w:pPr>
                </w:p>
              </w:txbxContent>
            </v:textbox>
            <w10:wrap type="none"/>
          </v:shape>
        </w:pict>
      </w:r>
      <w:r>
        <w:rPr>
          <w:rFonts w:ascii="Arial"/>
        </w:rPr>
        <w:t>90</w:t>
        <w:tab/>
      </w:r>
      <w:r>
        <w:rPr>
          <w:rFonts w:ascii="Arial"/>
          <w:spacing w:val="-10"/>
          <w:w w:val="95"/>
        </w:rPr>
        <w:t>90</w:t>
      </w:r>
    </w:p>
    <w:p>
      <w:pPr>
        <w:pStyle w:val="BodyText"/>
        <w:spacing w:before="10"/>
        <w:rPr>
          <w:rFonts w:ascii="Arial"/>
          <w:sz w:val="26"/>
        </w:rPr>
      </w:pPr>
    </w:p>
    <w:p>
      <w:pPr>
        <w:pStyle w:val="BodyText"/>
        <w:tabs>
          <w:tab w:pos="4977" w:val="left" w:leader="none"/>
        </w:tabs>
        <w:ind w:left="429"/>
        <w:jc w:val="center"/>
        <w:rPr>
          <w:rFonts w:ascii="Arial"/>
        </w:rPr>
      </w:pPr>
      <w:r>
        <w:rPr/>
        <w:pict>
          <v:group style="position:absolute;margin-left:107.243752pt;margin-top:-4.198539pt;width:169.4pt;height:54pt;mso-position-horizontal-relative:page;mso-position-vertical-relative:paragraph;z-index:-407200" coordorigin="2145,-84" coordsize="3388,1080">
            <v:shape style="position:absolute;left:2212;top:634;width:3255;height:231" coordorigin="2213,635" coordsize="3255,231" path="m2213,740l3026,759,3840,865,4654,635,5467,656e" filled="false" stroked="true" strokeweight="1.92pt" strokecolor="#497dba">
              <v:path arrowok="t"/>
              <v:stroke dashstyle="solid"/>
            </v:shape>
            <v:shape style="position:absolute;left:2144;top:671;width:135;height:135" type="#_x0000_t75" stroked="false">
              <v:imagedata r:id="rId36" o:title=""/>
            </v:shape>
            <v:shape style="position:absolute;left:2959;top:692;width:135;height:135" type="#_x0000_t75" stroked="false">
              <v:imagedata r:id="rId108" o:title=""/>
            </v:shape>
            <v:shape style="position:absolute;left:3771;top:796;width:135;height:135" type="#_x0000_t75" stroked="false">
              <v:imagedata r:id="rId37" o:title=""/>
            </v:shape>
            <v:shape style="position:absolute;left:4585;top:564;width:135;height:135" type="#_x0000_t75" stroked="false">
              <v:imagedata r:id="rId35" o:title=""/>
            </v:shape>
            <v:shape style="position:absolute;left:5397;top:587;width:135;height:135" type="#_x0000_t75" stroked="false">
              <v:imagedata r:id="rId35" o:title=""/>
            </v:shape>
            <v:shape style="position:absolute;left:2212;top:704;width:3255;height:180" coordorigin="2213,704" coordsize="3255,180" path="m2213,735l3026,764,3840,884,4654,704,5467,793e" filled="false" stroked="true" strokeweight="1.68pt" strokecolor="#993366">
              <v:path arrowok="t"/>
              <v:stroke dashstyle="solid"/>
            </v:shape>
            <v:shape style="position:absolute;left:2151;top:642;width:3375;height:301" coordorigin="2151,642" coordsize="3375,301" path="m2272,795l2151,674m2151,795l2272,674m3087,824l2966,703m2966,824l3087,703m3899,943l3778,822m3778,943l3899,822m4713,764l4592,642m4592,764l4713,642m5526,851l5404,730m5404,851l5526,730e" filled="false" stroked="true" strokeweight=".6525pt" strokecolor="#993366">
              <v:path arrowok="t"/>
              <v:stroke dashstyle="solid"/>
            </v:shape>
            <v:shape style="position:absolute;left:2212;top:344;width:3255;height:449" coordorigin="2213,344" coordsize="3255,449" path="m2213,793l3026,704,3840,793,4654,613,5467,344e" filled="false" stroked="true" strokeweight="1.92pt" strokecolor="#97b853">
              <v:path arrowok="t"/>
              <v:stroke dashstyle="solid"/>
            </v:shape>
            <v:shape style="position:absolute;left:2144;top:723;width:135;height:135" type="#_x0000_t75" stroked="false">
              <v:imagedata r:id="rId75" o:title=""/>
            </v:shape>
            <v:shape style="position:absolute;left:2959;top:635;width:135;height:135" type="#_x0000_t75" stroked="false">
              <v:imagedata r:id="rId12" o:title=""/>
            </v:shape>
            <v:shape style="position:absolute;left:3771;top:723;width:135;height:135" type="#_x0000_t75" stroked="false">
              <v:imagedata r:id="rId75" o:title=""/>
            </v:shape>
            <v:shape style="position:absolute;left:4585;top:546;width:135;height:135" type="#_x0000_t75" stroked="false">
              <v:imagedata r:id="rId14" o:title=""/>
            </v:shape>
            <v:shape style="position:absolute;left:5397;top:274;width:135;height:135" type="#_x0000_t75" stroked="false">
              <v:imagedata r:id="rId14" o:title=""/>
            </v:shape>
            <v:shape style="position:absolute;left:2212;top:-16;width:3255;height:946" coordorigin="2213,-16" coordsize="3255,946" path="m2213,613l3026,930,3840,930,4654,-16,5467,299e" filled="false" stroked="true" strokeweight="1.68pt" strokecolor="#666699">
              <v:path arrowok="t"/>
              <v:stroke dashstyle="solid"/>
            </v:shape>
            <v:rect style="position:absolute;left:2151;top:553;width:122;height:122" filled="false" stroked="true" strokeweight=".6525pt" strokecolor="#666699">
              <v:stroke dashstyle="solid"/>
            </v:rect>
            <v:rect style="position:absolute;left:2966;top:868;width:122;height:122" filled="true" fillcolor="#ffffff" stroked="false">
              <v:fill type="solid"/>
            </v:rect>
            <v:rect style="position:absolute;left:2966;top:868;width:122;height:122" filled="false" stroked="true" strokeweight=".6525pt" strokecolor="#666699">
              <v:stroke dashstyle="solid"/>
            </v:rect>
            <v:rect style="position:absolute;left:3778;top:868;width:122;height:122" filled="true" fillcolor="#ffffff" stroked="false">
              <v:fill type="solid"/>
            </v:rect>
            <v:shape style="position:absolute;left:3778;top:-78;width:936;height:1067" coordorigin="3778,-77" coordsize="936,1067" path="m3778,989l3899,989,3899,868,3778,868,3778,989xm4593,44l4714,44,4714,-77,4593,-77,4593,44xe" filled="false" stroked="true" strokeweight=".6525pt" strokecolor="#666699">
              <v:path arrowok="t"/>
              <v:stroke dashstyle="solid"/>
            </v:shape>
            <v:rect style="position:absolute;left:5404;top:237;width:122;height:122" filled="true" fillcolor="#ffffff" stroked="false">
              <v:fill type="solid"/>
            </v:rect>
            <v:rect style="position:absolute;left:5404;top:237;width:122;height:122" filled="false" stroked="true" strokeweight=".6525pt" strokecolor="#666699">
              <v:stroke dashstyle="solid"/>
            </v:rect>
            <w10:wrap type="none"/>
          </v:group>
        </w:pict>
      </w:r>
      <w:r>
        <w:rPr>
          <w:rFonts w:ascii="Arial"/>
        </w:rPr>
        <w:t>70</w:t>
        <w:tab/>
      </w:r>
      <w:r>
        <w:rPr>
          <w:rFonts w:ascii="Arial"/>
          <w:spacing w:val="-10"/>
          <w:w w:val="95"/>
        </w:rPr>
        <w:t>70</w:t>
      </w:r>
    </w:p>
    <w:p>
      <w:pPr>
        <w:pStyle w:val="BodyText"/>
        <w:rPr>
          <w:rFonts w:ascii="Arial"/>
          <w:sz w:val="16"/>
        </w:rPr>
      </w:pPr>
    </w:p>
    <w:p>
      <w:pPr>
        <w:pStyle w:val="BodyText"/>
        <w:tabs>
          <w:tab w:pos="4977" w:val="left" w:leader="none"/>
        </w:tabs>
        <w:spacing w:before="129"/>
        <w:ind w:left="429"/>
        <w:jc w:val="center"/>
        <w:rPr>
          <w:rFonts w:ascii="Arial"/>
        </w:rPr>
      </w:pPr>
      <w:r>
        <w:rPr>
          <w:rFonts w:ascii="Arial"/>
        </w:rPr>
        <w:t>50</w:t>
        <w:tab/>
      </w:r>
      <w:r>
        <w:rPr>
          <w:rFonts w:ascii="Arial"/>
          <w:spacing w:val="-10"/>
          <w:w w:val="95"/>
        </w:rPr>
        <w:t>50</w:t>
      </w:r>
    </w:p>
    <w:p>
      <w:pPr>
        <w:pStyle w:val="BodyText"/>
        <w:spacing w:before="3"/>
        <w:rPr>
          <w:rFonts w:ascii="Arial"/>
          <w:sz w:val="26"/>
        </w:rPr>
      </w:pPr>
    </w:p>
    <w:p>
      <w:pPr>
        <w:pStyle w:val="BodyText"/>
        <w:tabs>
          <w:tab w:pos="4977" w:val="left" w:leader="none"/>
        </w:tabs>
        <w:spacing w:before="1"/>
        <w:ind w:left="429"/>
        <w:jc w:val="center"/>
        <w:rPr>
          <w:rFonts w:ascii="Arial"/>
        </w:rPr>
      </w:pPr>
      <w:r>
        <w:rPr>
          <w:rFonts w:ascii="Arial"/>
          <w:position w:val="1"/>
        </w:rPr>
        <w:t>30</w:t>
        <w:tab/>
      </w:r>
      <w:r>
        <w:rPr>
          <w:rFonts w:ascii="Arial"/>
          <w:spacing w:val="-10"/>
          <w:w w:val="95"/>
        </w:rPr>
        <w:t>30</w:t>
      </w:r>
    </w:p>
    <w:p>
      <w:pPr>
        <w:pStyle w:val="BodyText"/>
        <w:spacing w:before="3"/>
        <w:rPr>
          <w:rFonts w:ascii="Arial"/>
          <w:sz w:val="26"/>
        </w:rPr>
      </w:pPr>
    </w:p>
    <w:p>
      <w:pPr>
        <w:pStyle w:val="BodyText"/>
        <w:tabs>
          <w:tab w:pos="4977" w:val="left" w:leader="none"/>
        </w:tabs>
        <w:spacing w:before="1"/>
        <w:ind w:left="429"/>
        <w:jc w:val="center"/>
        <w:rPr>
          <w:rFonts w:ascii="Arial"/>
        </w:rPr>
      </w:pPr>
      <w:r>
        <w:rPr>
          <w:rFonts w:ascii="Arial"/>
          <w:position w:val="1"/>
        </w:rPr>
        <w:t>10</w:t>
        <w:tab/>
      </w:r>
      <w:r>
        <w:rPr>
          <w:rFonts w:ascii="Arial"/>
          <w:spacing w:val="-10"/>
          <w:w w:val="95"/>
        </w:rPr>
        <w:t>10</w:t>
      </w:r>
    </w:p>
    <w:p>
      <w:pPr>
        <w:pStyle w:val="BodyText"/>
        <w:rPr>
          <w:rFonts w:ascii="Arial"/>
          <w:sz w:val="18"/>
        </w:rPr>
      </w:pPr>
    </w:p>
    <w:p>
      <w:pPr>
        <w:pStyle w:val="BodyText"/>
        <w:rPr>
          <w:rFonts w:ascii="Arial"/>
          <w:sz w:val="18"/>
        </w:rPr>
      </w:pPr>
    </w:p>
    <w:p>
      <w:pPr>
        <w:pStyle w:val="BodyText"/>
        <w:spacing w:before="11"/>
        <w:rPr>
          <w:rFonts w:ascii="Arial"/>
          <w:sz w:val="14"/>
        </w:rPr>
      </w:pPr>
    </w:p>
    <w:p>
      <w:pPr>
        <w:tabs>
          <w:tab w:pos="1954" w:val="left" w:leader="none"/>
          <w:tab w:pos="3066" w:val="left" w:leader="none"/>
          <w:tab w:pos="4179" w:val="left" w:leader="none"/>
        </w:tabs>
        <w:spacing w:before="0"/>
        <w:ind w:left="1173" w:right="0" w:firstLine="0"/>
        <w:jc w:val="left"/>
        <w:rPr>
          <w:sz w:val="16"/>
        </w:rPr>
      </w:pPr>
      <w:r>
        <w:rPr/>
        <w:pict>
          <v:group style="position:absolute;margin-left:90.120003pt;margin-top:3.500779pt;width:16.8pt;height:4.95pt;mso-position-horizontal-relative:page;mso-position-vertical-relative:paragraph;z-index:6688" coordorigin="1802,70" coordsize="336,99">
            <v:line style="position:absolute" from="1802,121" to="2138,121" stroked="true" strokeweight="1.92pt" strokecolor="#497dba">
              <v:stroke dashstyle="solid"/>
            </v:line>
            <v:shape style="position:absolute;left:1927;top:76;width:87;height:87" coordorigin="1927,76" coordsize="87,87" path="m1971,76l1927,119,1971,163,2014,119,1971,76xe" filled="true" fillcolor="#4f81bc" stroked="false">
              <v:path arrowok="t"/>
              <v:fill type="solid"/>
            </v:shape>
            <v:shape style="position:absolute;left:1927;top:76;width:87;height:87" coordorigin="1927,76" coordsize="87,87" path="m1971,76l2014,119,1971,163,1927,119,1971,76e" filled="false" stroked="true" strokeweight=".6pt" strokecolor="#497dba">
              <v:path arrowok="t"/>
              <v:stroke dashstyle="solid"/>
            </v:shape>
            <w10:wrap type="none"/>
          </v:group>
        </w:pict>
      </w:r>
      <w:r>
        <w:rPr/>
        <w:pict>
          <v:group style="position:absolute;margin-left:129.240005pt;margin-top:3.510779pt;width:16.7pt;height:4.95pt;mso-position-horizontal-relative:page;mso-position-vertical-relative:paragraph;z-index:-407152" coordorigin="2585,70" coordsize="334,99">
            <v:line style="position:absolute" from="2585,121" to="2918,121" stroked="true" strokeweight="1.68pt" strokecolor="#993366">
              <v:stroke dashstyle="solid"/>
            </v:line>
            <v:shape style="position:absolute;left:2708;top:76;width:87;height:87" coordorigin="2708,76" coordsize="87,87" path="m2795,163l2708,76m2708,163l2795,76e" filled="false" stroked="true" strokeweight=".6pt" strokecolor="#993366">
              <v:path arrowok="t"/>
              <v:stroke dashstyle="solid"/>
            </v:shape>
            <w10:wrap type="none"/>
          </v:group>
        </w:pict>
      </w:r>
      <w:r>
        <w:rPr/>
        <w:pict>
          <v:group style="position:absolute;margin-left:184.919998pt;margin-top:3.500779pt;width:16.7pt;height:4.95pt;mso-position-horizontal-relative:page;mso-position-vertical-relative:paragraph;z-index:-407128" coordorigin="3698,70" coordsize="334,99">
            <v:line style="position:absolute" from="3698,121" to="4032,121" stroked="true" strokeweight="1.92pt" strokecolor="#97b853">
              <v:stroke dashstyle="solid"/>
            </v:line>
            <v:shape style="position:absolute;left:3820;top:76;width:87;height:87" coordorigin="3821,76" coordsize="87,87" path="m3864,76l3821,163,3908,163,3864,76xe" filled="true" fillcolor="#9bba58" stroked="false">
              <v:path arrowok="t"/>
              <v:fill type="solid"/>
            </v:shape>
            <v:shape style="position:absolute;left:3820;top:76;width:87;height:87" coordorigin="3821,76" coordsize="87,87" path="m3864,76l3908,163,3821,163,3864,76e" filled="false" stroked="true" strokeweight=".6pt" strokecolor="#97b853">
              <v:path arrowok="t"/>
              <v:stroke dashstyle="solid"/>
            </v:shape>
            <w10:wrap type="none"/>
          </v:group>
        </w:pict>
      </w:r>
      <w:r>
        <w:rPr/>
        <w:pict>
          <v:group style="position:absolute;margin-left:240.479996pt;margin-top:3.510779pt;width:16.7pt;height:4.95pt;mso-position-horizontal-relative:page;mso-position-vertical-relative:paragraph;z-index:-407104" coordorigin="4810,70" coordsize="334,99">
            <v:shape style="position:absolute;left:4809;top:120;width:334;height:2" coordorigin="4810,121" coordsize="334,0" path="m5020,121l5143,121m4810,121l4933,121e" filled="false" stroked="true" strokeweight="1.68pt" strokecolor="#666699">
              <v:path arrowok="t"/>
              <v:stroke dashstyle="solid"/>
            </v:shape>
            <v:rect style="position:absolute;left:4933;top:76;width:87;height:87" filled="false" stroked="true" strokeweight=".6pt" strokecolor="#666699">
              <v:stroke dashstyle="solid"/>
            </v:rect>
            <w10:wrap type="none"/>
          </v:group>
        </w:pict>
      </w:r>
      <w:r>
        <w:rPr>
          <w:w w:val="105"/>
          <w:sz w:val="16"/>
        </w:rPr>
        <w:t>合計</w:t>
        <w:tab/>
        <w:t>家計関連</w:t>
        <w:tab/>
        <w:t>企業関連</w:t>
        <w:tab/>
        <w:t>雇用関連</w:t>
      </w:r>
    </w:p>
    <w:p>
      <w:pPr>
        <w:pStyle w:val="BodyText"/>
        <w:spacing w:line="226" w:lineRule="exact" w:before="67"/>
        <w:ind w:left="1095"/>
        <w:rPr>
          <w:rFonts w:ascii="Arial" w:eastAsia="Arial"/>
        </w:rPr>
      </w:pPr>
      <w:r>
        <w:rPr/>
        <w:br w:type="column"/>
      </w:r>
      <w:r>
        <w:rPr>
          <w:spacing w:val="-1"/>
          <w:w w:val="95"/>
        </w:rPr>
        <w:t>３カ月後の景気の先行き判断</w:t>
      </w:r>
      <w:r>
        <w:rPr>
          <w:rFonts w:ascii="Arial" w:eastAsia="Arial"/>
          <w:w w:val="95"/>
        </w:rPr>
        <w:t>DI</w:t>
      </w:r>
    </w:p>
    <w:p>
      <w:pPr>
        <w:pStyle w:val="BodyText"/>
        <w:spacing w:line="226" w:lineRule="exact"/>
        <w:ind w:left="1113"/>
      </w:pPr>
      <w:r>
        <w:rPr/>
        <w:pict>
          <v:group style="position:absolute;margin-left:334.433746pt;margin-top:44.104824pt;width:168.25pt;height:39.5pt;mso-position-horizontal-relative:page;mso-position-vertical-relative:paragraph;z-index:-407056" coordorigin="6689,882" coordsize="3365,790">
            <v:shape style="position:absolute;left:6757;top:1250;width:3231;height:356" coordorigin="6757,1251" coordsize="3231,356" path="m6757,1251l7566,1251,8372,1606,9181,1251,9988,1462e" filled="false" stroked="true" strokeweight=".84pt" strokecolor="#666699">
              <v:path arrowok="t"/>
              <v:stroke dashstyle="solid"/>
            </v:shape>
            <v:shape style="position:absolute;left:6688;top:1182;width:135;height:135" type="#_x0000_t75" stroked="false">
              <v:imagedata r:id="rId16" o:title=""/>
            </v:shape>
            <v:shape style="position:absolute;left:7496;top:1182;width:135;height:135" type="#_x0000_t75" stroked="false">
              <v:imagedata r:id="rId172" o:title=""/>
            </v:shape>
            <v:shape style="position:absolute;left:8304;top:1537;width:135;height:135" type="#_x0000_t75" stroked="false">
              <v:imagedata r:id="rId44" o:title=""/>
            </v:shape>
            <v:shape style="position:absolute;left:9112;top:1182;width:135;height:135" type="#_x0000_t75" stroked="false">
              <v:imagedata r:id="rId16" o:title=""/>
            </v:shape>
            <v:shape style="position:absolute;left:9918;top:1393;width:135;height:135" type="#_x0000_t75" stroked="false">
              <v:imagedata r:id="rId43" o:title=""/>
            </v:shape>
            <v:shape style="position:absolute;left:6757;top:1250;width:3231;height:183" coordorigin="6757,1251" coordsize="3231,183" path="m6757,1251l7566,1433,8372,1251,9181,1342,9988,1251e" filled="false" stroked="true" strokeweight=".84pt" strokecolor="#99cc00">
              <v:path arrowok="t"/>
              <v:stroke dashstyle="solid"/>
            </v:shape>
            <v:shape style="position:absolute;left:6688;top:1182;width:135;height:135" type="#_x0000_t75" stroked="false">
              <v:imagedata r:id="rId173" o:title=""/>
            </v:shape>
            <v:shape style="position:absolute;left:7496;top:1363;width:135;height:135" type="#_x0000_t75" stroked="false">
              <v:imagedata r:id="rId22" o:title=""/>
            </v:shape>
            <v:shape style="position:absolute;left:8304;top:1182;width:135;height:135" type="#_x0000_t75" stroked="false">
              <v:imagedata r:id="rId174" o:title=""/>
            </v:shape>
            <v:shape style="position:absolute;left:9112;top:1274;width:135;height:135" type="#_x0000_t75" stroked="false">
              <v:imagedata r:id="rId20" o:title=""/>
            </v:shape>
            <v:shape style="position:absolute;left:9918;top:1182;width:135;height:135" type="#_x0000_t75" stroked="false">
              <v:imagedata r:id="rId174" o:title=""/>
            </v:shape>
            <v:shape style="position:absolute;left:6757;top:933;width:3231;height:636" coordorigin="6757,934" coordsize="3231,636" path="m6757,1570l7566,1251,8372,1251,9181,934,9988,1251e" filled="false" stroked="true" strokeweight=".84pt" strokecolor="#666699">
              <v:path arrowok="t"/>
              <v:stroke dashstyle="solid"/>
            </v:shape>
            <v:rect style="position:absolute;left:6712;top:1523;width:88;height:88" filled="true" fillcolor="#666699" stroked="false">
              <v:fill type="solid"/>
            </v:rect>
            <v:shape style="position:absolute;left:6712;top:1206;width:1704;height:406" coordorigin="6713,1206" coordsize="1704,406" path="m6713,1611l6800,1611,6800,1523,6713,1523,6713,1611xm7521,1294l7608,1294,7608,1206,7521,1206,7521,1294xm8329,1294l8416,1294,8416,1206,8329,1206,8329,1294xe" filled="false" stroked="true" strokeweight=".6525pt" strokecolor="#666699">
              <v:path arrowok="t"/>
              <v:stroke dashstyle="solid"/>
            </v:shape>
            <v:rect style="position:absolute;left:9136;top:888;width:88;height:88" filled="true" fillcolor="#666699" stroked="false">
              <v:fill type="solid"/>
            </v:rect>
            <v:shape style="position:absolute;left:9136;top:888;width:894;height:406" coordorigin="9137,889" coordsize="894,406" path="m9137,976l9224,976,9224,889,9137,889,9137,976xm9943,1294l10030,1294,10030,1206,9943,1206,9943,1294xe" filled="false" stroked="true" strokeweight=".6525pt" strokecolor="#666699">
              <v:path arrowok="t"/>
              <v:stroke dashstyle="solid"/>
            </v:shape>
            <v:shape style="position:absolute;left:6712;top:1523;width:88;height:88" coordorigin="6713,1524" coordsize="88,88" path="m6756,1567l6713,1611,6800,1611,6756,1567xm6800,1524l6713,1524,6756,1567,6800,1524xe" filled="true" fillcolor="#666699" stroked="false">
              <v:path arrowok="t"/>
              <v:fill type="solid"/>
            </v:shape>
            <v:shape style="position:absolute;left:6712;top:1523;width:88;height:88" coordorigin="6713,1524" coordsize="88,88" path="m6800,1611l6713,1524m6713,1611l6800,1524e" filled="false" stroked="true" strokeweight=".6525pt" strokecolor="#666699">
              <v:path arrowok="t"/>
              <v:stroke dashstyle="solid"/>
            </v:shape>
            <v:shape style="position:absolute;left:7520;top:1206;width:88;height:88" coordorigin="7521,1206" coordsize="88,88" path="m7564,1250l7521,1294,7608,1294,7564,1250xm7608,1206l7521,1206,7564,1250,7608,1206xe" filled="true" fillcolor="#666699" stroked="false">
              <v:path arrowok="t"/>
              <v:fill type="solid"/>
            </v:shape>
            <v:shape style="position:absolute;left:7520;top:1206;width:88;height:88" coordorigin="7521,1206" coordsize="88,88" path="m7608,1294l7521,1206m7521,1294l7608,1206e" filled="false" stroked="true" strokeweight=".6525pt" strokecolor="#666699">
              <v:path arrowok="t"/>
              <v:stroke dashstyle="solid"/>
            </v:shape>
            <v:shape style="position:absolute;left:8328;top:1206;width:88;height:88" coordorigin="8329,1206" coordsize="88,88" path="m8372,1250l8329,1294,8416,1294,8372,1250xm8416,1206l8329,1206,8372,1250,8416,1206xe" filled="true" fillcolor="#666699" stroked="false">
              <v:path arrowok="t"/>
              <v:fill type="solid"/>
            </v:shape>
            <v:shape style="position:absolute;left:8328;top:1206;width:88;height:88" coordorigin="8329,1206" coordsize="88,88" path="m8416,1294l8329,1206m8329,1294l8416,1206e" filled="false" stroked="true" strokeweight=".6525pt" strokecolor="#666699">
              <v:path arrowok="t"/>
              <v:stroke dashstyle="solid"/>
            </v:shape>
            <v:shape style="position:absolute;left:9136;top:888;width:88;height:88" coordorigin="9137,889" coordsize="88,88" path="m9181,933l9137,976,9224,976,9181,933xm9224,889l9137,889,9181,933,9224,889xe" filled="true" fillcolor="#666699" stroked="false">
              <v:path arrowok="t"/>
              <v:fill type="solid"/>
            </v:shape>
            <v:shape style="position:absolute;left:9136;top:888;width:88;height:88" coordorigin="9137,889" coordsize="88,88" path="m9224,976l9137,889m9137,976l9224,889e" filled="false" stroked="true" strokeweight=".6525pt" strokecolor="#666699">
              <v:path arrowok="t"/>
              <v:stroke dashstyle="solid"/>
            </v:shape>
            <v:shape style="position:absolute;left:9942;top:1206;width:88;height:88" coordorigin="9943,1206" coordsize="88,88" path="m9986,1250l9943,1294,10030,1294,9986,1250xm10030,1206l9943,1206,9986,1250,10030,1206xe" filled="true" fillcolor="#666699" stroked="false">
              <v:path arrowok="t"/>
              <v:fill type="solid"/>
            </v:shape>
            <v:shape style="position:absolute;left:9942;top:1206;width:88;height:88" coordorigin="9943,1206" coordsize="88,88" path="m10030,1294l9943,1206m9943,1294l10030,1206e" filled="false" stroked="true" strokeweight=".6525pt" strokecolor="#666699">
              <v:path arrowok="t"/>
              <v:stroke dashstyle="solid"/>
            </v:shape>
            <w10:wrap type="none"/>
          </v:group>
        </w:pict>
      </w:r>
      <w:r>
        <w:rPr>
          <w:w w:val="80"/>
        </w:rPr>
        <w:t>（</w:t>
      </w:r>
      <w:r>
        <w:rPr>
          <w:w w:val="95"/>
        </w:rPr>
        <w:t>県南地区の家計関連の内訳）</w:t>
      </w:r>
    </w:p>
    <w:tbl>
      <w:tblPr>
        <w:tblW w:w="0" w:type="auto"/>
        <w:jc w:val="left"/>
        <w:tblInd w:w="169"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06"/>
        <w:gridCol w:w="808"/>
        <w:gridCol w:w="806"/>
        <w:gridCol w:w="808"/>
        <w:gridCol w:w="806"/>
      </w:tblGrid>
      <w:tr>
        <w:trPr>
          <w:trHeight w:val="493" w:hRule="atLeast"/>
        </w:trPr>
        <w:tc>
          <w:tcPr>
            <w:tcW w:w="4034" w:type="dxa"/>
            <w:gridSpan w:val="5"/>
            <w:tcBorders>
              <w:right w:val="single" w:sz="2" w:space="0" w:color="959595"/>
            </w:tcBorders>
          </w:tcPr>
          <w:p>
            <w:pPr>
              <w:pStyle w:val="TableParagraph"/>
              <w:rPr>
                <w:rFonts w:ascii="Times New Roman"/>
                <w:sz w:val="18"/>
              </w:rPr>
            </w:pPr>
          </w:p>
        </w:tc>
      </w:tr>
      <w:tr>
        <w:trPr>
          <w:trHeight w:val="438" w:hRule="atLeast"/>
        </w:trPr>
        <w:tc>
          <w:tcPr>
            <w:tcW w:w="4034" w:type="dxa"/>
            <w:gridSpan w:val="5"/>
            <w:tcBorders>
              <w:bottom w:val="single" w:sz="48" w:space="0" w:color="666699"/>
              <w:right w:val="single" w:sz="2" w:space="0" w:color="959595"/>
            </w:tcBorders>
          </w:tcPr>
          <w:p>
            <w:pPr>
              <w:pStyle w:val="TableParagraph"/>
              <w:rPr>
                <w:rFonts w:ascii="Times New Roman"/>
                <w:sz w:val="18"/>
              </w:rPr>
            </w:pPr>
          </w:p>
        </w:tc>
      </w:tr>
      <w:tr>
        <w:trPr>
          <w:trHeight w:val="448" w:hRule="atLeast"/>
        </w:trPr>
        <w:tc>
          <w:tcPr>
            <w:tcW w:w="4034" w:type="dxa"/>
            <w:gridSpan w:val="5"/>
            <w:tcBorders>
              <w:top w:val="single" w:sz="48" w:space="0" w:color="666699"/>
              <w:bottom w:val="nil"/>
              <w:right w:val="single" w:sz="2" w:space="0" w:color="959595"/>
            </w:tcBorders>
          </w:tcPr>
          <w:p>
            <w:pPr>
              <w:pStyle w:val="TableParagraph"/>
              <w:rPr>
                <w:rFonts w:ascii="Times New Roman"/>
                <w:sz w:val="18"/>
              </w:rPr>
            </w:pPr>
          </w:p>
        </w:tc>
      </w:tr>
      <w:tr>
        <w:trPr>
          <w:trHeight w:val="127" w:hRule="atLeast"/>
        </w:trPr>
        <w:tc>
          <w:tcPr>
            <w:tcW w:w="4034" w:type="dxa"/>
            <w:gridSpan w:val="5"/>
            <w:tcBorders>
              <w:top w:val="nil"/>
              <w:bottom w:val="nil"/>
              <w:right w:val="single" w:sz="2" w:space="0" w:color="959595"/>
            </w:tcBorders>
          </w:tcPr>
          <w:p>
            <w:pPr>
              <w:pStyle w:val="TableParagraph"/>
              <w:rPr>
                <w:rFonts w:ascii="Times New Roman"/>
                <w:sz w:val="2"/>
              </w:rPr>
            </w:pPr>
          </w:p>
        </w:tc>
      </w:tr>
      <w:tr>
        <w:trPr>
          <w:trHeight w:val="351" w:hRule="atLeast"/>
        </w:trPr>
        <w:tc>
          <w:tcPr>
            <w:tcW w:w="4034" w:type="dxa"/>
            <w:gridSpan w:val="5"/>
            <w:tcBorders>
              <w:top w:val="nil"/>
              <w:right w:val="single" w:sz="2" w:space="0" w:color="959595"/>
            </w:tcBorders>
          </w:tcPr>
          <w:p>
            <w:pPr>
              <w:pStyle w:val="TableParagraph"/>
              <w:rPr>
                <w:rFonts w:ascii="Times New Roman"/>
                <w:sz w:val="18"/>
              </w:rPr>
            </w:pPr>
          </w:p>
        </w:tc>
      </w:tr>
      <w:tr>
        <w:trPr>
          <w:trHeight w:val="614" w:hRule="atLeast"/>
        </w:trPr>
        <w:tc>
          <w:tcPr>
            <w:tcW w:w="806" w:type="dxa"/>
            <w:tcBorders>
              <w:bottom w:val="nil"/>
            </w:tcBorders>
          </w:tcPr>
          <w:p>
            <w:pPr>
              <w:pStyle w:val="TableParagraph"/>
              <w:spacing w:before="86"/>
              <w:ind w:left="72" w:right="55"/>
              <w:jc w:val="center"/>
              <w:rPr>
                <w:sz w:val="15"/>
              </w:rPr>
            </w:pPr>
            <w:r>
              <w:rPr>
                <w:sz w:val="15"/>
              </w:rPr>
              <w:t>4月</w:t>
            </w:r>
          </w:p>
          <w:p>
            <w:pPr>
              <w:pStyle w:val="TableParagraph"/>
              <w:spacing w:line="197" w:lineRule="exact" w:before="110"/>
              <w:ind w:left="71" w:right="55"/>
              <w:jc w:val="center"/>
              <w:rPr>
                <w:sz w:val="15"/>
              </w:rPr>
            </w:pPr>
            <w:r>
              <w:rPr>
                <w:sz w:val="15"/>
              </w:rPr>
              <w:t>平成28年</w:t>
            </w:r>
          </w:p>
        </w:tc>
        <w:tc>
          <w:tcPr>
            <w:tcW w:w="808" w:type="dxa"/>
            <w:tcBorders>
              <w:bottom w:val="nil"/>
            </w:tcBorders>
          </w:tcPr>
          <w:p>
            <w:pPr>
              <w:pStyle w:val="TableParagraph"/>
              <w:spacing w:before="86"/>
              <w:ind w:left="75" w:right="57"/>
              <w:jc w:val="center"/>
              <w:rPr>
                <w:sz w:val="15"/>
              </w:rPr>
            </w:pPr>
            <w:r>
              <w:rPr>
                <w:sz w:val="15"/>
              </w:rPr>
              <w:t>7月</w:t>
            </w:r>
          </w:p>
          <w:p>
            <w:pPr>
              <w:pStyle w:val="TableParagraph"/>
              <w:spacing w:line="197" w:lineRule="exact" w:before="110"/>
              <w:ind w:left="74" w:right="57"/>
              <w:jc w:val="center"/>
              <w:rPr>
                <w:sz w:val="15"/>
              </w:rPr>
            </w:pPr>
            <w:r>
              <w:rPr>
                <w:sz w:val="15"/>
              </w:rPr>
              <w:t>平成28年</w:t>
            </w:r>
          </w:p>
        </w:tc>
        <w:tc>
          <w:tcPr>
            <w:tcW w:w="806" w:type="dxa"/>
            <w:tcBorders>
              <w:bottom w:val="nil"/>
            </w:tcBorders>
          </w:tcPr>
          <w:p>
            <w:pPr>
              <w:pStyle w:val="TableParagraph"/>
              <w:spacing w:before="86"/>
              <w:ind w:left="72" w:right="52"/>
              <w:jc w:val="center"/>
              <w:rPr>
                <w:sz w:val="15"/>
              </w:rPr>
            </w:pPr>
            <w:r>
              <w:rPr>
                <w:sz w:val="15"/>
              </w:rPr>
              <w:t>10月</w:t>
            </w:r>
          </w:p>
          <w:p>
            <w:pPr>
              <w:pStyle w:val="TableParagraph"/>
              <w:spacing w:line="197" w:lineRule="exact" w:before="110"/>
              <w:ind w:left="72" w:right="53"/>
              <w:jc w:val="center"/>
              <w:rPr>
                <w:sz w:val="15"/>
              </w:rPr>
            </w:pPr>
            <w:r>
              <w:rPr>
                <w:sz w:val="15"/>
              </w:rPr>
              <w:t>平成28年</w:t>
            </w:r>
          </w:p>
        </w:tc>
        <w:tc>
          <w:tcPr>
            <w:tcW w:w="808" w:type="dxa"/>
            <w:tcBorders>
              <w:bottom w:val="nil"/>
            </w:tcBorders>
          </w:tcPr>
          <w:p>
            <w:pPr>
              <w:pStyle w:val="TableParagraph"/>
              <w:spacing w:before="86"/>
              <w:ind w:left="76" w:right="55"/>
              <w:jc w:val="center"/>
              <w:rPr>
                <w:sz w:val="15"/>
              </w:rPr>
            </w:pPr>
            <w:r>
              <w:rPr>
                <w:sz w:val="15"/>
              </w:rPr>
              <w:t>1月</w:t>
            </w:r>
          </w:p>
          <w:p>
            <w:pPr>
              <w:pStyle w:val="TableParagraph"/>
              <w:spacing w:line="197" w:lineRule="exact" w:before="110"/>
              <w:ind w:left="76" w:right="55"/>
              <w:jc w:val="center"/>
              <w:rPr>
                <w:sz w:val="15"/>
              </w:rPr>
            </w:pPr>
            <w:r>
              <w:rPr>
                <w:sz w:val="15"/>
              </w:rPr>
              <w:t>平成29年</w:t>
            </w:r>
          </w:p>
        </w:tc>
        <w:tc>
          <w:tcPr>
            <w:tcW w:w="806" w:type="dxa"/>
            <w:tcBorders>
              <w:bottom w:val="nil"/>
            </w:tcBorders>
          </w:tcPr>
          <w:p>
            <w:pPr>
              <w:pStyle w:val="TableParagraph"/>
              <w:spacing w:before="86"/>
              <w:ind w:left="72" w:right="49"/>
              <w:jc w:val="center"/>
              <w:rPr>
                <w:sz w:val="15"/>
              </w:rPr>
            </w:pPr>
            <w:r>
              <w:rPr>
                <w:sz w:val="15"/>
              </w:rPr>
              <w:t>4月</w:t>
            </w:r>
          </w:p>
          <w:p>
            <w:pPr>
              <w:pStyle w:val="TableParagraph"/>
              <w:spacing w:line="197" w:lineRule="exact" w:before="110"/>
              <w:ind w:left="72" w:right="49"/>
              <w:jc w:val="center"/>
              <w:rPr>
                <w:sz w:val="15"/>
              </w:rPr>
            </w:pPr>
            <w:r>
              <w:rPr>
                <w:sz w:val="15"/>
              </w:rPr>
              <w:t>平成29年</w:t>
            </w:r>
          </w:p>
        </w:tc>
      </w:tr>
    </w:tbl>
    <w:p>
      <w:pPr>
        <w:tabs>
          <w:tab w:pos="1612" w:val="left" w:leader="none"/>
          <w:tab w:pos="2564" w:val="left" w:leader="none"/>
          <w:tab w:pos="3803" w:val="left" w:leader="none"/>
        </w:tabs>
        <w:spacing w:before="45"/>
        <w:ind w:left="659" w:right="0" w:firstLine="0"/>
        <w:jc w:val="left"/>
        <w:rPr>
          <w:sz w:val="16"/>
        </w:rPr>
      </w:pPr>
      <w:r>
        <w:rPr/>
        <w:pict>
          <v:group style="position:absolute;margin-left:317.700012pt;margin-top:-56.689228pt;width:201.85pt;height:20.6pt;mso-position-horizontal-relative:page;mso-position-vertical-relative:paragraph;z-index:-407080" coordorigin="6354,-1134" coordsize="4037,412">
            <v:line style="position:absolute" from="6354,-1128" to="10391,-1128" stroked="true" strokeweight=".6pt" strokecolor="#858585">
              <v:stroke dashstyle="solid"/>
            </v:line>
            <v:shape style="position:absolute;left:6757;top:-1001;width:3231;height:212" coordorigin="6757,-1001" coordsize="3231,212" path="m6757,-1001l7566,-1001,8372,-789,9181,-1001,9988,-1001e" filled="false" stroked="true" strokeweight=".84pt" strokecolor="#993366">
              <v:path arrowok="t"/>
              <v:stroke dashstyle="shortdot"/>
            </v:shape>
            <v:rect style="position:absolute;left:6695;top:-1062;width:122;height:122" filled="true" fillcolor="#993366" stroked="false">
              <v:fill type="solid"/>
            </v:rect>
            <v:rect style="position:absolute;left:6695;top:-1062;width:122;height:122" filled="false" stroked="true" strokeweight=".6525pt" strokecolor="#993366">
              <v:stroke dashstyle="solid"/>
            </v:rect>
            <v:rect style="position:absolute;left:7503;top:-1062;width:122;height:122" filled="true" fillcolor="#993366" stroked="false">
              <v:fill type="solid"/>
            </v:rect>
            <v:rect style="position:absolute;left:7503;top:-1062;width:122;height:122" filled="false" stroked="true" strokeweight=".6525pt" strokecolor="#993366">
              <v:stroke dashstyle="solid"/>
            </v:rect>
            <v:rect style="position:absolute;left:8311;top:-851;width:122;height:122" filled="true" fillcolor="#993366" stroked="false">
              <v:fill type="solid"/>
            </v:rect>
            <v:rect style="position:absolute;left:8311;top:-851;width:122;height:122" filled="false" stroked="true" strokeweight=".6525pt" strokecolor="#993366">
              <v:stroke dashstyle="solid"/>
            </v:rect>
            <v:rect style="position:absolute;left:9119;top:-1062;width:122;height:122" filled="true" fillcolor="#993366" stroked="false">
              <v:fill type="solid"/>
            </v:rect>
            <v:shape style="position:absolute;left:9119;top:-1062;width:928;height:122" coordorigin="9120,-1061" coordsize="928,122" path="m9120,-940l9241,-940,9241,-1061,9120,-1061,9120,-940xm9926,-940l10047,-940,10047,-1061,9926,-1061,9926,-940xe" filled="false" stroked="true" strokeweight=".6525pt" strokecolor="#993366">
              <v:path arrowok="t"/>
              <v:stroke dashstyle="solid"/>
            </v:shape>
            <w10:wrap type="none"/>
          </v:group>
        </w:pict>
      </w:r>
      <w:r>
        <w:rPr/>
        <w:pict>
          <v:group style="position:absolute;margin-left:318.179993pt;margin-top:5.750772pt;width:22pt;height:4.95pt;mso-position-horizontal-relative:page;mso-position-vertical-relative:paragraph;z-index:6832" coordorigin="6364,115" coordsize="440,99">
            <v:line style="position:absolute" from="6364,163" to="6803,163" stroked="true" strokeweight=".84pt" strokecolor="#666699">
              <v:stroke dashstyle="solid"/>
            </v:line>
            <v:shape style="position:absolute;left:6540;top:121;width:87;height:87" coordorigin="6540,121" coordsize="87,87" path="m6584,121l6540,164,6584,208,6627,164,6584,121xe" filled="true" fillcolor="#ffffff" stroked="false">
              <v:path arrowok="t"/>
              <v:fill type="solid"/>
            </v:shape>
            <v:shape style="position:absolute;left:6540;top:121;width:87;height:87" coordorigin="6540,121" coordsize="87,87" path="m6584,121l6627,164,6584,208,6540,164,6584,121e" filled="false" stroked="true" strokeweight=".6pt" strokecolor="#666699">
              <v:path arrowok="t"/>
              <v:stroke dashstyle="solid"/>
            </v:shape>
            <w10:wrap type="none"/>
          </v:group>
        </w:pict>
      </w:r>
      <w:r>
        <w:rPr/>
        <w:pict>
          <v:group style="position:absolute;margin-left:365.820007pt;margin-top:5.710772pt;width:22pt;height:5.05pt;mso-position-horizontal-relative:page;mso-position-vertical-relative:paragraph;z-index:-407008" coordorigin="7316,114" coordsize="440,101">
            <v:shape style="position:absolute;left:7316;top:163;width:440;height:2" coordorigin="7316,163" coordsize="440,0" path="m7580,163l7756,163m7316,163l7492,163e" filled="false" stroked="true" strokeweight=".84pt" strokecolor="#993366">
              <v:path arrowok="t"/>
              <v:stroke dashstyle="shortdot"/>
            </v:shape>
            <v:rect style="position:absolute;left:7491;top:120;width:89;height:89" filled="true" fillcolor="#993366" stroked="false">
              <v:fill type="solid"/>
            </v:rect>
            <v:rect style="position:absolute;left:7491;top:120;width:89;height:89" filled="false" stroked="true" strokeweight=".6pt" strokecolor="#993366">
              <v:stroke dashstyle="solid"/>
            </v:rect>
            <w10:wrap type="none"/>
          </v:group>
        </w:pict>
      </w:r>
      <w:r>
        <w:rPr/>
        <w:pict>
          <v:group style="position:absolute;margin-left:413.459991pt;margin-top:5.750772pt;width:22pt;height:4.95pt;mso-position-horizontal-relative:page;mso-position-vertical-relative:paragraph;z-index:-406984" coordorigin="8269,115" coordsize="440,99">
            <v:line style="position:absolute" from="8269,163" to="8708,163" stroked="true" strokeweight=".84pt" strokecolor="#99cc00">
              <v:stroke dashstyle="solid"/>
            </v:line>
            <v:shape style="position:absolute;left:8445;top:121;width:87;height:87" coordorigin="8445,121" coordsize="87,87" path="m8489,121l8445,208,8532,208,8489,121xe" filled="true" fillcolor="#ffffff" stroked="false">
              <v:path arrowok="t"/>
              <v:fill type="solid"/>
            </v:shape>
            <v:shape style="position:absolute;left:8445;top:121;width:87;height:87" coordorigin="8445,121" coordsize="87,87" path="m8489,121l8532,208,8445,208,8489,121e" filled="false" stroked="true" strokeweight=".6pt" strokecolor="#99cc00">
              <v:path arrowok="t"/>
              <v:stroke dashstyle="solid"/>
            </v:shape>
            <w10:wrap type="none"/>
          </v:group>
        </w:pict>
      </w:r>
      <w:r>
        <w:rPr/>
        <w:pict>
          <v:group style="position:absolute;margin-left:475.380005pt;margin-top:5.710772pt;width:22pt;height:5.05pt;mso-position-horizontal-relative:page;mso-position-vertical-relative:paragraph;z-index:-406960" coordorigin="9508,114" coordsize="440,101">
            <v:shape style="position:absolute;left:9507;top:163;width:440;height:2" coordorigin="9508,163" coordsize="440,0" path="m9772,163l9947,163m9508,163l9683,163e" filled="false" stroked="true" strokeweight=".84pt" strokecolor="#666699">
              <v:path arrowok="t"/>
              <v:stroke dashstyle="solid"/>
            </v:shape>
            <v:shape style="position:absolute;left:9676;top:114;width:101;height:101" type="#_x0000_t75" stroked="false">
              <v:imagedata r:id="rId175" o:title=""/>
            </v:shape>
            <w10:wrap type="none"/>
          </v:group>
        </w:pict>
      </w:r>
      <w:r>
        <w:rPr>
          <w:sz w:val="16"/>
        </w:rPr>
        <w:t>小売</w:t>
        <w:tab/>
        <w:t>飲食</w:t>
        <w:tab/>
        <w:t>サービス</w:t>
        <w:tab/>
        <w:t>住宅</w:t>
      </w:r>
    </w:p>
    <w:p>
      <w:pPr>
        <w:spacing w:after="0"/>
        <w:jc w:val="left"/>
        <w:rPr>
          <w:sz w:val="16"/>
        </w:rPr>
        <w:sectPr>
          <w:type w:val="continuous"/>
          <w:pgSz w:w="11910" w:h="16840"/>
          <w:pgMar w:top="1580" w:bottom="280" w:left="1000" w:right="800"/>
          <w:cols w:num="2" w:equalWidth="0">
            <w:col w:w="5154" w:space="40"/>
            <w:col w:w="4916"/>
          </w:cols>
        </w:sectPr>
      </w:pPr>
    </w:p>
    <w:p>
      <w:pPr>
        <w:pStyle w:val="BodyText"/>
        <w:rPr>
          <w:sz w:val="20"/>
        </w:rPr>
      </w:pPr>
    </w:p>
    <w:p>
      <w:pPr>
        <w:pStyle w:val="BodyText"/>
        <w:rPr>
          <w:sz w:val="16"/>
        </w:rPr>
      </w:pPr>
    </w:p>
    <w:p>
      <w:pPr>
        <w:pStyle w:val="Heading4"/>
        <w:spacing w:before="62"/>
      </w:pPr>
      <w:r>
        <w:rPr/>
        <w:pict>
          <v:line style="position:absolute;mso-position-horizontal-relative:page;mso-position-vertical-relative:paragraph;z-index:7120" from="536.520020pt,14.984062pt" to="537.48002pt,15.01631pt" stroked="true" strokeweight=".6525pt" strokecolor="#ffff00">
            <v:stroke dashstyle="solid"/>
            <w10:wrap type="none"/>
          </v:line>
        </w:pict>
      </w:r>
      <w:r>
        <w:rPr/>
        <w:t>②回答別構成比（％）</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67" w:right="203" w:hanging="24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sz w:val="19"/>
              </w:rPr>
              <w:t>4月</w:t>
            </w:r>
          </w:p>
        </w:tc>
        <w:tc>
          <w:tcPr>
            <w:tcW w:w="1226" w:type="dxa"/>
            <w:shd w:val="clear" w:color="auto" w:fill="CCFFCC"/>
          </w:tcPr>
          <w:p>
            <w:pPr>
              <w:pStyle w:val="TableParagraph"/>
              <w:spacing w:line="115" w:lineRule="auto"/>
              <w:ind w:left="467" w:right="202" w:hanging="24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sz w:val="19"/>
              </w:rPr>
              <w:t>7月</w:t>
            </w:r>
          </w:p>
        </w:tc>
        <w:tc>
          <w:tcPr>
            <w:tcW w:w="1226" w:type="dxa"/>
            <w:shd w:val="clear" w:color="auto" w:fill="CCFFCC"/>
          </w:tcPr>
          <w:p>
            <w:pPr>
              <w:pStyle w:val="TableParagraph"/>
              <w:spacing w:line="115" w:lineRule="auto"/>
              <w:ind w:left="417" w:right="200" w:hanging="19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w w:val="95"/>
                <w:sz w:val="19"/>
              </w:rPr>
              <w:t>10月</w:t>
            </w:r>
          </w:p>
        </w:tc>
        <w:tc>
          <w:tcPr>
            <w:tcW w:w="1226" w:type="dxa"/>
            <w:shd w:val="clear" w:color="auto" w:fill="CCFFCC"/>
          </w:tcPr>
          <w:p>
            <w:pPr>
              <w:pStyle w:val="TableParagraph"/>
              <w:spacing w:line="115" w:lineRule="auto"/>
              <w:ind w:left="468"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7" w:type="dxa"/>
            <w:shd w:val="clear" w:color="auto" w:fill="CCFFCC"/>
          </w:tcPr>
          <w:p>
            <w:pPr>
              <w:pStyle w:val="TableParagraph"/>
              <w:spacing w:line="115" w:lineRule="auto"/>
              <w:ind w:left="470"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7" w:type="dxa"/>
          </w:tcPr>
          <w:p>
            <w:pPr>
              <w:pStyle w:val="TableParagraph"/>
              <w:spacing w:line="195" w:lineRule="exact"/>
              <w:ind w:right="14"/>
              <w:jc w:val="right"/>
              <w:rPr>
                <w:sz w:val="19"/>
              </w:rPr>
            </w:pPr>
            <w:r>
              <w:rPr>
                <w:sz w:val="19"/>
              </w:rPr>
              <w:t>10.0</w:t>
            </w:r>
          </w:p>
        </w:tc>
        <w:tc>
          <w:tcPr>
            <w:tcW w:w="1226" w:type="dxa"/>
          </w:tcPr>
          <w:p>
            <w:pPr>
              <w:pStyle w:val="TableParagraph"/>
              <w:spacing w:line="195" w:lineRule="exact"/>
              <w:ind w:right="13"/>
              <w:jc w:val="right"/>
              <w:rPr>
                <w:sz w:val="19"/>
              </w:rPr>
            </w:pPr>
            <w:r>
              <w:rPr>
                <w:sz w:val="19"/>
              </w:rPr>
              <w:t>13.3</w:t>
            </w:r>
          </w:p>
        </w:tc>
        <w:tc>
          <w:tcPr>
            <w:tcW w:w="1226"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2"/>
              <w:jc w:val="right"/>
              <w:rPr>
                <w:sz w:val="19"/>
              </w:rPr>
            </w:pPr>
            <w:r>
              <w:rPr>
                <w:sz w:val="19"/>
              </w:rPr>
              <w:t>26.7</w:t>
            </w:r>
          </w:p>
        </w:tc>
        <w:tc>
          <w:tcPr>
            <w:tcW w:w="1227" w:type="dxa"/>
          </w:tcPr>
          <w:p>
            <w:pPr>
              <w:pStyle w:val="TableParagraph"/>
              <w:spacing w:line="195" w:lineRule="exact"/>
              <w:ind w:right="12"/>
              <w:jc w:val="right"/>
              <w:rPr>
                <w:sz w:val="19"/>
              </w:rPr>
            </w:pPr>
            <w:r>
              <w:rPr>
                <w:sz w:val="19"/>
              </w:rPr>
              <w:t>26.7</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63.3</w:t>
            </w:r>
          </w:p>
        </w:tc>
        <w:tc>
          <w:tcPr>
            <w:tcW w:w="1226" w:type="dxa"/>
          </w:tcPr>
          <w:p>
            <w:pPr>
              <w:pStyle w:val="TableParagraph"/>
              <w:spacing w:line="195" w:lineRule="exact"/>
              <w:ind w:right="13"/>
              <w:jc w:val="right"/>
              <w:rPr>
                <w:sz w:val="19"/>
              </w:rPr>
            </w:pPr>
            <w:r>
              <w:rPr>
                <w:sz w:val="19"/>
              </w:rPr>
              <w:t>50.0</w:t>
            </w:r>
          </w:p>
        </w:tc>
        <w:tc>
          <w:tcPr>
            <w:tcW w:w="1226" w:type="dxa"/>
          </w:tcPr>
          <w:p>
            <w:pPr>
              <w:pStyle w:val="TableParagraph"/>
              <w:spacing w:line="195" w:lineRule="exact"/>
              <w:ind w:right="14"/>
              <w:jc w:val="right"/>
              <w:rPr>
                <w:sz w:val="19"/>
              </w:rPr>
            </w:pPr>
            <w:r>
              <w:rPr>
                <w:sz w:val="19"/>
              </w:rPr>
              <w:t>60.0</w:t>
            </w:r>
          </w:p>
        </w:tc>
        <w:tc>
          <w:tcPr>
            <w:tcW w:w="1226" w:type="dxa"/>
          </w:tcPr>
          <w:p>
            <w:pPr>
              <w:pStyle w:val="TableParagraph"/>
              <w:spacing w:line="195" w:lineRule="exact"/>
              <w:ind w:right="12"/>
              <w:jc w:val="right"/>
              <w:rPr>
                <w:sz w:val="19"/>
              </w:rPr>
            </w:pPr>
            <w:r>
              <w:rPr>
                <w:sz w:val="19"/>
              </w:rPr>
              <w:t>43.3</w:t>
            </w:r>
          </w:p>
        </w:tc>
        <w:tc>
          <w:tcPr>
            <w:tcW w:w="1227" w:type="dxa"/>
          </w:tcPr>
          <w:p>
            <w:pPr>
              <w:pStyle w:val="TableParagraph"/>
              <w:spacing w:line="195" w:lineRule="exact"/>
              <w:ind w:right="12"/>
              <w:jc w:val="right"/>
              <w:rPr>
                <w:sz w:val="19"/>
              </w:rPr>
            </w:pPr>
            <w:r>
              <w:rPr>
                <w:sz w:val="19"/>
              </w:rPr>
              <w:t>43.3</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7" w:type="dxa"/>
          </w:tcPr>
          <w:p>
            <w:pPr>
              <w:pStyle w:val="TableParagraph"/>
              <w:spacing w:line="195" w:lineRule="exact"/>
              <w:ind w:right="14"/>
              <w:jc w:val="right"/>
              <w:rPr>
                <w:sz w:val="19"/>
              </w:rPr>
            </w:pPr>
            <w:r>
              <w:rPr>
                <w:sz w:val="19"/>
              </w:rPr>
              <w:t>23.3</w:t>
            </w:r>
          </w:p>
        </w:tc>
        <w:tc>
          <w:tcPr>
            <w:tcW w:w="1226" w:type="dxa"/>
          </w:tcPr>
          <w:p>
            <w:pPr>
              <w:pStyle w:val="TableParagraph"/>
              <w:spacing w:line="195" w:lineRule="exact"/>
              <w:ind w:right="13"/>
              <w:jc w:val="right"/>
              <w:rPr>
                <w:sz w:val="19"/>
              </w:rPr>
            </w:pPr>
            <w:r>
              <w:rPr>
                <w:sz w:val="19"/>
              </w:rPr>
              <w:t>36.7</w:t>
            </w:r>
          </w:p>
        </w:tc>
        <w:tc>
          <w:tcPr>
            <w:tcW w:w="1226" w:type="dxa"/>
          </w:tcPr>
          <w:p>
            <w:pPr>
              <w:pStyle w:val="TableParagraph"/>
              <w:spacing w:line="195" w:lineRule="exact"/>
              <w:ind w:right="14"/>
              <w:jc w:val="right"/>
              <w:rPr>
                <w:sz w:val="19"/>
              </w:rPr>
            </w:pPr>
            <w:r>
              <w:rPr>
                <w:sz w:val="19"/>
              </w:rPr>
              <w:t>30.0</w:t>
            </w:r>
          </w:p>
        </w:tc>
        <w:tc>
          <w:tcPr>
            <w:tcW w:w="1226" w:type="dxa"/>
          </w:tcPr>
          <w:p>
            <w:pPr>
              <w:pStyle w:val="TableParagraph"/>
              <w:spacing w:line="195" w:lineRule="exact"/>
              <w:ind w:right="12"/>
              <w:jc w:val="right"/>
              <w:rPr>
                <w:sz w:val="19"/>
              </w:rPr>
            </w:pPr>
            <w:r>
              <w:rPr>
                <w:sz w:val="19"/>
              </w:rPr>
              <w:t>30.0</w:t>
            </w:r>
          </w:p>
        </w:tc>
        <w:tc>
          <w:tcPr>
            <w:tcW w:w="1227" w:type="dxa"/>
          </w:tcPr>
          <w:p>
            <w:pPr>
              <w:pStyle w:val="TableParagraph"/>
              <w:spacing w:line="195" w:lineRule="exact"/>
              <w:ind w:right="12"/>
              <w:jc w:val="right"/>
              <w:rPr>
                <w:sz w:val="19"/>
              </w:rPr>
            </w:pPr>
            <w:r>
              <w:rPr>
                <w:sz w:val="19"/>
              </w:rPr>
              <w:t>26.7</w:t>
            </w:r>
          </w:p>
        </w:tc>
        <w:tc>
          <w:tcPr>
            <w:tcW w:w="1227" w:type="dxa"/>
          </w:tcPr>
          <w:p>
            <w:pPr>
              <w:pStyle w:val="TableParagraph"/>
              <w:spacing w:line="195" w:lineRule="exact"/>
              <w:ind w:right="13"/>
              <w:jc w:val="right"/>
              <w:rPr>
                <w:sz w:val="19"/>
              </w:rPr>
            </w:pPr>
            <w:r>
              <w:rPr>
                <w:w w:val="145"/>
                <w:sz w:val="19"/>
              </w:rPr>
              <w:t>▲ </w:t>
            </w:r>
            <w:r>
              <w:rPr>
                <w:w w:val="125"/>
                <w:sz w:val="19"/>
              </w:rPr>
              <w:t>3.3</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7"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6.7</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3.3</w:t>
            </w:r>
          </w:p>
        </w:tc>
      </w:tr>
    </w:tbl>
    <w:p>
      <w:pPr>
        <w:pStyle w:val="BodyText"/>
        <w:spacing w:before="8"/>
        <w:rPr>
          <w:sz w:val="15"/>
        </w:rPr>
      </w:pPr>
    </w:p>
    <w:p>
      <w:pPr>
        <w:spacing w:line="236" w:lineRule="exact" w:before="0"/>
        <w:ind w:left="3082" w:right="0" w:firstLine="0"/>
        <w:jc w:val="left"/>
        <w:rPr>
          <w:sz w:val="19"/>
        </w:rPr>
      </w:pPr>
      <w:r>
        <w:rPr/>
        <w:pict>
          <v:line style="position:absolute;mso-position-horizontal-relative:page;mso-position-vertical-relative:paragraph;z-index:7144" from="537.48002pt,-12.148188pt" to="536.520020pt,-12.11594pt" stroked="true" strokeweight=".6525pt" strokecolor="#ffff00">
            <v:stroke dashstyle="solid"/>
            <w10:wrap type="none"/>
          </v:line>
        </w:pict>
      </w:r>
      <w:r>
        <w:rPr>
          <w:sz w:val="19"/>
        </w:rPr>
        <w:t>３カ月後の景気の先行き判断 回答別構成比（県南地区）（％）</w:t>
      </w:r>
    </w:p>
    <w:p>
      <w:pPr>
        <w:pStyle w:val="BodyText"/>
        <w:tabs>
          <w:tab w:pos="3722" w:val="left" w:leader="none"/>
          <w:tab w:pos="4951" w:val="left" w:leader="none"/>
          <w:tab w:pos="6164" w:val="left" w:leader="none"/>
          <w:tab w:pos="7409" w:val="left" w:leader="none"/>
        </w:tabs>
        <w:spacing w:line="197" w:lineRule="exact"/>
        <w:ind w:left="2525"/>
        <w:rPr>
          <w:rFonts w:ascii="Arial"/>
        </w:rPr>
      </w:pPr>
      <w:r>
        <w:rPr/>
        <w:pict>
          <v:group style="position:absolute;margin-left:164.979996pt;margin-top:7.944221pt;width:215.8pt;height:83.5pt;mso-position-horizontal-relative:page;mso-position-vertical-relative:paragraph;z-index:6952" coordorigin="3300,159" coordsize="4316,1670">
            <v:line style="position:absolute" from="4527,1597" to="3930,1826" stroked="true" strokeweight=".2175pt" strokecolor="#000000">
              <v:stroke dashstyle="solid"/>
            </v:line>
            <v:shape style="position:absolute;left:3299;top:386;width:631;height:1441" type="#_x0000_t75" stroked="false">
              <v:imagedata r:id="rId176" o:title=""/>
            </v:shape>
            <v:shape style="position:absolute;left:4527;top:459;width:631;height:1138" type="#_x0000_t75" stroked="false">
              <v:imagedata r:id="rId177" o:title=""/>
            </v:shape>
            <v:shape style="position:absolute;left:3930;top:386;width:3055;height:1364" coordorigin="3930,386" coordsize="3055,1364" path="m4527,460l3930,386m6985,1750l6388,1597e" filled="false" stroked="true" strokeweight=".2175pt" strokecolor="#000000">
              <v:path arrowok="t"/>
              <v:stroke dashstyle="solid"/>
            </v:shape>
            <v:shape style="position:absolute;left:5757;top:234;width:631;height:1364" type="#_x0000_t75" stroked="false">
              <v:imagedata r:id="rId178" o:title=""/>
            </v:shape>
            <v:shape style="position:absolute;left:6984;top:764;width:631;height:986" type="#_x0000_t75" stroked="false">
              <v:imagedata r:id="rId179" o:title=""/>
            </v:shape>
            <v:shape style="position:absolute;left:5157;top:234;width:1827;height:531" coordorigin="5158,234" coordsize="1827,531" path="m5757,234l5158,460m6985,765l6388,234e" filled="false" stroked="true" strokeweight=".2175pt" strokecolor="#000000">
              <v:path arrowok="t"/>
              <v:stroke dashstyle="solid"/>
            </v:shape>
            <v:shape style="position:absolute;left:3299;top:158;width:631;height:228" type="#_x0000_t75" stroked="false">
              <v:imagedata r:id="rId180" o:title=""/>
            </v:shape>
            <v:shape style="position:absolute;left:4527;top:158;width:631;height:301" type="#_x0000_t75" stroked="false">
              <v:imagedata r:id="rId181" o:title=""/>
            </v:shape>
            <v:shape style="position:absolute;left:5757;top:158;width:631;height:76" type="#_x0000_t75" stroked="false">
              <v:imagedata r:id="rId182" o:title=""/>
            </v:shape>
            <v:shape style="position:absolute;left:6984;top:158;width:631;height:606" type="#_x0000_t75" stroked="false">
              <v:imagedata r:id="rId183" o:title=""/>
            </v:shape>
            <w10:wrap type="none"/>
          </v:group>
        </w:pict>
      </w:r>
      <w:r>
        <w:rPr/>
        <w:pict>
          <v:group style="position:absolute;margin-left:410.730011pt;margin-top:7.944221pt;width:31.45pt;height:79.55pt;mso-position-horizontal-relative:page;mso-position-vertical-relative:paragraph;z-index:6976" coordorigin="8215,159" coordsize="629,1591">
            <v:shape style="position:absolute;left:8214;top:764;width:629;height:986" type="#_x0000_t75" stroked="false">
              <v:imagedata r:id="rId184" o:title=""/>
            </v:shape>
            <v:shape style="position:absolute;left:8214;top:158;width:629;height:606" type="#_x0000_t75" stroked="false">
              <v:imagedata r:id="rId185" o:title=""/>
            </v:shape>
            <w10:wrap type="none"/>
          </v:group>
        </w:pict>
      </w:r>
      <w:r>
        <w:rPr/>
        <w:pict>
          <v:shape style="position:absolute;margin-left:150.059998pt;margin-top:7.815472pt;width:307.1pt;height:112.85pt;mso-position-horizontal-relative:page;mso-position-vertical-relative:paragraph;z-index:7192" type="#_x0000_t202" filled="false" stroked="false">
            <v:textbox inset="0,0,0,0">
              <w:txbxContent>
                <w:tbl>
                  <w:tblPr>
                    <w:tblW w:w="0" w:type="auto"/>
                    <w:jc w:val="left"/>
                    <w:tblInd w:w="7" w:type="dxa"/>
                    <w:tblBorders>
                      <w:top w:val="single" w:sz="2" w:space="0" w:color="333333"/>
                      <w:left w:val="single" w:sz="2" w:space="0" w:color="333333"/>
                      <w:bottom w:val="single" w:sz="2" w:space="0" w:color="333333"/>
                      <w:right w:val="single" w:sz="2" w:space="0" w:color="333333"/>
                      <w:insideH w:val="single" w:sz="2" w:space="0" w:color="333333"/>
                      <w:insideV w:val="single" w:sz="2" w:space="0" w:color="333333"/>
                    </w:tblBorders>
                    <w:tblLayout w:type="fixed"/>
                    <w:tblCellMar>
                      <w:top w:w="0" w:type="dxa"/>
                      <w:left w:w="0" w:type="dxa"/>
                      <w:bottom w:w="0" w:type="dxa"/>
                      <w:right w:w="0" w:type="dxa"/>
                    </w:tblCellMar>
                    <w:tblLook w:val="01E0"/>
                  </w:tblPr>
                  <w:tblGrid>
                    <w:gridCol w:w="298"/>
                    <w:gridCol w:w="630"/>
                    <w:gridCol w:w="596"/>
                    <w:gridCol w:w="630"/>
                    <w:gridCol w:w="599"/>
                    <w:gridCol w:w="630"/>
                    <w:gridCol w:w="597"/>
                    <w:gridCol w:w="630"/>
                    <w:gridCol w:w="599"/>
                    <w:gridCol w:w="628"/>
                    <w:gridCol w:w="299"/>
                  </w:tblGrid>
                  <w:tr>
                    <w:trPr>
                      <w:trHeight w:val="259" w:hRule="atLeast"/>
                    </w:trPr>
                    <w:tc>
                      <w:tcPr>
                        <w:tcW w:w="298" w:type="dxa"/>
                        <w:vMerge w:val="restart"/>
                        <w:tcBorders>
                          <w:top w:val="nil"/>
                          <w:left w:val="nil"/>
                          <w:bottom w:val="nil"/>
                        </w:tcBorders>
                      </w:tcPr>
                      <w:p>
                        <w:pPr>
                          <w:pStyle w:val="TableParagraph"/>
                          <w:rPr>
                            <w:rFonts w:ascii="Times New Roman"/>
                            <w:sz w:val="18"/>
                          </w:rPr>
                        </w:pPr>
                      </w:p>
                    </w:tc>
                    <w:tc>
                      <w:tcPr>
                        <w:tcW w:w="630" w:type="dxa"/>
                      </w:tcPr>
                      <w:p>
                        <w:pPr>
                          <w:pStyle w:val="TableParagraph"/>
                          <w:spacing w:before="16"/>
                          <w:ind w:left="126" w:right="127"/>
                          <w:jc w:val="center"/>
                          <w:rPr>
                            <w:rFonts w:ascii="Arial"/>
                            <w:sz w:val="17"/>
                          </w:rPr>
                        </w:pPr>
                        <w:r>
                          <w:rPr>
                            <w:rFonts w:ascii="Arial"/>
                            <w:sz w:val="17"/>
                          </w:rPr>
                          <w:t>10.0</w:t>
                        </w:r>
                      </w:p>
                    </w:tc>
                    <w:tc>
                      <w:tcPr>
                        <w:tcW w:w="596" w:type="dxa"/>
                        <w:vMerge w:val="restart"/>
                        <w:tcBorders>
                          <w:top w:val="single" w:sz="2" w:space="0" w:color="000000"/>
                          <w:bottom w:val="nil"/>
                        </w:tcBorders>
                      </w:tcPr>
                      <w:p>
                        <w:pPr>
                          <w:pStyle w:val="TableParagraph"/>
                          <w:rPr>
                            <w:rFonts w:ascii="Times New Roman"/>
                            <w:sz w:val="18"/>
                          </w:rPr>
                        </w:pPr>
                      </w:p>
                    </w:tc>
                    <w:tc>
                      <w:tcPr>
                        <w:tcW w:w="630" w:type="dxa"/>
                      </w:tcPr>
                      <w:p>
                        <w:pPr>
                          <w:pStyle w:val="TableParagraph"/>
                          <w:spacing w:line="186" w:lineRule="exact" w:before="53"/>
                          <w:ind w:left="147"/>
                          <w:rPr>
                            <w:rFonts w:ascii="Arial"/>
                            <w:sz w:val="17"/>
                          </w:rPr>
                        </w:pPr>
                        <w:r>
                          <w:rPr>
                            <w:rFonts w:ascii="Arial"/>
                            <w:sz w:val="17"/>
                          </w:rPr>
                          <w:t>13.3</w:t>
                        </w:r>
                      </w:p>
                    </w:tc>
                    <w:tc>
                      <w:tcPr>
                        <w:tcW w:w="599" w:type="dxa"/>
                        <w:vMerge w:val="restart"/>
                        <w:tcBorders>
                          <w:top w:val="single" w:sz="2" w:space="0" w:color="000000"/>
                          <w:bottom w:val="single" w:sz="2" w:space="0" w:color="000000"/>
                        </w:tcBorders>
                      </w:tcPr>
                      <w:p>
                        <w:pPr>
                          <w:pStyle w:val="TableParagraph"/>
                          <w:rPr>
                            <w:rFonts w:ascii="Times New Roman"/>
                            <w:sz w:val="18"/>
                          </w:rPr>
                        </w:pPr>
                      </w:p>
                    </w:tc>
                    <w:tc>
                      <w:tcPr>
                        <w:tcW w:w="630" w:type="dxa"/>
                        <w:vMerge w:val="restart"/>
                        <w:tcBorders>
                          <w:top w:val="single" w:sz="2" w:space="0" w:color="000000"/>
                        </w:tcBorders>
                      </w:tcPr>
                      <w:p>
                        <w:pPr>
                          <w:pStyle w:val="TableParagraph"/>
                          <w:spacing w:line="135" w:lineRule="exact"/>
                          <w:ind w:left="194"/>
                          <w:rPr>
                            <w:rFonts w:ascii="Arial"/>
                            <w:sz w:val="17"/>
                          </w:rPr>
                        </w:pPr>
                        <w:r>
                          <w:rPr>
                            <w:rFonts w:ascii="Arial"/>
                            <w:sz w:val="17"/>
                          </w:rPr>
                          <w:t>3.3</w:t>
                        </w:r>
                      </w:p>
                      <w:p>
                        <w:pPr>
                          <w:pStyle w:val="TableParagraph"/>
                          <w:rPr>
                            <w:sz w:val="18"/>
                          </w:rPr>
                        </w:pPr>
                      </w:p>
                      <w:p>
                        <w:pPr>
                          <w:pStyle w:val="TableParagraph"/>
                          <w:spacing w:before="1"/>
                          <w:rPr>
                            <w:sz w:val="21"/>
                          </w:rPr>
                        </w:pPr>
                      </w:p>
                      <w:p>
                        <w:pPr>
                          <w:pStyle w:val="TableParagraph"/>
                          <w:ind w:left="146"/>
                          <w:rPr>
                            <w:rFonts w:ascii="Arial"/>
                            <w:sz w:val="17"/>
                          </w:rPr>
                        </w:pPr>
                        <w:r>
                          <w:rPr>
                            <w:rFonts w:ascii="Arial"/>
                            <w:sz w:val="17"/>
                          </w:rPr>
                          <w:t>60.0</w:t>
                        </w:r>
                      </w:p>
                    </w:tc>
                    <w:tc>
                      <w:tcPr>
                        <w:tcW w:w="597" w:type="dxa"/>
                        <w:vMerge w:val="restart"/>
                        <w:tcBorders>
                          <w:top w:val="single" w:sz="2" w:space="0" w:color="000000"/>
                          <w:bottom w:val="nil"/>
                        </w:tcBorders>
                      </w:tcPr>
                      <w:p>
                        <w:pPr>
                          <w:pStyle w:val="TableParagraph"/>
                          <w:rPr>
                            <w:rFonts w:ascii="Times New Roman"/>
                            <w:sz w:val="18"/>
                          </w:rPr>
                        </w:pPr>
                      </w:p>
                    </w:tc>
                    <w:tc>
                      <w:tcPr>
                        <w:tcW w:w="630" w:type="dxa"/>
                        <w:vMerge w:val="restart"/>
                      </w:tcPr>
                      <w:p>
                        <w:pPr>
                          <w:pStyle w:val="TableParagraph"/>
                          <w:spacing w:before="4"/>
                          <w:rPr>
                            <w:sz w:val="15"/>
                          </w:rPr>
                        </w:pPr>
                      </w:p>
                      <w:p>
                        <w:pPr>
                          <w:pStyle w:val="TableParagraph"/>
                          <w:spacing w:before="1"/>
                          <w:ind w:left="148"/>
                          <w:rPr>
                            <w:rFonts w:ascii="Arial"/>
                            <w:sz w:val="17"/>
                          </w:rPr>
                        </w:pPr>
                        <w:r>
                          <w:rPr>
                            <w:rFonts w:ascii="Arial"/>
                            <w:sz w:val="17"/>
                          </w:rPr>
                          <w:t>26.7</w:t>
                        </w:r>
                      </w:p>
                    </w:tc>
                    <w:tc>
                      <w:tcPr>
                        <w:tcW w:w="599" w:type="dxa"/>
                        <w:vMerge w:val="restart"/>
                        <w:tcBorders>
                          <w:top w:val="single" w:sz="2" w:space="0" w:color="000000"/>
                          <w:bottom w:val="single" w:sz="2" w:space="0" w:color="000000"/>
                        </w:tcBorders>
                      </w:tcPr>
                      <w:p>
                        <w:pPr>
                          <w:pStyle w:val="TableParagraph"/>
                          <w:rPr>
                            <w:rFonts w:ascii="Times New Roman"/>
                            <w:sz w:val="18"/>
                          </w:rPr>
                        </w:pPr>
                      </w:p>
                    </w:tc>
                    <w:tc>
                      <w:tcPr>
                        <w:tcW w:w="628" w:type="dxa"/>
                        <w:vMerge w:val="restart"/>
                      </w:tcPr>
                      <w:p>
                        <w:pPr>
                          <w:pStyle w:val="TableParagraph"/>
                          <w:spacing w:before="4"/>
                          <w:rPr>
                            <w:sz w:val="15"/>
                          </w:rPr>
                        </w:pPr>
                      </w:p>
                      <w:p>
                        <w:pPr>
                          <w:pStyle w:val="TableParagraph"/>
                          <w:spacing w:before="1"/>
                          <w:ind w:left="148"/>
                          <w:rPr>
                            <w:rFonts w:ascii="Arial"/>
                            <w:sz w:val="17"/>
                          </w:rPr>
                        </w:pPr>
                        <w:r>
                          <w:rPr>
                            <w:rFonts w:ascii="Arial"/>
                            <w:sz w:val="17"/>
                          </w:rPr>
                          <w:t>26.7</w:t>
                        </w:r>
                      </w:p>
                    </w:tc>
                    <w:tc>
                      <w:tcPr>
                        <w:tcW w:w="299" w:type="dxa"/>
                        <w:vMerge w:val="restart"/>
                        <w:tcBorders>
                          <w:top w:val="nil"/>
                          <w:bottom w:val="nil"/>
                          <w:right w:val="nil"/>
                        </w:tcBorders>
                      </w:tcPr>
                      <w:p>
                        <w:pPr>
                          <w:pStyle w:val="TableParagraph"/>
                          <w:rPr>
                            <w:rFonts w:ascii="Times New Roman"/>
                            <w:sz w:val="18"/>
                          </w:rPr>
                        </w:pPr>
                      </w:p>
                    </w:tc>
                  </w:tr>
                  <w:tr>
                    <w:trPr>
                      <w:trHeight w:val="336" w:hRule="atLeast"/>
                    </w:trPr>
                    <w:tc>
                      <w:tcPr>
                        <w:tcW w:w="298" w:type="dxa"/>
                        <w:vMerge/>
                        <w:tcBorders>
                          <w:top w:val="nil"/>
                          <w:left w:val="nil"/>
                          <w:bottom w:val="nil"/>
                        </w:tcBorders>
                      </w:tcPr>
                      <w:p>
                        <w:pPr>
                          <w:rPr>
                            <w:sz w:val="2"/>
                            <w:szCs w:val="2"/>
                          </w:rPr>
                        </w:pPr>
                      </w:p>
                    </w:tc>
                    <w:tc>
                      <w:tcPr>
                        <w:tcW w:w="630" w:type="dxa"/>
                        <w:vMerge w:val="restart"/>
                        <w:tcBorders>
                          <w:bottom w:val="nil"/>
                        </w:tcBorders>
                      </w:tcPr>
                      <w:p>
                        <w:pPr>
                          <w:pStyle w:val="TableParagraph"/>
                          <w:rPr>
                            <w:sz w:val="18"/>
                          </w:rPr>
                        </w:pPr>
                      </w:p>
                      <w:p>
                        <w:pPr>
                          <w:pStyle w:val="TableParagraph"/>
                          <w:spacing w:before="9"/>
                          <w:rPr>
                            <w:sz w:val="25"/>
                          </w:rPr>
                        </w:pPr>
                      </w:p>
                      <w:p>
                        <w:pPr>
                          <w:pStyle w:val="TableParagraph"/>
                          <w:ind w:left="143"/>
                          <w:rPr>
                            <w:rFonts w:ascii="Arial"/>
                            <w:sz w:val="17"/>
                          </w:rPr>
                        </w:pPr>
                        <w:r>
                          <w:rPr>
                            <w:rFonts w:ascii="Arial"/>
                            <w:sz w:val="17"/>
                          </w:rPr>
                          <w:t>63.3</w:t>
                        </w:r>
                      </w:p>
                    </w:tc>
                    <w:tc>
                      <w:tcPr>
                        <w:tcW w:w="596" w:type="dxa"/>
                        <w:vMerge/>
                        <w:tcBorders>
                          <w:top w:val="nil"/>
                          <w:bottom w:val="nil"/>
                        </w:tcBorders>
                      </w:tcPr>
                      <w:p>
                        <w:pPr>
                          <w:rPr>
                            <w:sz w:val="2"/>
                            <w:szCs w:val="2"/>
                          </w:rPr>
                        </w:pPr>
                      </w:p>
                    </w:tc>
                    <w:tc>
                      <w:tcPr>
                        <w:tcW w:w="630" w:type="dxa"/>
                        <w:vMerge w:val="restart"/>
                      </w:tcPr>
                      <w:p>
                        <w:pPr>
                          <w:pStyle w:val="TableParagraph"/>
                          <w:rPr>
                            <w:sz w:val="18"/>
                          </w:rPr>
                        </w:pPr>
                      </w:p>
                      <w:p>
                        <w:pPr>
                          <w:pStyle w:val="TableParagraph"/>
                          <w:spacing w:before="12"/>
                          <w:rPr>
                            <w:sz w:val="19"/>
                          </w:rPr>
                        </w:pPr>
                      </w:p>
                      <w:p>
                        <w:pPr>
                          <w:pStyle w:val="TableParagraph"/>
                          <w:spacing w:before="1"/>
                          <w:ind w:left="147"/>
                          <w:rPr>
                            <w:rFonts w:ascii="Arial"/>
                            <w:sz w:val="17"/>
                          </w:rPr>
                        </w:pPr>
                        <w:r>
                          <w:rPr>
                            <w:rFonts w:ascii="Arial"/>
                            <w:sz w:val="17"/>
                          </w:rPr>
                          <w:t>50.0</w:t>
                        </w:r>
                      </w:p>
                    </w:tc>
                    <w:tc>
                      <w:tcPr>
                        <w:tcW w:w="599" w:type="dxa"/>
                        <w:vMerge/>
                        <w:tcBorders>
                          <w:top w:val="nil"/>
                          <w:bottom w:val="single" w:sz="2" w:space="0" w:color="000000"/>
                        </w:tcBorders>
                      </w:tcPr>
                      <w:p>
                        <w:pPr>
                          <w:rPr>
                            <w:sz w:val="2"/>
                            <w:szCs w:val="2"/>
                          </w:rPr>
                        </w:pPr>
                      </w:p>
                    </w:tc>
                    <w:tc>
                      <w:tcPr>
                        <w:tcW w:w="630" w:type="dxa"/>
                        <w:vMerge/>
                        <w:tcBorders>
                          <w:top w:val="nil"/>
                        </w:tcBorders>
                      </w:tcPr>
                      <w:p>
                        <w:pPr>
                          <w:rPr>
                            <w:sz w:val="2"/>
                            <w:szCs w:val="2"/>
                          </w:rPr>
                        </w:pPr>
                      </w:p>
                    </w:tc>
                    <w:tc>
                      <w:tcPr>
                        <w:tcW w:w="597" w:type="dxa"/>
                        <w:vMerge/>
                        <w:tcBorders>
                          <w:top w:val="nil"/>
                          <w:bottom w:val="nil"/>
                        </w:tcBorders>
                      </w:tcPr>
                      <w:p>
                        <w:pPr>
                          <w:rPr>
                            <w:sz w:val="2"/>
                            <w:szCs w:val="2"/>
                          </w:rPr>
                        </w:pPr>
                      </w:p>
                    </w:tc>
                    <w:tc>
                      <w:tcPr>
                        <w:tcW w:w="630" w:type="dxa"/>
                        <w:vMerge/>
                        <w:tcBorders>
                          <w:top w:val="nil"/>
                        </w:tcBorders>
                      </w:tcPr>
                      <w:p>
                        <w:pPr>
                          <w:rPr>
                            <w:sz w:val="2"/>
                            <w:szCs w:val="2"/>
                          </w:rPr>
                        </w:pPr>
                      </w:p>
                    </w:tc>
                    <w:tc>
                      <w:tcPr>
                        <w:tcW w:w="599" w:type="dxa"/>
                        <w:vMerge/>
                        <w:tcBorders>
                          <w:top w:val="nil"/>
                          <w:bottom w:val="single" w:sz="2" w:space="0" w:color="000000"/>
                        </w:tcBorders>
                      </w:tcPr>
                      <w:p>
                        <w:pPr>
                          <w:rPr>
                            <w:sz w:val="2"/>
                            <w:szCs w:val="2"/>
                          </w:rPr>
                        </w:pPr>
                      </w:p>
                    </w:tc>
                    <w:tc>
                      <w:tcPr>
                        <w:tcW w:w="628" w:type="dxa"/>
                        <w:vMerge/>
                        <w:tcBorders>
                          <w:top w:val="nil"/>
                        </w:tcBorders>
                      </w:tcPr>
                      <w:p>
                        <w:pPr>
                          <w:rPr>
                            <w:sz w:val="2"/>
                            <w:szCs w:val="2"/>
                          </w:rPr>
                        </w:pPr>
                      </w:p>
                    </w:tc>
                    <w:tc>
                      <w:tcPr>
                        <w:tcW w:w="299" w:type="dxa"/>
                        <w:vMerge/>
                        <w:tcBorders>
                          <w:top w:val="nil"/>
                          <w:bottom w:val="nil"/>
                          <w:right w:val="nil"/>
                        </w:tcBorders>
                      </w:tcPr>
                      <w:p>
                        <w:pPr>
                          <w:rPr>
                            <w:sz w:val="2"/>
                            <w:szCs w:val="2"/>
                          </w:rPr>
                        </w:pPr>
                      </w:p>
                    </w:tc>
                  </w:tr>
                  <w:tr>
                    <w:trPr>
                      <w:trHeight w:val="827" w:hRule="atLeast"/>
                    </w:trPr>
                    <w:tc>
                      <w:tcPr>
                        <w:tcW w:w="298" w:type="dxa"/>
                        <w:vMerge/>
                        <w:tcBorders>
                          <w:top w:val="nil"/>
                          <w:left w:val="nil"/>
                          <w:bottom w:val="nil"/>
                        </w:tcBorders>
                      </w:tcPr>
                      <w:p>
                        <w:pPr>
                          <w:rPr>
                            <w:sz w:val="2"/>
                            <w:szCs w:val="2"/>
                          </w:rPr>
                        </w:pPr>
                      </w:p>
                    </w:tc>
                    <w:tc>
                      <w:tcPr>
                        <w:tcW w:w="630" w:type="dxa"/>
                        <w:vMerge/>
                        <w:tcBorders>
                          <w:top w:val="nil"/>
                          <w:bottom w:val="nil"/>
                        </w:tcBorders>
                      </w:tcPr>
                      <w:p>
                        <w:pPr>
                          <w:rPr>
                            <w:sz w:val="2"/>
                            <w:szCs w:val="2"/>
                          </w:rPr>
                        </w:pPr>
                      </w:p>
                    </w:tc>
                    <w:tc>
                      <w:tcPr>
                        <w:tcW w:w="596" w:type="dxa"/>
                        <w:vMerge/>
                        <w:tcBorders>
                          <w:top w:val="nil"/>
                          <w:bottom w:val="nil"/>
                        </w:tcBorders>
                      </w:tcPr>
                      <w:p>
                        <w:pPr>
                          <w:rPr>
                            <w:sz w:val="2"/>
                            <w:szCs w:val="2"/>
                          </w:rPr>
                        </w:pPr>
                      </w:p>
                    </w:tc>
                    <w:tc>
                      <w:tcPr>
                        <w:tcW w:w="630" w:type="dxa"/>
                        <w:vMerge/>
                        <w:tcBorders>
                          <w:top w:val="nil"/>
                        </w:tcBorders>
                      </w:tcPr>
                      <w:p>
                        <w:pPr>
                          <w:rPr>
                            <w:sz w:val="2"/>
                            <w:szCs w:val="2"/>
                          </w:rPr>
                        </w:pPr>
                      </w:p>
                    </w:tc>
                    <w:tc>
                      <w:tcPr>
                        <w:tcW w:w="599" w:type="dxa"/>
                        <w:vMerge/>
                        <w:tcBorders>
                          <w:top w:val="nil"/>
                          <w:bottom w:val="single" w:sz="2" w:space="0" w:color="000000"/>
                        </w:tcBorders>
                      </w:tcPr>
                      <w:p>
                        <w:pPr>
                          <w:rPr>
                            <w:sz w:val="2"/>
                            <w:szCs w:val="2"/>
                          </w:rPr>
                        </w:pPr>
                      </w:p>
                    </w:tc>
                    <w:tc>
                      <w:tcPr>
                        <w:tcW w:w="630" w:type="dxa"/>
                        <w:vMerge/>
                        <w:tcBorders>
                          <w:top w:val="nil"/>
                        </w:tcBorders>
                      </w:tcPr>
                      <w:p>
                        <w:pPr>
                          <w:rPr>
                            <w:sz w:val="2"/>
                            <w:szCs w:val="2"/>
                          </w:rPr>
                        </w:pPr>
                      </w:p>
                    </w:tc>
                    <w:tc>
                      <w:tcPr>
                        <w:tcW w:w="597" w:type="dxa"/>
                        <w:vMerge/>
                        <w:tcBorders>
                          <w:top w:val="nil"/>
                          <w:bottom w:val="nil"/>
                        </w:tcBorders>
                      </w:tcPr>
                      <w:p>
                        <w:pPr>
                          <w:rPr>
                            <w:sz w:val="2"/>
                            <w:szCs w:val="2"/>
                          </w:rPr>
                        </w:pPr>
                      </w:p>
                    </w:tc>
                    <w:tc>
                      <w:tcPr>
                        <w:tcW w:w="630" w:type="dxa"/>
                        <w:vMerge w:val="restart"/>
                        <w:tcBorders>
                          <w:bottom w:val="nil"/>
                        </w:tcBorders>
                      </w:tcPr>
                      <w:p>
                        <w:pPr>
                          <w:pStyle w:val="TableParagraph"/>
                          <w:rPr>
                            <w:sz w:val="18"/>
                          </w:rPr>
                        </w:pPr>
                      </w:p>
                      <w:p>
                        <w:pPr>
                          <w:pStyle w:val="TableParagraph"/>
                          <w:spacing w:before="154"/>
                          <w:ind w:left="148"/>
                          <w:rPr>
                            <w:rFonts w:ascii="Arial"/>
                            <w:sz w:val="17"/>
                          </w:rPr>
                        </w:pPr>
                        <w:r>
                          <w:rPr>
                            <w:rFonts w:ascii="Arial"/>
                            <w:sz w:val="17"/>
                          </w:rPr>
                          <w:t>43.3</w:t>
                        </w:r>
                      </w:p>
                    </w:tc>
                    <w:tc>
                      <w:tcPr>
                        <w:tcW w:w="599" w:type="dxa"/>
                        <w:vMerge w:val="restart"/>
                        <w:tcBorders>
                          <w:top w:val="single" w:sz="2" w:space="0" w:color="000000"/>
                          <w:bottom w:val="single" w:sz="2" w:space="0" w:color="000000"/>
                        </w:tcBorders>
                      </w:tcPr>
                      <w:p>
                        <w:pPr>
                          <w:pStyle w:val="TableParagraph"/>
                          <w:rPr>
                            <w:rFonts w:ascii="Times New Roman"/>
                            <w:sz w:val="18"/>
                          </w:rPr>
                        </w:pPr>
                      </w:p>
                    </w:tc>
                    <w:tc>
                      <w:tcPr>
                        <w:tcW w:w="628" w:type="dxa"/>
                        <w:vMerge w:val="restart"/>
                        <w:tcBorders>
                          <w:bottom w:val="nil"/>
                        </w:tcBorders>
                      </w:tcPr>
                      <w:p>
                        <w:pPr>
                          <w:pStyle w:val="TableParagraph"/>
                          <w:rPr>
                            <w:sz w:val="18"/>
                          </w:rPr>
                        </w:pPr>
                      </w:p>
                      <w:p>
                        <w:pPr>
                          <w:pStyle w:val="TableParagraph"/>
                          <w:spacing w:before="154"/>
                          <w:ind w:left="148"/>
                          <w:rPr>
                            <w:rFonts w:ascii="Arial"/>
                            <w:sz w:val="17"/>
                          </w:rPr>
                        </w:pPr>
                        <w:r>
                          <w:rPr>
                            <w:rFonts w:ascii="Arial"/>
                            <w:sz w:val="17"/>
                          </w:rPr>
                          <w:t>43.3</w:t>
                        </w:r>
                      </w:p>
                    </w:tc>
                    <w:tc>
                      <w:tcPr>
                        <w:tcW w:w="299" w:type="dxa"/>
                        <w:vMerge/>
                        <w:tcBorders>
                          <w:top w:val="nil"/>
                          <w:bottom w:val="nil"/>
                          <w:right w:val="nil"/>
                        </w:tcBorders>
                      </w:tcPr>
                      <w:p>
                        <w:pPr>
                          <w:rPr>
                            <w:sz w:val="2"/>
                            <w:szCs w:val="2"/>
                          </w:rPr>
                        </w:pPr>
                      </w:p>
                    </w:tc>
                  </w:tr>
                  <w:tr>
                    <w:trPr>
                      <w:trHeight w:val="186" w:hRule="atLeast"/>
                    </w:trPr>
                    <w:tc>
                      <w:tcPr>
                        <w:tcW w:w="298" w:type="dxa"/>
                        <w:vMerge/>
                        <w:tcBorders>
                          <w:top w:val="nil"/>
                          <w:left w:val="nil"/>
                          <w:bottom w:val="nil"/>
                        </w:tcBorders>
                      </w:tcPr>
                      <w:p>
                        <w:pPr>
                          <w:rPr>
                            <w:sz w:val="2"/>
                            <w:szCs w:val="2"/>
                          </w:rPr>
                        </w:pPr>
                      </w:p>
                    </w:tc>
                    <w:tc>
                      <w:tcPr>
                        <w:tcW w:w="630" w:type="dxa"/>
                        <w:vMerge/>
                        <w:tcBorders>
                          <w:top w:val="nil"/>
                          <w:bottom w:val="nil"/>
                        </w:tcBorders>
                      </w:tcPr>
                      <w:p>
                        <w:pPr>
                          <w:rPr>
                            <w:sz w:val="2"/>
                            <w:szCs w:val="2"/>
                          </w:rPr>
                        </w:pPr>
                      </w:p>
                    </w:tc>
                    <w:tc>
                      <w:tcPr>
                        <w:tcW w:w="596" w:type="dxa"/>
                        <w:vMerge/>
                        <w:tcBorders>
                          <w:top w:val="nil"/>
                          <w:bottom w:val="nil"/>
                        </w:tcBorders>
                      </w:tcPr>
                      <w:p>
                        <w:pPr>
                          <w:rPr>
                            <w:sz w:val="2"/>
                            <w:szCs w:val="2"/>
                          </w:rPr>
                        </w:pPr>
                      </w:p>
                    </w:tc>
                    <w:tc>
                      <w:tcPr>
                        <w:tcW w:w="630" w:type="dxa"/>
                        <w:vMerge w:val="restart"/>
                        <w:tcBorders>
                          <w:bottom w:val="nil"/>
                        </w:tcBorders>
                        <w:shd w:val="clear" w:color="auto" w:fill="91C3D4"/>
                      </w:tcPr>
                      <w:p>
                        <w:pPr>
                          <w:pStyle w:val="TableParagraph"/>
                          <w:spacing w:before="9"/>
                          <w:rPr>
                            <w:sz w:val="22"/>
                          </w:rPr>
                        </w:pPr>
                      </w:p>
                      <w:p>
                        <w:pPr>
                          <w:pStyle w:val="TableParagraph"/>
                          <w:ind w:left="130"/>
                          <w:rPr>
                            <w:rFonts w:ascii="Arial"/>
                            <w:sz w:val="17"/>
                          </w:rPr>
                        </w:pPr>
                        <w:r>
                          <w:rPr>
                            <w:rFonts w:ascii="Arial"/>
                            <w:sz w:val="17"/>
                          </w:rPr>
                          <w:t>36.7</w:t>
                        </w:r>
                      </w:p>
                    </w:tc>
                    <w:tc>
                      <w:tcPr>
                        <w:tcW w:w="599" w:type="dxa"/>
                        <w:vMerge w:val="restart"/>
                        <w:tcBorders>
                          <w:top w:val="single" w:sz="2" w:space="0" w:color="000000"/>
                          <w:bottom w:val="nil"/>
                        </w:tcBorders>
                      </w:tcPr>
                      <w:p>
                        <w:pPr>
                          <w:pStyle w:val="TableParagraph"/>
                          <w:rPr>
                            <w:rFonts w:ascii="Times New Roman"/>
                            <w:sz w:val="18"/>
                          </w:rPr>
                        </w:pPr>
                      </w:p>
                    </w:tc>
                    <w:tc>
                      <w:tcPr>
                        <w:tcW w:w="630" w:type="dxa"/>
                        <w:vMerge w:val="restart"/>
                        <w:tcBorders>
                          <w:bottom w:val="nil"/>
                        </w:tcBorders>
                        <w:shd w:val="clear" w:color="auto" w:fill="91C3D4"/>
                      </w:tcPr>
                      <w:p>
                        <w:pPr>
                          <w:pStyle w:val="TableParagraph"/>
                          <w:spacing w:before="2"/>
                          <w:rPr>
                            <w:sz w:val="18"/>
                          </w:rPr>
                        </w:pPr>
                      </w:p>
                      <w:p>
                        <w:pPr>
                          <w:pStyle w:val="TableParagraph"/>
                          <w:ind w:left="146"/>
                          <w:rPr>
                            <w:rFonts w:ascii="Arial"/>
                            <w:sz w:val="17"/>
                          </w:rPr>
                        </w:pPr>
                        <w:r>
                          <w:rPr>
                            <w:rFonts w:ascii="Arial"/>
                            <w:sz w:val="17"/>
                          </w:rPr>
                          <w:t>30.0</w:t>
                        </w:r>
                      </w:p>
                    </w:tc>
                    <w:tc>
                      <w:tcPr>
                        <w:tcW w:w="597" w:type="dxa"/>
                        <w:vMerge/>
                        <w:tcBorders>
                          <w:top w:val="nil"/>
                          <w:bottom w:val="nil"/>
                        </w:tcBorders>
                      </w:tcPr>
                      <w:p>
                        <w:pPr>
                          <w:rPr>
                            <w:sz w:val="2"/>
                            <w:szCs w:val="2"/>
                          </w:rPr>
                        </w:pPr>
                      </w:p>
                    </w:tc>
                    <w:tc>
                      <w:tcPr>
                        <w:tcW w:w="630" w:type="dxa"/>
                        <w:vMerge/>
                        <w:tcBorders>
                          <w:top w:val="nil"/>
                          <w:bottom w:val="nil"/>
                        </w:tcBorders>
                      </w:tcPr>
                      <w:p>
                        <w:pPr>
                          <w:rPr>
                            <w:sz w:val="2"/>
                            <w:szCs w:val="2"/>
                          </w:rPr>
                        </w:pPr>
                      </w:p>
                    </w:tc>
                    <w:tc>
                      <w:tcPr>
                        <w:tcW w:w="599" w:type="dxa"/>
                        <w:vMerge/>
                        <w:tcBorders>
                          <w:top w:val="nil"/>
                          <w:bottom w:val="single" w:sz="2" w:space="0" w:color="000000"/>
                        </w:tcBorders>
                      </w:tcPr>
                      <w:p>
                        <w:pPr>
                          <w:rPr>
                            <w:sz w:val="2"/>
                            <w:szCs w:val="2"/>
                          </w:rPr>
                        </w:pPr>
                      </w:p>
                    </w:tc>
                    <w:tc>
                      <w:tcPr>
                        <w:tcW w:w="628" w:type="dxa"/>
                        <w:vMerge/>
                        <w:tcBorders>
                          <w:top w:val="nil"/>
                          <w:bottom w:val="nil"/>
                        </w:tcBorders>
                      </w:tcPr>
                      <w:p>
                        <w:pPr>
                          <w:rPr>
                            <w:sz w:val="2"/>
                            <w:szCs w:val="2"/>
                          </w:rPr>
                        </w:pPr>
                      </w:p>
                    </w:tc>
                    <w:tc>
                      <w:tcPr>
                        <w:tcW w:w="299" w:type="dxa"/>
                        <w:vMerge/>
                        <w:tcBorders>
                          <w:top w:val="nil"/>
                          <w:bottom w:val="nil"/>
                          <w:right w:val="nil"/>
                        </w:tcBorders>
                      </w:tcPr>
                      <w:p>
                        <w:pPr>
                          <w:rPr>
                            <w:sz w:val="2"/>
                            <w:szCs w:val="2"/>
                          </w:rPr>
                        </w:pPr>
                      </w:p>
                    </w:tc>
                  </w:tr>
                  <w:tr>
                    <w:trPr>
                      <w:trHeight w:val="527" w:hRule="atLeast"/>
                    </w:trPr>
                    <w:tc>
                      <w:tcPr>
                        <w:tcW w:w="298" w:type="dxa"/>
                        <w:vMerge/>
                        <w:tcBorders>
                          <w:top w:val="nil"/>
                          <w:left w:val="nil"/>
                          <w:bottom w:val="nil"/>
                        </w:tcBorders>
                      </w:tcPr>
                      <w:p>
                        <w:pPr>
                          <w:rPr>
                            <w:sz w:val="2"/>
                            <w:szCs w:val="2"/>
                          </w:rPr>
                        </w:pPr>
                      </w:p>
                    </w:tc>
                    <w:tc>
                      <w:tcPr>
                        <w:tcW w:w="630" w:type="dxa"/>
                        <w:tcBorders>
                          <w:top w:val="nil"/>
                          <w:bottom w:val="nil"/>
                        </w:tcBorders>
                        <w:shd w:val="clear" w:color="auto" w:fill="91C3D4"/>
                      </w:tcPr>
                      <w:p>
                        <w:pPr>
                          <w:pStyle w:val="TableParagraph"/>
                          <w:rPr>
                            <w:sz w:val="13"/>
                          </w:rPr>
                        </w:pPr>
                      </w:p>
                      <w:p>
                        <w:pPr>
                          <w:pStyle w:val="TableParagraph"/>
                          <w:ind w:left="126" w:right="126"/>
                          <w:jc w:val="center"/>
                          <w:rPr>
                            <w:rFonts w:ascii="Arial"/>
                            <w:sz w:val="17"/>
                          </w:rPr>
                        </w:pPr>
                        <w:r>
                          <w:rPr>
                            <w:rFonts w:ascii="Arial"/>
                            <w:sz w:val="17"/>
                          </w:rPr>
                          <w:t>23.3</w:t>
                        </w:r>
                      </w:p>
                    </w:tc>
                    <w:tc>
                      <w:tcPr>
                        <w:tcW w:w="596" w:type="dxa"/>
                        <w:vMerge/>
                        <w:tcBorders>
                          <w:top w:val="nil"/>
                          <w:bottom w:val="nil"/>
                        </w:tcBorders>
                      </w:tcPr>
                      <w:p>
                        <w:pPr>
                          <w:rPr>
                            <w:sz w:val="2"/>
                            <w:szCs w:val="2"/>
                          </w:rPr>
                        </w:pPr>
                      </w:p>
                    </w:tc>
                    <w:tc>
                      <w:tcPr>
                        <w:tcW w:w="630" w:type="dxa"/>
                        <w:vMerge/>
                        <w:tcBorders>
                          <w:top w:val="nil"/>
                          <w:bottom w:val="nil"/>
                        </w:tcBorders>
                        <w:shd w:val="clear" w:color="auto" w:fill="91C3D4"/>
                      </w:tcPr>
                      <w:p>
                        <w:pPr>
                          <w:rPr>
                            <w:sz w:val="2"/>
                            <w:szCs w:val="2"/>
                          </w:rPr>
                        </w:pPr>
                      </w:p>
                    </w:tc>
                    <w:tc>
                      <w:tcPr>
                        <w:tcW w:w="599" w:type="dxa"/>
                        <w:vMerge/>
                        <w:tcBorders>
                          <w:top w:val="nil"/>
                          <w:bottom w:val="nil"/>
                        </w:tcBorders>
                      </w:tcPr>
                      <w:p>
                        <w:pPr>
                          <w:rPr>
                            <w:sz w:val="2"/>
                            <w:szCs w:val="2"/>
                          </w:rPr>
                        </w:pPr>
                      </w:p>
                    </w:tc>
                    <w:tc>
                      <w:tcPr>
                        <w:tcW w:w="630" w:type="dxa"/>
                        <w:vMerge/>
                        <w:tcBorders>
                          <w:top w:val="nil"/>
                          <w:bottom w:val="nil"/>
                        </w:tcBorders>
                        <w:shd w:val="clear" w:color="auto" w:fill="91C3D4"/>
                      </w:tcPr>
                      <w:p>
                        <w:pPr>
                          <w:rPr>
                            <w:sz w:val="2"/>
                            <w:szCs w:val="2"/>
                          </w:rPr>
                        </w:pPr>
                      </w:p>
                    </w:tc>
                    <w:tc>
                      <w:tcPr>
                        <w:tcW w:w="597" w:type="dxa"/>
                        <w:vMerge/>
                        <w:tcBorders>
                          <w:top w:val="nil"/>
                          <w:bottom w:val="nil"/>
                        </w:tcBorders>
                      </w:tcPr>
                      <w:p>
                        <w:pPr>
                          <w:rPr>
                            <w:sz w:val="2"/>
                            <w:szCs w:val="2"/>
                          </w:rPr>
                        </w:pPr>
                      </w:p>
                    </w:tc>
                    <w:tc>
                      <w:tcPr>
                        <w:tcW w:w="630" w:type="dxa"/>
                        <w:vMerge w:val="restart"/>
                        <w:tcBorders>
                          <w:top w:val="nil"/>
                          <w:bottom w:val="nil"/>
                        </w:tcBorders>
                        <w:shd w:val="clear" w:color="auto" w:fill="91C3D4"/>
                      </w:tcPr>
                      <w:p>
                        <w:pPr>
                          <w:pStyle w:val="TableParagraph"/>
                          <w:spacing w:before="2"/>
                          <w:rPr>
                            <w:sz w:val="14"/>
                          </w:rPr>
                        </w:pPr>
                      </w:p>
                      <w:p>
                        <w:pPr>
                          <w:pStyle w:val="TableParagraph"/>
                          <w:ind w:left="148"/>
                          <w:rPr>
                            <w:rFonts w:ascii="Arial"/>
                            <w:sz w:val="17"/>
                          </w:rPr>
                        </w:pPr>
                        <w:r>
                          <w:rPr>
                            <w:rFonts w:ascii="Arial"/>
                            <w:sz w:val="17"/>
                          </w:rPr>
                          <w:t>30.0</w:t>
                        </w:r>
                      </w:p>
                    </w:tc>
                    <w:tc>
                      <w:tcPr>
                        <w:tcW w:w="599" w:type="dxa"/>
                        <w:vMerge w:val="restart"/>
                        <w:tcBorders>
                          <w:top w:val="single" w:sz="2" w:space="0" w:color="000000"/>
                          <w:bottom w:val="nil"/>
                        </w:tcBorders>
                      </w:tcPr>
                      <w:p>
                        <w:pPr>
                          <w:pStyle w:val="TableParagraph"/>
                          <w:rPr>
                            <w:rFonts w:ascii="Times New Roman"/>
                            <w:sz w:val="18"/>
                          </w:rPr>
                        </w:pPr>
                      </w:p>
                    </w:tc>
                    <w:tc>
                      <w:tcPr>
                        <w:tcW w:w="628" w:type="dxa"/>
                        <w:tcBorders>
                          <w:top w:val="nil"/>
                          <w:bottom w:val="nil"/>
                        </w:tcBorders>
                        <w:shd w:val="clear" w:color="auto" w:fill="91C3D4"/>
                      </w:tcPr>
                      <w:p>
                        <w:pPr>
                          <w:pStyle w:val="TableParagraph"/>
                          <w:spacing w:before="6"/>
                          <w:rPr>
                            <w:sz w:val="12"/>
                          </w:rPr>
                        </w:pPr>
                      </w:p>
                      <w:p>
                        <w:pPr>
                          <w:pStyle w:val="TableParagraph"/>
                          <w:ind w:left="148"/>
                          <w:rPr>
                            <w:rFonts w:ascii="Arial"/>
                            <w:sz w:val="17"/>
                          </w:rPr>
                        </w:pPr>
                        <w:r>
                          <w:rPr>
                            <w:rFonts w:ascii="Arial"/>
                            <w:sz w:val="17"/>
                          </w:rPr>
                          <w:t>26.7</w:t>
                        </w:r>
                      </w:p>
                    </w:tc>
                    <w:tc>
                      <w:tcPr>
                        <w:tcW w:w="299" w:type="dxa"/>
                        <w:vMerge/>
                        <w:tcBorders>
                          <w:top w:val="nil"/>
                          <w:bottom w:val="nil"/>
                          <w:right w:val="nil"/>
                        </w:tcBorders>
                      </w:tcPr>
                      <w:p>
                        <w:pPr>
                          <w:rPr>
                            <w:sz w:val="2"/>
                            <w:szCs w:val="2"/>
                          </w:rPr>
                        </w:pPr>
                      </w:p>
                    </w:tc>
                  </w:tr>
                  <w:tr>
                    <w:trPr>
                      <w:trHeight w:val="93" w:hRule="atLeast"/>
                    </w:trPr>
                    <w:tc>
                      <w:tcPr>
                        <w:tcW w:w="298" w:type="dxa"/>
                        <w:vMerge/>
                        <w:tcBorders>
                          <w:top w:val="nil"/>
                          <w:left w:val="nil"/>
                          <w:bottom w:val="nil"/>
                        </w:tcBorders>
                      </w:tcPr>
                      <w:p>
                        <w:pPr>
                          <w:rPr>
                            <w:sz w:val="2"/>
                            <w:szCs w:val="2"/>
                          </w:rPr>
                        </w:pPr>
                      </w:p>
                    </w:tc>
                    <w:tc>
                      <w:tcPr>
                        <w:tcW w:w="630" w:type="dxa"/>
                        <w:tcBorders>
                          <w:top w:val="nil"/>
                          <w:bottom w:val="nil"/>
                        </w:tcBorders>
                        <w:shd w:val="clear" w:color="auto" w:fill="91C3D4"/>
                      </w:tcPr>
                      <w:p>
                        <w:pPr>
                          <w:pStyle w:val="TableParagraph"/>
                          <w:rPr>
                            <w:rFonts w:ascii="Times New Roman"/>
                            <w:sz w:val="4"/>
                          </w:rPr>
                        </w:pPr>
                      </w:p>
                    </w:tc>
                    <w:tc>
                      <w:tcPr>
                        <w:tcW w:w="596" w:type="dxa"/>
                        <w:vMerge/>
                        <w:tcBorders>
                          <w:top w:val="nil"/>
                          <w:bottom w:val="nil"/>
                        </w:tcBorders>
                      </w:tcPr>
                      <w:p>
                        <w:pPr>
                          <w:rPr>
                            <w:sz w:val="2"/>
                            <w:szCs w:val="2"/>
                          </w:rPr>
                        </w:pPr>
                      </w:p>
                    </w:tc>
                    <w:tc>
                      <w:tcPr>
                        <w:tcW w:w="630" w:type="dxa"/>
                        <w:vMerge/>
                        <w:tcBorders>
                          <w:top w:val="nil"/>
                          <w:bottom w:val="nil"/>
                        </w:tcBorders>
                        <w:shd w:val="clear" w:color="auto" w:fill="91C3D4"/>
                      </w:tcPr>
                      <w:p>
                        <w:pPr>
                          <w:rPr>
                            <w:sz w:val="2"/>
                            <w:szCs w:val="2"/>
                          </w:rPr>
                        </w:pPr>
                      </w:p>
                    </w:tc>
                    <w:tc>
                      <w:tcPr>
                        <w:tcW w:w="599" w:type="dxa"/>
                        <w:vMerge/>
                        <w:tcBorders>
                          <w:top w:val="nil"/>
                          <w:bottom w:val="nil"/>
                        </w:tcBorders>
                      </w:tcPr>
                      <w:p>
                        <w:pPr>
                          <w:rPr>
                            <w:sz w:val="2"/>
                            <w:szCs w:val="2"/>
                          </w:rPr>
                        </w:pPr>
                      </w:p>
                    </w:tc>
                    <w:tc>
                      <w:tcPr>
                        <w:tcW w:w="630" w:type="dxa"/>
                        <w:tcBorders>
                          <w:top w:val="nil"/>
                          <w:bottom w:val="nil"/>
                        </w:tcBorders>
                      </w:tcPr>
                      <w:p>
                        <w:pPr>
                          <w:pStyle w:val="TableParagraph"/>
                          <w:rPr>
                            <w:rFonts w:ascii="Times New Roman"/>
                            <w:sz w:val="4"/>
                          </w:rPr>
                        </w:pPr>
                      </w:p>
                    </w:tc>
                    <w:tc>
                      <w:tcPr>
                        <w:tcW w:w="597" w:type="dxa"/>
                        <w:vMerge/>
                        <w:tcBorders>
                          <w:top w:val="nil"/>
                          <w:bottom w:val="nil"/>
                        </w:tcBorders>
                      </w:tcPr>
                      <w:p>
                        <w:pPr>
                          <w:rPr>
                            <w:sz w:val="2"/>
                            <w:szCs w:val="2"/>
                          </w:rPr>
                        </w:pPr>
                      </w:p>
                    </w:tc>
                    <w:tc>
                      <w:tcPr>
                        <w:tcW w:w="630" w:type="dxa"/>
                        <w:vMerge/>
                        <w:tcBorders>
                          <w:top w:val="nil"/>
                          <w:bottom w:val="nil"/>
                        </w:tcBorders>
                        <w:shd w:val="clear" w:color="auto" w:fill="91C3D4"/>
                      </w:tcPr>
                      <w:p>
                        <w:pPr>
                          <w:rPr>
                            <w:sz w:val="2"/>
                            <w:szCs w:val="2"/>
                          </w:rPr>
                        </w:pPr>
                      </w:p>
                    </w:tc>
                    <w:tc>
                      <w:tcPr>
                        <w:tcW w:w="599" w:type="dxa"/>
                        <w:vMerge/>
                        <w:tcBorders>
                          <w:top w:val="nil"/>
                          <w:bottom w:val="nil"/>
                        </w:tcBorders>
                      </w:tcPr>
                      <w:p>
                        <w:pPr>
                          <w:rPr>
                            <w:sz w:val="2"/>
                            <w:szCs w:val="2"/>
                          </w:rPr>
                        </w:pPr>
                      </w:p>
                    </w:tc>
                    <w:tc>
                      <w:tcPr>
                        <w:tcW w:w="628" w:type="dxa"/>
                        <w:tcBorders>
                          <w:top w:val="nil"/>
                          <w:bottom w:val="nil"/>
                        </w:tcBorders>
                        <w:shd w:val="clear" w:color="auto" w:fill="91C3D4"/>
                      </w:tcPr>
                      <w:p>
                        <w:pPr>
                          <w:pStyle w:val="TableParagraph"/>
                          <w:rPr>
                            <w:rFonts w:ascii="Times New Roman"/>
                            <w:sz w:val="4"/>
                          </w:rPr>
                        </w:pPr>
                      </w:p>
                    </w:tc>
                    <w:tc>
                      <w:tcPr>
                        <w:tcW w:w="299" w:type="dxa"/>
                        <w:vMerge/>
                        <w:tcBorders>
                          <w:top w:val="nil"/>
                          <w:bottom w:val="nil"/>
                          <w:right w:val="nil"/>
                        </w:tcBorders>
                      </w:tcPr>
                      <w:p>
                        <w:pPr>
                          <w:rPr>
                            <w:sz w:val="2"/>
                            <w:szCs w:val="2"/>
                          </w:rPr>
                        </w:pPr>
                      </w:p>
                    </w:tc>
                  </w:tr>
                </w:tbl>
                <w:p>
                  <w:pPr>
                    <w:pStyle w:val="BodyText"/>
                  </w:pPr>
                </w:p>
              </w:txbxContent>
            </v:textbox>
            <w10:wrap type="none"/>
          </v:shape>
        </w:pict>
      </w:r>
      <w:r>
        <w:rPr>
          <w:rFonts w:ascii="Arial"/>
          <w:position w:val="2"/>
        </w:rPr>
        <w:t>0.0</w:t>
        <w:tab/>
      </w:r>
      <w:r>
        <w:rPr>
          <w:rFonts w:ascii="Arial"/>
          <w:position w:val="1"/>
        </w:rPr>
        <w:t>0.0</w:t>
        <w:tab/>
      </w:r>
      <w:r>
        <w:rPr>
          <w:rFonts w:ascii="Arial"/>
        </w:rPr>
        <w:t>0.0</w:t>
        <w:tab/>
      </w:r>
      <w:r>
        <w:rPr>
          <w:rFonts w:ascii="Arial"/>
          <w:position w:val="1"/>
        </w:rPr>
        <w:t>0.0</w:t>
        <w:tab/>
        <w:t>0.0</w:t>
      </w:r>
    </w:p>
    <w:p>
      <w:pPr>
        <w:pStyle w:val="BodyText"/>
        <w:spacing w:before="7"/>
        <w:rPr>
          <w:rFonts w:ascii="Arial"/>
          <w:sz w:val="26"/>
        </w:rPr>
      </w:pPr>
    </w:p>
    <w:p>
      <w:pPr>
        <w:spacing w:after="0"/>
        <w:rPr>
          <w:rFonts w:ascii="Arial"/>
          <w:sz w:val="26"/>
        </w:rPr>
        <w:sectPr>
          <w:type w:val="continuous"/>
          <w:pgSz w:w="11910" w:h="16840"/>
          <w:pgMar w:top="1580" w:bottom="280" w:left="1000" w:right="800"/>
        </w:sectPr>
      </w:pPr>
    </w:p>
    <w:p>
      <w:pPr>
        <w:pStyle w:val="BodyText"/>
        <w:rPr>
          <w:rFonts w:ascii="Arial"/>
          <w:sz w:val="18"/>
        </w:rPr>
      </w:pPr>
    </w:p>
    <w:p>
      <w:pPr>
        <w:pStyle w:val="BodyText"/>
        <w:spacing w:before="3"/>
        <w:rPr>
          <w:rFonts w:ascii="Arial"/>
          <w:sz w:val="19"/>
        </w:rPr>
      </w:pPr>
    </w:p>
    <w:p>
      <w:pPr>
        <w:pStyle w:val="Heading4"/>
        <w:ind w:left="175"/>
      </w:pPr>
      <w:r>
        <w:rPr/>
        <w:t>平成２９年４月</w:t>
      </w:r>
    </w:p>
    <w:p>
      <w:pPr>
        <w:pStyle w:val="BodyText"/>
        <w:rPr>
          <w:sz w:val="28"/>
        </w:rPr>
      </w:pPr>
      <w:r>
        <w:rPr/>
        <w:br w:type="column"/>
      </w:r>
      <w:r>
        <w:rPr>
          <w:sz w:val="28"/>
        </w:rPr>
      </w:r>
    </w:p>
    <w:p>
      <w:pPr>
        <w:pStyle w:val="BodyText"/>
        <w:rPr>
          <w:sz w:val="28"/>
        </w:rPr>
      </w:pPr>
    </w:p>
    <w:p>
      <w:pPr>
        <w:pStyle w:val="BodyText"/>
        <w:rPr>
          <w:sz w:val="28"/>
        </w:rPr>
      </w:pPr>
    </w:p>
    <w:p>
      <w:pPr>
        <w:pStyle w:val="BodyText"/>
        <w:rPr>
          <w:sz w:val="28"/>
        </w:rPr>
      </w:pPr>
    </w:p>
    <w:p>
      <w:pPr>
        <w:pStyle w:val="BodyText"/>
        <w:spacing w:before="2"/>
        <w:rPr>
          <w:sz w:val="21"/>
        </w:rPr>
      </w:pPr>
    </w:p>
    <w:p>
      <w:pPr>
        <w:pStyle w:val="BodyText"/>
        <w:tabs>
          <w:tab w:pos="1372" w:val="left" w:leader="none"/>
          <w:tab w:pos="2617" w:val="left" w:leader="none"/>
          <w:tab w:pos="3862" w:val="left" w:leader="none"/>
          <w:tab w:pos="5075" w:val="left" w:leader="none"/>
        </w:tabs>
        <w:spacing w:line="223" w:lineRule="auto"/>
        <w:ind w:left="176"/>
        <w:rPr>
          <w:rFonts w:ascii="Arial"/>
        </w:rPr>
      </w:pPr>
      <w:r>
        <w:rPr/>
        <w:pict>
          <v:group style="position:absolute;margin-left:150.059998pt;margin-top:-.418954pt;width:307.1pt;height:8pt;mso-position-horizontal-relative:page;mso-position-vertical-relative:paragraph;z-index:-406936" coordorigin="3001,-8" coordsize="6142,160">
            <v:shape style="position:absolute;left:3930;top:-7;width:4284;height:152" coordorigin="3930,-6" coordsize="4284,152" path="m4527,145l3930,71m5757,-6l5158,145m6985,145l6388,-6m8214,71l7615,145e" filled="false" stroked="true" strokeweight=".2175pt" strokecolor="#000000">
              <v:path arrowok="t"/>
              <v:stroke dashstyle="solid"/>
            </v:shape>
            <v:line style="position:absolute" from="3001,146" to="9143,146" stroked="true" strokeweight=".6pt" strokecolor="#858585">
              <v:stroke dashstyle="solid"/>
            </v:line>
            <w10:wrap type="none"/>
          </v:group>
        </w:pict>
      </w:r>
      <w:r>
        <w:rPr>
          <w:rFonts w:ascii="Arial"/>
        </w:rPr>
        <w:t>3.3</w:t>
        <w:tab/>
      </w:r>
      <w:r>
        <w:rPr>
          <w:rFonts w:ascii="Arial"/>
          <w:position w:val="-4"/>
        </w:rPr>
        <w:t>0.0</w:t>
        <w:tab/>
      </w:r>
      <w:r>
        <w:rPr>
          <w:rFonts w:ascii="Arial"/>
          <w:position w:val="2"/>
        </w:rPr>
        <w:t>6.7</w:t>
        <w:tab/>
      </w:r>
      <w:r>
        <w:rPr>
          <w:rFonts w:ascii="Arial"/>
          <w:position w:val="-6"/>
        </w:rPr>
        <w:t>0.0</w:t>
        <w:tab/>
      </w:r>
      <w:r>
        <w:rPr>
          <w:rFonts w:ascii="Arial"/>
        </w:rPr>
        <w:t>3.3</w:t>
      </w:r>
    </w:p>
    <w:p>
      <w:pPr>
        <w:pStyle w:val="Heading4"/>
        <w:spacing w:before="62"/>
        <w:ind w:left="176"/>
      </w:pPr>
      <w:r>
        <w:rPr/>
        <w:br w:type="column"/>
      </w:r>
      <w:r>
        <w:rPr>
          <w:w w:val="80"/>
        </w:rPr>
        <w:t>良くなる</w:t>
      </w:r>
    </w:p>
    <w:p>
      <w:pPr>
        <w:spacing w:line="316" w:lineRule="auto" w:before="82"/>
        <w:ind w:left="176" w:right="772" w:firstLine="0"/>
        <w:jc w:val="left"/>
        <w:rPr>
          <w:sz w:val="19"/>
        </w:rPr>
      </w:pPr>
      <w:r>
        <w:rPr/>
        <w:pict>
          <v:group style="position:absolute;margin-left:458.75pt;margin-top:-8.335941pt;width:4.5pt;height:4.5pt;mso-position-horizontal-relative:page;mso-position-vertical-relative:paragraph;z-index:7000" coordorigin="9175,-167" coordsize="90,90">
            <v:rect style="position:absolute;left:9176;top:-166;width:87;height:87" filled="true" fillcolor="#368194" stroked="false">
              <v:fill type="solid"/>
            </v:rect>
            <v:rect style="position:absolute;left:9176;top:-166;width:87;height:87" filled="false" stroked="true" strokeweight=".140pt" strokecolor="#333333">
              <v:stroke dashstyle="solid"/>
            </v:rect>
            <w10:wrap type="none"/>
          </v:group>
        </w:pict>
      </w:r>
      <w:r>
        <w:rPr/>
        <w:pict>
          <v:group style="position:absolute;margin-left:458.701263pt;margin-top:8.418808pt;width:4.55pt;height:4.55pt;mso-position-horizontal-relative:page;mso-position-vertical-relative:paragraph;z-index:7024" coordorigin="9174,168" coordsize="91,91">
            <v:shape style="position:absolute;left:9176;top:170;width:87;height:87" type="#_x0000_t75" stroked="false">
              <v:imagedata r:id="rId186" o:title=""/>
            </v:shape>
            <v:rect style="position:absolute;left:9176;top:170;width:87;height:87" filled="false" stroked="true" strokeweight=".2175pt" strokecolor="#333333">
              <v:stroke dashstyle="solid"/>
            </v:rect>
            <w10:wrap type="none"/>
          </v:group>
        </w:pict>
      </w:r>
      <w:r>
        <w:rPr/>
        <w:pict>
          <v:group style="position:absolute;margin-left:458.701263pt;margin-top:25.228807pt;width:4.55pt;height:4.55pt;mso-position-horizontal-relative:page;mso-position-vertical-relative:paragraph;z-index:7048" coordorigin="9174,505" coordsize="91,91">
            <v:shape style="position:absolute;left:9176;top:506;width:87;height:87" type="#_x0000_t75" stroked="false">
              <v:imagedata r:id="rId187" o:title=""/>
            </v:shape>
            <v:rect style="position:absolute;left:9176;top:506;width:87;height:87" filled="false" stroked="true" strokeweight=".2175pt" strokecolor="#333333">
              <v:stroke dashstyle="solid"/>
            </v:rect>
            <w10:wrap type="none"/>
          </v:group>
        </w:pict>
      </w:r>
      <w:r>
        <w:rPr/>
        <w:pict>
          <v:group style="position:absolute;margin-left:458.75pt;margin-top:42.064056pt;width:4.5pt;height:4.5pt;mso-position-horizontal-relative:page;mso-position-vertical-relative:paragraph;z-index:7072" coordorigin="9175,841" coordsize="90,90">
            <v:rect style="position:absolute;left:9176;top:842;width:87;height:87" filled="true" fillcolor="#91c3d4" stroked="false">
              <v:fill type="solid"/>
            </v:rect>
            <v:rect style="position:absolute;left:9176;top:842;width:87;height:87" filled="false" stroked="true" strokeweight=".140pt" strokecolor="#333333">
              <v:stroke dashstyle="solid"/>
            </v:rect>
            <w10:wrap type="none"/>
          </v:group>
        </w:pict>
      </w:r>
      <w:r>
        <w:rPr/>
        <w:pict>
          <v:rect style="position:absolute;margin-left:458.820007pt;margin-top:58.934059pt;width:4.32pt;height:4.32pt;mso-position-horizontal-relative:page;mso-position-vertical-relative:paragraph;z-index:7096" filled="false" stroked="true" strokeweight=".140pt" strokecolor="#333333">
            <v:stroke dashstyle="solid"/>
            <w10:wrap type="none"/>
          </v:rect>
        </w:pict>
      </w:r>
      <w:r>
        <w:rPr>
          <w:spacing w:val="-4"/>
          <w:w w:val="90"/>
          <w:sz w:val="19"/>
        </w:rPr>
        <w:t>やや良くなる</w:t>
      </w:r>
      <w:r>
        <w:rPr>
          <w:sz w:val="19"/>
        </w:rPr>
        <w:t>変わらない</w:t>
      </w:r>
      <w:r>
        <w:rPr>
          <w:spacing w:val="-3"/>
          <w:w w:val="90"/>
          <w:sz w:val="19"/>
        </w:rPr>
        <w:t>やや悪くなる</w:t>
      </w:r>
      <w:r>
        <w:rPr>
          <w:sz w:val="19"/>
        </w:rPr>
        <w:t>悪くなる</w:t>
      </w:r>
    </w:p>
    <w:p>
      <w:pPr>
        <w:spacing w:after="0" w:line="316" w:lineRule="auto"/>
        <w:jc w:val="left"/>
        <w:rPr>
          <w:sz w:val="19"/>
        </w:rPr>
        <w:sectPr>
          <w:type w:val="continuous"/>
          <w:pgSz w:w="11910" w:h="16840"/>
          <w:pgMar w:top="1580" w:bottom="280" w:left="1000" w:right="800"/>
          <w:cols w:num="3" w:equalWidth="0">
            <w:col w:w="1561" w:space="773"/>
            <w:col w:w="5357" w:space="434"/>
            <w:col w:w="1985"/>
          </w:cols>
        </w:sectPr>
      </w:pPr>
    </w:p>
    <w:p>
      <w:pPr>
        <w:spacing w:line="186" w:lineRule="exact" w:before="0"/>
        <w:ind w:left="0" w:right="0" w:firstLine="0"/>
        <w:jc w:val="right"/>
        <w:rPr>
          <w:sz w:val="16"/>
        </w:rPr>
      </w:pPr>
      <w:r>
        <w:rPr>
          <w:sz w:val="16"/>
        </w:rPr>
        <w:t>平成28年</w:t>
      </w:r>
    </w:p>
    <w:p>
      <w:pPr>
        <w:spacing w:before="0"/>
        <w:ind w:left="0" w:right="206" w:firstLine="0"/>
        <w:jc w:val="right"/>
        <w:rPr>
          <w:sz w:val="16"/>
        </w:rPr>
      </w:pPr>
      <w:r>
        <w:rPr>
          <w:w w:val="95"/>
          <w:sz w:val="16"/>
        </w:rPr>
        <w:t>4月</w:t>
      </w:r>
    </w:p>
    <w:p>
      <w:pPr>
        <w:spacing w:line="186" w:lineRule="exact" w:before="0"/>
        <w:ind w:left="526" w:right="0" w:firstLine="0"/>
        <w:jc w:val="center"/>
        <w:rPr>
          <w:sz w:val="16"/>
        </w:rPr>
      </w:pPr>
      <w:r>
        <w:rPr/>
        <w:br w:type="column"/>
      </w:r>
      <w:r>
        <w:rPr>
          <w:sz w:val="16"/>
        </w:rPr>
        <w:t>平成28年</w:t>
      </w:r>
    </w:p>
    <w:p>
      <w:pPr>
        <w:spacing w:before="0"/>
        <w:ind w:left="527" w:right="0" w:firstLine="0"/>
        <w:jc w:val="center"/>
        <w:rPr>
          <w:sz w:val="16"/>
        </w:rPr>
      </w:pPr>
      <w:r>
        <w:rPr>
          <w:sz w:val="16"/>
        </w:rPr>
        <w:t>7月</w:t>
      </w:r>
    </w:p>
    <w:p>
      <w:pPr>
        <w:spacing w:line="186" w:lineRule="exact" w:before="0"/>
        <w:ind w:left="526" w:right="0" w:firstLine="0"/>
        <w:jc w:val="center"/>
        <w:rPr>
          <w:sz w:val="16"/>
        </w:rPr>
      </w:pPr>
      <w:r>
        <w:rPr/>
        <w:br w:type="column"/>
      </w:r>
      <w:r>
        <w:rPr>
          <w:sz w:val="16"/>
        </w:rPr>
        <w:t>平成28年</w:t>
      </w:r>
    </w:p>
    <w:p>
      <w:pPr>
        <w:spacing w:before="0"/>
        <w:ind w:left="526" w:right="0" w:firstLine="0"/>
        <w:jc w:val="center"/>
        <w:rPr>
          <w:sz w:val="16"/>
        </w:rPr>
      </w:pPr>
      <w:r>
        <w:rPr>
          <w:sz w:val="16"/>
        </w:rPr>
        <w:t>10月</w:t>
      </w:r>
    </w:p>
    <w:p>
      <w:pPr>
        <w:spacing w:line="186" w:lineRule="exact" w:before="0"/>
        <w:ind w:left="526" w:right="0" w:firstLine="0"/>
        <w:jc w:val="center"/>
        <w:rPr>
          <w:sz w:val="16"/>
        </w:rPr>
      </w:pPr>
      <w:r>
        <w:rPr/>
        <w:br w:type="column"/>
      </w:r>
      <w:r>
        <w:rPr>
          <w:sz w:val="16"/>
        </w:rPr>
        <w:t>平成29年</w:t>
      </w:r>
    </w:p>
    <w:p>
      <w:pPr>
        <w:spacing w:before="0"/>
        <w:ind w:left="526" w:right="0" w:firstLine="0"/>
        <w:jc w:val="center"/>
        <w:rPr>
          <w:sz w:val="16"/>
        </w:rPr>
      </w:pPr>
      <w:r>
        <w:rPr>
          <w:sz w:val="16"/>
        </w:rPr>
        <w:t>1月</w:t>
      </w:r>
    </w:p>
    <w:p>
      <w:pPr>
        <w:spacing w:line="186" w:lineRule="exact" w:before="0"/>
        <w:ind w:left="513" w:right="2227" w:firstLine="0"/>
        <w:jc w:val="center"/>
        <w:rPr>
          <w:sz w:val="16"/>
        </w:rPr>
      </w:pPr>
      <w:r>
        <w:rPr/>
        <w:br w:type="column"/>
      </w:r>
      <w:r>
        <w:rPr>
          <w:sz w:val="16"/>
        </w:rPr>
        <w:t>平成29年</w:t>
      </w:r>
    </w:p>
    <w:p>
      <w:pPr>
        <w:spacing w:before="0"/>
        <w:ind w:left="512" w:right="2227" w:firstLine="0"/>
        <w:jc w:val="center"/>
        <w:rPr>
          <w:sz w:val="16"/>
        </w:rPr>
      </w:pPr>
      <w:r>
        <w:rPr>
          <w:sz w:val="16"/>
        </w:rPr>
        <w:t>4月</w:t>
      </w:r>
    </w:p>
    <w:p>
      <w:pPr>
        <w:spacing w:after="0"/>
        <w:jc w:val="center"/>
        <w:rPr>
          <w:sz w:val="16"/>
        </w:rPr>
        <w:sectPr>
          <w:type w:val="continuous"/>
          <w:pgSz w:w="11910" w:h="16840"/>
          <w:pgMar w:top="1580" w:bottom="280" w:left="1000" w:right="800"/>
          <w:cols w:num="5" w:equalWidth="0">
            <w:col w:w="2945" w:space="40"/>
            <w:col w:w="1189" w:space="39"/>
            <w:col w:w="1190" w:space="40"/>
            <w:col w:w="1189" w:space="39"/>
            <w:col w:w="3439"/>
          </w:cols>
        </w:sectPr>
      </w:pPr>
    </w:p>
    <w:p>
      <w:pPr>
        <w:pStyle w:val="BodyText"/>
        <w:rPr>
          <w:sz w:val="20"/>
        </w:rPr>
      </w:pPr>
    </w:p>
    <w:p>
      <w:pPr>
        <w:pStyle w:val="BodyText"/>
        <w:rPr>
          <w:sz w:val="20"/>
        </w:rPr>
      </w:pPr>
    </w:p>
    <w:p>
      <w:pPr>
        <w:pStyle w:val="BodyText"/>
        <w:spacing w:before="1"/>
        <w:rPr>
          <w:sz w:val="27"/>
        </w:rPr>
      </w:pPr>
    </w:p>
    <w:p>
      <w:pPr>
        <w:pStyle w:val="Heading3"/>
        <w:spacing w:before="55"/>
      </w:pPr>
      <w:r>
        <w:rPr/>
        <w:t>＜下北地区＞（参考）</w:t>
      </w:r>
    </w:p>
    <w:p>
      <w:pPr>
        <w:pStyle w:val="Heading4"/>
      </w:pPr>
      <w:r>
        <w:rPr/>
        <w:t>①ＤＩ</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6"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34"/>
              <w:jc w:val="center"/>
              <w:rPr>
                <w:sz w:val="19"/>
              </w:rPr>
            </w:pPr>
            <w:r>
              <w:rPr>
                <w:w w:val="90"/>
                <w:sz w:val="19"/>
              </w:rPr>
              <w:t>9</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1" w:right="41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3" w:lineRule="exact"/>
              <w:ind w:left="415" w:right="40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3" w:lineRule="exact"/>
              <w:ind w:left="413"/>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3" w:lineRule="exact"/>
              <w:ind w:left="414" w:right="40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8" w:type="dxa"/>
            <w:tcBorders>
              <w:top w:val="nil"/>
            </w:tcBorders>
            <w:shd w:val="clear" w:color="auto" w:fill="CCFFCC"/>
          </w:tcPr>
          <w:p>
            <w:pPr>
              <w:pStyle w:val="TableParagraph"/>
              <w:spacing w:line="203" w:lineRule="exact"/>
              <w:ind w:left="418" w:right="41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57.5</w:t>
            </w:r>
          </w:p>
        </w:tc>
        <w:tc>
          <w:tcPr>
            <w:tcW w:w="1227" w:type="dxa"/>
          </w:tcPr>
          <w:p>
            <w:pPr>
              <w:pStyle w:val="TableParagraph"/>
              <w:spacing w:line="195" w:lineRule="exact"/>
              <w:ind w:left="692"/>
              <w:rPr>
                <w:rFonts w:ascii="ヒラギノ角ゴ StdN W8"/>
                <w:b/>
                <w:sz w:val="19"/>
              </w:rPr>
            </w:pPr>
            <w:r>
              <w:rPr>
                <w:rFonts w:ascii="ヒラギノ角ゴ StdN W8"/>
                <w:b/>
                <w:w w:val="85"/>
                <w:sz w:val="19"/>
              </w:rPr>
              <w:t>52.5</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40.0</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42.5</w:t>
            </w:r>
          </w:p>
        </w:tc>
        <w:tc>
          <w:tcPr>
            <w:tcW w:w="1228" w:type="dxa"/>
          </w:tcPr>
          <w:p>
            <w:pPr>
              <w:pStyle w:val="TableParagraph"/>
              <w:spacing w:line="195" w:lineRule="exact"/>
              <w:ind w:left="691"/>
              <w:rPr>
                <w:rFonts w:ascii="ヒラギノ角ゴ StdN W8"/>
                <w:b/>
                <w:sz w:val="19"/>
              </w:rPr>
            </w:pPr>
            <w:r>
              <w:rPr>
                <w:rFonts w:ascii="ヒラギノ角ゴ StdN W8"/>
                <w:b/>
                <w:w w:val="85"/>
                <w:sz w:val="19"/>
              </w:rPr>
              <w:t>58.3</w:t>
            </w:r>
          </w:p>
        </w:tc>
        <w:tc>
          <w:tcPr>
            <w:tcW w:w="1228" w:type="dxa"/>
          </w:tcPr>
          <w:p>
            <w:pPr>
              <w:pStyle w:val="TableParagraph"/>
              <w:spacing w:line="195" w:lineRule="exact"/>
              <w:ind w:right="21"/>
              <w:jc w:val="right"/>
              <w:rPr>
                <w:sz w:val="19"/>
              </w:rPr>
            </w:pPr>
            <w:r>
              <w:rPr>
                <w:sz w:val="19"/>
              </w:rPr>
              <w:t>15.8</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55.6</w:t>
            </w:r>
          </w:p>
        </w:tc>
        <w:tc>
          <w:tcPr>
            <w:tcW w:w="1227" w:type="dxa"/>
          </w:tcPr>
          <w:p>
            <w:pPr>
              <w:pStyle w:val="TableParagraph"/>
              <w:spacing w:line="195" w:lineRule="exact"/>
              <w:ind w:left="707"/>
              <w:rPr>
                <w:sz w:val="19"/>
              </w:rPr>
            </w:pPr>
            <w:r>
              <w:rPr>
                <w:w w:val="105"/>
                <w:sz w:val="19"/>
              </w:rPr>
              <w:t>50.0</w:t>
            </w:r>
          </w:p>
        </w:tc>
        <w:tc>
          <w:tcPr>
            <w:tcW w:w="1227" w:type="dxa"/>
          </w:tcPr>
          <w:p>
            <w:pPr>
              <w:pStyle w:val="TableParagraph"/>
              <w:spacing w:line="195" w:lineRule="exact"/>
              <w:ind w:right="115"/>
              <w:jc w:val="right"/>
              <w:rPr>
                <w:sz w:val="19"/>
              </w:rPr>
            </w:pPr>
            <w:r>
              <w:rPr>
                <w:sz w:val="19"/>
              </w:rPr>
              <w:t>41.7</w:t>
            </w:r>
          </w:p>
        </w:tc>
        <w:tc>
          <w:tcPr>
            <w:tcW w:w="1227" w:type="dxa"/>
          </w:tcPr>
          <w:p>
            <w:pPr>
              <w:pStyle w:val="TableParagraph"/>
              <w:spacing w:line="195" w:lineRule="exact"/>
              <w:ind w:right="114"/>
              <w:jc w:val="right"/>
              <w:rPr>
                <w:sz w:val="19"/>
              </w:rPr>
            </w:pPr>
            <w:r>
              <w:rPr>
                <w:sz w:val="19"/>
              </w:rPr>
              <w:t>41.7</w:t>
            </w:r>
          </w:p>
        </w:tc>
        <w:tc>
          <w:tcPr>
            <w:tcW w:w="1228" w:type="dxa"/>
          </w:tcPr>
          <w:p>
            <w:pPr>
              <w:pStyle w:val="TableParagraph"/>
              <w:spacing w:line="195" w:lineRule="exact"/>
              <w:ind w:left="706"/>
              <w:rPr>
                <w:sz w:val="19"/>
              </w:rPr>
            </w:pPr>
            <w:r>
              <w:rPr>
                <w:w w:val="105"/>
                <w:sz w:val="19"/>
              </w:rPr>
              <w:t>59.4</w:t>
            </w:r>
          </w:p>
        </w:tc>
        <w:tc>
          <w:tcPr>
            <w:tcW w:w="1228" w:type="dxa"/>
          </w:tcPr>
          <w:p>
            <w:pPr>
              <w:pStyle w:val="TableParagraph"/>
              <w:spacing w:line="195" w:lineRule="exact"/>
              <w:ind w:right="21"/>
              <w:jc w:val="right"/>
              <w:rPr>
                <w:sz w:val="19"/>
              </w:rPr>
            </w:pPr>
            <w:r>
              <w:rPr>
                <w:sz w:val="19"/>
              </w:rPr>
              <w:t>17.7</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left="707"/>
              <w:rPr>
                <w:sz w:val="19"/>
              </w:rPr>
            </w:pPr>
            <w:r>
              <w:rPr>
                <w:w w:val="105"/>
                <w:sz w:val="19"/>
              </w:rPr>
              <w:t>41.7</w:t>
            </w:r>
          </w:p>
        </w:tc>
        <w:tc>
          <w:tcPr>
            <w:tcW w:w="1227" w:type="dxa"/>
          </w:tcPr>
          <w:p>
            <w:pPr>
              <w:pStyle w:val="TableParagraph"/>
              <w:spacing w:line="195" w:lineRule="exact"/>
              <w:ind w:right="115"/>
              <w:jc w:val="right"/>
              <w:rPr>
                <w:sz w:val="19"/>
              </w:rPr>
            </w:pPr>
            <w:r>
              <w:rPr>
                <w:sz w:val="19"/>
              </w:rPr>
              <w:t>41.7</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left="706"/>
              <w:rPr>
                <w:sz w:val="19"/>
              </w:rPr>
            </w:pPr>
            <w:r>
              <w:rPr>
                <w:w w:val="105"/>
                <w:sz w:val="19"/>
              </w:rPr>
              <w:t>58.3</w:t>
            </w:r>
          </w:p>
        </w:tc>
        <w:tc>
          <w:tcPr>
            <w:tcW w:w="1228" w:type="dxa"/>
          </w:tcPr>
          <w:p>
            <w:pPr>
              <w:pStyle w:val="TableParagraph"/>
              <w:spacing w:line="195" w:lineRule="exact"/>
              <w:ind w:right="20"/>
              <w:jc w:val="right"/>
              <w:rPr>
                <w:sz w:val="19"/>
              </w:rPr>
            </w:pPr>
            <w:r>
              <w:rPr>
                <w:w w:val="105"/>
                <w:sz w:val="19"/>
              </w:rPr>
              <w:t>8.3</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58.3</w:t>
            </w:r>
          </w:p>
        </w:tc>
        <w:tc>
          <w:tcPr>
            <w:tcW w:w="1227" w:type="dxa"/>
          </w:tcPr>
          <w:p>
            <w:pPr>
              <w:pStyle w:val="TableParagraph"/>
              <w:spacing w:line="195" w:lineRule="exact"/>
              <w:ind w:left="707"/>
              <w:rPr>
                <w:sz w:val="19"/>
              </w:rPr>
            </w:pPr>
            <w:r>
              <w:rPr>
                <w:w w:val="105"/>
                <w:sz w:val="19"/>
              </w:rPr>
              <w:t>50.0</w:t>
            </w:r>
          </w:p>
        </w:tc>
        <w:tc>
          <w:tcPr>
            <w:tcW w:w="1227" w:type="dxa"/>
          </w:tcPr>
          <w:p>
            <w:pPr>
              <w:pStyle w:val="TableParagraph"/>
              <w:spacing w:line="195" w:lineRule="exact"/>
              <w:ind w:right="115"/>
              <w:jc w:val="right"/>
              <w:rPr>
                <w:sz w:val="19"/>
              </w:rPr>
            </w:pPr>
            <w:r>
              <w:rPr>
                <w:sz w:val="19"/>
              </w:rPr>
              <w:t>25.0</w:t>
            </w:r>
          </w:p>
        </w:tc>
        <w:tc>
          <w:tcPr>
            <w:tcW w:w="1227" w:type="dxa"/>
          </w:tcPr>
          <w:p>
            <w:pPr>
              <w:pStyle w:val="TableParagraph"/>
              <w:spacing w:line="195" w:lineRule="exact"/>
              <w:ind w:right="114"/>
              <w:jc w:val="right"/>
              <w:rPr>
                <w:sz w:val="19"/>
              </w:rPr>
            </w:pPr>
            <w:r>
              <w:rPr>
                <w:sz w:val="19"/>
              </w:rPr>
              <w:t>25.0</w:t>
            </w:r>
          </w:p>
        </w:tc>
        <w:tc>
          <w:tcPr>
            <w:tcW w:w="1228" w:type="dxa"/>
          </w:tcPr>
          <w:p>
            <w:pPr>
              <w:pStyle w:val="TableParagraph"/>
              <w:spacing w:line="195" w:lineRule="exact"/>
              <w:ind w:left="706"/>
              <w:rPr>
                <w:sz w:val="19"/>
              </w:rPr>
            </w:pPr>
            <w:r>
              <w:rPr>
                <w:w w:val="105"/>
                <w:sz w:val="19"/>
              </w:rPr>
              <w:t>50.0</w:t>
            </w:r>
          </w:p>
        </w:tc>
        <w:tc>
          <w:tcPr>
            <w:tcW w:w="1228" w:type="dxa"/>
          </w:tcPr>
          <w:p>
            <w:pPr>
              <w:pStyle w:val="TableParagraph"/>
              <w:spacing w:line="195" w:lineRule="exact"/>
              <w:ind w:right="21"/>
              <w:jc w:val="right"/>
              <w:rPr>
                <w:sz w:val="19"/>
              </w:rPr>
            </w:pPr>
            <w:r>
              <w:rPr>
                <w:sz w:val="19"/>
              </w:rPr>
              <w:t>25.0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58.3</w:t>
            </w:r>
          </w:p>
        </w:tc>
        <w:tc>
          <w:tcPr>
            <w:tcW w:w="1227" w:type="dxa"/>
          </w:tcPr>
          <w:p>
            <w:pPr>
              <w:pStyle w:val="TableParagraph"/>
              <w:spacing w:line="195" w:lineRule="exact"/>
              <w:ind w:left="707"/>
              <w:rPr>
                <w:sz w:val="19"/>
              </w:rPr>
            </w:pPr>
            <w:r>
              <w:rPr>
                <w:w w:val="105"/>
                <w:sz w:val="19"/>
              </w:rPr>
              <w:t>58.3</w:t>
            </w:r>
          </w:p>
        </w:tc>
        <w:tc>
          <w:tcPr>
            <w:tcW w:w="1227" w:type="dxa"/>
          </w:tcPr>
          <w:p>
            <w:pPr>
              <w:pStyle w:val="TableParagraph"/>
              <w:spacing w:line="195" w:lineRule="exact"/>
              <w:ind w:right="115"/>
              <w:jc w:val="right"/>
              <w:rPr>
                <w:sz w:val="19"/>
              </w:rPr>
            </w:pPr>
            <w:r>
              <w:rPr>
                <w:sz w:val="19"/>
              </w:rPr>
              <w:t>58.3</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left="706"/>
              <w:rPr>
                <w:sz w:val="19"/>
              </w:rPr>
            </w:pPr>
            <w:r>
              <w:rPr>
                <w:w w:val="105"/>
                <w:sz w:val="19"/>
              </w:rPr>
              <w:t>66.7</w:t>
            </w:r>
          </w:p>
        </w:tc>
        <w:tc>
          <w:tcPr>
            <w:tcW w:w="1228" w:type="dxa"/>
          </w:tcPr>
          <w:p>
            <w:pPr>
              <w:pStyle w:val="TableParagraph"/>
              <w:spacing w:line="195" w:lineRule="exact"/>
              <w:ind w:right="21"/>
              <w:jc w:val="right"/>
              <w:rPr>
                <w:sz w:val="19"/>
              </w:rPr>
            </w:pPr>
            <w:r>
              <w:rPr>
                <w:sz w:val="19"/>
              </w:rPr>
              <w:t>16.7</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9"/>
              <w:jc w:val="right"/>
              <w:rPr>
                <w:sz w:val="19"/>
              </w:rPr>
            </w:pPr>
            <w:r>
              <w:rPr>
                <w:w w:val="151"/>
                <w:sz w:val="19"/>
              </w:rPr>
              <w:t>-</w:t>
            </w:r>
          </w:p>
        </w:tc>
        <w:tc>
          <w:tcPr>
            <w:tcW w:w="1227" w:type="dxa"/>
          </w:tcPr>
          <w:p>
            <w:pPr>
              <w:pStyle w:val="TableParagraph"/>
              <w:spacing w:line="195" w:lineRule="exact"/>
              <w:ind w:right="18"/>
              <w:jc w:val="right"/>
              <w:rPr>
                <w:sz w:val="19"/>
              </w:rPr>
            </w:pPr>
            <w:r>
              <w:rPr>
                <w:w w:val="151"/>
                <w:sz w:val="19"/>
              </w:rPr>
              <w:t>-</w:t>
            </w:r>
          </w:p>
        </w:tc>
        <w:tc>
          <w:tcPr>
            <w:tcW w:w="1228" w:type="dxa"/>
          </w:tcPr>
          <w:p>
            <w:pPr>
              <w:pStyle w:val="TableParagraph"/>
              <w:spacing w:line="195" w:lineRule="exact"/>
              <w:ind w:right="19"/>
              <w:jc w:val="right"/>
              <w:rPr>
                <w:sz w:val="19"/>
              </w:rPr>
            </w:pPr>
            <w:r>
              <w:rPr>
                <w:w w:val="151"/>
                <w:sz w:val="19"/>
              </w:rPr>
              <w:t>-</w:t>
            </w:r>
          </w:p>
        </w:tc>
        <w:tc>
          <w:tcPr>
            <w:tcW w:w="1228" w:type="dxa"/>
          </w:tcPr>
          <w:p>
            <w:pPr>
              <w:pStyle w:val="TableParagraph"/>
              <w:spacing w:line="195" w:lineRule="exact"/>
              <w:ind w:right="20"/>
              <w:jc w:val="right"/>
              <w:rPr>
                <w:sz w:val="19"/>
              </w:rPr>
            </w:pPr>
            <w:r>
              <w:rPr>
                <w:w w:val="151"/>
                <w:sz w:val="19"/>
              </w:rPr>
              <w:t>-</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75.0</w:t>
            </w:r>
          </w:p>
        </w:tc>
        <w:tc>
          <w:tcPr>
            <w:tcW w:w="1227" w:type="dxa"/>
          </w:tcPr>
          <w:p>
            <w:pPr>
              <w:pStyle w:val="TableParagraph"/>
              <w:spacing w:line="195" w:lineRule="exact"/>
              <w:ind w:left="707"/>
              <w:rPr>
                <w:sz w:val="19"/>
              </w:rPr>
            </w:pPr>
            <w:r>
              <w:rPr>
                <w:w w:val="105"/>
                <w:sz w:val="19"/>
              </w:rPr>
              <w:t>75.0</w:t>
            </w:r>
          </w:p>
        </w:tc>
        <w:tc>
          <w:tcPr>
            <w:tcW w:w="1227" w:type="dxa"/>
          </w:tcPr>
          <w:p>
            <w:pPr>
              <w:pStyle w:val="TableParagraph"/>
              <w:spacing w:line="195" w:lineRule="exact"/>
              <w:ind w:right="115"/>
              <w:jc w:val="right"/>
              <w:rPr>
                <w:sz w:val="19"/>
              </w:rPr>
            </w:pPr>
            <w:r>
              <w:rPr>
                <w:sz w:val="19"/>
              </w:rPr>
              <w:t>25.0</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left="706"/>
              <w:rPr>
                <w:sz w:val="19"/>
              </w:rPr>
            </w:pPr>
            <w:r>
              <w:rPr>
                <w:w w:val="105"/>
                <w:sz w:val="19"/>
              </w:rPr>
              <w:t>50.0</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9"/>
              <w:jc w:val="right"/>
              <w:rPr>
                <w:sz w:val="19"/>
              </w:rPr>
            </w:pPr>
            <w:r>
              <w:rPr>
                <w:w w:val="151"/>
                <w:sz w:val="19"/>
              </w:rPr>
              <w:t>-</w:t>
            </w:r>
          </w:p>
        </w:tc>
        <w:tc>
          <w:tcPr>
            <w:tcW w:w="1227" w:type="dxa"/>
          </w:tcPr>
          <w:p>
            <w:pPr>
              <w:pStyle w:val="TableParagraph"/>
              <w:spacing w:line="195" w:lineRule="exact"/>
              <w:ind w:right="18"/>
              <w:jc w:val="right"/>
              <w:rPr>
                <w:sz w:val="19"/>
              </w:rPr>
            </w:pPr>
            <w:r>
              <w:rPr>
                <w:w w:val="151"/>
                <w:sz w:val="19"/>
              </w:rPr>
              <w:t>-</w:t>
            </w:r>
          </w:p>
        </w:tc>
        <w:tc>
          <w:tcPr>
            <w:tcW w:w="1228" w:type="dxa"/>
          </w:tcPr>
          <w:p>
            <w:pPr>
              <w:pStyle w:val="TableParagraph"/>
              <w:spacing w:line="195" w:lineRule="exact"/>
              <w:ind w:right="19"/>
              <w:jc w:val="right"/>
              <w:rPr>
                <w:sz w:val="19"/>
              </w:rPr>
            </w:pPr>
            <w:r>
              <w:rPr>
                <w:w w:val="151"/>
                <w:sz w:val="19"/>
              </w:rPr>
              <w:t>-</w:t>
            </w:r>
          </w:p>
        </w:tc>
        <w:tc>
          <w:tcPr>
            <w:tcW w:w="1228" w:type="dxa"/>
          </w:tcPr>
          <w:p>
            <w:pPr>
              <w:pStyle w:val="TableParagraph"/>
              <w:spacing w:line="195" w:lineRule="exact"/>
              <w:ind w:right="20"/>
              <w:jc w:val="right"/>
              <w:rPr>
                <w:sz w:val="19"/>
              </w:rPr>
            </w:pPr>
            <w:r>
              <w:rPr>
                <w:w w:val="151"/>
                <w:sz w:val="19"/>
              </w:rPr>
              <w:t>-</w:t>
            </w:r>
          </w:p>
        </w:tc>
      </w:tr>
    </w:tbl>
    <w:p>
      <w:pPr>
        <w:pStyle w:val="BodyText"/>
        <w:spacing w:before="5"/>
        <w:rPr>
          <w:sz w:val="13"/>
        </w:rPr>
      </w:pPr>
    </w:p>
    <w:p>
      <w:pPr>
        <w:spacing w:after="0"/>
        <w:rPr>
          <w:sz w:val="13"/>
        </w:rPr>
        <w:sectPr>
          <w:pgSz w:w="11910" w:h="16840"/>
          <w:pgMar w:header="0" w:footer="684" w:top="1580" w:bottom="960" w:left="1000" w:right="800"/>
        </w:sectPr>
      </w:pPr>
    </w:p>
    <w:p>
      <w:pPr>
        <w:pStyle w:val="BodyText"/>
        <w:spacing w:before="103"/>
        <w:ind w:left="1162"/>
      </w:pPr>
      <w:r>
        <w:rPr/>
        <w:t>３カ月後の景気の先行き判断</w:t>
      </w:r>
      <w:r>
        <w:rPr>
          <w:rFonts w:ascii="Arial" w:eastAsia="Arial"/>
        </w:rPr>
        <w:t>DI</w:t>
      </w:r>
      <w:r>
        <w:rPr/>
        <w:t>（下北地区）</w:t>
      </w:r>
    </w:p>
    <w:p>
      <w:pPr>
        <w:pStyle w:val="BodyText"/>
        <w:spacing w:before="82"/>
        <w:ind w:left="573"/>
        <w:rPr>
          <w:rFonts w:ascii="Arial"/>
        </w:rPr>
      </w:pPr>
      <w:r>
        <w:rPr/>
        <w:pict>
          <v:shape style="position:absolute;margin-left:97.199997pt;margin-top:9.3329pt;width:193.5pt;height:139.4pt;mso-position-horizontal-relative:page;mso-position-vertical-relative:paragraph;z-index:757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770"/>
                    <w:gridCol w:w="770"/>
                    <w:gridCol w:w="770"/>
                    <w:gridCol w:w="770"/>
                    <w:gridCol w:w="770"/>
                  </w:tblGrid>
                  <w:tr>
                    <w:trPr>
                      <w:trHeight w:val="525" w:hRule="atLeast"/>
                    </w:trPr>
                    <w:tc>
                      <w:tcPr>
                        <w:tcW w:w="3850" w:type="dxa"/>
                        <w:gridSpan w:val="5"/>
                        <w:tcBorders>
                          <w:right w:val="single" w:sz="2" w:space="0" w:color="959595"/>
                        </w:tcBorders>
                      </w:tcPr>
                      <w:p>
                        <w:pPr>
                          <w:pStyle w:val="TableParagraph"/>
                          <w:rPr>
                            <w:rFonts w:ascii="Times New Roman"/>
                            <w:sz w:val="18"/>
                          </w:rPr>
                        </w:pPr>
                      </w:p>
                    </w:tc>
                  </w:tr>
                  <w:tr>
                    <w:trPr>
                      <w:trHeight w:val="522" w:hRule="atLeast"/>
                    </w:trPr>
                    <w:tc>
                      <w:tcPr>
                        <w:tcW w:w="3850" w:type="dxa"/>
                        <w:gridSpan w:val="5"/>
                        <w:tcBorders>
                          <w:right w:val="single" w:sz="2" w:space="0" w:color="959595"/>
                        </w:tcBorders>
                      </w:tcPr>
                      <w:p>
                        <w:pPr>
                          <w:pStyle w:val="TableParagraph"/>
                          <w:rPr>
                            <w:rFonts w:ascii="Times New Roman"/>
                            <w:sz w:val="18"/>
                          </w:rPr>
                        </w:pPr>
                      </w:p>
                    </w:tc>
                  </w:tr>
                  <w:tr>
                    <w:trPr>
                      <w:trHeight w:val="525" w:hRule="atLeast"/>
                    </w:trPr>
                    <w:tc>
                      <w:tcPr>
                        <w:tcW w:w="3850" w:type="dxa"/>
                        <w:gridSpan w:val="5"/>
                        <w:tcBorders>
                          <w:right w:val="single" w:sz="2" w:space="0" w:color="959595"/>
                        </w:tcBorders>
                      </w:tcPr>
                      <w:p>
                        <w:pPr>
                          <w:pStyle w:val="TableParagraph"/>
                          <w:rPr>
                            <w:rFonts w:ascii="Times New Roman"/>
                            <w:sz w:val="18"/>
                          </w:rPr>
                        </w:pPr>
                      </w:p>
                    </w:tc>
                  </w:tr>
                  <w:tr>
                    <w:trPr>
                      <w:trHeight w:val="525" w:hRule="atLeast"/>
                    </w:trPr>
                    <w:tc>
                      <w:tcPr>
                        <w:tcW w:w="3850" w:type="dxa"/>
                        <w:gridSpan w:val="5"/>
                        <w:tcBorders>
                          <w:right w:val="single" w:sz="2" w:space="0" w:color="959595"/>
                        </w:tcBorders>
                      </w:tcPr>
                      <w:p>
                        <w:pPr>
                          <w:pStyle w:val="TableParagraph"/>
                          <w:rPr>
                            <w:rFonts w:ascii="Times New Roman"/>
                            <w:sz w:val="18"/>
                          </w:rPr>
                        </w:pPr>
                      </w:p>
                    </w:tc>
                  </w:tr>
                  <w:tr>
                    <w:trPr>
                      <w:trHeight w:val="616" w:hRule="atLeast"/>
                    </w:trPr>
                    <w:tc>
                      <w:tcPr>
                        <w:tcW w:w="770" w:type="dxa"/>
                        <w:tcBorders>
                          <w:bottom w:val="nil"/>
                        </w:tcBorders>
                      </w:tcPr>
                      <w:p>
                        <w:pPr>
                          <w:pStyle w:val="TableParagraph"/>
                          <w:spacing w:before="86"/>
                          <w:ind w:left="54" w:right="41"/>
                          <w:jc w:val="center"/>
                          <w:rPr>
                            <w:sz w:val="15"/>
                          </w:rPr>
                        </w:pPr>
                        <w:r>
                          <w:rPr>
                            <w:sz w:val="15"/>
                          </w:rPr>
                          <w:t>4月</w:t>
                        </w:r>
                      </w:p>
                      <w:p>
                        <w:pPr>
                          <w:pStyle w:val="TableParagraph"/>
                          <w:spacing w:line="199" w:lineRule="exact" w:before="110"/>
                          <w:ind w:left="54" w:right="41"/>
                          <w:jc w:val="center"/>
                          <w:rPr>
                            <w:sz w:val="15"/>
                          </w:rPr>
                        </w:pPr>
                        <w:r>
                          <w:rPr>
                            <w:sz w:val="15"/>
                          </w:rPr>
                          <w:t>平成28年</w:t>
                        </w:r>
                      </w:p>
                    </w:tc>
                    <w:tc>
                      <w:tcPr>
                        <w:tcW w:w="770" w:type="dxa"/>
                        <w:tcBorders>
                          <w:bottom w:val="nil"/>
                        </w:tcBorders>
                      </w:tcPr>
                      <w:p>
                        <w:pPr>
                          <w:pStyle w:val="TableParagraph"/>
                          <w:spacing w:before="86"/>
                          <w:ind w:left="55" w:right="41"/>
                          <w:jc w:val="center"/>
                          <w:rPr>
                            <w:sz w:val="15"/>
                          </w:rPr>
                        </w:pPr>
                        <w:r>
                          <w:rPr>
                            <w:sz w:val="15"/>
                          </w:rPr>
                          <w:t>7月</w:t>
                        </w:r>
                      </w:p>
                      <w:p>
                        <w:pPr>
                          <w:pStyle w:val="TableParagraph"/>
                          <w:spacing w:line="199" w:lineRule="exact" w:before="110"/>
                          <w:ind w:left="55" w:right="41"/>
                          <w:jc w:val="center"/>
                          <w:rPr>
                            <w:sz w:val="15"/>
                          </w:rPr>
                        </w:pPr>
                        <w:r>
                          <w:rPr>
                            <w:sz w:val="15"/>
                          </w:rPr>
                          <w:t>平成28年</w:t>
                        </w:r>
                      </w:p>
                    </w:tc>
                    <w:tc>
                      <w:tcPr>
                        <w:tcW w:w="770" w:type="dxa"/>
                        <w:tcBorders>
                          <w:bottom w:val="nil"/>
                        </w:tcBorders>
                      </w:tcPr>
                      <w:p>
                        <w:pPr>
                          <w:pStyle w:val="TableParagraph"/>
                          <w:spacing w:before="86"/>
                          <w:ind w:left="55" w:right="41"/>
                          <w:jc w:val="center"/>
                          <w:rPr>
                            <w:sz w:val="15"/>
                          </w:rPr>
                        </w:pPr>
                        <w:r>
                          <w:rPr>
                            <w:sz w:val="15"/>
                          </w:rPr>
                          <w:t>10月</w:t>
                        </w:r>
                      </w:p>
                      <w:p>
                        <w:pPr>
                          <w:pStyle w:val="TableParagraph"/>
                          <w:spacing w:line="199" w:lineRule="exact" w:before="110"/>
                          <w:ind w:left="55" w:right="41"/>
                          <w:jc w:val="center"/>
                          <w:rPr>
                            <w:sz w:val="15"/>
                          </w:rPr>
                        </w:pPr>
                        <w:r>
                          <w:rPr>
                            <w:sz w:val="15"/>
                          </w:rPr>
                          <w:t>平成28年</w:t>
                        </w:r>
                      </w:p>
                    </w:tc>
                    <w:tc>
                      <w:tcPr>
                        <w:tcW w:w="770" w:type="dxa"/>
                        <w:tcBorders>
                          <w:bottom w:val="nil"/>
                        </w:tcBorders>
                      </w:tcPr>
                      <w:p>
                        <w:pPr>
                          <w:pStyle w:val="TableParagraph"/>
                          <w:spacing w:before="86"/>
                          <w:ind w:left="55" w:right="40"/>
                          <w:jc w:val="center"/>
                          <w:rPr>
                            <w:sz w:val="15"/>
                          </w:rPr>
                        </w:pPr>
                        <w:r>
                          <w:rPr>
                            <w:sz w:val="15"/>
                          </w:rPr>
                          <w:t>1月</w:t>
                        </w:r>
                      </w:p>
                      <w:p>
                        <w:pPr>
                          <w:pStyle w:val="TableParagraph"/>
                          <w:spacing w:line="199" w:lineRule="exact" w:before="110"/>
                          <w:ind w:left="55" w:right="40"/>
                          <w:jc w:val="center"/>
                          <w:rPr>
                            <w:sz w:val="15"/>
                          </w:rPr>
                        </w:pPr>
                        <w:r>
                          <w:rPr>
                            <w:sz w:val="15"/>
                          </w:rPr>
                          <w:t>平成29年</w:t>
                        </w:r>
                      </w:p>
                    </w:tc>
                    <w:tc>
                      <w:tcPr>
                        <w:tcW w:w="770" w:type="dxa"/>
                        <w:tcBorders>
                          <w:bottom w:val="nil"/>
                        </w:tcBorders>
                      </w:tcPr>
                      <w:p>
                        <w:pPr>
                          <w:pStyle w:val="TableParagraph"/>
                          <w:spacing w:before="86"/>
                          <w:ind w:left="55" w:right="39"/>
                          <w:jc w:val="center"/>
                          <w:rPr>
                            <w:sz w:val="15"/>
                          </w:rPr>
                        </w:pPr>
                        <w:r>
                          <w:rPr>
                            <w:sz w:val="15"/>
                          </w:rPr>
                          <w:t>4月</w:t>
                        </w:r>
                      </w:p>
                      <w:p>
                        <w:pPr>
                          <w:pStyle w:val="TableParagraph"/>
                          <w:spacing w:line="199" w:lineRule="exact" w:before="110"/>
                          <w:ind w:left="55" w:right="39"/>
                          <w:jc w:val="center"/>
                          <w:rPr>
                            <w:sz w:val="15"/>
                          </w:rPr>
                        </w:pPr>
                        <w:r>
                          <w:rPr>
                            <w:sz w:val="15"/>
                          </w:rPr>
                          <w:t>平成29年</w:t>
                        </w:r>
                      </w:p>
                    </w:tc>
                  </w:tr>
                </w:tbl>
                <w:p>
                  <w:pPr>
                    <w:pStyle w:val="BodyText"/>
                  </w:pPr>
                </w:p>
              </w:txbxContent>
            </v:textbox>
            <w10:wrap type="none"/>
          </v:shape>
        </w:pict>
      </w:r>
      <w:r>
        <w:rPr>
          <w:rFonts w:ascii="Arial"/>
        </w:rPr>
        <w:t>90</w:t>
      </w:r>
    </w:p>
    <w:p>
      <w:pPr>
        <w:pStyle w:val="BodyText"/>
        <w:rPr>
          <w:rFonts w:ascii="Arial"/>
          <w:sz w:val="16"/>
        </w:rPr>
      </w:pPr>
    </w:p>
    <w:p>
      <w:pPr>
        <w:pStyle w:val="BodyText"/>
        <w:spacing w:before="10"/>
        <w:rPr>
          <w:rFonts w:ascii="Arial"/>
          <w:sz w:val="13"/>
        </w:rPr>
      </w:pPr>
    </w:p>
    <w:p>
      <w:pPr>
        <w:pStyle w:val="BodyText"/>
        <w:ind w:left="573"/>
        <w:rPr>
          <w:rFonts w:ascii="Arial"/>
        </w:rPr>
      </w:pPr>
      <w:r>
        <w:rPr/>
        <w:pict>
          <v:group style="position:absolute;margin-left:113.293747pt;margin-top:-4.693351pt;width:160.85pt;height:74.2pt;mso-position-horizontal-relative:page;mso-position-vertical-relative:paragraph;z-index:7216" coordorigin="2266,-94" coordsize="3217,1484">
            <v:shape style="position:absolute;left:2335;top:426;width:3082;height:492" coordorigin="2335,427" coordsize="3082,492" path="m2335,448l3106,583,3876,919,4646,852,5417,427e" filled="false" stroked="true" strokeweight="1.92pt" strokecolor="#497dba">
              <v:path arrowok="t"/>
              <v:stroke dashstyle="solid"/>
            </v:shape>
            <v:shape style="position:absolute;left:2265;top:378;width:135;height:135" type="#_x0000_t75" stroked="false">
              <v:imagedata r:id="rId7" o:title=""/>
            </v:shape>
            <v:shape style="position:absolute;left:3036;top:513;width:135;height:135" type="#_x0000_t75" stroked="false">
              <v:imagedata r:id="rId37" o:title=""/>
            </v:shape>
            <v:shape style="position:absolute;left:3806;top:849;width:135;height:135" type="#_x0000_t75" stroked="false">
              <v:imagedata r:id="rId188" o:title=""/>
            </v:shape>
            <v:shape style="position:absolute;left:4577;top:783;width:135;height:135" type="#_x0000_t75" stroked="false">
              <v:imagedata r:id="rId37" o:title=""/>
            </v:shape>
            <v:shape style="position:absolute;left:5347;top:357;width:135;height:135" type="#_x0000_t75" stroked="false">
              <v:imagedata r:id="rId37" o:title=""/>
            </v:shape>
            <v:shape style="position:absolute;left:2335;top:395;width:3082;height:478" coordorigin="2335,396" coordsize="3082,478" path="m2335,499l3106,650,3876,873,4646,873,5417,396e" filled="false" stroked="true" strokeweight="1.68pt" strokecolor="#993366">
              <v:path arrowok="t"/>
              <v:stroke dashstyle="solid"/>
            </v:shape>
            <v:shape style="position:absolute;left:2272;top:334;width:3203;height:598" coordorigin="2272,334" coordsize="3203,598" path="m2394,558l2272,437m2272,558l2394,437m3164,708l3043,587m3043,708l3164,587m3935,932l3813,810m3813,932l3935,810m4705,932l4584,810m4584,932l4705,810m5475,456l5354,334m5354,456l5475,334e" filled="false" stroked="true" strokeweight=".6525pt" strokecolor="#993366">
              <v:path arrowok="t"/>
              <v:stroke dashstyle="solid"/>
            </v:shape>
            <v:shape style="position:absolute;left:2335;top:-25;width:3082;height:1349" coordorigin="2335,-24" coordsize="3082,1349" path="m2335,-24l3106,-24,3876,1324,4646,650,5417,650e" filled="false" stroked="true" strokeweight="1.92pt" strokecolor="#97b853">
              <v:path arrowok="t"/>
              <v:stroke dashstyle="solid"/>
            </v:shape>
            <v:shape style="position:absolute;left:2265;top:-94;width:135;height:135" type="#_x0000_t75" stroked="false">
              <v:imagedata r:id="rId14" o:title=""/>
            </v:shape>
            <v:shape style="position:absolute;left:3036;top:-94;width:135;height:135" type="#_x0000_t75" stroked="false">
              <v:imagedata r:id="rId59" o:title=""/>
            </v:shape>
            <v:shape style="position:absolute;left:3806;top:1255;width:135;height:135" type="#_x0000_t75" stroked="false">
              <v:imagedata r:id="rId189" o:title=""/>
            </v:shape>
            <v:shape style="position:absolute;left:4577;top:580;width:135;height:135" type="#_x0000_t75" stroked="false">
              <v:imagedata r:id="rId59" o:title=""/>
            </v:shape>
            <v:shape style="position:absolute;left:5347;top:580;width:135;height:135" type="#_x0000_t75" stroked="false">
              <v:imagedata r:id="rId59" o:title=""/>
            </v:shape>
            <w10:wrap type="none"/>
          </v:group>
        </w:pict>
      </w:r>
      <w:r>
        <w:rPr>
          <w:rFonts w:ascii="Arial"/>
        </w:rPr>
        <w:t>70</w:t>
      </w:r>
    </w:p>
    <w:p>
      <w:pPr>
        <w:pStyle w:val="BodyText"/>
        <w:rPr>
          <w:rFonts w:ascii="Arial"/>
          <w:sz w:val="16"/>
        </w:rPr>
      </w:pPr>
    </w:p>
    <w:p>
      <w:pPr>
        <w:pStyle w:val="BodyText"/>
        <w:rPr>
          <w:rFonts w:ascii="Arial"/>
          <w:sz w:val="14"/>
        </w:rPr>
      </w:pPr>
    </w:p>
    <w:p>
      <w:pPr>
        <w:pStyle w:val="BodyText"/>
        <w:ind w:left="573"/>
        <w:rPr>
          <w:rFonts w:ascii="Arial"/>
        </w:rPr>
      </w:pPr>
      <w:r>
        <w:rPr>
          <w:rFonts w:ascii="Arial"/>
        </w:rPr>
        <w:t>50</w:t>
      </w:r>
    </w:p>
    <w:p>
      <w:pPr>
        <w:pStyle w:val="BodyText"/>
        <w:rPr>
          <w:rFonts w:ascii="Arial"/>
          <w:sz w:val="16"/>
        </w:rPr>
      </w:pPr>
    </w:p>
    <w:p>
      <w:pPr>
        <w:pStyle w:val="BodyText"/>
        <w:spacing w:before="11"/>
        <w:rPr>
          <w:rFonts w:ascii="Arial"/>
          <w:sz w:val="13"/>
        </w:rPr>
      </w:pPr>
    </w:p>
    <w:p>
      <w:pPr>
        <w:pStyle w:val="BodyText"/>
        <w:ind w:left="573"/>
        <w:rPr>
          <w:rFonts w:ascii="Arial"/>
        </w:rPr>
      </w:pPr>
      <w:r>
        <w:rPr>
          <w:rFonts w:ascii="Arial"/>
        </w:rPr>
        <w:t>30</w:t>
      </w:r>
    </w:p>
    <w:p>
      <w:pPr>
        <w:pStyle w:val="BodyText"/>
        <w:rPr>
          <w:rFonts w:ascii="Arial"/>
          <w:sz w:val="16"/>
        </w:rPr>
      </w:pPr>
    </w:p>
    <w:p>
      <w:pPr>
        <w:pStyle w:val="BodyText"/>
        <w:spacing w:before="11"/>
        <w:rPr>
          <w:rFonts w:ascii="Arial"/>
          <w:sz w:val="13"/>
        </w:rPr>
      </w:pPr>
    </w:p>
    <w:p>
      <w:pPr>
        <w:pStyle w:val="BodyText"/>
        <w:ind w:left="573"/>
        <w:rPr>
          <w:rFonts w:ascii="Arial"/>
        </w:rPr>
      </w:pPr>
      <w:r>
        <w:rPr>
          <w:rFonts w:ascii="Arial"/>
        </w:rPr>
        <w:t>10</w:t>
      </w:r>
    </w:p>
    <w:p>
      <w:pPr>
        <w:pStyle w:val="BodyText"/>
        <w:rPr>
          <w:rFonts w:ascii="Arial"/>
          <w:sz w:val="16"/>
        </w:rPr>
      </w:pPr>
    </w:p>
    <w:p>
      <w:pPr>
        <w:pStyle w:val="BodyText"/>
        <w:rPr>
          <w:rFonts w:ascii="Arial"/>
          <w:sz w:val="16"/>
        </w:rPr>
      </w:pPr>
    </w:p>
    <w:p>
      <w:pPr>
        <w:pStyle w:val="BodyText"/>
        <w:spacing w:before="2"/>
        <w:rPr>
          <w:rFonts w:ascii="Arial"/>
          <w:sz w:val="13"/>
        </w:rPr>
      </w:pPr>
    </w:p>
    <w:p>
      <w:pPr>
        <w:tabs>
          <w:tab w:pos="2510" w:val="left" w:leader="none"/>
          <w:tab w:pos="3870" w:val="left" w:leader="none"/>
        </w:tabs>
        <w:spacing w:before="0"/>
        <w:ind w:left="1480" w:right="0" w:firstLine="0"/>
        <w:jc w:val="left"/>
        <w:rPr>
          <w:sz w:val="16"/>
        </w:rPr>
      </w:pPr>
      <w:r>
        <w:rPr/>
        <w:pict>
          <v:group style="position:absolute;margin-left:105.599998pt;margin-top:3.510782pt;width:16.7pt;height:4.95pt;mso-position-horizontal-relative:page;mso-position-vertical-relative:paragraph;z-index:7240" coordorigin="2112,70" coordsize="334,99">
            <v:line style="position:absolute" from="2112,120" to="2446,120" stroked="true" strokeweight="1.92pt" strokecolor="#497dba">
              <v:stroke dashstyle="solid"/>
            </v:line>
            <v:shape style="position:absolute;left:2234;top:76;width:87;height:87" coordorigin="2235,76" coordsize="87,87" path="m2278,76l2235,120,2278,163,2322,120,2278,76xe" filled="true" fillcolor="#4f81bc" stroked="false">
              <v:path arrowok="t"/>
              <v:fill type="solid"/>
            </v:shape>
            <v:shape style="position:absolute;left:2234;top:76;width:87;height:87" coordorigin="2235,76" coordsize="87,87" path="m2278,76l2322,120,2278,163,2235,120,2278,76e" filled="false" stroked="true" strokeweight=".6pt" strokecolor="#497dba">
              <v:path arrowok="t"/>
              <v:stroke dashstyle="solid"/>
            </v:shape>
            <w10:wrap type="none"/>
          </v:group>
        </w:pict>
      </w:r>
      <w:r>
        <w:rPr/>
        <w:pict>
          <v:group style="position:absolute;margin-left:157.080002pt;margin-top:3.490782pt;width:16.7pt;height:4.95pt;mso-position-horizontal-relative:page;mso-position-vertical-relative:paragraph;z-index:-406600" coordorigin="3142,70" coordsize="334,99">
            <v:line style="position:absolute" from="3142,120" to="3475,120" stroked="true" strokeweight="1.68pt" strokecolor="#993366">
              <v:stroke dashstyle="solid"/>
            </v:line>
            <v:shape style="position:absolute;left:3265;top:75;width:87;height:87" coordorigin="3265,76" coordsize="87,87" path="m3352,162l3265,76m3265,162l3352,76e" filled="false" stroked="true" strokeweight=".6pt" strokecolor="#993366">
              <v:path arrowok="t"/>
              <v:stroke dashstyle="solid"/>
            </v:shape>
            <w10:wrap type="none"/>
          </v:group>
        </w:pict>
      </w:r>
      <w:r>
        <w:rPr/>
        <w:pict>
          <v:group style="position:absolute;margin-left:225pt;margin-top:3.510782pt;width:16.7pt;height:4.95pt;mso-position-horizontal-relative:page;mso-position-vertical-relative:paragraph;z-index:-406576" coordorigin="4500,70" coordsize="334,99">
            <v:line style="position:absolute" from="4500,120" to="4834,120" stroked="true" strokeweight="1.92pt" strokecolor="#97b853">
              <v:stroke dashstyle="solid"/>
            </v:line>
            <v:shape style="position:absolute;left:4624;top:76;width:87;height:87" coordorigin="4624,76" coordsize="87,87" path="m4668,76l4624,163,4711,163,4668,76xe" filled="true" fillcolor="#9bba58" stroked="false">
              <v:path arrowok="t"/>
              <v:fill type="solid"/>
            </v:shape>
            <v:shape style="position:absolute;left:4624;top:76;width:87;height:87" coordorigin="4624,76" coordsize="87,87" path="m4668,76l4711,163,4624,163,4668,76e" filled="false" stroked="true" strokeweight=".6pt" strokecolor="#97b853">
              <v:path arrowok="t"/>
              <v:stroke dashstyle="solid"/>
            </v:shape>
            <w10:wrap type="none"/>
          </v:group>
        </w:pict>
      </w:r>
      <w:r>
        <w:rPr>
          <w:w w:val="105"/>
          <w:sz w:val="16"/>
        </w:rPr>
        <w:t>合計</w:t>
        <w:tab/>
        <w:t>家計関連</w:t>
        <w:tab/>
        <w:t>企業関連</w:t>
      </w:r>
    </w:p>
    <w:p>
      <w:pPr>
        <w:pStyle w:val="BodyText"/>
        <w:spacing w:line="227" w:lineRule="exact" w:before="67"/>
        <w:ind w:left="1399"/>
        <w:rPr>
          <w:rFonts w:ascii="Arial" w:eastAsia="Arial"/>
        </w:rPr>
      </w:pPr>
      <w:r>
        <w:rPr/>
        <w:br w:type="column"/>
      </w:r>
      <w:r>
        <w:rPr>
          <w:spacing w:val="-1"/>
          <w:w w:val="95"/>
        </w:rPr>
        <w:t>３カ月後の景気の先行き判断</w:t>
      </w:r>
      <w:r>
        <w:rPr>
          <w:rFonts w:ascii="Arial" w:eastAsia="Arial"/>
          <w:w w:val="95"/>
        </w:rPr>
        <w:t>DI</w:t>
      </w:r>
    </w:p>
    <w:p>
      <w:pPr>
        <w:pStyle w:val="BodyText"/>
        <w:tabs>
          <w:tab w:pos="1416" w:val="left" w:leader="none"/>
        </w:tabs>
        <w:ind w:left="159"/>
      </w:pPr>
      <w:r>
        <w:rPr/>
        <w:pict>
          <v:shape style="position:absolute;margin-left:319.200012pt;margin-top:10.934336pt;width:205.9pt;height:138.450pt;mso-position-horizontal-relative:page;mso-position-vertical-relative:paragraph;z-index:760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18"/>
                    <w:gridCol w:w="820"/>
                    <w:gridCol w:w="820"/>
                    <w:gridCol w:w="818"/>
                    <w:gridCol w:w="820"/>
                  </w:tblGrid>
                  <w:tr>
                    <w:trPr>
                      <w:trHeight w:val="520" w:hRule="atLeast"/>
                    </w:trPr>
                    <w:tc>
                      <w:tcPr>
                        <w:tcW w:w="4096" w:type="dxa"/>
                        <w:gridSpan w:val="5"/>
                        <w:tcBorders>
                          <w:right w:val="single" w:sz="2" w:space="0" w:color="959595"/>
                        </w:tcBorders>
                      </w:tcPr>
                      <w:p>
                        <w:pPr>
                          <w:pStyle w:val="TableParagraph"/>
                          <w:rPr>
                            <w:rFonts w:ascii="Times New Roman"/>
                            <w:sz w:val="18"/>
                          </w:rPr>
                        </w:pPr>
                      </w:p>
                    </w:tc>
                  </w:tr>
                  <w:tr>
                    <w:trPr>
                      <w:trHeight w:val="520" w:hRule="atLeast"/>
                    </w:trPr>
                    <w:tc>
                      <w:tcPr>
                        <w:tcW w:w="4096" w:type="dxa"/>
                        <w:gridSpan w:val="5"/>
                        <w:tcBorders>
                          <w:bottom w:val="single" w:sz="6" w:space="0" w:color="993366"/>
                          <w:right w:val="single" w:sz="2" w:space="0" w:color="959595"/>
                        </w:tcBorders>
                      </w:tcPr>
                      <w:p>
                        <w:pPr>
                          <w:pStyle w:val="TableParagraph"/>
                          <w:rPr>
                            <w:rFonts w:ascii="Times New Roman"/>
                            <w:sz w:val="18"/>
                          </w:rPr>
                        </w:pPr>
                      </w:p>
                    </w:tc>
                  </w:tr>
                  <w:tr>
                    <w:trPr>
                      <w:trHeight w:val="527" w:hRule="atLeast"/>
                    </w:trPr>
                    <w:tc>
                      <w:tcPr>
                        <w:tcW w:w="4096" w:type="dxa"/>
                        <w:gridSpan w:val="5"/>
                        <w:tcBorders>
                          <w:top w:val="single" w:sz="6" w:space="0" w:color="993366"/>
                          <w:bottom w:val="nil"/>
                          <w:right w:val="single" w:sz="2" w:space="0" w:color="959595"/>
                        </w:tcBorders>
                      </w:tcPr>
                      <w:p>
                        <w:pPr>
                          <w:pStyle w:val="TableParagraph"/>
                          <w:rPr>
                            <w:rFonts w:ascii="Times New Roman"/>
                            <w:sz w:val="18"/>
                          </w:rPr>
                        </w:pPr>
                      </w:p>
                    </w:tc>
                  </w:tr>
                  <w:tr>
                    <w:trPr>
                      <w:trHeight w:val="131" w:hRule="atLeast"/>
                    </w:trPr>
                    <w:tc>
                      <w:tcPr>
                        <w:tcW w:w="4096" w:type="dxa"/>
                        <w:gridSpan w:val="5"/>
                        <w:tcBorders>
                          <w:top w:val="nil"/>
                          <w:bottom w:val="nil"/>
                          <w:right w:val="single" w:sz="2" w:space="0" w:color="959595"/>
                        </w:tcBorders>
                      </w:tcPr>
                      <w:p>
                        <w:pPr>
                          <w:pStyle w:val="TableParagraph"/>
                          <w:rPr>
                            <w:rFonts w:ascii="Times New Roman"/>
                            <w:sz w:val="2"/>
                          </w:rPr>
                        </w:pPr>
                      </w:p>
                    </w:tc>
                  </w:tr>
                  <w:tr>
                    <w:trPr>
                      <w:trHeight w:val="373" w:hRule="atLeast"/>
                    </w:trPr>
                    <w:tc>
                      <w:tcPr>
                        <w:tcW w:w="4096" w:type="dxa"/>
                        <w:gridSpan w:val="5"/>
                        <w:tcBorders>
                          <w:top w:val="nil"/>
                          <w:right w:val="single" w:sz="2" w:space="0" w:color="959595"/>
                        </w:tcBorders>
                      </w:tcPr>
                      <w:p>
                        <w:pPr>
                          <w:pStyle w:val="TableParagraph"/>
                          <w:rPr>
                            <w:rFonts w:ascii="Times New Roman"/>
                            <w:sz w:val="18"/>
                          </w:rPr>
                        </w:pPr>
                      </w:p>
                    </w:tc>
                  </w:tr>
                  <w:tr>
                    <w:trPr>
                      <w:trHeight w:val="614" w:hRule="atLeast"/>
                    </w:trPr>
                    <w:tc>
                      <w:tcPr>
                        <w:tcW w:w="818" w:type="dxa"/>
                        <w:tcBorders>
                          <w:bottom w:val="nil"/>
                        </w:tcBorders>
                      </w:tcPr>
                      <w:p>
                        <w:pPr>
                          <w:pStyle w:val="TableParagraph"/>
                          <w:spacing w:before="85"/>
                          <w:ind w:left="78" w:right="62"/>
                          <w:jc w:val="center"/>
                          <w:rPr>
                            <w:sz w:val="15"/>
                          </w:rPr>
                        </w:pPr>
                        <w:r>
                          <w:rPr>
                            <w:sz w:val="15"/>
                          </w:rPr>
                          <w:t>4月</w:t>
                        </w:r>
                      </w:p>
                      <w:p>
                        <w:pPr>
                          <w:pStyle w:val="TableParagraph"/>
                          <w:spacing w:line="198" w:lineRule="exact" w:before="110"/>
                          <w:ind w:left="78" w:right="62"/>
                          <w:jc w:val="center"/>
                          <w:rPr>
                            <w:sz w:val="15"/>
                          </w:rPr>
                        </w:pPr>
                        <w:r>
                          <w:rPr>
                            <w:sz w:val="15"/>
                          </w:rPr>
                          <w:t>平成28年</w:t>
                        </w:r>
                      </w:p>
                    </w:tc>
                    <w:tc>
                      <w:tcPr>
                        <w:tcW w:w="820" w:type="dxa"/>
                        <w:tcBorders>
                          <w:bottom w:val="nil"/>
                        </w:tcBorders>
                      </w:tcPr>
                      <w:p>
                        <w:pPr>
                          <w:pStyle w:val="TableParagraph"/>
                          <w:spacing w:before="85"/>
                          <w:ind w:left="81" w:right="62"/>
                          <w:jc w:val="center"/>
                          <w:rPr>
                            <w:sz w:val="15"/>
                          </w:rPr>
                        </w:pPr>
                        <w:r>
                          <w:rPr>
                            <w:sz w:val="15"/>
                          </w:rPr>
                          <w:t>7月</w:t>
                        </w:r>
                      </w:p>
                      <w:p>
                        <w:pPr>
                          <w:pStyle w:val="TableParagraph"/>
                          <w:spacing w:line="198" w:lineRule="exact" w:before="110"/>
                          <w:ind w:left="81" w:right="62"/>
                          <w:jc w:val="center"/>
                          <w:rPr>
                            <w:sz w:val="15"/>
                          </w:rPr>
                        </w:pPr>
                        <w:r>
                          <w:rPr>
                            <w:sz w:val="15"/>
                          </w:rPr>
                          <w:t>平成28年</w:t>
                        </w:r>
                      </w:p>
                    </w:tc>
                    <w:tc>
                      <w:tcPr>
                        <w:tcW w:w="820" w:type="dxa"/>
                        <w:tcBorders>
                          <w:bottom w:val="nil"/>
                        </w:tcBorders>
                      </w:tcPr>
                      <w:p>
                        <w:pPr>
                          <w:pStyle w:val="TableParagraph"/>
                          <w:spacing w:before="85"/>
                          <w:ind w:left="81" w:right="62"/>
                          <w:jc w:val="center"/>
                          <w:rPr>
                            <w:sz w:val="15"/>
                          </w:rPr>
                        </w:pPr>
                        <w:r>
                          <w:rPr>
                            <w:sz w:val="15"/>
                          </w:rPr>
                          <w:t>10月</w:t>
                        </w:r>
                      </w:p>
                      <w:p>
                        <w:pPr>
                          <w:pStyle w:val="TableParagraph"/>
                          <w:spacing w:line="198" w:lineRule="exact" w:before="110"/>
                          <w:ind w:left="81" w:right="62"/>
                          <w:jc w:val="center"/>
                          <w:rPr>
                            <w:sz w:val="15"/>
                          </w:rPr>
                        </w:pPr>
                        <w:r>
                          <w:rPr>
                            <w:sz w:val="15"/>
                          </w:rPr>
                          <w:t>平成28年</w:t>
                        </w:r>
                      </w:p>
                    </w:tc>
                    <w:tc>
                      <w:tcPr>
                        <w:tcW w:w="818" w:type="dxa"/>
                        <w:tcBorders>
                          <w:bottom w:val="nil"/>
                        </w:tcBorders>
                      </w:tcPr>
                      <w:p>
                        <w:pPr>
                          <w:pStyle w:val="TableParagraph"/>
                          <w:spacing w:before="85"/>
                          <w:ind w:left="81" w:right="60"/>
                          <w:jc w:val="center"/>
                          <w:rPr>
                            <w:sz w:val="15"/>
                          </w:rPr>
                        </w:pPr>
                        <w:r>
                          <w:rPr>
                            <w:sz w:val="15"/>
                          </w:rPr>
                          <w:t>1月</w:t>
                        </w:r>
                      </w:p>
                      <w:p>
                        <w:pPr>
                          <w:pStyle w:val="TableParagraph"/>
                          <w:spacing w:line="198" w:lineRule="exact" w:before="110"/>
                          <w:ind w:left="81" w:right="60"/>
                          <w:jc w:val="center"/>
                          <w:rPr>
                            <w:sz w:val="15"/>
                          </w:rPr>
                        </w:pPr>
                        <w:r>
                          <w:rPr>
                            <w:sz w:val="15"/>
                          </w:rPr>
                          <w:t>平成29年</w:t>
                        </w:r>
                      </w:p>
                    </w:tc>
                    <w:tc>
                      <w:tcPr>
                        <w:tcW w:w="820" w:type="dxa"/>
                        <w:tcBorders>
                          <w:bottom w:val="nil"/>
                        </w:tcBorders>
                      </w:tcPr>
                      <w:p>
                        <w:pPr>
                          <w:pStyle w:val="TableParagraph"/>
                          <w:spacing w:before="85"/>
                          <w:ind w:left="83" w:right="60"/>
                          <w:jc w:val="center"/>
                          <w:rPr>
                            <w:sz w:val="15"/>
                          </w:rPr>
                        </w:pPr>
                        <w:r>
                          <w:rPr>
                            <w:sz w:val="15"/>
                          </w:rPr>
                          <w:t>4月</w:t>
                        </w:r>
                      </w:p>
                      <w:p>
                        <w:pPr>
                          <w:pStyle w:val="TableParagraph"/>
                          <w:spacing w:line="198" w:lineRule="exact" w:before="110"/>
                          <w:ind w:left="83" w:right="60"/>
                          <w:jc w:val="center"/>
                          <w:rPr>
                            <w:sz w:val="15"/>
                          </w:rPr>
                        </w:pPr>
                        <w:r>
                          <w:rPr>
                            <w:sz w:val="15"/>
                          </w:rPr>
                          <w:t>平成29年</w:t>
                        </w:r>
                      </w:p>
                    </w:tc>
                  </w:tr>
                </w:tbl>
                <w:p>
                  <w:pPr>
                    <w:pStyle w:val="BodyText"/>
                  </w:pPr>
                </w:p>
              </w:txbxContent>
            </v:textbox>
            <w10:wrap type="none"/>
          </v:shape>
        </w:pict>
      </w:r>
      <w:r>
        <w:rPr>
          <w:rFonts w:ascii="Arial" w:eastAsia="Arial"/>
          <w:position w:val="-8"/>
        </w:rPr>
        <w:t>90</w:t>
        <w:tab/>
      </w:r>
      <w:r>
        <w:rPr>
          <w:w w:val="85"/>
        </w:rPr>
        <w:t>（</w:t>
      </w:r>
      <w:r>
        <w:rPr>
          <w:w w:val="95"/>
        </w:rPr>
        <w:t>下北地区の家計関連の内訳）</w:t>
      </w:r>
    </w:p>
    <w:p>
      <w:pPr>
        <w:pStyle w:val="BodyText"/>
        <w:spacing w:before="9"/>
        <w:rPr>
          <w:sz w:val="25"/>
        </w:rPr>
      </w:pPr>
    </w:p>
    <w:p>
      <w:pPr>
        <w:pStyle w:val="BodyText"/>
        <w:spacing w:before="1"/>
        <w:ind w:left="159"/>
        <w:rPr>
          <w:rFonts w:ascii="Arial"/>
        </w:rPr>
      </w:pPr>
      <w:r>
        <w:rPr/>
        <w:pict>
          <v:group style="position:absolute;margin-left:319.5pt;margin-top:6.546642pt;width:205pt;height:62.5pt;mso-position-horizontal-relative:page;mso-position-vertical-relative:paragraph;z-index:7312" coordorigin="6390,131" coordsize="4100,1250">
            <v:line style="position:absolute" from="6390,1182" to="10489,1182" stroked="true" strokeweight=".6pt" strokecolor="#858585">
              <v:stroke dashstyle="solid"/>
            </v:line>
            <v:shape style="position:absolute;left:6800;top:423;width:3279;height:444" coordorigin="6800,423" coordsize="3279,444" path="m6800,646l7619,867,8440,867,9260,646,10079,423e" filled="false" stroked="true" strokeweight=".84pt" strokecolor="#666699">
              <v:path arrowok="t"/>
              <v:stroke dashstyle="solid"/>
            </v:shape>
            <v:shape style="position:absolute;left:6730;top:577;width:135;height:135" type="#_x0000_t75" stroked="false">
              <v:imagedata r:id="rId45" o:title=""/>
            </v:shape>
            <v:shape style="position:absolute;left:7550;top:798;width:135;height:135" type="#_x0000_t75" stroked="false">
              <v:imagedata r:id="rId190" o:title=""/>
            </v:shape>
            <v:shape style="position:absolute;left:8371;top:798;width:135;height:135" type="#_x0000_t75" stroked="false">
              <v:imagedata r:id="rId190" o:title=""/>
            </v:shape>
            <v:shape style="position:absolute;left:9190;top:577;width:135;height:135" type="#_x0000_t75" stroked="false">
              <v:imagedata r:id="rId45" o:title=""/>
            </v:shape>
            <v:shape style="position:absolute;left:10010;top:354;width:135;height:135" type="#_x0000_t75" stroked="false">
              <v:imagedata r:id="rId45" o:title=""/>
            </v:shape>
            <v:shape style="position:absolute;left:6800;top:423;width:3279;height:893" coordorigin="6800,423" coordsize="3279,893" path="m6800,423l7619,646,8440,1316,9260,1316,10079,646e" filled="false" stroked="true" strokeweight=".84pt" strokecolor="#993366">
              <v:path arrowok="t"/>
              <v:stroke dashstyle="shortdot"/>
            </v:shape>
            <v:rect style="position:absolute;left:6737;top:361;width:122;height:122" filled="true" fillcolor="#993366" stroked="false">
              <v:fill type="solid"/>
            </v:rect>
            <v:shape style="position:absolute;left:6737;top:361;width:942;height:345" coordorigin="6737,361" coordsize="942,345" path="m6737,482l6858,482,6858,361,6737,361,6737,482xm7558,706l7679,706,7679,585,7558,585,7558,706xe" filled="false" stroked="true" strokeweight=".6525pt" strokecolor="#993366">
              <v:path arrowok="t"/>
              <v:stroke dashstyle="solid"/>
            </v:shape>
            <v:rect style="position:absolute;left:8378;top:1252;width:122;height:122" filled="true" fillcolor="#993366" stroked="false">
              <v:fill type="solid"/>
            </v:rect>
            <v:shape style="position:absolute;left:8378;top:584;width:1761;height:790" coordorigin="8378,585" coordsize="1761,790" path="m8378,1374l8500,1374,8500,1253,8378,1253,8378,1374xm9197,1374l9318,1374,9318,1253,9197,1253,9197,1374xm10018,706l10139,706,10139,585,10018,585,10018,706xe" filled="false" stroked="true" strokeweight=".6525pt" strokecolor="#993366">
              <v:path arrowok="t"/>
              <v:stroke dashstyle="solid"/>
            </v:shape>
            <v:shape style="position:absolute;left:6800;top:200;width:3279;height:447" coordorigin="6800,200" coordsize="3279,447" path="m6800,423l7619,423,8440,423,9260,646,10079,200e" filled="false" stroked="true" strokeweight=".84pt" strokecolor="#99cc00">
              <v:path arrowok="t"/>
              <v:stroke dashstyle="solid"/>
            </v:shape>
            <v:shape style="position:absolute;left:6730;top:354;width:135;height:135" type="#_x0000_t75" stroked="false">
              <v:imagedata r:id="rId18" o:title=""/>
            </v:shape>
            <v:shape style="position:absolute;left:7550;top:354;width:135;height:135" type="#_x0000_t75" stroked="false">
              <v:imagedata r:id="rId21" o:title=""/>
            </v:shape>
            <v:shape style="position:absolute;left:8371;top:354;width:135;height:135" type="#_x0000_t75" stroked="false">
              <v:imagedata r:id="rId21" o:title=""/>
            </v:shape>
            <v:shape style="position:absolute;left:9190;top:577;width:135;height:135" type="#_x0000_t75" stroked="false">
              <v:imagedata r:id="rId18" o:title=""/>
            </v:shape>
            <v:shape style="position:absolute;left:10010;top:130;width:135;height:135" type="#_x0000_t75" stroked="false">
              <v:imagedata r:id="rId173" o:title=""/>
            </v:shape>
            <w10:wrap type="none"/>
          </v:group>
        </w:pict>
      </w:r>
      <w:r>
        <w:rPr>
          <w:rFonts w:ascii="Arial"/>
        </w:rPr>
        <w:t>70</w:t>
      </w:r>
    </w:p>
    <w:p>
      <w:pPr>
        <w:pStyle w:val="BodyText"/>
        <w:rPr>
          <w:rFonts w:ascii="Arial"/>
          <w:sz w:val="16"/>
        </w:rPr>
      </w:pPr>
    </w:p>
    <w:p>
      <w:pPr>
        <w:pStyle w:val="BodyText"/>
        <w:spacing w:before="6"/>
        <w:rPr>
          <w:rFonts w:ascii="Arial"/>
          <w:sz w:val="13"/>
        </w:rPr>
      </w:pPr>
    </w:p>
    <w:p>
      <w:pPr>
        <w:pStyle w:val="BodyText"/>
        <w:ind w:left="159"/>
        <w:rPr>
          <w:rFonts w:ascii="Arial"/>
        </w:rPr>
      </w:pPr>
      <w:r>
        <w:rPr>
          <w:rFonts w:ascii="Arial"/>
        </w:rPr>
        <w:t>50</w:t>
      </w:r>
    </w:p>
    <w:p>
      <w:pPr>
        <w:pStyle w:val="BodyText"/>
        <w:rPr>
          <w:rFonts w:ascii="Arial"/>
          <w:sz w:val="16"/>
        </w:rPr>
      </w:pPr>
    </w:p>
    <w:p>
      <w:pPr>
        <w:pStyle w:val="BodyText"/>
        <w:spacing w:before="6"/>
        <w:rPr>
          <w:rFonts w:ascii="Arial"/>
          <w:sz w:val="13"/>
        </w:rPr>
      </w:pPr>
    </w:p>
    <w:p>
      <w:pPr>
        <w:pStyle w:val="BodyText"/>
        <w:ind w:left="159"/>
        <w:rPr>
          <w:rFonts w:ascii="Arial"/>
        </w:rPr>
      </w:pPr>
      <w:r>
        <w:rPr>
          <w:rFonts w:ascii="Arial"/>
        </w:rPr>
        <w:t>30</w:t>
      </w:r>
    </w:p>
    <w:p>
      <w:pPr>
        <w:pStyle w:val="BodyText"/>
        <w:rPr>
          <w:rFonts w:ascii="Arial"/>
          <w:sz w:val="16"/>
        </w:rPr>
      </w:pPr>
    </w:p>
    <w:p>
      <w:pPr>
        <w:pStyle w:val="BodyText"/>
        <w:spacing w:before="6"/>
        <w:rPr>
          <w:rFonts w:ascii="Arial"/>
          <w:sz w:val="13"/>
        </w:rPr>
      </w:pPr>
    </w:p>
    <w:p>
      <w:pPr>
        <w:pStyle w:val="BodyText"/>
        <w:ind w:left="159"/>
        <w:rPr>
          <w:rFonts w:ascii="Arial"/>
        </w:rPr>
      </w:pPr>
      <w:r>
        <w:rPr>
          <w:rFonts w:ascii="Arial"/>
        </w:rPr>
        <w:t>10</w:t>
      </w:r>
    </w:p>
    <w:p>
      <w:pPr>
        <w:pStyle w:val="BodyText"/>
        <w:rPr>
          <w:rFonts w:ascii="Arial"/>
          <w:sz w:val="16"/>
        </w:rPr>
      </w:pPr>
    </w:p>
    <w:p>
      <w:pPr>
        <w:pStyle w:val="BodyText"/>
        <w:rPr>
          <w:rFonts w:ascii="Arial"/>
          <w:sz w:val="16"/>
        </w:rPr>
      </w:pPr>
    </w:p>
    <w:p>
      <w:pPr>
        <w:pStyle w:val="BodyText"/>
        <w:spacing w:before="7"/>
        <w:rPr>
          <w:rFonts w:ascii="Arial"/>
          <w:sz w:val="13"/>
        </w:rPr>
      </w:pPr>
    </w:p>
    <w:p>
      <w:pPr>
        <w:tabs>
          <w:tab w:pos="2340" w:val="left" w:leader="none"/>
          <w:tab w:pos="3455" w:val="left" w:leader="none"/>
        </w:tabs>
        <w:spacing w:before="0"/>
        <w:ind w:left="1224" w:right="0" w:firstLine="0"/>
        <w:jc w:val="left"/>
        <w:rPr>
          <w:sz w:val="16"/>
        </w:rPr>
      </w:pPr>
      <w:r>
        <w:rPr/>
        <w:pict>
          <v:group style="position:absolute;margin-left:329.579987pt;margin-top:3.310786pt;width:21.85pt;height:4.95pt;mso-position-horizontal-relative:page;mso-position-vertical-relative:paragraph;z-index:7336" coordorigin="6592,66" coordsize="437,99">
            <v:line style="position:absolute" from="6592,116" to="7028,116" stroked="true" strokeweight=".84pt" strokecolor="#666699">
              <v:stroke dashstyle="solid"/>
            </v:line>
            <v:shape style="position:absolute;left:6766;top:72;width:87;height:87" coordorigin="6766,72" coordsize="87,87" path="m6810,72l6766,116,6810,159,6853,116,6810,72xe" filled="true" fillcolor="#ffffff" stroked="false">
              <v:path arrowok="t"/>
              <v:fill type="solid"/>
            </v:shape>
            <v:shape style="position:absolute;left:6766;top:72;width:87;height:87" coordorigin="6766,72" coordsize="87,87" path="m6810,72l6853,116,6810,159,6766,116,6810,72e" filled="false" stroked="true" strokeweight=".6pt" strokecolor="#666699">
              <v:path arrowok="t"/>
              <v:stroke dashstyle="solid"/>
            </v:shape>
            <w10:wrap type="none"/>
          </v:group>
        </w:pict>
      </w:r>
      <w:r>
        <w:rPr/>
        <w:pict>
          <v:group style="position:absolute;margin-left:385.26001pt;margin-top:3.320786pt;width:22pt;height:4.95pt;mso-position-horizontal-relative:page;mso-position-vertical-relative:paragraph;z-index:-406504" coordorigin="7705,66" coordsize="440,99">
            <v:shape style="position:absolute;left:7705;top:115;width:440;height:2" coordorigin="7705,116" coordsize="440,0" path="m7969,116l8144,116m7705,116l7880,116e" filled="false" stroked="true" strokeweight=".84pt" strokecolor="#993366">
              <v:path arrowok="t"/>
              <v:stroke dashstyle="shortdot"/>
            </v:shape>
            <v:rect style="position:absolute;left:7880;top:72;width:89;height:87" filled="true" fillcolor="#993366" stroked="false">
              <v:fill type="solid"/>
            </v:rect>
            <v:rect style="position:absolute;left:7880;top:72;width:89;height:87" filled="false" stroked="true" strokeweight=".6pt" strokecolor="#993366">
              <v:stroke dashstyle="solid"/>
            </v:rect>
            <w10:wrap type="none"/>
          </v:group>
        </w:pict>
      </w:r>
      <w:r>
        <w:rPr/>
        <w:pict>
          <v:group style="position:absolute;margin-left:441.059998pt;margin-top:3.310786pt;width:22pt;height:4.95pt;mso-position-horizontal-relative:page;mso-position-vertical-relative:paragraph;z-index:-406480" coordorigin="8821,66" coordsize="440,99">
            <v:line style="position:absolute" from="8821,116" to="9260,116" stroked="true" strokeweight=".84pt" strokecolor="#99cc00">
              <v:stroke dashstyle="solid"/>
            </v:line>
            <v:shape style="position:absolute;left:8996;top:72;width:87;height:87" coordorigin="8997,72" coordsize="87,87" path="m9040,72l8997,159,9084,159,9040,72xe" filled="true" fillcolor="#ffffff" stroked="false">
              <v:path arrowok="t"/>
              <v:fill type="solid"/>
            </v:shape>
            <v:shape style="position:absolute;left:8996;top:72;width:87;height:87" coordorigin="8997,72" coordsize="87,87" path="m9040,72l9084,159,8997,159,9040,72e" filled="false" stroked="true" strokeweight=".6pt" strokecolor="#99cc00">
              <v:path arrowok="t"/>
              <v:stroke dashstyle="solid"/>
            </v:shape>
            <w10:wrap type="none"/>
          </v:group>
        </w:pict>
      </w:r>
      <w:r>
        <w:rPr>
          <w:sz w:val="16"/>
        </w:rPr>
        <w:t>小売</w:t>
        <w:tab/>
        <w:t>飲食</w:t>
        <w:tab/>
        <w:t>サービス</w:t>
      </w:r>
    </w:p>
    <w:p>
      <w:pPr>
        <w:spacing w:after="0"/>
        <w:jc w:val="left"/>
        <w:rPr>
          <w:sz w:val="16"/>
        </w:rPr>
        <w:sectPr>
          <w:type w:val="continuous"/>
          <w:pgSz w:w="11910" w:h="16840"/>
          <w:pgMar w:top="1580" w:bottom="280" w:left="1000" w:right="800"/>
          <w:cols w:num="2" w:equalWidth="0">
            <w:col w:w="4815" w:space="40"/>
            <w:col w:w="5255"/>
          </w:cols>
        </w:sectPr>
      </w:pPr>
    </w:p>
    <w:p>
      <w:pPr>
        <w:pStyle w:val="BodyText"/>
        <w:rPr>
          <w:sz w:val="20"/>
        </w:rPr>
      </w:pPr>
    </w:p>
    <w:p>
      <w:pPr>
        <w:pStyle w:val="BodyText"/>
        <w:rPr>
          <w:sz w:val="14"/>
        </w:rPr>
      </w:pPr>
    </w:p>
    <w:p>
      <w:pPr>
        <w:pStyle w:val="Heading4"/>
        <w:spacing w:before="62"/>
      </w:pPr>
      <w:r>
        <w:rPr/>
        <w:t>②回答別構成比（％）</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67" w:right="203" w:hanging="24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sz w:val="19"/>
              </w:rPr>
              <w:t>4月</w:t>
            </w:r>
          </w:p>
        </w:tc>
        <w:tc>
          <w:tcPr>
            <w:tcW w:w="1226" w:type="dxa"/>
            <w:shd w:val="clear" w:color="auto" w:fill="CCFFCC"/>
          </w:tcPr>
          <w:p>
            <w:pPr>
              <w:pStyle w:val="TableParagraph"/>
              <w:spacing w:line="115" w:lineRule="auto"/>
              <w:ind w:left="467" w:right="202" w:hanging="24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sz w:val="19"/>
              </w:rPr>
              <w:t>7月</w:t>
            </w:r>
          </w:p>
        </w:tc>
        <w:tc>
          <w:tcPr>
            <w:tcW w:w="1226" w:type="dxa"/>
            <w:shd w:val="clear" w:color="auto" w:fill="CCFFCC"/>
          </w:tcPr>
          <w:p>
            <w:pPr>
              <w:pStyle w:val="TableParagraph"/>
              <w:spacing w:line="115" w:lineRule="auto"/>
              <w:ind w:left="417" w:right="200" w:hanging="19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w w:val="95"/>
                <w:sz w:val="19"/>
              </w:rPr>
              <w:t>10月</w:t>
            </w:r>
          </w:p>
        </w:tc>
        <w:tc>
          <w:tcPr>
            <w:tcW w:w="1226" w:type="dxa"/>
            <w:shd w:val="clear" w:color="auto" w:fill="CCFFCC"/>
          </w:tcPr>
          <w:p>
            <w:pPr>
              <w:pStyle w:val="TableParagraph"/>
              <w:spacing w:line="115" w:lineRule="auto"/>
              <w:ind w:left="468"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7" w:type="dxa"/>
            <w:shd w:val="clear" w:color="auto" w:fill="CCFFCC"/>
          </w:tcPr>
          <w:p>
            <w:pPr>
              <w:pStyle w:val="TableParagraph"/>
              <w:spacing w:line="115" w:lineRule="auto"/>
              <w:ind w:left="470"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7" w:type="dxa"/>
          </w:tcPr>
          <w:p>
            <w:pPr>
              <w:pStyle w:val="TableParagraph"/>
              <w:spacing w:line="195" w:lineRule="exact"/>
              <w:ind w:right="14"/>
              <w:jc w:val="right"/>
              <w:rPr>
                <w:sz w:val="19"/>
              </w:rPr>
            </w:pPr>
            <w:r>
              <w:rPr>
                <w:sz w:val="19"/>
              </w:rPr>
              <w:t>30.0</w:t>
            </w:r>
          </w:p>
        </w:tc>
        <w:tc>
          <w:tcPr>
            <w:tcW w:w="1226" w:type="dxa"/>
          </w:tcPr>
          <w:p>
            <w:pPr>
              <w:pStyle w:val="TableParagraph"/>
              <w:spacing w:line="195" w:lineRule="exact"/>
              <w:ind w:right="13"/>
              <w:jc w:val="right"/>
              <w:rPr>
                <w:sz w:val="19"/>
              </w:rPr>
            </w:pPr>
            <w:r>
              <w:rPr>
                <w:sz w:val="19"/>
              </w:rPr>
              <w:t>30.0</w:t>
            </w:r>
          </w:p>
        </w:tc>
        <w:tc>
          <w:tcPr>
            <w:tcW w:w="1226" w:type="dxa"/>
          </w:tcPr>
          <w:p>
            <w:pPr>
              <w:pStyle w:val="TableParagraph"/>
              <w:spacing w:line="195" w:lineRule="exact"/>
              <w:ind w:right="14"/>
              <w:jc w:val="right"/>
              <w:rPr>
                <w:sz w:val="19"/>
              </w:rPr>
            </w:pPr>
            <w:r>
              <w:rPr>
                <w:sz w:val="19"/>
              </w:rPr>
              <w:t>10.0</w:t>
            </w:r>
          </w:p>
        </w:tc>
        <w:tc>
          <w:tcPr>
            <w:tcW w:w="1226" w:type="dxa"/>
          </w:tcPr>
          <w:p>
            <w:pPr>
              <w:pStyle w:val="TableParagraph"/>
              <w:spacing w:line="195" w:lineRule="exact"/>
              <w:ind w:right="12"/>
              <w:jc w:val="right"/>
              <w:rPr>
                <w:sz w:val="19"/>
              </w:rPr>
            </w:pPr>
            <w:r>
              <w:rPr>
                <w:sz w:val="19"/>
              </w:rPr>
              <w:t>10.0</w:t>
            </w:r>
          </w:p>
        </w:tc>
        <w:tc>
          <w:tcPr>
            <w:tcW w:w="1227" w:type="dxa"/>
          </w:tcPr>
          <w:p>
            <w:pPr>
              <w:pStyle w:val="TableParagraph"/>
              <w:spacing w:line="195" w:lineRule="exact"/>
              <w:ind w:right="12"/>
              <w:jc w:val="right"/>
              <w:rPr>
                <w:sz w:val="19"/>
              </w:rPr>
            </w:pPr>
            <w:r>
              <w:rPr>
                <w:sz w:val="19"/>
              </w:rPr>
              <w:t>33.3</w:t>
            </w:r>
          </w:p>
        </w:tc>
        <w:tc>
          <w:tcPr>
            <w:tcW w:w="1227" w:type="dxa"/>
          </w:tcPr>
          <w:p>
            <w:pPr>
              <w:pStyle w:val="TableParagraph"/>
              <w:spacing w:line="195" w:lineRule="exact"/>
              <w:ind w:right="13"/>
              <w:jc w:val="right"/>
              <w:rPr>
                <w:sz w:val="19"/>
              </w:rPr>
            </w:pPr>
            <w:r>
              <w:rPr>
                <w:sz w:val="19"/>
              </w:rPr>
              <w:t>23.3</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70.0</w:t>
            </w:r>
          </w:p>
        </w:tc>
        <w:tc>
          <w:tcPr>
            <w:tcW w:w="1226" w:type="dxa"/>
          </w:tcPr>
          <w:p>
            <w:pPr>
              <w:pStyle w:val="TableParagraph"/>
              <w:spacing w:line="195" w:lineRule="exact"/>
              <w:ind w:right="13"/>
              <w:jc w:val="right"/>
              <w:rPr>
                <w:sz w:val="19"/>
              </w:rPr>
            </w:pPr>
            <w:r>
              <w:rPr>
                <w:sz w:val="19"/>
              </w:rPr>
              <w:t>50.0</w:t>
            </w:r>
          </w:p>
        </w:tc>
        <w:tc>
          <w:tcPr>
            <w:tcW w:w="1226" w:type="dxa"/>
          </w:tcPr>
          <w:p>
            <w:pPr>
              <w:pStyle w:val="TableParagraph"/>
              <w:spacing w:line="195" w:lineRule="exact"/>
              <w:ind w:right="14"/>
              <w:jc w:val="right"/>
              <w:rPr>
                <w:sz w:val="19"/>
              </w:rPr>
            </w:pPr>
            <w:r>
              <w:rPr>
                <w:sz w:val="19"/>
              </w:rPr>
              <w:t>50.0</w:t>
            </w:r>
          </w:p>
        </w:tc>
        <w:tc>
          <w:tcPr>
            <w:tcW w:w="1226" w:type="dxa"/>
          </w:tcPr>
          <w:p>
            <w:pPr>
              <w:pStyle w:val="TableParagraph"/>
              <w:spacing w:line="195" w:lineRule="exact"/>
              <w:ind w:right="12"/>
              <w:jc w:val="right"/>
              <w:rPr>
                <w:sz w:val="19"/>
              </w:rPr>
            </w:pPr>
            <w:r>
              <w:rPr>
                <w:sz w:val="19"/>
              </w:rPr>
              <w:t>60.0</w:t>
            </w:r>
          </w:p>
        </w:tc>
        <w:tc>
          <w:tcPr>
            <w:tcW w:w="1227" w:type="dxa"/>
          </w:tcPr>
          <w:p>
            <w:pPr>
              <w:pStyle w:val="TableParagraph"/>
              <w:spacing w:line="195" w:lineRule="exact"/>
              <w:ind w:right="12"/>
              <w:jc w:val="right"/>
              <w:rPr>
                <w:sz w:val="19"/>
              </w:rPr>
            </w:pPr>
            <w:r>
              <w:rPr>
                <w:sz w:val="19"/>
              </w:rPr>
              <w:t>66.7</w:t>
            </w:r>
          </w:p>
        </w:tc>
        <w:tc>
          <w:tcPr>
            <w:tcW w:w="1227" w:type="dxa"/>
          </w:tcPr>
          <w:p>
            <w:pPr>
              <w:pStyle w:val="TableParagraph"/>
              <w:spacing w:line="195" w:lineRule="exact"/>
              <w:ind w:right="12"/>
              <w:jc w:val="right"/>
              <w:rPr>
                <w:sz w:val="19"/>
              </w:rPr>
            </w:pPr>
            <w:r>
              <w:rPr>
                <w:w w:val="105"/>
                <w:sz w:val="19"/>
              </w:rPr>
              <w:t>6.7</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sz w:val="19"/>
              </w:rPr>
              <w:t>20.0</w:t>
            </w:r>
          </w:p>
        </w:tc>
        <w:tc>
          <w:tcPr>
            <w:tcW w:w="1226" w:type="dxa"/>
          </w:tcPr>
          <w:p>
            <w:pPr>
              <w:pStyle w:val="TableParagraph"/>
              <w:spacing w:line="195" w:lineRule="exact"/>
              <w:ind w:right="14"/>
              <w:jc w:val="right"/>
              <w:rPr>
                <w:sz w:val="19"/>
              </w:rPr>
            </w:pPr>
            <w:r>
              <w:rPr>
                <w:sz w:val="19"/>
              </w:rPr>
              <w:t>30.0</w:t>
            </w:r>
          </w:p>
        </w:tc>
        <w:tc>
          <w:tcPr>
            <w:tcW w:w="1226" w:type="dxa"/>
          </w:tcPr>
          <w:p>
            <w:pPr>
              <w:pStyle w:val="TableParagraph"/>
              <w:spacing w:line="195" w:lineRule="exact"/>
              <w:ind w:right="12"/>
              <w:jc w:val="right"/>
              <w:rPr>
                <w:sz w:val="19"/>
              </w:rPr>
            </w:pPr>
            <w:r>
              <w:rPr>
                <w:sz w:val="19"/>
              </w:rPr>
              <w:t>20.0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3"/>
              <w:jc w:val="right"/>
              <w:rPr>
                <w:sz w:val="19"/>
              </w:rPr>
            </w:pPr>
            <w:r>
              <w:rPr>
                <w:w w:val="145"/>
                <w:sz w:val="19"/>
              </w:rPr>
              <w:t>▲ </w:t>
            </w:r>
            <w:r>
              <w:rPr>
                <w:w w:val="120"/>
                <w:sz w:val="19"/>
              </w:rPr>
              <w:t>20.0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sz w:val="19"/>
              </w:rPr>
              <w:t>10.0</w:t>
            </w:r>
          </w:p>
        </w:tc>
        <w:tc>
          <w:tcPr>
            <w:tcW w:w="1226" w:type="dxa"/>
          </w:tcPr>
          <w:p>
            <w:pPr>
              <w:pStyle w:val="TableParagraph"/>
              <w:spacing w:line="195" w:lineRule="exact"/>
              <w:ind w:right="12"/>
              <w:jc w:val="right"/>
              <w:rPr>
                <w:sz w:val="19"/>
              </w:rPr>
            </w:pPr>
            <w:r>
              <w:rPr>
                <w:sz w:val="19"/>
              </w:rPr>
              <w:t>10.0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3"/>
              <w:jc w:val="right"/>
              <w:rPr>
                <w:sz w:val="19"/>
              </w:rPr>
            </w:pPr>
            <w:r>
              <w:rPr>
                <w:w w:val="145"/>
                <w:sz w:val="19"/>
              </w:rPr>
              <w:t>▲ </w:t>
            </w:r>
            <w:r>
              <w:rPr>
                <w:w w:val="120"/>
                <w:sz w:val="19"/>
              </w:rPr>
              <w:t>10.0</w:t>
            </w:r>
          </w:p>
        </w:tc>
      </w:tr>
    </w:tbl>
    <w:p>
      <w:pPr>
        <w:pStyle w:val="BodyText"/>
        <w:spacing w:before="12"/>
        <w:rPr>
          <w:sz w:val="10"/>
        </w:rPr>
      </w:pPr>
    </w:p>
    <w:p>
      <w:pPr>
        <w:spacing w:after="0"/>
        <w:rPr>
          <w:sz w:val="10"/>
        </w:rPr>
        <w:sectPr>
          <w:type w:val="continuous"/>
          <w:pgSz w:w="11910" w:h="16840"/>
          <w:pgMar w:top="1580" w:bottom="280" w:left="1000" w:right="800"/>
        </w:sectPr>
      </w:pPr>
    </w:p>
    <w:p>
      <w:pPr>
        <w:spacing w:line="238" w:lineRule="exact" w:before="62"/>
        <w:ind w:left="2951" w:right="0" w:firstLine="0"/>
        <w:jc w:val="left"/>
        <w:rPr>
          <w:sz w:val="19"/>
        </w:rPr>
      </w:pPr>
      <w:r>
        <w:rPr>
          <w:w w:val="90"/>
          <w:sz w:val="19"/>
        </w:rPr>
        <w:t>３カ月後の景気の先行き判断 回答別構成比（下北地区）（％）</w:t>
      </w:r>
    </w:p>
    <w:p>
      <w:pPr>
        <w:pStyle w:val="BodyText"/>
        <w:tabs>
          <w:tab w:pos="3739" w:val="left" w:leader="none"/>
          <w:tab w:pos="4955" w:val="left" w:leader="none"/>
          <w:tab w:pos="6172" w:val="left" w:leader="none"/>
          <w:tab w:pos="7388" w:val="left" w:leader="none"/>
        </w:tabs>
        <w:spacing w:line="209" w:lineRule="exact"/>
        <w:ind w:left="2522"/>
        <w:rPr>
          <w:rFonts w:ascii="Arial"/>
        </w:rPr>
      </w:pPr>
      <w:r>
        <w:rPr/>
        <w:pict>
          <v:group style="position:absolute;margin-left:166.020004pt;margin-top:9.214217pt;width:274.5pt;height:111.45pt;mso-position-horizontal-relative:page;mso-position-vertical-relative:paragraph;z-index:-406432" coordorigin="3320,184" coordsize="5490,2229">
            <v:shape style="position:absolute;left:3944;top:1741;width:4241;height:669" coordorigin="3945,1742" coordsize="4241,669" path="m8186,2411l7592,2189m8186,2411l7592,1742m4538,1965l3945,2411e" filled="false" stroked="true" strokeweight=".2175pt" strokecolor="#000000">
              <v:path arrowok="t"/>
              <v:stroke dashstyle="solid"/>
            </v:shape>
            <v:shape style="position:absolute;left:3320;top:852;width:625;height:1559" type="#_x0000_t75" stroked="false">
              <v:imagedata r:id="rId191" o:title=""/>
            </v:shape>
            <v:line style="position:absolute" from="5753,1521" to="5160,1965" stroked="true" strokeweight=".2175pt" strokecolor="#000000">
              <v:stroke dashstyle="solid"/>
            </v:line>
            <v:shape style="position:absolute;left:4537;top:852;width:623;height:1113" type="#_x0000_t75" stroked="false">
              <v:imagedata r:id="rId192" o:title=""/>
            </v:shape>
            <v:line style="position:absolute" from="6970,1742" to="6377,1521" stroked="true" strokeweight=".2175pt" strokecolor="#000000">
              <v:stroke dashstyle="solid"/>
            </v:line>
            <v:shape style="position:absolute;left:5753;top:407;width:625;height:1113" type="#_x0000_t75" stroked="false">
              <v:imagedata r:id="rId193" o:title=""/>
            </v:shape>
            <v:shape style="position:absolute;left:6970;top:407;width:623;height:1335" type="#_x0000_t75" stroked="false">
              <v:imagedata r:id="rId194" o:title=""/>
            </v:shape>
            <v:shape style="position:absolute;left:8185;top:925;width:625;height:1486" type="#_x0000_t75" stroked="false">
              <v:imagedata r:id="rId195" o:title=""/>
            </v:shape>
            <v:shape style="position:absolute;left:5160;top:407;width:3026;height:519" coordorigin="5160,408" coordsize="3026,519" path="m5753,408l5160,852m8186,926l7592,408e" filled="false" stroked="true" strokeweight=".2175pt" strokecolor="#000000">
              <v:path arrowok="t"/>
              <v:stroke dashstyle="solid"/>
            </v:shape>
            <v:shape style="position:absolute;left:3320;top:184;width:625;height:669" type="#_x0000_t75" stroked="false">
              <v:imagedata r:id="rId196" o:title=""/>
            </v:shape>
            <v:shape style="position:absolute;left:4537;top:184;width:623;height:669" type="#_x0000_t75" stroked="false">
              <v:imagedata r:id="rId197" o:title=""/>
            </v:shape>
            <v:shape style="position:absolute;left:5753;top:184;width:625;height:224" type="#_x0000_t75" stroked="false">
              <v:imagedata r:id="rId198" o:title=""/>
            </v:shape>
            <v:shape style="position:absolute;left:6970;top:184;width:623;height:224" type="#_x0000_t75" stroked="false">
              <v:imagedata r:id="rId199" o:title=""/>
            </v:shape>
            <v:shape style="position:absolute;left:8185;top:184;width:625;height:742" type="#_x0000_t75" stroked="false">
              <v:imagedata r:id="rId200" o:title=""/>
            </v:shape>
            <w10:wrap type="none"/>
          </v:group>
        </w:pict>
      </w:r>
      <w:r>
        <w:rPr/>
        <w:pict>
          <v:shape style="position:absolute;margin-left:150.960007pt;margin-top:9.110468pt;width:304.4pt;height:111.75pt;mso-position-horizontal-relative:page;mso-position-vertical-relative:paragraph;z-index:762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95"/>
                    <w:gridCol w:w="624"/>
                    <w:gridCol w:w="593"/>
                    <w:gridCol w:w="622"/>
                    <w:gridCol w:w="593"/>
                    <w:gridCol w:w="624"/>
                    <w:gridCol w:w="593"/>
                    <w:gridCol w:w="622"/>
                    <w:gridCol w:w="593"/>
                    <w:gridCol w:w="624"/>
                    <w:gridCol w:w="297"/>
                  </w:tblGrid>
                  <w:tr>
                    <w:trPr>
                      <w:trHeight w:val="213" w:hRule="atLeast"/>
                    </w:trPr>
                    <w:tc>
                      <w:tcPr>
                        <w:tcW w:w="295" w:type="dxa"/>
                        <w:vMerge w:val="restart"/>
                        <w:tcBorders>
                          <w:top w:val="nil"/>
                          <w:left w:val="nil"/>
                          <w:right w:val="single" w:sz="2" w:space="0" w:color="333333"/>
                        </w:tcBorders>
                      </w:tcPr>
                      <w:p>
                        <w:pPr>
                          <w:pStyle w:val="TableParagraph"/>
                          <w:rPr>
                            <w:rFonts w:ascii="Times New Roman"/>
                            <w:sz w:val="18"/>
                          </w:rPr>
                        </w:pPr>
                      </w:p>
                    </w:tc>
                    <w:tc>
                      <w:tcPr>
                        <w:tcW w:w="62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2"/>
                          <w:rPr>
                            <w:sz w:val="15"/>
                          </w:rPr>
                        </w:pPr>
                      </w:p>
                      <w:p>
                        <w:pPr>
                          <w:pStyle w:val="TableParagraph"/>
                          <w:spacing w:before="1"/>
                          <w:ind w:left="166"/>
                          <w:rPr>
                            <w:sz w:val="17"/>
                          </w:rPr>
                        </w:pPr>
                        <w:r>
                          <w:rPr>
                            <w:sz w:val="17"/>
                          </w:rPr>
                          <w:t>30.0</w:t>
                        </w:r>
                      </w:p>
                    </w:tc>
                    <w:tc>
                      <w:tcPr>
                        <w:tcW w:w="593"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622"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2"/>
                          <w:rPr>
                            <w:sz w:val="15"/>
                          </w:rPr>
                        </w:pPr>
                      </w:p>
                      <w:p>
                        <w:pPr>
                          <w:pStyle w:val="TableParagraph"/>
                          <w:spacing w:before="1"/>
                          <w:ind w:left="165"/>
                          <w:rPr>
                            <w:sz w:val="17"/>
                          </w:rPr>
                        </w:pPr>
                        <w:r>
                          <w:rPr>
                            <w:sz w:val="17"/>
                          </w:rPr>
                          <w:t>30.0</w:t>
                        </w:r>
                      </w:p>
                    </w:tc>
                    <w:tc>
                      <w:tcPr>
                        <w:tcW w:w="593"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624" w:type="dxa"/>
                        <w:tcBorders>
                          <w:top w:val="single" w:sz="2" w:space="0" w:color="333333"/>
                          <w:left w:val="single" w:sz="2" w:space="0" w:color="333333"/>
                          <w:bottom w:val="single" w:sz="2" w:space="0" w:color="333333"/>
                          <w:right w:val="single" w:sz="2" w:space="0" w:color="333333"/>
                        </w:tcBorders>
                      </w:tcPr>
                      <w:p>
                        <w:pPr>
                          <w:pStyle w:val="TableParagraph"/>
                          <w:spacing w:line="193" w:lineRule="exact"/>
                          <w:ind w:left="129" w:right="117"/>
                          <w:jc w:val="center"/>
                          <w:rPr>
                            <w:sz w:val="17"/>
                          </w:rPr>
                        </w:pPr>
                        <w:r>
                          <w:rPr>
                            <w:sz w:val="17"/>
                          </w:rPr>
                          <w:t>10.0</w:t>
                        </w:r>
                      </w:p>
                    </w:tc>
                    <w:tc>
                      <w:tcPr>
                        <w:tcW w:w="593" w:type="dxa"/>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4"/>
                          </w:rPr>
                        </w:pPr>
                      </w:p>
                    </w:tc>
                    <w:tc>
                      <w:tcPr>
                        <w:tcW w:w="622" w:type="dxa"/>
                        <w:tcBorders>
                          <w:top w:val="single" w:sz="2" w:space="0" w:color="333333"/>
                          <w:left w:val="single" w:sz="2" w:space="0" w:color="333333"/>
                          <w:bottom w:val="single" w:sz="2" w:space="0" w:color="333333"/>
                          <w:right w:val="single" w:sz="2" w:space="0" w:color="333333"/>
                        </w:tcBorders>
                      </w:tcPr>
                      <w:p>
                        <w:pPr>
                          <w:pStyle w:val="TableParagraph"/>
                          <w:spacing w:line="193" w:lineRule="exact"/>
                          <w:ind w:left="129" w:right="115"/>
                          <w:jc w:val="center"/>
                          <w:rPr>
                            <w:sz w:val="17"/>
                          </w:rPr>
                        </w:pPr>
                        <w:r>
                          <w:rPr>
                            <w:sz w:val="17"/>
                          </w:rPr>
                          <w:t>10.0</w:t>
                        </w:r>
                      </w:p>
                    </w:tc>
                    <w:tc>
                      <w:tcPr>
                        <w:tcW w:w="593"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62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9"/>
                          <w:rPr>
                            <w:sz w:val="18"/>
                          </w:rPr>
                        </w:pPr>
                      </w:p>
                      <w:p>
                        <w:pPr>
                          <w:pStyle w:val="TableParagraph"/>
                          <w:ind w:left="168"/>
                          <w:rPr>
                            <w:sz w:val="17"/>
                          </w:rPr>
                        </w:pPr>
                        <w:r>
                          <w:rPr>
                            <w:sz w:val="17"/>
                          </w:rPr>
                          <w:t>33.3</w:t>
                        </w:r>
                      </w:p>
                    </w:tc>
                    <w:tc>
                      <w:tcPr>
                        <w:tcW w:w="297" w:type="dxa"/>
                        <w:vMerge w:val="restart"/>
                        <w:tcBorders>
                          <w:top w:val="nil"/>
                          <w:left w:val="single" w:sz="2" w:space="0" w:color="333333"/>
                          <w:right w:val="nil"/>
                        </w:tcBorders>
                      </w:tcPr>
                      <w:p>
                        <w:pPr>
                          <w:pStyle w:val="TableParagraph"/>
                          <w:rPr>
                            <w:rFonts w:ascii="Times New Roman"/>
                            <w:sz w:val="18"/>
                          </w:rPr>
                        </w:pPr>
                      </w:p>
                    </w:tc>
                  </w:tr>
                  <w:tr>
                    <w:trPr>
                      <w:trHeight w:val="466" w:hRule="atLeast"/>
                    </w:trPr>
                    <w:tc>
                      <w:tcPr>
                        <w:tcW w:w="295" w:type="dxa"/>
                        <w:vMerge/>
                        <w:tcBorders>
                          <w:top w:val="nil"/>
                          <w:left w:val="nil"/>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bottom w:val="single" w:sz="2" w:space="0" w:color="000000"/>
                          <w:right w:val="single" w:sz="2" w:space="0" w:color="333333"/>
                        </w:tcBorders>
                      </w:tcPr>
                      <w:p>
                        <w:pPr>
                          <w:rPr>
                            <w:sz w:val="2"/>
                            <w:szCs w:val="2"/>
                          </w:rPr>
                        </w:pPr>
                      </w:p>
                    </w:tc>
                    <w:tc>
                      <w:tcPr>
                        <w:tcW w:w="622"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spacing w:before="2"/>
                          <w:rPr>
                            <w:sz w:val="16"/>
                          </w:rPr>
                        </w:pPr>
                      </w:p>
                      <w:p>
                        <w:pPr>
                          <w:pStyle w:val="TableParagraph"/>
                          <w:ind w:left="167"/>
                          <w:rPr>
                            <w:sz w:val="17"/>
                          </w:rPr>
                        </w:pPr>
                        <w:r>
                          <w:rPr>
                            <w:sz w:val="17"/>
                          </w:rPr>
                          <w:t>50.0</w:t>
                        </w:r>
                      </w:p>
                    </w:tc>
                    <w:tc>
                      <w:tcPr>
                        <w:tcW w:w="593"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622"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spacing w:before="113"/>
                          <w:ind w:left="167"/>
                          <w:rPr>
                            <w:sz w:val="17"/>
                          </w:rPr>
                        </w:pPr>
                        <w:r>
                          <w:rPr>
                            <w:sz w:val="17"/>
                          </w:rPr>
                          <w:t>60.0</w:t>
                        </w:r>
                      </w:p>
                    </w:tc>
                    <w:tc>
                      <w:tcPr>
                        <w:tcW w:w="593"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297" w:type="dxa"/>
                        <w:vMerge/>
                        <w:tcBorders>
                          <w:top w:val="nil"/>
                          <w:left w:val="single" w:sz="2" w:space="0" w:color="333333"/>
                          <w:right w:val="nil"/>
                        </w:tcBorders>
                      </w:tcPr>
                      <w:p>
                        <w:pPr>
                          <w:rPr>
                            <w:sz w:val="2"/>
                            <w:szCs w:val="2"/>
                          </w:rPr>
                        </w:pPr>
                      </w:p>
                    </w:tc>
                  </w:tr>
                  <w:tr>
                    <w:trPr>
                      <w:trHeight w:val="616" w:hRule="atLeast"/>
                    </w:trPr>
                    <w:tc>
                      <w:tcPr>
                        <w:tcW w:w="295" w:type="dxa"/>
                        <w:vMerge/>
                        <w:tcBorders>
                          <w:top w:val="nil"/>
                          <w:left w:val="nil"/>
                          <w:right w:val="single" w:sz="2" w:space="0" w:color="333333"/>
                        </w:tcBorders>
                      </w:tcPr>
                      <w:p>
                        <w:pPr>
                          <w:rPr>
                            <w:sz w:val="2"/>
                            <w:szCs w:val="2"/>
                          </w:rPr>
                        </w:pPr>
                      </w:p>
                    </w:tc>
                    <w:tc>
                      <w:tcPr>
                        <w:tcW w:w="624" w:type="dxa"/>
                        <w:vMerge w:val="restart"/>
                        <w:tcBorders>
                          <w:top w:val="single" w:sz="2" w:space="0" w:color="333333"/>
                          <w:left w:val="single" w:sz="2" w:space="0" w:color="333333"/>
                          <w:right w:val="single" w:sz="2" w:space="0" w:color="333333"/>
                        </w:tcBorders>
                      </w:tcPr>
                      <w:p>
                        <w:pPr>
                          <w:pStyle w:val="TableParagraph"/>
                          <w:rPr>
                            <w:sz w:val="16"/>
                          </w:rPr>
                        </w:pPr>
                      </w:p>
                      <w:p>
                        <w:pPr>
                          <w:pStyle w:val="TableParagraph"/>
                          <w:rPr>
                            <w:sz w:val="16"/>
                          </w:rPr>
                        </w:pPr>
                      </w:p>
                      <w:p>
                        <w:pPr>
                          <w:pStyle w:val="TableParagraph"/>
                          <w:spacing w:before="1"/>
                          <w:rPr>
                            <w:sz w:val="14"/>
                          </w:rPr>
                        </w:pPr>
                      </w:p>
                      <w:p>
                        <w:pPr>
                          <w:pStyle w:val="TableParagraph"/>
                          <w:ind w:left="166"/>
                          <w:rPr>
                            <w:sz w:val="17"/>
                          </w:rPr>
                        </w:pPr>
                        <w:r>
                          <w:rPr>
                            <w:sz w:val="17"/>
                          </w:rPr>
                          <w:t>70.0</w:t>
                        </w:r>
                      </w:p>
                    </w:tc>
                    <w:tc>
                      <w:tcPr>
                        <w:tcW w:w="593"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622"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spacing w:before="6"/>
                          <w:rPr>
                            <w:sz w:val="13"/>
                          </w:rPr>
                        </w:pPr>
                      </w:p>
                      <w:p>
                        <w:pPr>
                          <w:pStyle w:val="TableParagraph"/>
                          <w:ind w:left="165"/>
                          <w:rPr>
                            <w:sz w:val="17"/>
                          </w:rPr>
                        </w:pPr>
                        <w:r>
                          <w:rPr>
                            <w:sz w:val="17"/>
                          </w:rPr>
                          <w:t>50.0</w:t>
                        </w:r>
                      </w:p>
                    </w:tc>
                    <w:tc>
                      <w:tcPr>
                        <w:tcW w:w="593"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bottom w:val="single" w:sz="2" w:space="0" w:color="000000"/>
                          <w:right w:val="single" w:sz="2" w:space="0" w:color="333333"/>
                        </w:tcBorders>
                      </w:tcPr>
                      <w:p>
                        <w:pPr>
                          <w:rPr>
                            <w:sz w:val="2"/>
                            <w:szCs w:val="2"/>
                          </w:rPr>
                        </w:pPr>
                      </w:p>
                    </w:tc>
                    <w:tc>
                      <w:tcPr>
                        <w:tcW w:w="622"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4" w:type="dxa"/>
                        <w:vMerge w:val="restart"/>
                        <w:tcBorders>
                          <w:top w:val="single" w:sz="2" w:space="0" w:color="333333"/>
                          <w:left w:val="single" w:sz="2" w:space="0" w:color="333333"/>
                          <w:right w:val="single" w:sz="2" w:space="0" w:color="333333"/>
                        </w:tcBorders>
                      </w:tcPr>
                      <w:p>
                        <w:pPr>
                          <w:pStyle w:val="TableParagraph"/>
                          <w:rPr>
                            <w:sz w:val="16"/>
                          </w:rPr>
                        </w:pPr>
                      </w:p>
                      <w:p>
                        <w:pPr>
                          <w:pStyle w:val="TableParagraph"/>
                          <w:rPr>
                            <w:sz w:val="16"/>
                          </w:rPr>
                        </w:pPr>
                      </w:p>
                      <w:p>
                        <w:pPr>
                          <w:pStyle w:val="TableParagraph"/>
                          <w:spacing w:before="11"/>
                          <w:rPr>
                            <w:sz w:val="16"/>
                          </w:rPr>
                        </w:pPr>
                      </w:p>
                      <w:p>
                        <w:pPr>
                          <w:pStyle w:val="TableParagraph"/>
                          <w:ind w:left="168"/>
                          <w:rPr>
                            <w:sz w:val="17"/>
                          </w:rPr>
                        </w:pPr>
                        <w:r>
                          <w:rPr>
                            <w:sz w:val="17"/>
                          </w:rPr>
                          <w:t>66.7</w:t>
                        </w:r>
                      </w:p>
                      <w:p>
                        <w:pPr>
                          <w:pStyle w:val="TableParagraph"/>
                          <w:rPr>
                            <w:sz w:val="16"/>
                          </w:rPr>
                        </w:pPr>
                      </w:p>
                      <w:p>
                        <w:pPr>
                          <w:pStyle w:val="TableParagraph"/>
                          <w:spacing w:before="8"/>
                          <w:rPr>
                            <w:sz w:val="15"/>
                          </w:rPr>
                        </w:pPr>
                      </w:p>
                      <w:p>
                        <w:pPr>
                          <w:pStyle w:val="TableParagraph"/>
                          <w:spacing w:line="181" w:lineRule="exact"/>
                          <w:ind w:left="208"/>
                          <w:rPr>
                            <w:rFonts w:ascii="Arial"/>
                            <w:sz w:val="17"/>
                          </w:rPr>
                        </w:pPr>
                        <w:r>
                          <w:rPr>
                            <w:rFonts w:ascii="Arial"/>
                            <w:sz w:val="17"/>
                          </w:rPr>
                          <w:t>0.0</w:t>
                        </w:r>
                      </w:p>
                    </w:tc>
                    <w:tc>
                      <w:tcPr>
                        <w:tcW w:w="297" w:type="dxa"/>
                        <w:vMerge/>
                        <w:tcBorders>
                          <w:top w:val="nil"/>
                          <w:left w:val="single" w:sz="2" w:space="0" w:color="333333"/>
                          <w:right w:val="nil"/>
                        </w:tcBorders>
                      </w:tcPr>
                      <w:p>
                        <w:pPr>
                          <w:rPr>
                            <w:sz w:val="2"/>
                            <w:szCs w:val="2"/>
                          </w:rPr>
                        </w:pPr>
                      </w:p>
                    </w:tc>
                  </w:tr>
                  <w:tr>
                    <w:trPr>
                      <w:trHeight w:val="206" w:hRule="atLeast"/>
                    </w:trPr>
                    <w:tc>
                      <w:tcPr>
                        <w:tcW w:w="295" w:type="dxa"/>
                        <w:vMerge/>
                        <w:tcBorders>
                          <w:top w:val="nil"/>
                          <w:left w:val="nil"/>
                          <w:right w:val="single" w:sz="2" w:space="0" w:color="333333"/>
                        </w:tcBorders>
                      </w:tcPr>
                      <w:p>
                        <w:pPr>
                          <w:rPr>
                            <w:sz w:val="2"/>
                            <w:szCs w:val="2"/>
                          </w:rPr>
                        </w:pPr>
                      </w:p>
                    </w:tc>
                    <w:tc>
                      <w:tcPr>
                        <w:tcW w:w="624" w:type="dxa"/>
                        <w:vMerge/>
                        <w:tcBorders>
                          <w:top w:val="nil"/>
                          <w:left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2"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4"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86"/>
                          <w:ind w:left="163"/>
                          <w:rPr>
                            <w:rFonts w:ascii="Arial"/>
                            <w:sz w:val="17"/>
                          </w:rPr>
                        </w:pPr>
                        <w:r>
                          <w:rPr>
                            <w:rFonts w:ascii="Arial"/>
                            <w:sz w:val="17"/>
                          </w:rPr>
                          <w:t>30.0</w:t>
                        </w:r>
                      </w:p>
                    </w:tc>
                    <w:tc>
                      <w:tcPr>
                        <w:tcW w:w="593" w:type="dxa"/>
                        <w:vMerge/>
                        <w:tcBorders>
                          <w:top w:val="nil"/>
                          <w:left w:val="single" w:sz="2" w:space="0" w:color="333333"/>
                          <w:bottom w:val="single" w:sz="2" w:space="0" w:color="000000"/>
                          <w:right w:val="single" w:sz="2" w:space="0" w:color="333333"/>
                        </w:tcBorders>
                      </w:tcPr>
                      <w:p>
                        <w:pPr>
                          <w:rPr>
                            <w:sz w:val="2"/>
                            <w:szCs w:val="2"/>
                          </w:rPr>
                        </w:pPr>
                      </w:p>
                    </w:tc>
                    <w:tc>
                      <w:tcPr>
                        <w:tcW w:w="622"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right w:val="single" w:sz="2" w:space="0" w:color="333333"/>
                        </w:tcBorders>
                      </w:tcPr>
                      <w:p>
                        <w:pPr>
                          <w:rPr>
                            <w:sz w:val="2"/>
                            <w:szCs w:val="2"/>
                          </w:rPr>
                        </w:pPr>
                      </w:p>
                    </w:tc>
                    <w:tc>
                      <w:tcPr>
                        <w:tcW w:w="297" w:type="dxa"/>
                        <w:vMerge/>
                        <w:tcBorders>
                          <w:top w:val="nil"/>
                          <w:left w:val="single" w:sz="2" w:space="0" w:color="333333"/>
                          <w:right w:val="nil"/>
                        </w:tcBorders>
                      </w:tcPr>
                      <w:p>
                        <w:pPr>
                          <w:rPr>
                            <w:sz w:val="2"/>
                            <w:szCs w:val="2"/>
                          </w:rPr>
                        </w:pPr>
                      </w:p>
                    </w:tc>
                  </w:tr>
                  <w:tr>
                    <w:trPr>
                      <w:trHeight w:val="208" w:hRule="atLeast"/>
                    </w:trPr>
                    <w:tc>
                      <w:tcPr>
                        <w:tcW w:w="295" w:type="dxa"/>
                        <w:vMerge/>
                        <w:tcBorders>
                          <w:top w:val="nil"/>
                          <w:left w:val="nil"/>
                          <w:right w:val="single" w:sz="2" w:space="0" w:color="333333"/>
                        </w:tcBorders>
                      </w:tcPr>
                      <w:p>
                        <w:pPr>
                          <w:rPr>
                            <w:sz w:val="2"/>
                            <w:szCs w:val="2"/>
                          </w:rPr>
                        </w:pPr>
                      </w:p>
                    </w:tc>
                    <w:tc>
                      <w:tcPr>
                        <w:tcW w:w="624" w:type="dxa"/>
                        <w:vMerge/>
                        <w:tcBorders>
                          <w:top w:val="nil"/>
                          <w:left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2"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bottom w:val="single" w:sz="2" w:space="0" w:color="000000"/>
                          <w:right w:val="single" w:sz="2" w:space="0" w:color="333333"/>
                        </w:tcBorders>
                      </w:tcPr>
                      <w:p>
                        <w:pPr>
                          <w:rPr>
                            <w:sz w:val="2"/>
                            <w:szCs w:val="2"/>
                          </w:rPr>
                        </w:pPr>
                      </w:p>
                    </w:tc>
                    <w:tc>
                      <w:tcPr>
                        <w:tcW w:w="622"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17"/>
                          <w:ind w:left="162"/>
                          <w:rPr>
                            <w:rFonts w:ascii="Arial"/>
                            <w:sz w:val="17"/>
                          </w:rPr>
                        </w:pPr>
                        <w:r>
                          <w:rPr>
                            <w:rFonts w:ascii="Arial"/>
                            <w:sz w:val="17"/>
                          </w:rPr>
                          <w:t>20.0</w:t>
                        </w:r>
                      </w:p>
                    </w:tc>
                    <w:tc>
                      <w:tcPr>
                        <w:tcW w:w="593"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right w:val="single" w:sz="2" w:space="0" w:color="333333"/>
                        </w:tcBorders>
                      </w:tcPr>
                      <w:p>
                        <w:pPr>
                          <w:rPr>
                            <w:sz w:val="2"/>
                            <w:szCs w:val="2"/>
                          </w:rPr>
                        </w:pPr>
                      </w:p>
                    </w:tc>
                    <w:tc>
                      <w:tcPr>
                        <w:tcW w:w="297" w:type="dxa"/>
                        <w:vMerge/>
                        <w:tcBorders>
                          <w:top w:val="nil"/>
                          <w:left w:val="single" w:sz="2" w:space="0" w:color="333333"/>
                          <w:right w:val="nil"/>
                        </w:tcBorders>
                      </w:tcPr>
                      <w:p>
                        <w:pPr>
                          <w:rPr>
                            <w:sz w:val="2"/>
                            <w:szCs w:val="2"/>
                          </w:rPr>
                        </w:pPr>
                      </w:p>
                    </w:tc>
                  </w:tr>
                  <w:tr>
                    <w:trPr>
                      <w:trHeight w:val="208" w:hRule="atLeast"/>
                    </w:trPr>
                    <w:tc>
                      <w:tcPr>
                        <w:tcW w:w="295" w:type="dxa"/>
                        <w:vMerge/>
                        <w:tcBorders>
                          <w:top w:val="nil"/>
                          <w:left w:val="nil"/>
                          <w:right w:val="single" w:sz="2" w:space="0" w:color="333333"/>
                        </w:tcBorders>
                      </w:tcPr>
                      <w:p>
                        <w:pPr>
                          <w:rPr>
                            <w:sz w:val="2"/>
                            <w:szCs w:val="2"/>
                          </w:rPr>
                        </w:pPr>
                      </w:p>
                    </w:tc>
                    <w:tc>
                      <w:tcPr>
                        <w:tcW w:w="624" w:type="dxa"/>
                        <w:vMerge/>
                        <w:tcBorders>
                          <w:top w:val="nil"/>
                          <w:left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2" w:type="dxa"/>
                        <w:vMerge w:val="restart"/>
                        <w:tcBorders>
                          <w:top w:val="single" w:sz="2" w:space="0" w:color="333333"/>
                          <w:left w:val="single" w:sz="2" w:space="0" w:color="333333"/>
                          <w:right w:val="single" w:sz="2" w:space="0" w:color="333333"/>
                        </w:tcBorders>
                        <w:shd w:val="clear" w:color="auto" w:fill="91C3D4"/>
                      </w:tcPr>
                      <w:p>
                        <w:pPr>
                          <w:pStyle w:val="TableParagraph"/>
                          <w:spacing w:before="117"/>
                          <w:ind w:left="162"/>
                          <w:rPr>
                            <w:rFonts w:ascii="Arial"/>
                            <w:sz w:val="17"/>
                          </w:rPr>
                        </w:pPr>
                        <w:r>
                          <w:rPr>
                            <w:rFonts w:ascii="Arial"/>
                            <w:sz w:val="17"/>
                          </w:rPr>
                          <w:t>20.0</w:t>
                        </w:r>
                      </w:p>
                    </w:tc>
                    <w:tc>
                      <w:tcPr>
                        <w:tcW w:w="593"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bottom w:val="single" w:sz="2" w:space="0" w:color="000000"/>
                          <w:right w:val="single" w:sz="2" w:space="0" w:color="333333"/>
                        </w:tcBorders>
                      </w:tcPr>
                      <w:p>
                        <w:pPr>
                          <w:rPr>
                            <w:sz w:val="2"/>
                            <w:szCs w:val="2"/>
                          </w:rPr>
                        </w:pPr>
                      </w:p>
                    </w:tc>
                    <w:tc>
                      <w:tcPr>
                        <w:tcW w:w="62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right w:val="single" w:sz="2" w:space="0" w:color="333333"/>
                        </w:tcBorders>
                      </w:tcPr>
                      <w:p>
                        <w:pPr>
                          <w:rPr>
                            <w:sz w:val="2"/>
                            <w:szCs w:val="2"/>
                          </w:rPr>
                        </w:pPr>
                      </w:p>
                    </w:tc>
                    <w:tc>
                      <w:tcPr>
                        <w:tcW w:w="297" w:type="dxa"/>
                        <w:vMerge/>
                        <w:tcBorders>
                          <w:top w:val="nil"/>
                          <w:left w:val="single" w:sz="2" w:space="0" w:color="333333"/>
                          <w:right w:val="nil"/>
                        </w:tcBorders>
                      </w:tcPr>
                      <w:p>
                        <w:pPr>
                          <w:rPr>
                            <w:sz w:val="2"/>
                            <w:szCs w:val="2"/>
                          </w:rPr>
                        </w:pPr>
                      </w:p>
                    </w:tc>
                  </w:tr>
                  <w:tr>
                    <w:trPr>
                      <w:trHeight w:val="207" w:hRule="atLeast"/>
                    </w:trPr>
                    <w:tc>
                      <w:tcPr>
                        <w:tcW w:w="295" w:type="dxa"/>
                        <w:vMerge/>
                        <w:tcBorders>
                          <w:top w:val="nil"/>
                          <w:left w:val="nil"/>
                          <w:right w:val="single" w:sz="2" w:space="0" w:color="333333"/>
                        </w:tcBorders>
                      </w:tcPr>
                      <w:p>
                        <w:pPr>
                          <w:rPr>
                            <w:sz w:val="2"/>
                            <w:szCs w:val="2"/>
                          </w:rPr>
                        </w:pPr>
                      </w:p>
                    </w:tc>
                    <w:tc>
                      <w:tcPr>
                        <w:tcW w:w="624" w:type="dxa"/>
                        <w:vMerge/>
                        <w:tcBorders>
                          <w:top w:val="nil"/>
                          <w:left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2" w:type="dxa"/>
                        <w:vMerge/>
                        <w:tcBorders>
                          <w:top w:val="nil"/>
                          <w:left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4" w:type="dxa"/>
                        <w:tcBorders>
                          <w:top w:val="single" w:sz="2" w:space="0" w:color="333333"/>
                          <w:left w:val="single" w:sz="2" w:space="0" w:color="333333"/>
                          <w:right w:val="single" w:sz="2" w:space="0" w:color="333333"/>
                        </w:tcBorders>
                      </w:tcPr>
                      <w:p>
                        <w:pPr>
                          <w:pStyle w:val="TableParagraph"/>
                          <w:spacing w:line="183" w:lineRule="exact" w:before="5"/>
                          <w:ind w:left="130" w:right="116"/>
                          <w:jc w:val="center"/>
                          <w:rPr>
                            <w:rFonts w:ascii="Arial"/>
                            <w:sz w:val="17"/>
                          </w:rPr>
                        </w:pPr>
                        <w:r>
                          <w:rPr>
                            <w:rFonts w:ascii="Arial"/>
                            <w:sz w:val="17"/>
                          </w:rPr>
                          <w:t>10.0</w:t>
                        </w:r>
                      </w:p>
                    </w:tc>
                    <w:tc>
                      <w:tcPr>
                        <w:tcW w:w="593" w:type="dxa"/>
                        <w:tcBorders>
                          <w:top w:val="single" w:sz="2" w:space="0" w:color="000000"/>
                          <w:left w:val="single" w:sz="2" w:space="0" w:color="333333"/>
                          <w:right w:val="single" w:sz="2" w:space="0" w:color="333333"/>
                        </w:tcBorders>
                      </w:tcPr>
                      <w:p>
                        <w:pPr>
                          <w:pStyle w:val="TableParagraph"/>
                          <w:rPr>
                            <w:rFonts w:ascii="Times New Roman"/>
                            <w:sz w:val="14"/>
                          </w:rPr>
                        </w:pPr>
                      </w:p>
                    </w:tc>
                    <w:tc>
                      <w:tcPr>
                        <w:tcW w:w="622" w:type="dxa"/>
                        <w:tcBorders>
                          <w:top w:val="single" w:sz="2" w:space="0" w:color="333333"/>
                          <w:left w:val="single" w:sz="2" w:space="0" w:color="333333"/>
                          <w:right w:val="single" w:sz="2" w:space="0" w:color="333333"/>
                        </w:tcBorders>
                      </w:tcPr>
                      <w:p>
                        <w:pPr>
                          <w:pStyle w:val="TableParagraph"/>
                          <w:spacing w:line="183" w:lineRule="exact" w:before="5"/>
                          <w:ind w:left="130" w:right="115"/>
                          <w:jc w:val="center"/>
                          <w:rPr>
                            <w:rFonts w:ascii="Arial"/>
                            <w:sz w:val="17"/>
                          </w:rPr>
                        </w:pPr>
                        <w:r>
                          <w:rPr>
                            <w:rFonts w:ascii="Arial"/>
                            <w:sz w:val="17"/>
                          </w:rPr>
                          <w:t>10.0</w:t>
                        </w:r>
                      </w:p>
                    </w:tc>
                    <w:tc>
                      <w:tcPr>
                        <w:tcW w:w="593"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right w:val="single" w:sz="2" w:space="0" w:color="333333"/>
                        </w:tcBorders>
                      </w:tcPr>
                      <w:p>
                        <w:pPr>
                          <w:rPr>
                            <w:sz w:val="2"/>
                            <w:szCs w:val="2"/>
                          </w:rPr>
                        </w:pPr>
                      </w:p>
                    </w:tc>
                    <w:tc>
                      <w:tcPr>
                        <w:tcW w:w="297"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position w:val="3"/>
        </w:rPr>
        <w:t>0.0</w:t>
        <w:tab/>
      </w:r>
      <w:r>
        <w:rPr>
          <w:rFonts w:ascii="Arial"/>
        </w:rPr>
        <w:t>0.0</w:t>
        <w:tab/>
        <w:t>0.0</w:t>
        <w:tab/>
      </w:r>
      <w:r>
        <w:rPr>
          <w:rFonts w:ascii="Arial"/>
          <w:position w:val="2"/>
        </w:rPr>
        <w:t>0.0</w:t>
        <w:tab/>
        <w:t>0.0</w:t>
      </w:r>
    </w:p>
    <w:p>
      <w:pPr>
        <w:pStyle w:val="BodyText"/>
        <w:rPr>
          <w:rFonts w:ascii="Arial"/>
          <w:sz w:val="18"/>
        </w:rPr>
      </w:pPr>
      <w:r>
        <w:rPr/>
        <w:br w:type="column"/>
      </w:r>
      <w:r>
        <w:rPr>
          <w:rFonts w:ascii="Arial"/>
          <w:sz w:val="18"/>
        </w:rPr>
      </w:r>
    </w:p>
    <w:p>
      <w:pPr>
        <w:pStyle w:val="BodyText"/>
        <w:rPr>
          <w:rFonts w:ascii="Arial"/>
          <w:sz w:val="18"/>
        </w:rPr>
      </w:pPr>
    </w:p>
    <w:p>
      <w:pPr>
        <w:pStyle w:val="BodyText"/>
        <w:rPr>
          <w:rFonts w:ascii="Arial"/>
          <w:sz w:val="18"/>
        </w:rPr>
      </w:pPr>
    </w:p>
    <w:p>
      <w:pPr>
        <w:pStyle w:val="BodyText"/>
        <w:spacing w:before="2"/>
        <w:rPr>
          <w:rFonts w:ascii="Arial"/>
          <w:sz w:val="15"/>
        </w:rPr>
      </w:pPr>
    </w:p>
    <w:p>
      <w:pPr>
        <w:pStyle w:val="Heading4"/>
        <w:ind w:left="305"/>
      </w:pPr>
      <w:r>
        <w:rPr/>
        <w:pict>
          <v:group style="position:absolute;margin-left:457.559998pt;margin-top:4.154051pt;width:4.95pt;height:4.95pt;mso-position-horizontal-relative:page;mso-position-vertical-relative:paragraph;z-index:7456" coordorigin="9151,83" coordsize="99,99">
            <v:rect style="position:absolute;left:9157;top:89;width:87;height:87" filled="true" fillcolor="#368194" stroked="false">
              <v:fill type="solid"/>
            </v:rect>
            <v:rect style="position:absolute;left:9157;top:89;width:87;height:87" filled="false" stroked="true" strokeweight=".6pt" strokecolor="#307b90">
              <v:stroke dashstyle="solid"/>
            </v:rect>
            <w10:wrap type="none"/>
          </v:group>
        </w:pict>
      </w:r>
      <w:r>
        <w:rPr>
          <w:spacing w:val="-1"/>
          <w:w w:val="80"/>
        </w:rPr>
        <w:t>良くなる</w:t>
      </w:r>
    </w:p>
    <w:p>
      <w:pPr>
        <w:spacing w:line="333" w:lineRule="auto" w:before="98"/>
        <w:ind w:left="305" w:right="791" w:firstLine="0"/>
        <w:jc w:val="left"/>
        <w:rPr>
          <w:sz w:val="19"/>
        </w:rPr>
      </w:pPr>
      <w:r>
        <w:rPr/>
        <w:pict>
          <v:group style="position:absolute;margin-left:457.751251pt;margin-top:9.198801pt;width:4.55pt;height:4.55pt;mso-position-horizontal-relative:page;mso-position-vertical-relative:paragraph;z-index:7480" coordorigin="9155,184" coordsize="91,91">
            <v:shape style="position:absolute;left:9157;top:186;width:87;height:87" type="#_x0000_t75" stroked="false">
              <v:imagedata r:id="rId201" o:title=""/>
            </v:shape>
            <v:rect style="position:absolute;left:9157;top:186;width:87;height:87" filled="false" stroked="true" strokeweight=".2175pt" strokecolor="#333333">
              <v:stroke dashstyle="solid"/>
            </v:rect>
            <w10:wrap type="none"/>
          </v:group>
        </w:pict>
      </w:r>
      <w:r>
        <w:rPr/>
        <w:pict>
          <v:group style="position:absolute;margin-left:457.751251pt;margin-top:26.828802pt;width:4.55pt;height:4.55pt;mso-position-horizontal-relative:page;mso-position-vertical-relative:paragraph;z-index:7504" coordorigin="9155,537" coordsize="91,91">
            <v:shape style="position:absolute;left:9157;top:538;width:87;height:87" type="#_x0000_t75" stroked="false">
              <v:imagedata r:id="rId202" o:title=""/>
            </v:shape>
            <v:rect style="position:absolute;left:9157;top:538;width:87;height:87" filled="false" stroked="true" strokeweight=".2175pt" strokecolor="#333333">
              <v:stroke dashstyle="solid"/>
            </v:rect>
            <w10:wrap type="none"/>
          </v:group>
        </w:pict>
      </w:r>
      <w:r>
        <w:rPr/>
        <w:pict>
          <v:group style="position:absolute;margin-left:457.790009pt;margin-top:44.564053pt;width:4.5pt;height:4.5pt;mso-position-horizontal-relative:page;mso-position-vertical-relative:paragraph;z-index:7528" coordorigin="9156,891" coordsize="90,90">
            <v:rect style="position:absolute;left:9157;top:892;width:87;height:87" filled="true" fillcolor="#91c3d4" stroked="false">
              <v:fill type="solid"/>
            </v:rect>
            <v:rect style="position:absolute;left:9157;top:892;width:87;height:87" filled="false" stroked="true" strokeweight=".140pt" strokecolor="#333333">
              <v:stroke dashstyle="solid"/>
            </v:rect>
            <w10:wrap type="none"/>
          </v:group>
        </w:pict>
      </w:r>
      <w:r>
        <w:rPr/>
        <w:pict>
          <v:rect style="position:absolute;margin-left:457.859985pt;margin-top:62.274052pt;width:4.32pt;height:4.32pt;mso-position-horizontal-relative:page;mso-position-vertical-relative:paragraph;z-index:7552" filled="false" stroked="true" strokeweight=".140pt" strokecolor="#333333">
            <v:stroke dashstyle="solid"/>
            <w10:wrap type="none"/>
          </v:rect>
        </w:pict>
      </w:r>
      <w:r>
        <w:rPr>
          <w:spacing w:val="-3"/>
          <w:w w:val="90"/>
          <w:sz w:val="19"/>
        </w:rPr>
        <w:t>やや良くなる</w:t>
      </w:r>
      <w:r>
        <w:rPr>
          <w:sz w:val="19"/>
        </w:rPr>
        <w:t>変わらない</w:t>
      </w:r>
      <w:r>
        <w:rPr>
          <w:spacing w:val="-3"/>
          <w:w w:val="90"/>
          <w:sz w:val="19"/>
        </w:rPr>
        <w:t>やや悪くなる</w:t>
      </w:r>
      <w:r>
        <w:rPr>
          <w:sz w:val="19"/>
        </w:rPr>
        <w:t>悪くなる</w:t>
      </w:r>
    </w:p>
    <w:p>
      <w:pPr>
        <w:spacing w:after="0" w:line="333" w:lineRule="auto"/>
        <w:jc w:val="left"/>
        <w:rPr>
          <w:sz w:val="19"/>
        </w:rPr>
        <w:sectPr>
          <w:type w:val="continuous"/>
          <w:pgSz w:w="11910" w:h="16840"/>
          <w:pgMar w:top="1580" w:bottom="280" w:left="1000" w:right="800"/>
          <w:cols w:num="2" w:equalWidth="0">
            <w:col w:w="7937" w:space="40"/>
            <w:col w:w="2133"/>
          </w:cols>
        </w:sectPr>
      </w:pPr>
    </w:p>
    <w:p>
      <w:pPr>
        <w:pStyle w:val="BodyText"/>
        <w:spacing w:before="49"/>
        <w:ind w:right="220"/>
        <w:jc w:val="right"/>
        <w:rPr>
          <w:rFonts w:ascii="Arial"/>
        </w:rPr>
      </w:pPr>
      <w:r>
        <w:rPr>
          <w:rFonts w:ascii="Arial"/>
          <w:w w:val="90"/>
        </w:rPr>
        <w:t>0.0</w:t>
      </w:r>
    </w:p>
    <w:p>
      <w:pPr>
        <w:spacing w:before="1"/>
        <w:ind w:left="0" w:right="0" w:firstLine="0"/>
        <w:jc w:val="right"/>
        <w:rPr>
          <w:sz w:val="16"/>
        </w:rPr>
      </w:pPr>
      <w:r>
        <w:rPr>
          <w:sz w:val="16"/>
        </w:rPr>
        <w:t>平成28年</w:t>
      </w:r>
    </w:p>
    <w:p>
      <w:pPr>
        <w:spacing w:before="0"/>
        <w:ind w:left="0" w:right="204" w:firstLine="0"/>
        <w:jc w:val="right"/>
        <w:rPr>
          <w:sz w:val="16"/>
        </w:rPr>
      </w:pPr>
      <w:r>
        <w:rPr>
          <w:w w:val="95"/>
          <w:sz w:val="16"/>
        </w:rPr>
        <w:t>4月</w:t>
      </w:r>
    </w:p>
    <w:p>
      <w:pPr>
        <w:spacing w:before="49"/>
        <w:ind w:left="512" w:right="0" w:firstLine="0"/>
        <w:jc w:val="center"/>
        <w:rPr>
          <w:rFonts w:ascii="Arial"/>
          <w:sz w:val="17"/>
        </w:rPr>
      </w:pPr>
      <w:r>
        <w:rPr/>
        <w:br w:type="column"/>
      </w:r>
      <w:r>
        <w:rPr>
          <w:rFonts w:ascii="Arial"/>
          <w:sz w:val="17"/>
        </w:rPr>
        <w:t>0.0</w:t>
      </w:r>
    </w:p>
    <w:p>
      <w:pPr>
        <w:spacing w:before="1"/>
        <w:ind w:left="514" w:right="0" w:firstLine="0"/>
        <w:jc w:val="center"/>
        <w:rPr>
          <w:sz w:val="16"/>
        </w:rPr>
      </w:pPr>
      <w:r>
        <w:rPr/>
        <w:pict>
          <v:line style="position:absolute;mso-position-horizontal-relative:page;mso-position-vertical-relative:paragraph;z-index:-406456" from="287.650pt,-15.949216pt" to="258pt,-4.839216pt" stroked="true" strokeweight=".2175pt" strokecolor="#000000">
            <v:stroke dashstyle="solid"/>
            <w10:wrap type="none"/>
          </v:line>
        </w:pict>
      </w:r>
      <w:r>
        <w:rPr>
          <w:sz w:val="16"/>
        </w:rPr>
        <w:t>平成28年</w:t>
      </w:r>
    </w:p>
    <w:p>
      <w:pPr>
        <w:spacing w:before="0"/>
        <w:ind w:left="514" w:right="0" w:firstLine="0"/>
        <w:jc w:val="center"/>
        <w:rPr>
          <w:sz w:val="16"/>
        </w:rPr>
      </w:pPr>
      <w:r>
        <w:rPr>
          <w:sz w:val="16"/>
        </w:rPr>
        <w:t>7月</w:t>
      </w:r>
    </w:p>
    <w:p>
      <w:pPr>
        <w:pStyle w:val="BodyText"/>
        <w:spacing w:before="4"/>
        <w:rPr>
          <w:sz w:val="18"/>
        </w:rPr>
      </w:pPr>
      <w:r>
        <w:rPr/>
        <w:br w:type="column"/>
      </w:r>
      <w:r>
        <w:rPr>
          <w:sz w:val="18"/>
        </w:rPr>
      </w:r>
    </w:p>
    <w:p>
      <w:pPr>
        <w:spacing w:before="0"/>
        <w:ind w:left="514" w:right="0" w:firstLine="0"/>
        <w:jc w:val="center"/>
        <w:rPr>
          <w:sz w:val="16"/>
        </w:rPr>
      </w:pPr>
      <w:r>
        <w:rPr>
          <w:sz w:val="16"/>
        </w:rPr>
        <w:t>平成28年</w:t>
      </w:r>
    </w:p>
    <w:p>
      <w:pPr>
        <w:spacing w:before="1"/>
        <w:ind w:left="515" w:right="0" w:firstLine="0"/>
        <w:jc w:val="center"/>
        <w:rPr>
          <w:sz w:val="16"/>
        </w:rPr>
      </w:pPr>
      <w:r>
        <w:rPr>
          <w:sz w:val="16"/>
        </w:rPr>
        <w:t>10月</w:t>
      </w:r>
    </w:p>
    <w:p>
      <w:pPr>
        <w:pStyle w:val="BodyText"/>
        <w:spacing w:before="4"/>
        <w:rPr>
          <w:sz w:val="18"/>
        </w:rPr>
      </w:pPr>
      <w:r>
        <w:rPr/>
        <w:br w:type="column"/>
      </w:r>
      <w:r>
        <w:rPr>
          <w:sz w:val="18"/>
        </w:rPr>
      </w:r>
    </w:p>
    <w:p>
      <w:pPr>
        <w:spacing w:before="0"/>
        <w:ind w:left="514" w:right="0" w:firstLine="0"/>
        <w:jc w:val="center"/>
        <w:rPr>
          <w:sz w:val="16"/>
        </w:rPr>
      </w:pPr>
      <w:r>
        <w:rPr>
          <w:sz w:val="16"/>
        </w:rPr>
        <w:t>平成29年</w:t>
      </w:r>
    </w:p>
    <w:p>
      <w:pPr>
        <w:spacing w:before="1"/>
        <w:ind w:left="514" w:right="0" w:firstLine="0"/>
        <w:jc w:val="center"/>
        <w:rPr>
          <w:sz w:val="16"/>
        </w:rPr>
      </w:pPr>
      <w:r>
        <w:rPr>
          <w:sz w:val="16"/>
        </w:rPr>
        <w:t>1月</w:t>
      </w:r>
    </w:p>
    <w:p>
      <w:pPr>
        <w:spacing w:before="49"/>
        <w:ind w:left="498" w:right="2257" w:firstLine="0"/>
        <w:jc w:val="center"/>
        <w:rPr>
          <w:rFonts w:ascii="Arial"/>
          <w:sz w:val="17"/>
        </w:rPr>
      </w:pPr>
      <w:r>
        <w:rPr/>
        <w:br w:type="column"/>
      </w:r>
      <w:r>
        <w:rPr>
          <w:rFonts w:ascii="Arial"/>
          <w:sz w:val="17"/>
        </w:rPr>
        <w:t>0.0</w:t>
      </w:r>
    </w:p>
    <w:p>
      <w:pPr>
        <w:spacing w:before="1"/>
        <w:ind w:left="501" w:right="2257" w:firstLine="0"/>
        <w:jc w:val="center"/>
        <w:rPr>
          <w:sz w:val="16"/>
        </w:rPr>
      </w:pPr>
      <w:r>
        <w:rPr>
          <w:sz w:val="16"/>
        </w:rPr>
        <w:t>平成29年</w:t>
      </w:r>
    </w:p>
    <w:p>
      <w:pPr>
        <w:spacing w:before="0"/>
        <w:ind w:left="501" w:right="2257" w:firstLine="0"/>
        <w:jc w:val="center"/>
        <w:rPr>
          <w:sz w:val="16"/>
        </w:rPr>
      </w:pPr>
      <w:r>
        <w:rPr>
          <w:sz w:val="16"/>
        </w:rPr>
        <w:t>4月</w:t>
      </w:r>
    </w:p>
    <w:p>
      <w:pPr>
        <w:spacing w:after="0"/>
        <w:jc w:val="center"/>
        <w:rPr>
          <w:sz w:val="16"/>
        </w:rPr>
        <w:sectPr>
          <w:type w:val="continuous"/>
          <w:pgSz w:w="11910" w:h="16840"/>
          <w:pgMar w:top="1580" w:bottom="280" w:left="1000" w:right="800"/>
          <w:cols w:num="5" w:equalWidth="0">
            <w:col w:w="2965" w:space="40"/>
            <w:col w:w="1177" w:space="39"/>
            <w:col w:w="1177" w:space="40"/>
            <w:col w:w="1177" w:space="39"/>
            <w:col w:w="3456"/>
          </w:cols>
        </w:sectPr>
      </w:pPr>
    </w:p>
    <w:p>
      <w:pPr>
        <w:pStyle w:val="Heading1"/>
        <w:spacing w:before="28"/>
      </w:pPr>
      <w:r>
        <w:rPr/>
        <w:t>４．判断理由</w:t>
      </w:r>
    </w:p>
    <w:p>
      <w:pPr>
        <w:pStyle w:val="Heading2"/>
        <w:spacing w:before="153"/>
        <w:ind w:left="159"/>
      </w:pPr>
      <w:r>
        <w:rPr/>
        <w:t>（１）景気の現状判断理由</w:t>
      </w:r>
    </w:p>
    <w:p>
      <w:pPr>
        <w:pStyle w:val="BodyText"/>
        <w:spacing w:before="7" w:after="1"/>
        <w:rPr>
          <w:sz w:val="13"/>
        </w:r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4"/>
        <w:gridCol w:w="512"/>
        <w:gridCol w:w="512"/>
        <w:gridCol w:w="1246"/>
        <w:gridCol w:w="5701"/>
      </w:tblGrid>
      <w:tr>
        <w:trPr>
          <w:trHeight w:val="236" w:hRule="atLeast"/>
        </w:trPr>
        <w:tc>
          <w:tcPr>
            <w:tcW w:w="1624" w:type="dxa"/>
            <w:shd w:val="clear" w:color="auto" w:fill="CCFFCC"/>
          </w:tcPr>
          <w:p>
            <w:pPr>
              <w:pStyle w:val="TableParagraph"/>
              <w:spacing w:line="217" w:lineRule="exact"/>
              <w:ind w:left="128" w:right="101"/>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12" w:type="dxa"/>
            <w:shd w:val="clear" w:color="auto" w:fill="CCFFCC"/>
          </w:tcPr>
          <w:p>
            <w:pPr>
              <w:pStyle w:val="TableParagraph"/>
              <w:spacing w:line="217" w:lineRule="exact"/>
              <w:ind w:left="28" w:right="24"/>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2" w:type="dxa"/>
            <w:shd w:val="clear" w:color="auto" w:fill="CCFFCC"/>
          </w:tcPr>
          <w:p>
            <w:pPr>
              <w:pStyle w:val="TableParagraph"/>
              <w:spacing w:line="217" w:lineRule="exact"/>
              <w:ind w:left="43"/>
              <w:rPr>
                <w:rFonts w:ascii="ヒラギノ角ゴ StdN W8" w:eastAsia="ヒラギノ角ゴ StdN W8" w:hint="eastAsia"/>
                <w:b/>
                <w:sz w:val="20"/>
              </w:rPr>
            </w:pPr>
            <w:r>
              <w:rPr>
                <w:rFonts w:ascii="ヒラギノ角ゴ StdN W8" w:eastAsia="ヒラギノ角ゴ StdN W8" w:hint="eastAsia"/>
                <w:b/>
                <w:sz w:val="20"/>
              </w:rPr>
              <w:t>地区</w:t>
            </w:r>
          </w:p>
        </w:tc>
        <w:tc>
          <w:tcPr>
            <w:tcW w:w="1246" w:type="dxa"/>
            <w:shd w:val="clear" w:color="auto" w:fill="CCFFCC"/>
          </w:tcPr>
          <w:p>
            <w:pPr>
              <w:pStyle w:val="TableParagraph"/>
              <w:spacing w:line="217" w:lineRule="exact"/>
              <w:ind w:left="97" w:right="86"/>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01" w:type="dxa"/>
            <w:shd w:val="clear" w:color="auto" w:fill="CCFFCC"/>
          </w:tcPr>
          <w:p>
            <w:pPr>
              <w:pStyle w:val="TableParagraph"/>
              <w:spacing w:line="217" w:lineRule="exact"/>
              <w:ind w:left="2630" w:right="2609"/>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470" w:hRule="atLeast"/>
        </w:trPr>
        <w:tc>
          <w:tcPr>
            <w:tcW w:w="1624" w:type="dxa"/>
            <w:tcBorders>
              <w:bottom w:val="nil"/>
            </w:tcBorders>
          </w:tcPr>
          <w:p>
            <w:pPr>
              <w:pStyle w:val="TableParagraph"/>
              <w:spacing w:line="229" w:lineRule="exact"/>
              <w:ind w:left="128" w:right="115"/>
              <w:jc w:val="center"/>
              <w:rPr>
                <w:sz w:val="22"/>
              </w:rPr>
            </w:pPr>
            <w:r>
              <w:rPr>
                <w:sz w:val="22"/>
              </w:rPr>
              <w:t>良くなってい</w:t>
            </w:r>
          </w:p>
          <w:p>
            <w:pPr>
              <w:pStyle w:val="TableParagraph"/>
              <w:spacing w:line="221" w:lineRule="exact"/>
              <w:ind w:left="13"/>
              <w:jc w:val="center"/>
              <w:rPr>
                <w:sz w:val="22"/>
              </w:rPr>
            </w:pPr>
            <w:r>
              <w:rPr>
                <w:w w:val="100"/>
                <w:sz w:val="22"/>
              </w:rPr>
              <w:t>る</w:t>
            </w:r>
          </w:p>
        </w:tc>
        <w:tc>
          <w:tcPr>
            <w:tcW w:w="512" w:type="dxa"/>
          </w:tcPr>
          <w:p>
            <w:pPr>
              <w:pStyle w:val="TableParagraph"/>
              <w:spacing w:before="93"/>
              <w:ind w:left="28" w:right="24"/>
              <w:jc w:val="center"/>
              <w:rPr>
                <w:sz w:val="20"/>
              </w:rPr>
            </w:pPr>
            <w:r>
              <w:rPr>
                <w:sz w:val="20"/>
              </w:rPr>
              <w:t>家計</w:t>
            </w:r>
          </w:p>
        </w:tc>
        <w:tc>
          <w:tcPr>
            <w:tcW w:w="512" w:type="dxa"/>
          </w:tcPr>
          <w:p>
            <w:pPr>
              <w:pStyle w:val="TableParagraph"/>
              <w:spacing w:before="93"/>
              <w:ind w:left="45"/>
              <w:rPr>
                <w:sz w:val="20"/>
              </w:rPr>
            </w:pPr>
            <w:r>
              <w:rPr>
                <w:sz w:val="20"/>
              </w:rPr>
              <w:t>東青</w:t>
            </w:r>
          </w:p>
        </w:tc>
        <w:tc>
          <w:tcPr>
            <w:tcW w:w="1246" w:type="dxa"/>
          </w:tcPr>
          <w:p>
            <w:pPr>
              <w:pStyle w:val="TableParagraph"/>
              <w:spacing w:before="93"/>
              <w:ind w:left="97" w:right="86"/>
              <w:jc w:val="center"/>
              <w:rPr>
                <w:sz w:val="20"/>
              </w:rPr>
            </w:pPr>
            <w:r>
              <w:rPr>
                <w:sz w:val="20"/>
              </w:rPr>
              <w:t>一般飲食店</w:t>
            </w:r>
          </w:p>
        </w:tc>
        <w:tc>
          <w:tcPr>
            <w:tcW w:w="5701" w:type="dxa"/>
          </w:tcPr>
          <w:p>
            <w:pPr>
              <w:pStyle w:val="TableParagraph"/>
              <w:spacing w:line="224" w:lineRule="exact" w:before="17"/>
              <w:ind w:left="35" w:right="200"/>
              <w:rPr>
                <w:sz w:val="20"/>
              </w:rPr>
            </w:pPr>
            <w:r>
              <w:rPr>
                <w:sz w:val="20"/>
              </w:rPr>
              <w:t>今年は雪が少なく、人の動きが多かったです。割と途切れることなく来店されるお客様が多かったです。</w:t>
            </w:r>
          </w:p>
        </w:tc>
      </w:tr>
      <w:tr>
        <w:trPr>
          <w:trHeight w:val="469" w:hRule="atLeast"/>
        </w:trPr>
        <w:tc>
          <w:tcPr>
            <w:tcW w:w="1624" w:type="dxa"/>
            <w:tcBorders>
              <w:top w:val="nil"/>
            </w:tcBorders>
          </w:tcPr>
          <w:p>
            <w:pPr>
              <w:pStyle w:val="TableParagraph"/>
              <w:rPr>
                <w:rFonts w:ascii="Times New Roman"/>
                <w:sz w:val="20"/>
              </w:rPr>
            </w:pPr>
          </w:p>
        </w:tc>
        <w:tc>
          <w:tcPr>
            <w:tcW w:w="512" w:type="dxa"/>
          </w:tcPr>
          <w:p>
            <w:pPr>
              <w:pStyle w:val="TableParagraph"/>
              <w:spacing w:before="93"/>
              <w:ind w:left="28" w:right="24"/>
              <w:jc w:val="center"/>
              <w:rPr>
                <w:sz w:val="20"/>
              </w:rPr>
            </w:pPr>
            <w:r>
              <w:rPr>
                <w:sz w:val="20"/>
              </w:rPr>
              <w:t>雇用</w:t>
            </w:r>
          </w:p>
        </w:tc>
        <w:tc>
          <w:tcPr>
            <w:tcW w:w="512" w:type="dxa"/>
          </w:tcPr>
          <w:p>
            <w:pPr>
              <w:pStyle w:val="TableParagraph"/>
              <w:spacing w:before="93"/>
              <w:ind w:left="45"/>
              <w:rPr>
                <w:sz w:val="20"/>
              </w:rPr>
            </w:pPr>
            <w:r>
              <w:rPr>
                <w:sz w:val="20"/>
              </w:rPr>
              <w:t>東青</w:t>
            </w:r>
          </w:p>
        </w:tc>
        <w:tc>
          <w:tcPr>
            <w:tcW w:w="1246" w:type="dxa"/>
          </w:tcPr>
          <w:p>
            <w:pPr>
              <w:pStyle w:val="TableParagraph"/>
              <w:spacing w:before="93"/>
              <w:ind w:left="97" w:right="86"/>
              <w:jc w:val="center"/>
              <w:rPr>
                <w:sz w:val="20"/>
              </w:rPr>
            </w:pPr>
            <w:r>
              <w:rPr>
                <w:sz w:val="20"/>
              </w:rPr>
              <w:t>人材派遣</w:t>
            </w:r>
          </w:p>
        </w:tc>
        <w:tc>
          <w:tcPr>
            <w:tcW w:w="5701" w:type="dxa"/>
          </w:tcPr>
          <w:p>
            <w:pPr>
              <w:pStyle w:val="TableParagraph"/>
              <w:spacing w:before="93"/>
              <w:ind w:left="35"/>
              <w:rPr>
                <w:sz w:val="20"/>
              </w:rPr>
            </w:pPr>
            <w:r>
              <w:rPr>
                <w:sz w:val="20"/>
              </w:rPr>
              <w:t>観光客やインバウンド、移住者の増加の為。</w:t>
            </w:r>
          </w:p>
        </w:tc>
      </w:tr>
      <w:tr>
        <w:trPr>
          <w:trHeight w:val="469" w:hRule="atLeast"/>
        </w:trPr>
        <w:tc>
          <w:tcPr>
            <w:tcW w:w="1624" w:type="dxa"/>
            <w:tcBorders>
              <w:bottom w:val="nil"/>
            </w:tcBorders>
          </w:tcPr>
          <w:p>
            <w:pPr>
              <w:pStyle w:val="TableParagraph"/>
              <w:spacing w:line="229" w:lineRule="exact"/>
              <w:ind w:left="128" w:right="115"/>
              <w:jc w:val="center"/>
              <w:rPr>
                <w:sz w:val="22"/>
              </w:rPr>
            </w:pPr>
            <w:r>
              <w:rPr>
                <w:sz w:val="22"/>
              </w:rPr>
              <w:t>やや良くなっ</w:t>
            </w:r>
          </w:p>
          <w:p>
            <w:pPr>
              <w:pStyle w:val="TableParagraph"/>
              <w:spacing w:line="221" w:lineRule="exact"/>
              <w:ind w:left="128" w:right="115"/>
              <w:jc w:val="center"/>
              <w:rPr>
                <w:sz w:val="22"/>
              </w:rPr>
            </w:pPr>
            <w:r>
              <w:rPr>
                <w:sz w:val="22"/>
              </w:rPr>
              <w:t>ている</w:t>
            </w:r>
          </w:p>
        </w:tc>
        <w:tc>
          <w:tcPr>
            <w:tcW w:w="512" w:type="dxa"/>
            <w:tcBorders>
              <w:bottom w:val="nil"/>
            </w:tcBorders>
          </w:tcPr>
          <w:p>
            <w:pPr>
              <w:pStyle w:val="TableParagraph"/>
              <w:spacing w:before="93"/>
              <w:ind w:left="28" w:right="24"/>
              <w:jc w:val="center"/>
              <w:rPr>
                <w:sz w:val="20"/>
              </w:rPr>
            </w:pPr>
            <w:r>
              <w:rPr>
                <w:sz w:val="20"/>
              </w:rPr>
              <w:t>家計</w:t>
            </w:r>
          </w:p>
        </w:tc>
        <w:tc>
          <w:tcPr>
            <w:tcW w:w="512" w:type="dxa"/>
            <w:tcBorders>
              <w:bottom w:val="nil"/>
            </w:tcBorders>
          </w:tcPr>
          <w:p>
            <w:pPr>
              <w:pStyle w:val="TableParagraph"/>
              <w:spacing w:before="93"/>
              <w:ind w:left="45"/>
              <w:rPr>
                <w:sz w:val="20"/>
              </w:rPr>
            </w:pPr>
            <w:r>
              <w:rPr>
                <w:sz w:val="20"/>
              </w:rPr>
              <w:t>東青</w:t>
            </w:r>
          </w:p>
        </w:tc>
        <w:tc>
          <w:tcPr>
            <w:tcW w:w="1246" w:type="dxa"/>
          </w:tcPr>
          <w:p>
            <w:pPr>
              <w:pStyle w:val="TableParagraph"/>
              <w:spacing w:before="93"/>
              <w:ind w:left="97" w:right="86"/>
              <w:jc w:val="center"/>
              <w:rPr>
                <w:sz w:val="20"/>
              </w:rPr>
            </w:pPr>
            <w:r>
              <w:rPr>
                <w:sz w:val="20"/>
              </w:rPr>
              <w:t>設計事務所</w:t>
            </w:r>
          </w:p>
        </w:tc>
        <w:tc>
          <w:tcPr>
            <w:tcW w:w="5701" w:type="dxa"/>
          </w:tcPr>
          <w:p>
            <w:pPr>
              <w:pStyle w:val="TableParagraph"/>
              <w:spacing w:before="93"/>
              <w:ind w:left="35"/>
              <w:rPr>
                <w:sz w:val="20"/>
              </w:rPr>
            </w:pPr>
            <w:r>
              <w:rPr>
                <w:sz w:val="20"/>
              </w:rPr>
              <w:t>年度末期限の仕事で各社多忙に経緯した。</w:t>
            </w:r>
          </w:p>
        </w:tc>
      </w:tr>
      <w:tr>
        <w:trPr>
          <w:trHeight w:val="469" w:hRule="atLeast"/>
        </w:trPr>
        <w:tc>
          <w:tcPr>
            <w:tcW w:w="1624" w:type="dxa"/>
            <w:tcBorders>
              <w:top w:val="nil"/>
              <w:bottom w:val="nil"/>
            </w:tcBorders>
          </w:tcPr>
          <w:p>
            <w:pPr>
              <w:pStyle w:val="TableParagraph"/>
              <w:rPr>
                <w:rFonts w:ascii="Times New Roman"/>
                <w:sz w:val="20"/>
              </w:rPr>
            </w:pPr>
          </w:p>
        </w:tc>
        <w:tc>
          <w:tcPr>
            <w:tcW w:w="512" w:type="dxa"/>
            <w:tcBorders>
              <w:top w:val="nil"/>
              <w:bottom w:val="nil"/>
            </w:tcBorders>
          </w:tcPr>
          <w:p>
            <w:pPr>
              <w:pStyle w:val="TableParagraph"/>
              <w:rPr>
                <w:rFonts w:ascii="Times New Roman"/>
                <w:sz w:val="20"/>
              </w:rPr>
            </w:pPr>
          </w:p>
        </w:tc>
        <w:tc>
          <w:tcPr>
            <w:tcW w:w="512" w:type="dxa"/>
            <w:tcBorders>
              <w:top w:val="nil"/>
              <w:bottom w:val="nil"/>
            </w:tcBorders>
          </w:tcPr>
          <w:p>
            <w:pPr>
              <w:pStyle w:val="TableParagraph"/>
              <w:rPr>
                <w:rFonts w:ascii="Times New Roman"/>
                <w:sz w:val="20"/>
              </w:rPr>
            </w:pPr>
          </w:p>
        </w:tc>
        <w:tc>
          <w:tcPr>
            <w:tcW w:w="1246" w:type="dxa"/>
          </w:tcPr>
          <w:p>
            <w:pPr>
              <w:pStyle w:val="TableParagraph"/>
              <w:spacing w:line="224" w:lineRule="exact" w:before="17"/>
              <w:ind w:left="518" w:right="101" w:hanging="404"/>
              <w:rPr>
                <w:sz w:val="20"/>
              </w:rPr>
            </w:pPr>
            <w:r>
              <w:rPr>
                <w:sz w:val="20"/>
              </w:rPr>
              <w:t>住宅建設販売</w:t>
            </w:r>
          </w:p>
        </w:tc>
        <w:tc>
          <w:tcPr>
            <w:tcW w:w="5701" w:type="dxa"/>
          </w:tcPr>
          <w:p>
            <w:pPr>
              <w:pStyle w:val="TableParagraph"/>
              <w:spacing w:line="224" w:lineRule="exact" w:before="17"/>
              <w:ind w:left="35" w:right="200"/>
              <w:rPr>
                <w:sz w:val="20"/>
              </w:rPr>
            </w:pPr>
            <w:r>
              <w:rPr>
                <w:sz w:val="20"/>
              </w:rPr>
              <w:t>春になり、新築を考え始めるお客様が増加。イベント会場・相談・問合せ全て増加。</w:t>
            </w:r>
          </w:p>
        </w:tc>
      </w:tr>
      <w:tr>
        <w:trPr>
          <w:trHeight w:val="469" w:hRule="atLeast"/>
        </w:trPr>
        <w:tc>
          <w:tcPr>
            <w:tcW w:w="1624" w:type="dxa"/>
            <w:tcBorders>
              <w:top w:val="nil"/>
              <w:bottom w:val="nil"/>
            </w:tcBorders>
          </w:tcPr>
          <w:p>
            <w:pPr>
              <w:pStyle w:val="TableParagraph"/>
              <w:rPr>
                <w:rFonts w:ascii="Times New Roman"/>
                <w:sz w:val="20"/>
              </w:rPr>
            </w:pPr>
          </w:p>
        </w:tc>
        <w:tc>
          <w:tcPr>
            <w:tcW w:w="512" w:type="dxa"/>
            <w:tcBorders>
              <w:top w:val="nil"/>
              <w:bottom w:val="nil"/>
            </w:tcBorders>
          </w:tcPr>
          <w:p>
            <w:pPr>
              <w:pStyle w:val="TableParagraph"/>
              <w:rPr>
                <w:rFonts w:ascii="Times New Roman"/>
                <w:sz w:val="20"/>
              </w:rPr>
            </w:pPr>
          </w:p>
        </w:tc>
        <w:tc>
          <w:tcPr>
            <w:tcW w:w="512" w:type="dxa"/>
            <w:tcBorders>
              <w:top w:val="nil"/>
              <w:bottom w:val="nil"/>
            </w:tcBorders>
          </w:tcPr>
          <w:p>
            <w:pPr>
              <w:pStyle w:val="TableParagraph"/>
              <w:rPr>
                <w:rFonts w:ascii="Times New Roman"/>
                <w:sz w:val="20"/>
              </w:rPr>
            </w:pPr>
          </w:p>
        </w:tc>
        <w:tc>
          <w:tcPr>
            <w:tcW w:w="1246" w:type="dxa"/>
          </w:tcPr>
          <w:p>
            <w:pPr>
              <w:pStyle w:val="TableParagraph"/>
              <w:spacing w:before="93"/>
              <w:ind w:left="97" w:right="86"/>
              <w:jc w:val="center"/>
              <w:rPr>
                <w:sz w:val="20"/>
              </w:rPr>
            </w:pPr>
            <w:r>
              <w:rPr>
                <w:sz w:val="20"/>
              </w:rPr>
              <w:t>パチンコ</w:t>
            </w:r>
          </w:p>
        </w:tc>
        <w:tc>
          <w:tcPr>
            <w:tcW w:w="5701" w:type="dxa"/>
          </w:tcPr>
          <w:p>
            <w:pPr>
              <w:pStyle w:val="TableParagraph"/>
              <w:spacing w:line="224" w:lineRule="exact" w:before="17"/>
              <w:ind w:left="35" w:right="401"/>
              <w:rPr>
                <w:sz w:val="20"/>
              </w:rPr>
            </w:pPr>
            <w:r>
              <w:rPr>
                <w:sz w:val="20"/>
              </w:rPr>
              <w:t>何となくであるが、消費マインドが上向いて来た感じがする。</w:t>
            </w:r>
          </w:p>
        </w:tc>
      </w:tr>
      <w:tr>
        <w:trPr>
          <w:trHeight w:val="848" w:hRule="atLeast"/>
        </w:trPr>
        <w:tc>
          <w:tcPr>
            <w:tcW w:w="1624" w:type="dxa"/>
            <w:tcBorders>
              <w:top w:val="nil"/>
              <w:bottom w:val="nil"/>
            </w:tcBorders>
          </w:tcPr>
          <w:p>
            <w:pPr>
              <w:pStyle w:val="TableParagraph"/>
              <w:rPr>
                <w:rFonts w:ascii="Times New Roman"/>
                <w:sz w:val="20"/>
              </w:rPr>
            </w:pPr>
          </w:p>
        </w:tc>
        <w:tc>
          <w:tcPr>
            <w:tcW w:w="512" w:type="dxa"/>
            <w:tcBorders>
              <w:top w:val="nil"/>
              <w:bottom w:val="nil"/>
            </w:tcBorders>
          </w:tcPr>
          <w:p>
            <w:pPr>
              <w:pStyle w:val="TableParagraph"/>
              <w:rPr>
                <w:rFonts w:ascii="Times New Roman"/>
                <w:sz w:val="20"/>
              </w:rPr>
            </w:pPr>
          </w:p>
        </w:tc>
        <w:tc>
          <w:tcPr>
            <w:tcW w:w="512" w:type="dxa"/>
            <w:tcBorders>
              <w:top w:val="nil"/>
            </w:tcBorders>
          </w:tcPr>
          <w:p>
            <w:pPr>
              <w:pStyle w:val="TableParagraph"/>
              <w:rPr>
                <w:rFonts w:ascii="Times New Roman"/>
                <w:sz w:val="20"/>
              </w:rPr>
            </w:pPr>
          </w:p>
        </w:tc>
        <w:tc>
          <w:tcPr>
            <w:tcW w:w="1246" w:type="dxa"/>
          </w:tcPr>
          <w:p>
            <w:pPr>
              <w:pStyle w:val="TableParagraph"/>
              <w:spacing w:before="1"/>
              <w:rPr>
                <w:sz w:val="21"/>
              </w:rPr>
            </w:pPr>
          </w:p>
          <w:p>
            <w:pPr>
              <w:pStyle w:val="TableParagraph"/>
              <w:ind w:left="97" w:right="86"/>
              <w:jc w:val="center"/>
              <w:rPr>
                <w:sz w:val="20"/>
              </w:rPr>
            </w:pPr>
            <w:r>
              <w:rPr>
                <w:sz w:val="20"/>
              </w:rPr>
              <w:t>スナック</w:t>
            </w:r>
          </w:p>
        </w:tc>
        <w:tc>
          <w:tcPr>
            <w:tcW w:w="5701" w:type="dxa"/>
          </w:tcPr>
          <w:p>
            <w:pPr>
              <w:pStyle w:val="TableParagraph"/>
              <w:spacing w:line="195" w:lineRule="exact"/>
              <w:ind w:left="35"/>
              <w:rPr>
                <w:sz w:val="20"/>
              </w:rPr>
            </w:pPr>
            <w:r>
              <w:rPr>
                <w:sz w:val="20"/>
              </w:rPr>
              <w:t>1月2月は変わらず悪かったですが、3月は異動のため送別会予</w:t>
            </w:r>
          </w:p>
          <w:p>
            <w:pPr>
              <w:pStyle w:val="TableParagraph"/>
              <w:spacing w:line="224" w:lineRule="exact" w:before="12"/>
              <w:ind w:left="35" w:right="200"/>
              <w:jc w:val="both"/>
              <w:rPr>
                <w:sz w:val="20"/>
              </w:rPr>
            </w:pPr>
            <w:r>
              <w:rPr>
                <w:sz w:val="20"/>
              </w:rPr>
              <w:t>約有り、久しぶりに気持ちよく頑張りました。私達飲食業もやはり営業が大事です。ただ待ってるだけではお客様は来て下さらないのです。</w:t>
            </w:r>
          </w:p>
        </w:tc>
      </w:tr>
      <w:tr>
        <w:trPr>
          <w:trHeight w:val="603" w:hRule="atLeast"/>
        </w:trPr>
        <w:tc>
          <w:tcPr>
            <w:tcW w:w="1624" w:type="dxa"/>
            <w:tcBorders>
              <w:top w:val="nil"/>
              <w:bottom w:val="nil"/>
            </w:tcBorders>
          </w:tcPr>
          <w:p>
            <w:pPr>
              <w:pStyle w:val="TableParagraph"/>
              <w:rPr>
                <w:rFonts w:ascii="Times New Roman"/>
                <w:sz w:val="20"/>
              </w:rPr>
            </w:pPr>
          </w:p>
        </w:tc>
        <w:tc>
          <w:tcPr>
            <w:tcW w:w="512" w:type="dxa"/>
            <w:tcBorders>
              <w:top w:val="nil"/>
              <w:bottom w:val="nil"/>
            </w:tcBorders>
          </w:tcPr>
          <w:p>
            <w:pPr>
              <w:pStyle w:val="TableParagraph"/>
              <w:rPr>
                <w:rFonts w:ascii="Times New Roman"/>
                <w:sz w:val="20"/>
              </w:rPr>
            </w:pPr>
          </w:p>
        </w:tc>
        <w:tc>
          <w:tcPr>
            <w:tcW w:w="512" w:type="dxa"/>
            <w:tcBorders>
              <w:bottom w:val="nil"/>
            </w:tcBorders>
          </w:tcPr>
          <w:p>
            <w:pPr>
              <w:pStyle w:val="TableParagraph"/>
              <w:spacing w:before="145"/>
              <w:ind w:left="45"/>
              <w:rPr>
                <w:sz w:val="20"/>
              </w:rPr>
            </w:pPr>
            <w:r>
              <w:rPr>
                <w:sz w:val="20"/>
              </w:rPr>
              <w:t>津軽</w:t>
            </w:r>
          </w:p>
        </w:tc>
        <w:tc>
          <w:tcPr>
            <w:tcW w:w="1246" w:type="dxa"/>
          </w:tcPr>
          <w:p>
            <w:pPr>
              <w:pStyle w:val="TableParagraph"/>
              <w:spacing w:before="145"/>
              <w:ind w:left="97" w:right="86"/>
              <w:jc w:val="center"/>
              <w:rPr>
                <w:sz w:val="20"/>
              </w:rPr>
            </w:pPr>
            <w:r>
              <w:rPr>
                <w:sz w:val="20"/>
              </w:rPr>
              <w:t>美容院</w:t>
            </w:r>
          </w:p>
        </w:tc>
        <w:tc>
          <w:tcPr>
            <w:tcW w:w="5701" w:type="dxa"/>
          </w:tcPr>
          <w:p>
            <w:pPr>
              <w:pStyle w:val="TableParagraph"/>
              <w:spacing w:line="170" w:lineRule="exact"/>
              <w:ind w:left="35"/>
              <w:rPr>
                <w:sz w:val="20"/>
              </w:rPr>
            </w:pPr>
            <w:r>
              <w:rPr>
                <w:sz w:val="20"/>
              </w:rPr>
              <w:t>今年の弘前は雪が多くて市民の方々は大変でした。やっと雪</w:t>
            </w:r>
          </w:p>
          <w:p>
            <w:pPr>
              <w:pStyle w:val="TableParagraph"/>
              <w:spacing w:line="224" w:lineRule="exact" w:before="12"/>
              <w:ind w:left="35" w:right="300"/>
              <w:rPr>
                <w:sz w:val="20"/>
              </w:rPr>
            </w:pPr>
            <w:r>
              <w:rPr>
                <w:sz w:val="20"/>
              </w:rPr>
              <w:t>が消え、消費意欲も出てきます。弘前観桜会100年だそうです。人の流れも多くなります。</w:t>
            </w:r>
          </w:p>
        </w:tc>
      </w:tr>
      <w:tr>
        <w:trPr>
          <w:trHeight w:val="442" w:hRule="atLeast"/>
        </w:trPr>
        <w:tc>
          <w:tcPr>
            <w:tcW w:w="1624" w:type="dxa"/>
            <w:tcBorders>
              <w:top w:val="nil"/>
              <w:bottom w:val="nil"/>
            </w:tcBorders>
          </w:tcPr>
          <w:p>
            <w:pPr>
              <w:pStyle w:val="TableParagraph"/>
              <w:rPr>
                <w:rFonts w:ascii="Times New Roman"/>
                <w:sz w:val="20"/>
              </w:rPr>
            </w:pPr>
          </w:p>
        </w:tc>
        <w:tc>
          <w:tcPr>
            <w:tcW w:w="512" w:type="dxa"/>
            <w:tcBorders>
              <w:top w:val="nil"/>
              <w:bottom w:val="nil"/>
            </w:tcBorders>
          </w:tcPr>
          <w:p>
            <w:pPr>
              <w:pStyle w:val="TableParagraph"/>
              <w:rPr>
                <w:rFonts w:ascii="Times New Roman"/>
                <w:sz w:val="20"/>
              </w:rPr>
            </w:pPr>
          </w:p>
        </w:tc>
        <w:tc>
          <w:tcPr>
            <w:tcW w:w="512" w:type="dxa"/>
            <w:tcBorders>
              <w:top w:val="nil"/>
              <w:bottom w:val="nil"/>
            </w:tcBorders>
          </w:tcPr>
          <w:p>
            <w:pPr>
              <w:pStyle w:val="TableParagraph"/>
              <w:rPr>
                <w:rFonts w:ascii="Times New Roman"/>
                <w:sz w:val="20"/>
              </w:rPr>
            </w:pPr>
          </w:p>
        </w:tc>
        <w:tc>
          <w:tcPr>
            <w:tcW w:w="1246" w:type="dxa"/>
          </w:tcPr>
          <w:p>
            <w:pPr>
              <w:pStyle w:val="TableParagraph"/>
              <w:spacing w:before="66"/>
              <w:ind w:left="97" w:right="86"/>
              <w:jc w:val="center"/>
              <w:rPr>
                <w:sz w:val="20"/>
              </w:rPr>
            </w:pPr>
            <w:r>
              <w:rPr>
                <w:sz w:val="20"/>
              </w:rPr>
              <w:t>設計事務所</w:t>
            </w:r>
          </w:p>
        </w:tc>
        <w:tc>
          <w:tcPr>
            <w:tcW w:w="5701" w:type="dxa"/>
          </w:tcPr>
          <w:p>
            <w:pPr>
              <w:pStyle w:val="TableParagraph"/>
              <w:spacing w:line="202" w:lineRule="exact"/>
              <w:ind w:left="35"/>
              <w:rPr>
                <w:sz w:val="20"/>
              </w:rPr>
            </w:pPr>
            <w:r>
              <w:rPr>
                <w:sz w:val="20"/>
              </w:rPr>
              <w:t>雪が融け、住宅等の計画を考えている方は本格的に動き始め</w:t>
            </w:r>
          </w:p>
          <w:p>
            <w:pPr>
              <w:pStyle w:val="TableParagraph"/>
              <w:spacing w:line="221" w:lineRule="exact"/>
              <w:ind w:left="35"/>
              <w:rPr>
                <w:sz w:val="20"/>
              </w:rPr>
            </w:pPr>
            <w:r>
              <w:rPr>
                <w:sz w:val="20"/>
              </w:rPr>
              <w:t>ています。</w:t>
            </w:r>
          </w:p>
        </w:tc>
      </w:tr>
      <w:tr>
        <w:trPr>
          <w:trHeight w:val="469" w:hRule="atLeast"/>
        </w:trPr>
        <w:tc>
          <w:tcPr>
            <w:tcW w:w="1624" w:type="dxa"/>
            <w:tcBorders>
              <w:top w:val="nil"/>
              <w:bottom w:val="nil"/>
            </w:tcBorders>
          </w:tcPr>
          <w:p>
            <w:pPr>
              <w:pStyle w:val="TableParagraph"/>
              <w:rPr>
                <w:rFonts w:ascii="Times New Roman"/>
                <w:sz w:val="20"/>
              </w:rPr>
            </w:pPr>
          </w:p>
        </w:tc>
        <w:tc>
          <w:tcPr>
            <w:tcW w:w="512" w:type="dxa"/>
            <w:tcBorders>
              <w:top w:val="nil"/>
              <w:bottom w:val="nil"/>
            </w:tcBorders>
          </w:tcPr>
          <w:p>
            <w:pPr>
              <w:pStyle w:val="TableParagraph"/>
              <w:rPr>
                <w:rFonts w:ascii="Times New Roman"/>
                <w:sz w:val="20"/>
              </w:rPr>
            </w:pPr>
          </w:p>
        </w:tc>
        <w:tc>
          <w:tcPr>
            <w:tcW w:w="512" w:type="dxa"/>
            <w:tcBorders>
              <w:top w:val="nil"/>
              <w:bottom w:val="nil"/>
            </w:tcBorders>
          </w:tcPr>
          <w:p>
            <w:pPr>
              <w:pStyle w:val="TableParagraph"/>
              <w:rPr>
                <w:rFonts w:ascii="Times New Roman"/>
                <w:sz w:val="20"/>
              </w:rPr>
            </w:pPr>
          </w:p>
        </w:tc>
        <w:tc>
          <w:tcPr>
            <w:tcW w:w="1246" w:type="dxa"/>
          </w:tcPr>
          <w:p>
            <w:pPr>
              <w:pStyle w:val="TableParagraph"/>
              <w:spacing w:before="93"/>
              <w:ind w:left="97" w:right="86"/>
              <w:jc w:val="center"/>
              <w:rPr>
                <w:sz w:val="20"/>
              </w:rPr>
            </w:pPr>
            <w:r>
              <w:rPr>
                <w:sz w:val="20"/>
              </w:rPr>
              <w:t>乗用車販売</w:t>
            </w:r>
          </w:p>
        </w:tc>
        <w:tc>
          <w:tcPr>
            <w:tcW w:w="5701" w:type="dxa"/>
          </w:tcPr>
          <w:p>
            <w:pPr>
              <w:pStyle w:val="TableParagraph"/>
              <w:spacing w:line="224" w:lineRule="exact" w:before="17"/>
              <w:ind w:left="35" w:right="200"/>
              <w:rPr>
                <w:sz w:val="20"/>
              </w:rPr>
            </w:pPr>
            <w:r>
              <w:rPr>
                <w:sz w:val="20"/>
              </w:rPr>
              <w:t>軽自動車の落ち込みは続いているものの登録車の販売が好調で2016年度（4月～3月）でも2年ぶりに500万台を上回った</w:t>
            </w:r>
          </w:p>
        </w:tc>
      </w:tr>
      <w:tr>
        <w:trPr>
          <w:trHeight w:val="469" w:hRule="atLeast"/>
        </w:trPr>
        <w:tc>
          <w:tcPr>
            <w:tcW w:w="1624" w:type="dxa"/>
            <w:tcBorders>
              <w:top w:val="nil"/>
              <w:bottom w:val="nil"/>
            </w:tcBorders>
          </w:tcPr>
          <w:p>
            <w:pPr>
              <w:pStyle w:val="TableParagraph"/>
              <w:rPr>
                <w:rFonts w:ascii="Times New Roman"/>
                <w:sz w:val="20"/>
              </w:rPr>
            </w:pPr>
          </w:p>
        </w:tc>
        <w:tc>
          <w:tcPr>
            <w:tcW w:w="512" w:type="dxa"/>
            <w:tcBorders>
              <w:top w:val="nil"/>
              <w:bottom w:val="nil"/>
            </w:tcBorders>
          </w:tcPr>
          <w:p>
            <w:pPr>
              <w:pStyle w:val="TableParagraph"/>
              <w:rPr>
                <w:rFonts w:ascii="Times New Roman"/>
                <w:sz w:val="20"/>
              </w:rPr>
            </w:pPr>
          </w:p>
        </w:tc>
        <w:tc>
          <w:tcPr>
            <w:tcW w:w="512" w:type="dxa"/>
            <w:tcBorders>
              <w:top w:val="nil"/>
              <w:bottom w:val="nil"/>
            </w:tcBorders>
          </w:tcPr>
          <w:p>
            <w:pPr>
              <w:pStyle w:val="TableParagraph"/>
              <w:rPr>
                <w:rFonts w:ascii="Times New Roman"/>
                <w:sz w:val="20"/>
              </w:rPr>
            </w:pPr>
          </w:p>
        </w:tc>
        <w:tc>
          <w:tcPr>
            <w:tcW w:w="1246" w:type="dxa"/>
          </w:tcPr>
          <w:p>
            <w:pPr>
              <w:pStyle w:val="TableParagraph"/>
              <w:spacing w:before="93"/>
              <w:ind w:left="97" w:right="86"/>
              <w:jc w:val="center"/>
              <w:rPr>
                <w:sz w:val="20"/>
              </w:rPr>
            </w:pPr>
            <w:r>
              <w:rPr>
                <w:sz w:val="20"/>
              </w:rPr>
              <w:t>商店街</w:t>
            </w:r>
          </w:p>
        </w:tc>
        <w:tc>
          <w:tcPr>
            <w:tcW w:w="5701" w:type="dxa"/>
          </w:tcPr>
          <w:p>
            <w:pPr>
              <w:pStyle w:val="TableParagraph"/>
              <w:spacing w:before="93"/>
              <w:ind w:left="35"/>
              <w:rPr>
                <w:sz w:val="20"/>
              </w:rPr>
            </w:pPr>
            <w:r>
              <w:rPr>
                <w:sz w:val="20"/>
              </w:rPr>
              <w:t>来街者数が増えてきている</w:t>
            </w:r>
          </w:p>
        </w:tc>
      </w:tr>
      <w:tr>
        <w:trPr>
          <w:trHeight w:val="469" w:hRule="atLeast"/>
        </w:trPr>
        <w:tc>
          <w:tcPr>
            <w:tcW w:w="1624" w:type="dxa"/>
            <w:tcBorders>
              <w:top w:val="nil"/>
              <w:bottom w:val="nil"/>
            </w:tcBorders>
          </w:tcPr>
          <w:p>
            <w:pPr>
              <w:pStyle w:val="TableParagraph"/>
              <w:rPr>
                <w:rFonts w:ascii="Times New Roman"/>
                <w:sz w:val="20"/>
              </w:rPr>
            </w:pPr>
          </w:p>
        </w:tc>
        <w:tc>
          <w:tcPr>
            <w:tcW w:w="512" w:type="dxa"/>
            <w:tcBorders>
              <w:top w:val="nil"/>
              <w:bottom w:val="nil"/>
            </w:tcBorders>
          </w:tcPr>
          <w:p>
            <w:pPr>
              <w:pStyle w:val="TableParagraph"/>
              <w:rPr>
                <w:rFonts w:ascii="Times New Roman"/>
                <w:sz w:val="20"/>
              </w:rPr>
            </w:pPr>
          </w:p>
        </w:tc>
        <w:tc>
          <w:tcPr>
            <w:tcW w:w="512" w:type="dxa"/>
            <w:tcBorders>
              <w:top w:val="nil"/>
            </w:tcBorders>
          </w:tcPr>
          <w:p>
            <w:pPr>
              <w:pStyle w:val="TableParagraph"/>
              <w:rPr>
                <w:rFonts w:ascii="Times New Roman"/>
                <w:sz w:val="20"/>
              </w:rPr>
            </w:pPr>
          </w:p>
        </w:tc>
        <w:tc>
          <w:tcPr>
            <w:tcW w:w="1246" w:type="dxa"/>
          </w:tcPr>
          <w:p>
            <w:pPr>
              <w:pStyle w:val="TableParagraph"/>
              <w:spacing w:before="93"/>
              <w:ind w:left="97" w:right="86"/>
              <w:jc w:val="center"/>
              <w:rPr>
                <w:sz w:val="20"/>
              </w:rPr>
            </w:pPr>
            <w:r>
              <w:rPr>
                <w:sz w:val="20"/>
              </w:rPr>
              <w:t>衣料専門店</w:t>
            </w:r>
          </w:p>
        </w:tc>
        <w:tc>
          <w:tcPr>
            <w:tcW w:w="5701" w:type="dxa"/>
          </w:tcPr>
          <w:p>
            <w:pPr>
              <w:pStyle w:val="TableParagraph"/>
              <w:spacing w:before="93"/>
              <w:ind w:left="35"/>
              <w:rPr>
                <w:sz w:val="20"/>
              </w:rPr>
            </w:pPr>
            <w:r>
              <w:rPr>
                <w:sz w:val="20"/>
              </w:rPr>
              <w:t>農家所得の向上。春・衣替えがあり好調</w:t>
            </w:r>
          </w:p>
        </w:tc>
      </w:tr>
      <w:tr>
        <w:trPr>
          <w:trHeight w:val="633" w:hRule="atLeast"/>
        </w:trPr>
        <w:tc>
          <w:tcPr>
            <w:tcW w:w="1624" w:type="dxa"/>
            <w:tcBorders>
              <w:top w:val="nil"/>
              <w:bottom w:val="nil"/>
            </w:tcBorders>
          </w:tcPr>
          <w:p>
            <w:pPr>
              <w:pStyle w:val="TableParagraph"/>
              <w:rPr>
                <w:rFonts w:ascii="Times New Roman"/>
                <w:sz w:val="20"/>
              </w:rPr>
            </w:pPr>
          </w:p>
        </w:tc>
        <w:tc>
          <w:tcPr>
            <w:tcW w:w="512" w:type="dxa"/>
            <w:tcBorders>
              <w:top w:val="nil"/>
              <w:bottom w:val="nil"/>
            </w:tcBorders>
          </w:tcPr>
          <w:p>
            <w:pPr>
              <w:pStyle w:val="TableParagraph"/>
              <w:rPr>
                <w:rFonts w:ascii="Times New Roman"/>
                <w:sz w:val="20"/>
              </w:rPr>
            </w:pPr>
          </w:p>
        </w:tc>
        <w:tc>
          <w:tcPr>
            <w:tcW w:w="512" w:type="dxa"/>
            <w:tcBorders>
              <w:bottom w:val="nil"/>
            </w:tcBorders>
          </w:tcPr>
          <w:p>
            <w:pPr>
              <w:pStyle w:val="TableParagraph"/>
              <w:spacing w:before="174"/>
              <w:ind w:left="45"/>
              <w:rPr>
                <w:sz w:val="20"/>
              </w:rPr>
            </w:pPr>
            <w:r>
              <w:rPr>
                <w:sz w:val="20"/>
              </w:rPr>
              <w:t>県南</w:t>
            </w:r>
          </w:p>
        </w:tc>
        <w:tc>
          <w:tcPr>
            <w:tcW w:w="1246" w:type="dxa"/>
          </w:tcPr>
          <w:p>
            <w:pPr>
              <w:pStyle w:val="TableParagraph"/>
              <w:spacing w:before="174"/>
              <w:ind w:left="97" w:right="86"/>
              <w:jc w:val="center"/>
              <w:rPr>
                <w:sz w:val="20"/>
              </w:rPr>
            </w:pPr>
            <w:r>
              <w:rPr>
                <w:sz w:val="20"/>
              </w:rPr>
              <w:t>美容院</w:t>
            </w:r>
          </w:p>
        </w:tc>
        <w:tc>
          <w:tcPr>
            <w:tcW w:w="5701" w:type="dxa"/>
          </w:tcPr>
          <w:p>
            <w:pPr>
              <w:pStyle w:val="TableParagraph"/>
              <w:spacing w:line="199" w:lineRule="auto"/>
              <w:ind w:left="35" w:right="200"/>
              <w:rPr>
                <w:sz w:val="20"/>
              </w:rPr>
            </w:pPr>
            <w:r>
              <w:rPr>
                <w:sz w:val="20"/>
              </w:rPr>
              <w:t>卒業・入学・入社など新年度を迎えて、社会的に需要期だったのと、国予算の執行で動きが活発化して来るのではと期待</w:t>
            </w:r>
          </w:p>
          <w:p>
            <w:pPr>
              <w:pStyle w:val="TableParagraph"/>
              <w:spacing w:line="178" w:lineRule="exact"/>
              <w:ind w:left="35"/>
              <w:rPr>
                <w:sz w:val="20"/>
              </w:rPr>
            </w:pPr>
            <w:r>
              <w:rPr>
                <w:sz w:val="20"/>
              </w:rPr>
              <w:t>している。</w:t>
            </w:r>
          </w:p>
        </w:tc>
      </w:tr>
      <w:tr>
        <w:trPr>
          <w:trHeight w:val="469" w:hRule="atLeast"/>
        </w:trPr>
        <w:tc>
          <w:tcPr>
            <w:tcW w:w="1624" w:type="dxa"/>
            <w:tcBorders>
              <w:top w:val="nil"/>
              <w:bottom w:val="nil"/>
            </w:tcBorders>
          </w:tcPr>
          <w:p>
            <w:pPr>
              <w:pStyle w:val="TableParagraph"/>
              <w:rPr>
                <w:rFonts w:ascii="Times New Roman"/>
                <w:sz w:val="20"/>
              </w:rPr>
            </w:pPr>
          </w:p>
        </w:tc>
        <w:tc>
          <w:tcPr>
            <w:tcW w:w="512" w:type="dxa"/>
            <w:tcBorders>
              <w:top w:val="nil"/>
              <w:bottom w:val="nil"/>
            </w:tcBorders>
          </w:tcPr>
          <w:p>
            <w:pPr>
              <w:pStyle w:val="TableParagraph"/>
              <w:rPr>
                <w:rFonts w:ascii="Times New Roman"/>
                <w:sz w:val="20"/>
              </w:rPr>
            </w:pPr>
          </w:p>
        </w:tc>
        <w:tc>
          <w:tcPr>
            <w:tcW w:w="512" w:type="dxa"/>
            <w:tcBorders>
              <w:top w:val="nil"/>
              <w:bottom w:val="nil"/>
            </w:tcBorders>
          </w:tcPr>
          <w:p>
            <w:pPr>
              <w:pStyle w:val="TableParagraph"/>
              <w:rPr>
                <w:rFonts w:ascii="Times New Roman"/>
                <w:sz w:val="20"/>
              </w:rPr>
            </w:pPr>
          </w:p>
        </w:tc>
        <w:tc>
          <w:tcPr>
            <w:tcW w:w="1246" w:type="dxa"/>
          </w:tcPr>
          <w:p>
            <w:pPr>
              <w:pStyle w:val="TableParagraph"/>
              <w:spacing w:before="93"/>
              <w:ind w:left="97" w:right="86"/>
              <w:jc w:val="center"/>
              <w:rPr>
                <w:sz w:val="20"/>
              </w:rPr>
            </w:pPr>
            <w:r>
              <w:rPr>
                <w:sz w:val="20"/>
              </w:rPr>
              <w:t>設計事務所</w:t>
            </w:r>
          </w:p>
        </w:tc>
        <w:tc>
          <w:tcPr>
            <w:tcW w:w="5701" w:type="dxa"/>
          </w:tcPr>
          <w:p>
            <w:pPr>
              <w:pStyle w:val="TableParagraph"/>
              <w:spacing w:before="93"/>
              <w:ind w:left="35"/>
              <w:rPr>
                <w:sz w:val="20"/>
              </w:rPr>
            </w:pPr>
            <w:r>
              <w:rPr>
                <w:sz w:val="20"/>
              </w:rPr>
              <w:t>仕事が切れない。</w:t>
            </w:r>
          </w:p>
        </w:tc>
      </w:tr>
      <w:tr>
        <w:trPr>
          <w:trHeight w:val="632" w:hRule="atLeast"/>
        </w:trPr>
        <w:tc>
          <w:tcPr>
            <w:tcW w:w="1624" w:type="dxa"/>
            <w:tcBorders>
              <w:top w:val="nil"/>
              <w:bottom w:val="nil"/>
            </w:tcBorders>
          </w:tcPr>
          <w:p>
            <w:pPr>
              <w:pStyle w:val="TableParagraph"/>
              <w:rPr>
                <w:rFonts w:ascii="Times New Roman"/>
                <w:sz w:val="20"/>
              </w:rPr>
            </w:pPr>
          </w:p>
        </w:tc>
        <w:tc>
          <w:tcPr>
            <w:tcW w:w="512" w:type="dxa"/>
            <w:tcBorders>
              <w:top w:val="nil"/>
              <w:bottom w:val="nil"/>
            </w:tcBorders>
          </w:tcPr>
          <w:p>
            <w:pPr>
              <w:pStyle w:val="TableParagraph"/>
              <w:rPr>
                <w:rFonts w:ascii="Times New Roman"/>
                <w:sz w:val="20"/>
              </w:rPr>
            </w:pPr>
          </w:p>
        </w:tc>
        <w:tc>
          <w:tcPr>
            <w:tcW w:w="512" w:type="dxa"/>
            <w:tcBorders>
              <w:top w:val="nil"/>
              <w:bottom w:val="nil"/>
            </w:tcBorders>
          </w:tcPr>
          <w:p>
            <w:pPr>
              <w:pStyle w:val="TableParagraph"/>
              <w:rPr>
                <w:rFonts w:ascii="Times New Roman"/>
                <w:sz w:val="20"/>
              </w:rPr>
            </w:pPr>
          </w:p>
        </w:tc>
        <w:tc>
          <w:tcPr>
            <w:tcW w:w="1246" w:type="dxa"/>
          </w:tcPr>
          <w:p>
            <w:pPr>
              <w:pStyle w:val="TableParagraph"/>
              <w:spacing w:before="174"/>
              <w:ind w:left="97" w:right="86"/>
              <w:jc w:val="center"/>
              <w:rPr>
                <w:sz w:val="20"/>
              </w:rPr>
            </w:pPr>
            <w:r>
              <w:rPr>
                <w:sz w:val="20"/>
              </w:rPr>
              <w:t>乗用車販売</w:t>
            </w:r>
          </w:p>
        </w:tc>
        <w:tc>
          <w:tcPr>
            <w:tcW w:w="5701" w:type="dxa"/>
          </w:tcPr>
          <w:p>
            <w:pPr>
              <w:pStyle w:val="TableParagraph"/>
              <w:spacing w:line="200" w:lineRule="exact"/>
              <w:ind w:left="35"/>
              <w:rPr>
                <w:sz w:val="20"/>
              </w:rPr>
            </w:pPr>
            <w:r>
              <w:rPr>
                <w:sz w:val="20"/>
              </w:rPr>
              <w:t>お客様との会話の中で、忙しいとか人手が足りないという話</w:t>
            </w:r>
          </w:p>
          <w:p>
            <w:pPr>
              <w:pStyle w:val="TableParagraph"/>
              <w:spacing w:line="224" w:lineRule="exact" w:before="12"/>
              <w:ind w:left="35" w:right="200"/>
              <w:rPr>
                <w:sz w:val="20"/>
              </w:rPr>
            </w:pPr>
            <w:r>
              <w:rPr>
                <w:sz w:val="20"/>
              </w:rPr>
              <w:t>題が多く聞かれ、以前より少し良くなってきているのかなと思う。</w:t>
            </w:r>
          </w:p>
        </w:tc>
      </w:tr>
      <w:tr>
        <w:trPr>
          <w:trHeight w:val="442" w:hRule="atLeast"/>
        </w:trPr>
        <w:tc>
          <w:tcPr>
            <w:tcW w:w="1624" w:type="dxa"/>
            <w:tcBorders>
              <w:top w:val="nil"/>
              <w:bottom w:val="nil"/>
            </w:tcBorders>
          </w:tcPr>
          <w:p>
            <w:pPr>
              <w:pStyle w:val="TableParagraph"/>
              <w:rPr>
                <w:rFonts w:ascii="Times New Roman"/>
                <w:sz w:val="20"/>
              </w:rPr>
            </w:pPr>
          </w:p>
        </w:tc>
        <w:tc>
          <w:tcPr>
            <w:tcW w:w="512" w:type="dxa"/>
            <w:tcBorders>
              <w:top w:val="nil"/>
              <w:bottom w:val="nil"/>
            </w:tcBorders>
          </w:tcPr>
          <w:p>
            <w:pPr>
              <w:pStyle w:val="TableParagraph"/>
              <w:rPr>
                <w:rFonts w:ascii="Times New Roman"/>
                <w:sz w:val="20"/>
              </w:rPr>
            </w:pPr>
          </w:p>
        </w:tc>
        <w:tc>
          <w:tcPr>
            <w:tcW w:w="512" w:type="dxa"/>
            <w:tcBorders>
              <w:top w:val="nil"/>
            </w:tcBorders>
          </w:tcPr>
          <w:p>
            <w:pPr>
              <w:pStyle w:val="TableParagraph"/>
              <w:rPr>
                <w:rFonts w:ascii="Times New Roman"/>
                <w:sz w:val="20"/>
              </w:rPr>
            </w:pPr>
          </w:p>
        </w:tc>
        <w:tc>
          <w:tcPr>
            <w:tcW w:w="1246" w:type="dxa"/>
          </w:tcPr>
          <w:p>
            <w:pPr>
              <w:pStyle w:val="TableParagraph"/>
              <w:spacing w:line="202" w:lineRule="exact"/>
              <w:ind w:left="97" w:right="86"/>
              <w:jc w:val="center"/>
              <w:rPr>
                <w:sz w:val="20"/>
              </w:rPr>
            </w:pPr>
            <w:r>
              <w:rPr>
                <w:sz w:val="20"/>
              </w:rPr>
              <w:t>住宅建設販</w:t>
            </w:r>
          </w:p>
          <w:p>
            <w:pPr>
              <w:pStyle w:val="TableParagraph"/>
              <w:spacing w:line="221" w:lineRule="exact"/>
              <w:ind w:left="10"/>
              <w:jc w:val="center"/>
              <w:rPr>
                <w:sz w:val="20"/>
              </w:rPr>
            </w:pPr>
            <w:r>
              <w:rPr>
                <w:w w:val="99"/>
                <w:sz w:val="20"/>
              </w:rPr>
              <w:t>売</w:t>
            </w:r>
          </w:p>
        </w:tc>
        <w:tc>
          <w:tcPr>
            <w:tcW w:w="5701" w:type="dxa"/>
          </w:tcPr>
          <w:p>
            <w:pPr>
              <w:pStyle w:val="TableParagraph"/>
              <w:spacing w:before="66"/>
              <w:ind w:left="35"/>
              <w:rPr>
                <w:sz w:val="20"/>
              </w:rPr>
            </w:pPr>
            <w:r>
              <w:rPr>
                <w:sz w:val="20"/>
              </w:rPr>
              <w:t>工事の請負が増えてきている。</w:t>
            </w:r>
          </w:p>
        </w:tc>
      </w:tr>
      <w:tr>
        <w:trPr>
          <w:trHeight w:val="469" w:hRule="atLeast"/>
        </w:trPr>
        <w:tc>
          <w:tcPr>
            <w:tcW w:w="1624" w:type="dxa"/>
            <w:tcBorders>
              <w:top w:val="nil"/>
              <w:bottom w:val="nil"/>
            </w:tcBorders>
          </w:tcPr>
          <w:p>
            <w:pPr>
              <w:pStyle w:val="TableParagraph"/>
              <w:rPr>
                <w:rFonts w:ascii="Times New Roman"/>
                <w:sz w:val="20"/>
              </w:rPr>
            </w:pPr>
          </w:p>
        </w:tc>
        <w:tc>
          <w:tcPr>
            <w:tcW w:w="512" w:type="dxa"/>
            <w:tcBorders>
              <w:top w:val="nil"/>
              <w:bottom w:val="nil"/>
            </w:tcBorders>
          </w:tcPr>
          <w:p>
            <w:pPr>
              <w:pStyle w:val="TableParagraph"/>
              <w:rPr>
                <w:rFonts w:ascii="Times New Roman"/>
                <w:sz w:val="20"/>
              </w:rPr>
            </w:pPr>
          </w:p>
        </w:tc>
        <w:tc>
          <w:tcPr>
            <w:tcW w:w="512" w:type="dxa"/>
            <w:tcBorders>
              <w:bottom w:val="nil"/>
            </w:tcBorders>
          </w:tcPr>
          <w:p>
            <w:pPr>
              <w:pStyle w:val="TableParagraph"/>
              <w:spacing w:before="93"/>
              <w:ind w:left="45"/>
              <w:rPr>
                <w:sz w:val="20"/>
              </w:rPr>
            </w:pPr>
            <w:r>
              <w:rPr>
                <w:sz w:val="20"/>
              </w:rPr>
              <w:t>下北</w:t>
            </w:r>
          </w:p>
        </w:tc>
        <w:tc>
          <w:tcPr>
            <w:tcW w:w="1246" w:type="dxa"/>
          </w:tcPr>
          <w:p>
            <w:pPr>
              <w:pStyle w:val="TableParagraph"/>
              <w:spacing w:before="93"/>
              <w:ind w:left="97" w:right="86"/>
              <w:jc w:val="center"/>
              <w:rPr>
                <w:sz w:val="20"/>
              </w:rPr>
            </w:pPr>
            <w:r>
              <w:rPr>
                <w:sz w:val="20"/>
              </w:rPr>
              <w:t>一般飲食店</w:t>
            </w:r>
          </w:p>
        </w:tc>
        <w:tc>
          <w:tcPr>
            <w:tcW w:w="5701" w:type="dxa"/>
          </w:tcPr>
          <w:p>
            <w:pPr>
              <w:pStyle w:val="TableParagraph"/>
              <w:spacing w:before="93"/>
              <w:ind w:left="35"/>
              <w:rPr>
                <w:sz w:val="20"/>
              </w:rPr>
            </w:pPr>
            <w:r>
              <w:rPr>
                <w:sz w:val="20"/>
              </w:rPr>
              <w:t>1月2月より、いくらか売上良くなってきたから</w:t>
            </w:r>
          </w:p>
        </w:tc>
      </w:tr>
      <w:tr>
        <w:trPr>
          <w:trHeight w:val="469" w:hRule="atLeast"/>
        </w:trPr>
        <w:tc>
          <w:tcPr>
            <w:tcW w:w="1624" w:type="dxa"/>
            <w:tcBorders>
              <w:top w:val="nil"/>
              <w:bottom w:val="nil"/>
            </w:tcBorders>
          </w:tcPr>
          <w:p>
            <w:pPr>
              <w:pStyle w:val="TableParagraph"/>
              <w:rPr>
                <w:rFonts w:ascii="Times New Roman"/>
                <w:sz w:val="20"/>
              </w:rPr>
            </w:pPr>
          </w:p>
        </w:tc>
        <w:tc>
          <w:tcPr>
            <w:tcW w:w="512" w:type="dxa"/>
            <w:tcBorders>
              <w:top w:val="nil"/>
              <w:bottom w:val="nil"/>
            </w:tcBorders>
          </w:tcPr>
          <w:p>
            <w:pPr>
              <w:pStyle w:val="TableParagraph"/>
              <w:rPr>
                <w:rFonts w:ascii="Times New Roman"/>
                <w:sz w:val="20"/>
              </w:rPr>
            </w:pPr>
          </w:p>
        </w:tc>
        <w:tc>
          <w:tcPr>
            <w:tcW w:w="512" w:type="dxa"/>
            <w:tcBorders>
              <w:top w:val="nil"/>
              <w:bottom w:val="nil"/>
            </w:tcBorders>
          </w:tcPr>
          <w:p>
            <w:pPr>
              <w:pStyle w:val="TableParagraph"/>
              <w:rPr>
                <w:rFonts w:ascii="Times New Roman"/>
                <w:sz w:val="20"/>
              </w:rPr>
            </w:pPr>
          </w:p>
        </w:tc>
        <w:tc>
          <w:tcPr>
            <w:tcW w:w="1246" w:type="dxa"/>
          </w:tcPr>
          <w:p>
            <w:pPr>
              <w:pStyle w:val="TableParagraph"/>
              <w:spacing w:before="93"/>
              <w:ind w:left="97" w:right="86"/>
              <w:jc w:val="center"/>
              <w:rPr>
                <w:sz w:val="20"/>
              </w:rPr>
            </w:pPr>
            <w:r>
              <w:rPr>
                <w:sz w:val="20"/>
              </w:rPr>
              <w:t>スーパー</w:t>
            </w:r>
          </w:p>
        </w:tc>
        <w:tc>
          <w:tcPr>
            <w:tcW w:w="5701" w:type="dxa"/>
          </w:tcPr>
          <w:p>
            <w:pPr>
              <w:pStyle w:val="TableParagraph"/>
              <w:spacing w:line="224" w:lineRule="exact" w:before="17"/>
              <w:ind w:left="35" w:right="200"/>
              <w:rPr>
                <w:sz w:val="20"/>
              </w:rPr>
            </w:pPr>
            <w:r>
              <w:rPr>
                <w:sz w:val="20"/>
              </w:rPr>
              <w:t>販促強化し、また新たな企画を導入したため、数値があがっている。</w:t>
            </w:r>
          </w:p>
        </w:tc>
      </w:tr>
      <w:tr>
        <w:trPr>
          <w:trHeight w:val="415" w:hRule="atLeast"/>
        </w:trPr>
        <w:tc>
          <w:tcPr>
            <w:tcW w:w="1624" w:type="dxa"/>
            <w:tcBorders>
              <w:top w:val="nil"/>
              <w:bottom w:val="nil"/>
            </w:tcBorders>
          </w:tcPr>
          <w:p>
            <w:pPr>
              <w:pStyle w:val="TableParagraph"/>
              <w:rPr>
                <w:rFonts w:ascii="Times New Roman"/>
                <w:sz w:val="20"/>
              </w:rPr>
            </w:pPr>
          </w:p>
        </w:tc>
        <w:tc>
          <w:tcPr>
            <w:tcW w:w="512" w:type="dxa"/>
            <w:tcBorders>
              <w:top w:val="nil"/>
            </w:tcBorders>
          </w:tcPr>
          <w:p>
            <w:pPr>
              <w:pStyle w:val="TableParagraph"/>
              <w:rPr>
                <w:rFonts w:ascii="Times New Roman"/>
                <w:sz w:val="20"/>
              </w:rPr>
            </w:pPr>
          </w:p>
        </w:tc>
        <w:tc>
          <w:tcPr>
            <w:tcW w:w="512" w:type="dxa"/>
            <w:tcBorders>
              <w:top w:val="nil"/>
            </w:tcBorders>
          </w:tcPr>
          <w:p>
            <w:pPr>
              <w:pStyle w:val="TableParagraph"/>
              <w:rPr>
                <w:rFonts w:ascii="Times New Roman"/>
                <w:sz w:val="20"/>
              </w:rPr>
            </w:pPr>
          </w:p>
        </w:tc>
        <w:tc>
          <w:tcPr>
            <w:tcW w:w="1246" w:type="dxa"/>
          </w:tcPr>
          <w:p>
            <w:pPr>
              <w:pStyle w:val="TableParagraph"/>
              <w:spacing w:before="67"/>
              <w:ind w:left="97" w:right="86"/>
              <w:jc w:val="center"/>
              <w:rPr>
                <w:sz w:val="20"/>
              </w:rPr>
            </w:pPr>
            <w:r>
              <w:rPr>
                <w:sz w:val="20"/>
              </w:rPr>
              <w:t>コンビニ</w:t>
            </w:r>
          </w:p>
        </w:tc>
        <w:tc>
          <w:tcPr>
            <w:tcW w:w="5701" w:type="dxa"/>
          </w:tcPr>
          <w:p>
            <w:pPr>
              <w:pStyle w:val="TableParagraph"/>
              <w:spacing w:line="203" w:lineRule="exact"/>
              <w:ind w:left="35"/>
              <w:rPr>
                <w:sz w:val="20"/>
              </w:rPr>
            </w:pPr>
            <w:r>
              <w:rPr>
                <w:sz w:val="20"/>
              </w:rPr>
              <w:t>年度末・年度初めの忙しさも一段落したのか、外に出る人が</w:t>
            </w:r>
          </w:p>
          <w:p>
            <w:pPr>
              <w:pStyle w:val="TableParagraph"/>
              <w:spacing w:line="192" w:lineRule="exact"/>
              <w:ind w:left="35"/>
              <w:rPr>
                <w:sz w:val="20"/>
              </w:rPr>
            </w:pPr>
            <w:r>
              <w:rPr>
                <w:sz w:val="20"/>
              </w:rPr>
              <w:t>多くなった気がします。</w:t>
            </w:r>
          </w:p>
        </w:tc>
      </w:tr>
      <w:tr>
        <w:trPr>
          <w:trHeight w:val="469" w:hRule="atLeast"/>
        </w:trPr>
        <w:tc>
          <w:tcPr>
            <w:tcW w:w="1624" w:type="dxa"/>
            <w:tcBorders>
              <w:top w:val="nil"/>
              <w:bottom w:val="nil"/>
            </w:tcBorders>
          </w:tcPr>
          <w:p>
            <w:pPr>
              <w:pStyle w:val="TableParagraph"/>
              <w:rPr>
                <w:rFonts w:ascii="Times New Roman"/>
                <w:sz w:val="20"/>
              </w:rPr>
            </w:pPr>
          </w:p>
        </w:tc>
        <w:tc>
          <w:tcPr>
            <w:tcW w:w="512" w:type="dxa"/>
            <w:tcBorders>
              <w:bottom w:val="nil"/>
            </w:tcBorders>
          </w:tcPr>
          <w:p>
            <w:pPr>
              <w:pStyle w:val="TableParagraph"/>
              <w:spacing w:before="93"/>
              <w:ind w:left="28" w:right="24"/>
              <w:jc w:val="center"/>
              <w:rPr>
                <w:sz w:val="20"/>
              </w:rPr>
            </w:pPr>
            <w:r>
              <w:rPr>
                <w:sz w:val="20"/>
              </w:rPr>
              <w:t>企業</w:t>
            </w:r>
          </w:p>
        </w:tc>
        <w:tc>
          <w:tcPr>
            <w:tcW w:w="512" w:type="dxa"/>
          </w:tcPr>
          <w:p>
            <w:pPr>
              <w:pStyle w:val="TableParagraph"/>
              <w:spacing w:before="93"/>
              <w:ind w:left="45"/>
              <w:rPr>
                <w:sz w:val="20"/>
              </w:rPr>
            </w:pPr>
            <w:r>
              <w:rPr>
                <w:sz w:val="20"/>
              </w:rPr>
              <w:t>津軽</w:t>
            </w:r>
          </w:p>
        </w:tc>
        <w:tc>
          <w:tcPr>
            <w:tcW w:w="1246" w:type="dxa"/>
          </w:tcPr>
          <w:p>
            <w:pPr>
              <w:pStyle w:val="TableParagraph"/>
              <w:spacing w:line="224" w:lineRule="exact" w:before="17"/>
              <w:ind w:left="518" w:right="101" w:hanging="404"/>
              <w:rPr>
                <w:sz w:val="20"/>
              </w:rPr>
            </w:pPr>
            <w:r>
              <w:rPr>
                <w:sz w:val="20"/>
              </w:rPr>
              <w:t>電気機械製造</w:t>
            </w:r>
          </w:p>
        </w:tc>
        <w:tc>
          <w:tcPr>
            <w:tcW w:w="5701" w:type="dxa"/>
          </w:tcPr>
          <w:p>
            <w:pPr>
              <w:pStyle w:val="TableParagraph"/>
              <w:spacing w:before="93"/>
              <w:ind w:left="35"/>
              <w:rPr>
                <w:sz w:val="20"/>
              </w:rPr>
            </w:pPr>
            <w:r>
              <w:rPr>
                <w:sz w:val="20"/>
              </w:rPr>
              <w:t>夏場のピークに向けて受注が増加してくるため</w:t>
            </w:r>
          </w:p>
        </w:tc>
      </w:tr>
      <w:tr>
        <w:trPr>
          <w:trHeight w:val="632" w:hRule="atLeast"/>
        </w:trPr>
        <w:tc>
          <w:tcPr>
            <w:tcW w:w="1624" w:type="dxa"/>
            <w:tcBorders>
              <w:top w:val="nil"/>
              <w:bottom w:val="nil"/>
            </w:tcBorders>
          </w:tcPr>
          <w:p>
            <w:pPr>
              <w:pStyle w:val="TableParagraph"/>
              <w:rPr>
                <w:rFonts w:ascii="Times New Roman"/>
                <w:sz w:val="20"/>
              </w:rPr>
            </w:pPr>
          </w:p>
        </w:tc>
        <w:tc>
          <w:tcPr>
            <w:tcW w:w="512" w:type="dxa"/>
            <w:tcBorders>
              <w:top w:val="nil"/>
              <w:bottom w:val="nil"/>
            </w:tcBorders>
          </w:tcPr>
          <w:p>
            <w:pPr>
              <w:pStyle w:val="TableParagraph"/>
              <w:rPr>
                <w:rFonts w:ascii="Times New Roman"/>
                <w:sz w:val="20"/>
              </w:rPr>
            </w:pPr>
          </w:p>
        </w:tc>
        <w:tc>
          <w:tcPr>
            <w:tcW w:w="512" w:type="dxa"/>
            <w:tcBorders>
              <w:bottom w:val="nil"/>
            </w:tcBorders>
          </w:tcPr>
          <w:p>
            <w:pPr>
              <w:pStyle w:val="TableParagraph"/>
              <w:spacing w:before="174"/>
              <w:ind w:left="45"/>
              <w:rPr>
                <w:sz w:val="20"/>
              </w:rPr>
            </w:pPr>
            <w:r>
              <w:rPr>
                <w:sz w:val="20"/>
              </w:rPr>
              <w:t>県南</w:t>
            </w:r>
          </w:p>
        </w:tc>
        <w:tc>
          <w:tcPr>
            <w:tcW w:w="1246" w:type="dxa"/>
          </w:tcPr>
          <w:p>
            <w:pPr>
              <w:pStyle w:val="TableParagraph"/>
              <w:spacing w:line="199" w:lineRule="auto" w:before="100"/>
              <w:ind w:left="518" w:right="101" w:hanging="404"/>
              <w:rPr>
                <w:sz w:val="20"/>
              </w:rPr>
            </w:pPr>
            <w:r>
              <w:rPr>
                <w:sz w:val="20"/>
              </w:rPr>
              <w:t>電気機械製造</w:t>
            </w:r>
          </w:p>
        </w:tc>
        <w:tc>
          <w:tcPr>
            <w:tcW w:w="5701" w:type="dxa"/>
          </w:tcPr>
          <w:p>
            <w:pPr>
              <w:pStyle w:val="TableParagraph"/>
              <w:spacing w:line="199" w:lineRule="auto"/>
              <w:ind w:left="35" w:right="200"/>
              <w:rPr>
                <w:sz w:val="20"/>
              </w:rPr>
            </w:pPr>
            <w:r>
              <w:rPr>
                <w:sz w:val="20"/>
              </w:rPr>
              <w:t>中国向け半導体市場やロボット市場に対応した製品の注文が多い。また仕事上の来客に聞くと、「交通機関はよく人が</w:t>
            </w:r>
          </w:p>
          <w:p>
            <w:pPr>
              <w:pStyle w:val="TableParagraph"/>
              <w:spacing w:line="178" w:lineRule="exact"/>
              <w:ind w:left="35"/>
              <w:rPr>
                <w:sz w:val="20"/>
              </w:rPr>
            </w:pPr>
            <w:r>
              <w:rPr>
                <w:sz w:val="20"/>
              </w:rPr>
              <w:t>乗っている」とのことです。</w:t>
            </w:r>
          </w:p>
        </w:tc>
      </w:tr>
      <w:tr>
        <w:trPr>
          <w:trHeight w:val="469" w:hRule="atLeast"/>
        </w:trPr>
        <w:tc>
          <w:tcPr>
            <w:tcW w:w="1624" w:type="dxa"/>
            <w:tcBorders>
              <w:top w:val="nil"/>
              <w:bottom w:val="nil"/>
            </w:tcBorders>
          </w:tcPr>
          <w:p>
            <w:pPr>
              <w:pStyle w:val="TableParagraph"/>
              <w:rPr>
                <w:rFonts w:ascii="Times New Roman"/>
                <w:sz w:val="20"/>
              </w:rPr>
            </w:pPr>
          </w:p>
        </w:tc>
        <w:tc>
          <w:tcPr>
            <w:tcW w:w="512" w:type="dxa"/>
            <w:tcBorders>
              <w:top w:val="nil"/>
            </w:tcBorders>
          </w:tcPr>
          <w:p>
            <w:pPr>
              <w:pStyle w:val="TableParagraph"/>
              <w:rPr>
                <w:rFonts w:ascii="Times New Roman"/>
                <w:sz w:val="20"/>
              </w:rPr>
            </w:pPr>
          </w:p>
        </w:tc>
        <w:tc>
          <w:tcPr>
            <w:tcW w:w="512" w:type="dxa"/>
            <w:tcBorders>
              <w:top w:val="nil"/>
            </w:tcBorders>
          </w:tcPr>
          <w:p>
            <w:pPr>
              <w:pStyle w:val="TableParagraph"/>
              <w:rPr>
                <w:rFonts w:ascii="Times New Roman"/>
                <w:sz w:val="20"/>
              </w:rPr>
            </w:pPr>
          </w:p>
        </w:tc>
        <w:tc>
          <w:tcPr>
            <w:tcW w:w="1246" w:type="dxa"/>
          </w:tcPr>
          <w:p>
            <w:pPr>
              <w:pStyle w:val="TableParagraph"/>
              <w:spacing w:line="224" w:lineRule="exact" w:before="17"/>
              <w:ind w:left="215" w:right="101" w:hanging="101"/>
              <w:rPr>
                <w:sz w:val="20"/>
              </w:rPr>
            </w:pPr>
            <w:r>
              <w:rPr>
                <w:sz w:val="20"/>
              </w:rPr>
              <w:t>経営コンサルタント</w:t>
            </w:r>
          </w:p>
        </w:tc>
        <w:tc>
          <w:tcPr>
            <w:tcW w:w="5701" w:type="dxa"/>
          </w:tcPr>
          <w:p>
            <w:pPr>
              <w:pStyle w:val="TableParagraph"/>
              <w:spacing w:line="224" w:lineRule="exact" w:before="17"/>
              <w:ind w:left="35" w:right="200"/>
              <w:rPr>
                <w:sz w:val="20"/>
              </w:rPr>
            </w:pPr>
            <w:r>
              <w:rPr>
                <w:sz w:val="20"/>
              </w:rPr>
              <w:t>予算の年度内成立、働き方改革、給与拡大税制の拡充など景気が良くなる要素がたくさんあること。</w:t>
            </w:r>
          </w:p>
        </w:tc>
      </w:tr>
      <w:tr>
        <w:trPr>
          <w:trHeight w:val="469" w:hRule="atLeast"/>
        </w:trPr>
        <w:tc>
          <w:tcPr>
            <w:tcW w:w="1624" w:type="dxa"/>
            <w:tcBorders>
              <w:top w:val="nil"/>
            </w:tcBorders>
          </w:tcPr>
          <w:p>
            <w:pPr>
              <w:pStyle w:val="TableParagraph"/>
              <w:rPr>
                <w:rFonts w:ascii="Times New Roman"/>
                <w:sz w:val="20"/>
              </w:rPr>
            </w:pPr>
          </w:p>
        </w:tc>
        <w:tc>
          <w:tcPr>
            <w:tcW w:w="512" w:type="dxa"/>
          </w:tcPr>
          <w:p>
            <w:pPr>
              <w:pStyle w:val="TableParagraph"/>
              <w:spacing w:before="93"/>
              <w:ind w:left="28" w:right="24"/>
              <w:jc w:val="center"/>
              <w:rPr>
                <w:sz w:val="20"/>
              </w:rPr>
            </w:pPr>
            <w:r>
              <w:rPr>
                <w:sz w:val="20"/>
              </w:rPr>
              <w:t>雇用</w:t>
            </w:r>
          </w:p>
        </w:tc>
        <w:tc>
          <w:tcPr>
            <w:tcW w:w="512" w:type="dxa"/>
          </w:tcPr>
          <w:p>
            <w:pPr>
              <w:pStyle w:val="TableParagraph"/>
              <w:spacing w:before="93"/>
              <w:ind w:left="45"/>
              <w:rPr>
                <w:sz w:val="20"/>
              </w:rPr>
            </w:pPr>
            <w:r>
              <w:rPr>
                <w:sz w:val="20"/>
              </w:rPr>
              <w:t>津軽</w:t>
            </w:r>
          </w:p>
        </w:tc>
        <w:tc>
          <w:tcPr>
            <w:tcW w:w="1246" w:type="dxa"/>
          </w:tcPr>
          <w:p>
            <w:pPr>
              <w:pStyle w:val="TableParagraph"/>
              <w:spacing w:line="224" w:lineRule="exact" w:before="17"/>
              <w:ind w:left="417" w:right="101" w:hanging="303"/>
              <w:rPr>
                <w:sz w:val="20"/>
              </w:rPr>
            </w:pPr>
            <w:r>
              <w:rPr>
                <w:sz w:val="20"/>
              </w:rPr>
              <w:t>新聞社求人広告</w:t>
            </w:r>
          </w:p>
        </w:tc>
        <w:tc>
          <w:tcPr>
            <w:tcW w:w="5701" w:type="dxa"/>
          </w:tcPr>
          <w:p>
            <w:pPr>
              <w:pStyle w:val="TableParagraph"/>
              <w:spacing w:line="224" w:lineRule="exact" w:before="17"/>
              <w:ind w:left="35" w:right="200"/>
              <w:rPr>
                <w:sz w:val="20"/>
              </w:rPr>
            </w:pPr>
            <w:r>
              <w:rPr>
                <w:sz w:val="20"/>
              </w:rPr>
              <w:t>春の観光本番に向けて期待感が高まっている。弘前さくらまつり100年も好材料。</w:t>
            </w:r>
          </w:p>
        </w:tc>
      </w:tr>
    </w:tbl>
    <w:p>
      <w:pPr>
        <w:spacing w:after="0" w:line="224" w:lineRule="exact"/>
        <w:rPr>
          <w:sz w:val="20"/>
        </w:rPr>
        <w:sectPr>
          <w:pgSz w:w="11910" w:h="16840"/>
          <w:pgMar w:header="0" w:footer="684" w:top="1060" w:bottom="980" w:left="1000" w:right="800"/>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6"/>
        <w:gridCol w:w="519"/>
        <w:gridCol w:w="514"/>
        <w:gridCol w:w="1246"/>
        <w:gridCol w:w="5701"/>
      </w:tblGrid>
      <w:tr>
        <w:trPr>
          <w:trHeight w:val="236" w:hRule="atLeast"/>
        </w:trPr>
        <w:tc>
          <w:tcPr>
            <w:tcW w:w="1616" w:type="dxa"/>
            <w:shd w:val="clear" w:color="auto" w:fill="CCFFCC"/>
          </w:tcPr>
          <w:p>
            <w:pPr>
              <w:pStyle w:val="TableParagraph"/>
              <w:spacing w:line="217" w:lineRule="exact"/>
              <w:ind w:left="128" w:right="93"/>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19" w:type="dxa"/>
            <w:shd w:val="clear" w:color="auto" w:fill="CCFFCC"/>
          </w:tcPr>
          <w:p>
            <w:pPr>
              <w:pStyle w:val="TableParagraph"/>
              <w:spacing w:line="217" w:lineRule="exact"/>
              <w:ind w:left="36" w:right="23"/>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4" w:type="dxa"/>
            <w:shd w:val="clear" w:color="auto" w:fill="CCFFCC"/>
          </w:tcPr>
          <w:p>
            <w:pPr>
              <w:pStyle w:val="TableParagraph"/>
              <w:spacing w:line="217" w:lineRule="exact"/>
              <w:ind w:left="44"/>
              <w:rPr>
                <w:rFonts w:ascii="ヒラギノ角ゴ StdN W8" w:eastAsia="ヒラギノ角ゴ StdN W8" w:hint="eastAsia"/>
                <w:b/>
                <w:sz w:val="20"/>
              </w:rPr>
            </w:pPr>
            <w:r>
              <w:rPr>
                <w:rFonts w:ascii="ヒラギノ角ゴ StdN W8" w:eastAsia="ヒラギノ角ゴ StdN W8" w:hint="eastAsia"/>
                <w:b/>
                <w:sz w:val="20"/>
              </w:rPr>
              <w:t>地区</w:t>
            </w:r>
          </w:p>
        </w:tc>
        <w:tc>
          <w:tcPr>
            <w:tcW w:w="1246" w:type="dxa"/>
            <w:shd w:val="clear" w:color="auto" w:fill="CCFFCC"/>
          </w:tcPr>
          <w:p>
            <w:pPr>
              <w:pStyle w:val="TableParagraph"/>
              <w:spacing w:line="217" w:lineRule="exact"/>
              <w:ind w:left="96" w:right="8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01" w:type="dxa"/>
            <w:shd w:val="clear" w:color="auto" w:fill="CCFFCC"/>
          </w:tcPr>
          <w:p>
            <w:pPr>
              <w:pStyle w:val="TableParagraph"/>
              <w:spacing w:line="217" w:lineRule="exact"/>
              <w:ind w:left="2629" w:right="2610"/>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469" w:hRule="atLeast"/>
        </w:trPr>
        <w:tc>
          <w:tcPr>
            <w:tcW w:w="1616" w:type="dxa"/>
            <w:tcBorders>
              <w:bottom w:val="nil"/>
            </w:tcBorders>
          </w:tcPr>
          <w:p>
            <w:pPr>
              <w:pStyle w:val="TableParagraph"/>
              <w:spacing w:before="81"/>
              <w:ind w:left="128" w:right="107"/>
              <w:jc w:val="center"/>
              <w:rPr>
                <w:sz w:val="22"/>
              </w:rPr>
            </w:pPr>
            <w:r>
              <w:rPr>
                <w:sz w:val="22"/>
              </w:rPr>
              <w:t>変わらない</w:t>
            </w:r>
          </w:p>
        </w:tc>
        <w:tc>
          <w:tcPr>
            <w:tcW w:w="519" w:type="dxa"/>
            <w:tcBorders>
              <w:bottom w:val="nil"/>
            </w:tcBorders>
          </w:tcPr>
          <w:p>
            <w:pPr>
              <w:pStyle w:val="TableParagraph"/>
              <w:spacing w:before="93"/>
              <w:ind w:left="36" w:right="23"/>
              <w:jc w:val="center"/>
              <w:rPr>
                <w:sz w:val="20"/>
              </w:rPr>
            </w:pPr>
            <w:r>
              <w:rPr>
                <w:sz w:val="20"/>
              </w:rPr>
              <w:t>家計</w:t>
            </w:r>
          </w:p>
        </w:tc>
        <w:tc>
          <w:tcPr>
            <w:tcW w:w="514" w:type="dxa"/>
            <w:tcBorders>
              <w:bottom w:val="nil"/>
            </w:tcBorders>
          </w:tcPr>
          <w:p>
            <w:pPr>
              <w:pStyle w:val="TableParagraph"/>
              <w:spacing w:before="93"/>
              <w:ind w:left="46"/>
              <w:rPr>
                <w:sz w:val="20"/>
              </w:rPr>
            </w:pPr>
            <w:r>
              <w:rPr>
                <w:sz w:val="20"/>
              </w:rPr>
              <w:t>東青</w:t>
            </w:r>
          </w:p>
        </w:tc>
        <w:tc>
          <w:tcPr>
            <w:tcW w:w="1246" w:type="dxa"/>
          </w:tcPr>
          <w:p>
            <w:pPr>
              <w:pStyle w:val="TableParagraph"/>
              <w:spacing w:before="93"/>
              <w:ind w:left="96" w:right="87"/>
              <w:jc w:val="center"/>
              <w:rPr>
                <w:sz w:val="20"/>
              </w:rPr>
            </w:pPr>
            <w:r>
              <w:rPr>
                <w:sz w:val="20"/>
              </w:rPr>
              <w:t>百貨店</w:t>
            </w:r>
          </w:p>
        </w:tc>
        <w:tc>
          <w:tcPr>
            <w:tcW w:w="5701" w:type="dxa"/>
          </w:tcPr>
          <w:p>
            <w:pPr>
              <w:pStyle w:val="TableParagraph"/>
              <w:spacing w:line="224" w:lineRule="exact" w:before="17"/>
              <w:ind w:left="34" w:right="201"/>
              <w:rPr>
                <w:sz w:val="20"/>
              </w:rPr>
            </w:pPr>
            <w:r>
              <w:rPr>
                <w:sz w:val="20"/>
              </w:rPr>
              <w:t>各業種別売上で上向き傾向がみられない。特に衣料品に関しては継続的に厳しい。</w:t>
            </w:r>
          </w:p>
        </w:tc>
      </w:tr>
      <w:tr>
        <w:trPr>
          <w:trHeight w:val="469"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246" w:type="dxa"/>
          </w:tcPr>
          <w:p>
            <w:pPr>
              <w:pStyle w:val="TableParagraph"/>
              <w:spacing w:line="224" w:lineRule="exact" w:before="17"/>
              <w:ind w:left="517" w:right="102" w:hanging="404"/>
              <w:rPr>
                <w:sz w:val="20"/>
              </w:rPr>
            </w:pPr>
            <w:r>
              <w:rPr>
                <w:sz w:val="20"/>
              </w:rPr>
              <w:t>都市型ホテル</w:t>
            </w:r>
          </w:p>
        </w:tc>
        <w:tc>
          <w:tcPr>
            <w:tcW w:w="5701" w:type="dxa"/>
          </w:tcPr>
          <w:p>
            <w:pPr>
              <w:pStyle w:val="TableParagraph"/>
              <w:spacing w:before="93"/>
              <w:ind w:left="34"/>
              <w:rPr>
                <w:sz w:val="20"/>
              </w:rPr>
            </w:pPr>
            <w:r>
              <w:rPr>
                <w:sz w:val="20"/>
              </w:rPr>
              <w:t>売上も例年並みであり、大きな変化はみられない。</w:t>
            </w:r>
          </w:p>
        </w:tc>
      </w:tr>
      <w:tr>
        <w:trPr>
          <w:trHeight w:val="63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246" w:type="dxa"/>
          </w:tcPr>
          <w:p>
            <w:pPr>
              <w:pStyle w:val="TableParagraph"/>
              <w:spacing w:before="174"/>
              <w:ind w:left="96" w:right="87"/>
              <w:jc w:val="center"/>
              <w:rPr>
                <w:sz w:val="20"/>
              </w:rPr>
            </w:pPr>
            <w:r>
              <w:rPr>
                <w:sz w:val="20"/>
              </w:rPr>
              <w:t>観光名所等</w:t>
            </w:r>
          </w:p>
        </w:tc>
        <w:tc>
          <w:tcPr>
            <w:tcW w:w="5701" w:type="dxa"/>
          </w:tcPr>
          <w:p>
            <w:pPr>
              <w:pStyle w:val="TableParagraph"/>
              <w:spacing w:line="199" w:lineRule="auto"/>
              <w:ind w:left="34" w:right="109"/>
              <w:rPr>
                <w:sz w:val="20"/>
              </w:rPr>
            </w:pPr>
            <w:r>
              <w:rPr>
                <w:w w:val="89"/>
                <w:sz w:val="20"/>
              </w:rPr>
              <w:t>29</w:t>
            </w:r>
            <w:r>
              <w:rPr>
                <w:w w:val="99"/>
                <w:sz w:val="20"/>
              </w:rPr>
              <w:t>年</w:t>
            </w:r>
            <w:r>
              <w:rPr>
                <w:w w:val="89"/>
                <w:sz w:val="20"/>
              </w:rPr>
              <w:t>1</w:t>
            </w:r>
            <w:r>
              <w:rPr>
                <w:w w:val="99"/>
                <w:sz w:val="20"/>
              </w:rPr>
              <w:t>～</w:t>
            </w:r>
            <w:r>
              <w:rPr>
                <w:w w:val="89"/>
                <w:sz w:val="20"/>
              </w:rPr>
              <w:t>3</w:t>
            </w:r>
            <w:r>
              <w:rPr>
                <w:w w:val="99"/>
                <w:sz w:val="20"/>
              </w:rPr>
              <w:t>月の入場者数は</w:t>
            </w:r>
            <w:r>
              <w:rPr>
                <w:w w:val="89"/>
                <w:sz w:val="20"/>
              </w:rPr>
              <w:t>14</w:t>
            </w:r>
            <w:r>
              <w:rPr>
                <w:w w:val="179"/>
                <w:sz w:val="20"/>
              </w:rPr>
              <w:t>.</w:t>
            </w:r>
            <w:r>
              <w:rPr>
                <w:w w:val="89"/>
                <w:sz w:val="20"/>
              </w:rPr>
              <w:t>0</w:t>
            </w:r>
            <w:r>
              <w:rPr>
                <w:w w:val="56"/>
                <w:sz w:val="20"/>
              </w:rPr>
              <w:t>%</w:t>
            </w:r>
            <w:r>
              <w:rPr>
                <w:w w:val="99"/>
                <w:sz w:val="20"/>
              </w:rPr>
              <w:t>増であるが、青森～天津チャー</w:t>
            </w:r>
            <w:r>
              <w:rPr>
                <w:sz w:val="20"/>
              </w:rPr>
              <w:t>ター便就航に伴う中国人客の増加が大きく寄与しており、こ</w:t>
            </w:r>
          </w:p>
          <w:p>
            <w:pPr>
              <w:pStyle w:val="TableParagraph"/>
              <w:spacing w:line="178" w:lineRule="exact"/>
              <w:ind w:left="34"/>
              <w:rPr>
                <w:sz w:val="20"/>
              </w:rPr>
            </w:pPr>
            <w:r>
              <w:rPr>
                <w:sz w:val="20"/>
              </w:rPr>
              <w:t>れを除いた入場者数は前年同期比マイナスとなるもの。</w:t>
            </w:r>
          </w:p>
        </w:tc>
      </w:tr>
      <w:tr>
        <w:trPr>
          <w:trHeight w:val="469"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246" w:type="dxa"/>
          </w:tcPr>
          <w:p>
            <w:pPr>
              <w:pStyle w:val="TableParagraph"/>
              <w:spacing w:line="224" w:lineRule="exact" w:before="17"/>
              <w:ind w:left="214" w:right="102" w:hanging="101"/>
              <w:rPr>
                <w:sz w:val="20"/>
              </w:rPr>
            </w:pPr>
            <w:r>
              <w:rPr>
                <w:sz w:val="20"/>
              </w:rPr>
              <w:t>観光型ホテル・旅館</w:t>
            </w:r>
          </w:p>
        </w:tc>
        <w:tc>
          <w:tcPr>
            <w:tcW w:w="5701" w:type="dxa"/>
          </w:tcPr>
          <w:p>
            <w:pPr>
              <w:pStyle w:val="TableParagraph"/>
              <w:spacing w:line="224" w:lineRule="exact" w:before="17"/>
              <w:ind w:left="34" w:right="201"/>
              <w:rPr>
                <w:sz w:val="20"/>
              </w:rPr>
            </w:pPr>
            <w:r>
              <w:rPr>
                <w:sz w:val="20"/>
              </w:rPr>
              <w:t>インバウンド増加等のプラス材料もありながら世界政治や為替など不安材料もある。</w:t>
            </w:r>
          </w:p>
        </w:tc>
      </w:tr>
      <w:tr>
        <w:trPr>
          <w:trHeight w:val="414"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246" w:type="dxa"/>
          </w:tcPr>
          <w:p>
            <w:pPr>
              <w:pStyle w:val="TableParagraph"/>
              <w:spacing w:before="66"/>
              <w:ind w:left="96" w:right="87"/>
              <w:jc w:val="center"/>
              <w:rPr>
                <w:sz w:val="20"/>
              </w:rPr>
            </w:pPr>
            <w:r>
              <w:rPr>
                <w:sz w:val="20"/>
              </w:rPr>
              <w:t>家電量販店</w:t>
            </w:r>
          </w:p>
        </w:tc>
        <w:tc>
          <w:tcPr>
            <w:tcW w:w="5701" w:type="dxa"/>
          </w:tcPr>
          <w:p>
            <w:pPr>
              <w:pStyle w:val="TableParagraph"/>
              <w:spacing w:line="202" w:lineRule="exact"/>
              <w:ind w:left="34"/>
              <w:rPr>
                <w:sz w:val="20"/>
              </w:rPr>
            </w:pPr>
            <w:r>
              <w:rPr>
                <w:sz w:val="20"/>
              </w:rPr>
              <w:t>お客様の買い回り動向が３ヶ月前とくらべ大きく変化が見ら</w:t>
            </w:r>
          </w:p>
          <w:p>
            <w:pPr>
              <w:pStyle w:val="TableParagraph"/>
              <w:spacing w:line="192" w:lineRule="exact"/>
              <w:ind w:left="34"/>
              <w:rPr>
                <w:sz w:val="20"/>
              </w:rPr>
            </w:pPr>
            <w:r>
              <w:rPr>
                <w:sz w:val="20"/>
              </w:rPr>
              <w:t>れない。</w:t>
            </w:r>
          </w:p>
        </w:tc>
      </w:tr>
      <w:tr>
        <w:trPr>
          <w:trHeight w:val="469"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246" w:type="dxa"/>
          </w:tcPr>
          <w:p>
            <w:pPr>
              <w:pStyle w:val="TableParagraph"/>
              <w:spacing w:before="93"/>
              <w:ind w:left="96" w:right="87"/>
              <w:jc w:val="center"/>
              <w:rPr>
                <w:sz w:val="20"/>
              </w:rPr>
            </w:pPr>
            <w:r>
              <w:rPr>
                <w:sz w:val="20"/>
              </w:rPr>
              <w:t>卸売業</w:t>
            </w:r>
          </w:p>
        </w:tc>
        <w:tc>
          <w:tcPr>
            <w:tcW w:w="5701" w:type="dxa"/>
          </w:tcPr>
          <w:p>
            <w:pPr>
              <w:pStyle w:val="TableParagraph"/>
              <w:spacing w:before="93"/>
              <w:ind w:left="34"/>
              <w:rPr>
                <w:sz w:val="20"/>
              </w:rPr>
            </w:pPr>
            <w:r>
              <w:rPr>
                <w:sz w:val="20"/>
              </w:rPr>
              <w:t>売上金額、売上数量が増加がきびしい</w:t>
            </w:r>
          </w:p>
        </w:tc>
      </w:tr>
      <w:tr>
        <w:trPr>
          <w:trHeight w:val="469"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246" w:type="dxa"/>
          </w:tcPr>
          <w:p>
            <w:pPr>
              <w:pStyle w:val="TableParagraph"/>
              <w:spacing w:before="93"/>
              <w:ind w:left="96" w:right="87"/>
              <w:jc w:val="center"/>
              <w:rPr>
                <w:sz w:val="20"/>
              </w:rPr>
            </w:pPr>
            <w:r>
              <w:rPr>
                <w:sz w:val="20"/>
              </w:rPr>
              <w:t>レストラン</w:t>
            </w:r>
          </w:p>
        </w:tc>
        <w:tc>
          <w:tcPr>
            <w:tcW w:w="5701" w:type="dxa"/>
          </w:tcPr>
          <w:p>
            <w:pPr>
              <w:pStyle w:val="TableParagraph"/>
              <w:spacing w:before="93"/>
              <w:ind w:left="34"/>
              <w:rPr>
                <w:sz w:val="20"/>
              </w:rPr>
            </w:pPr>
            <w:r>
              <w:rPr>
                <w:sz w:val="20"/>
              </w:rPr>
              <w:t>毎年のことだが、この時期は雪のせいなのか。</w:t>
            </w:r>
          </w:p>
        </w:tc>
      </w:tr>
      <w:tr>
        <w:trPr>
          <w:trHeight w:val="469"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246" w:type="dxa"/>
          </w:tcPr>
          <w:p>
            <w:pPr>
              <w:pStyle w:val="TableParagraph"/>
              <w:spacing w:before="93"/>
              <w:ind w:left="96" w:right="87"/>
              <w:jc w:val="center"/>
              <w:rPr>
                <w:sz w:val="20"/>
              </w:rPr>
            </w:pPr>
            <w:r>
              <w:rPr>
                <w:sz w:val="20"/>
              </w:rPr>
              <w:t>スーパー</w:t>
            </w:r>
          </w:p>
        </w:tc>
        <w:tc>
          <w:tcPr>
            <w:tcW w:w="5701" w:type="dxa"/>
          </w:tcPr>
          <w:p>
            <w:pPr>
              <w:pStyle w:val="TableParagraph"/>
              <w:spacing w:line="224" w:lineRule="exact" w:before="17"/>
              <w:ind w:left="34" w:right="201"/>
              <w:rPr>
                <w:sz w:val="20"/>
              </w:rPr>
            </w:pPr>
            <w:r>
              <w:rPr>
                <w:sz w:val="20"/>
              </w:rPr>
              <w:t>来店客数・客単価の推移では、大きな変化はありません。但し、野菜は相場が安くなり、買い易い売価になっています。</w:t>
            </w:r>
          </w:p>
        </w:tc>
      </w:tr>
      <w:tr>
        <w:trPr>
          <w:trHeight w:val="415"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1246" w:type="dxa"/>
          </w:tcPr>
          <w:p>
            <w:pPr>
              <w:pStyle w:val="TableParagraph"/>
              <w:spacing w:before="66"/>
              <w:ind w:left="96" w:right="87"/>
              <w:jc w:val="center"/>
              <w:rPr>
                <w:sz w:val="20"/>
              </w:rPr>
            </w:pPr>
            <w:r>
              <w:rPr>
                <w:sz w:val="20"/>
              </w:rPr>
              <w:t>コンビニ</w:t>
            </w:r>
          </w:p>
        </w:tc>
        <w:tc>
          <w:tcPr>
            <w:tcW w:w="5701" w:type="dxa"/>
          </w:tcPr>
          <w:p>
            <w:pPr>
              <w:pStyle w:val="TableParagraph"/>
              <w:spacing w:line="202" w:lineRule="exact"/>
              <w:ind w:left="34"/>
              <w:rPr>
                <w:sz w:val="20"/>
              </w:rPr>
            </w:pPr>
            <w:r>
              <w:rPr>
                <w:sz w:val="20"/>
              </w:rPr>
              <w:t>Ａ店はさほど変化はなく、右肩上がりです（この先はわかり</w:t>
            </w:r>
          </w:p>
          <w:p>
            <w:pPr>
              <w:pStyle w:val="TableParagraph"/>
              <w:spacing w:line="193" w:lineRule="exact"/>
              <w:ind w:left="34"/>
              <w:rPr>
                <w:sz w:val="20"/>
              </w:rPr>
            </w:pPr>
            <w:r>
              <w:rPr>
                <w:sz w:val="20"/>
              </w:rPr>
              <w:t>ません）。Ｂ店は低下してます。</w:t>
            </w:r>
          </w:p>
        </w:tc>
      </w:tr>
      <w:tr>
        <w:trPr>
          <w:trHeight w:val="469"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bottom w:val="nil"/>
            </w:tcBorders>
          </w:tcPr>
          <w:p>
            <w:pPr>
              <w:pStyle w:val="TableParagraph"/>
              <w:spacing w:before="93"/>
              <w:ind w:left="46"/>
              <w:rPr>
                <w:sz w:val="20"/>
              </w:rPr>
            </w:pPr>
            <w:r>
              <w:rPr>
                <w:sz w:val="20"/>
              </w:rPr>
              <w:t>津軽</w:t>
            </w:r>
          </w:p>
        </w:tc>
        <w:tc>
          <w:tcPr>
            <w:tcW w:w="1246" w:type="dxa"/>
          </w:tcPr>
          <w:p>
            <w:pPr>
              <w:pStyle w:val="TableParagraph"/>
              <w:spacing w:before="93"/>
              <w:ind w:left="96" w:right="87"/>
              <w:jc w:val="center"/>
              <w:rPr>
                <w:sz w:val="20"/>
              </w:rPr>
            </w:pPr>
            <w:r>
              <w:rPr>
                <w:sz w:val="20"/>
              </w:rPr>
              <w:t>旅行代理店</w:t>
            </w:r>
          </w:p>
        </w:tc>
        <w:tc>
          <w:tcPr>
            <w:tcW w:w="5701" w:type="dxa"/>
          </w:tcPr>
          <w:p>
            <w:pPr>
              <w:pStyle w:val="TableParagraph"/>
              <w:spacing w:line="228" w:lineRule="exact"/>
              <w:ind w:left="34"/>
              <w:rPr>
                <w:sz w:val="20"/>
              </w:rPr>
            </w:pPr>
            <w:r>
              <w:rPr>
                <w:sz w:val="20"/>
              </w:rPr>
              <w:t>・人の出入りは変わりない。</w:t>
            </w:r>
          </w:p>
          <w:p>
            <w:pPr>
              <w:pStyle w:val="TableParagraph"/>
              <w:spacing w:line="221" w:lineRule="exact"/>
              <w:ind w:left="34"/>
              <w:rPr>
                <w:sz w:val="20"/>
              </w:rPr>
            </w:pPr>
            <w:r>
              <w:rPr>
                <w:sz w:val="20"/>
              </w:rPr>
              <w:t>・前年と売上げも同じくらい。</w:t>
            </w:r>
          </w:p>
        </w:tc>
      </w:tr>
      <w:tr>
        <w:trPr>
          <w:trHeight w:val="469"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246" w:type="dxa"/>
          </w:tcPr>
          <w:p>
            <w:pPr>
              <w:pStyle w:val="TableParagraph"/>
              <w:spacing w:line="224" w:lineRule="exact" w:before="17"/>
              <w:ind w:left="517" w:right="102" w:hanging="404"/>
              <w:rPr>
                <w:sz w:val="20"/>
              </w:rPr>
            </w:pPr>
            <w:r>
              <w:rPr>
                <w:sz w:val="20"/>
              </w:rPr>
              <w:t>住宅建設販売</w:t>
            </w:r>
          </w:p>
        </w:tc>
        <w:tc>
          <w:tcPr>
            <w:tcW w:w="5701" w:type="dxa"/>
          </w:tcPr>
          <w:p>
            <w:pPr>
              <w:pStyle w:val="TableParagraph"/>
              <w:spacing w:line="224" w:lineRule="exact" w:before="17"/>
              <w:ind w:left="34" w:right="201"/>
              <w:rPr>
                <w:sz w:val="20"/>
              </w:rPr>
            </w:pPr>
            <w:r>
              <w:rPr>
                <w:sz w:val="20"/>
              </w:rPr>
              <w:t>売上、棟数とも前年と同じ位。利益率だけが若干下がっている。</w:t>
            </w:r>
          </w:p>
        </w:tc>
      </w:tr>
      <w:tr>
        <w:trPr>
          <w:trHeight w:val="469"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246" w:type="dxa"/>
          </w:tcPr>
          <w:p>
            <w:pPr>
              <w:pStyle w:val="TableParagraph"/>
              <w:spacing w:line="224" w:lineRule="exact" w:before="17"/>
              <w:ind w:left="214" w:right="102" w:hanging="101"/>
              <w:rPr>
                <w:sz w:val="20"/>
              </w:rPr>
            </w:pPr>
            <w:r>
              <w:rPr>
                <w:sz w:val="20"/>
              </w:rPr>
              <w:t>観光型ホテル・旅館</w:t>
            </w:r>
          </w:p>
        </w:tc>
        <w:tc>
          <w:tcPr>
            <w:tcW w:w="5701" w:type="dxa"/>
          </w:tcPr>
          <w:p>
            <w:pPr>
              <w:pStyle w:val="TableParagraph"/>
              <w:spacing w:before="93"/>
              <w:ind w:left="34"/>
              <w:rPr>
                <w:sz w:val="20"/>
              </w:rPr>
            </w:pPr>
            <w:r>
              <w:rPr>
                <w:sz w:val="20"/>
              </w:rPr>
              <w:t>例年通りの売上で変わりありません。</w:t>
            </w:r>
          </w:p>
        </w:tc>
      </w:tr>
      <w:tr>
        <w:trPr>
          <w:trHeight w:val="469"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246" w:type="dxa"/>
          </w:tcPr>
          <w:p>
            <w:pPr>
              <w:pStyle w:val="TableParagraph"/>
              <w:spacing w:before="93"/>
              <w:ind w:left="96" w:right="87"/>
              <w:jc w:val="center"/>
              <w:rPr>
                <w:sz w:val="20"/>
              </w:rPr>
            </w:pPr>
            <w:r>
              <w:rPr>
                <w:sz w:val="20"/>
              </w:rPr>
              <w:t>卸売業</w:t>
            </w:r>
          </w:p>
        </w:tc>
        <w:tc>
          <w:tcPr>
            <w:tcW w:w="5701" w:type="dxa"/>
          </w:tcPr>
          <w:p>
            <w:pPr>
              <w:pStyle w:val="TableParagraph"/>
              <w:spacing w:before="93"/>
              <w:ind w:left="34"/>
              <w:rPr>
                <w:sz w:val="20"/>
              </w:rPr>
            </w:pPr>
            <w:r>
              <w:rPr>
                <w:sz w:val="20"/>
              </w:rPr>
              <w:t>受注が伸び悩んでいる。</w:t>
            </w:r>
          </w:p>
        </w:tc>
      </w:tr>
      <w:tr>
        <w:trPr>
          <w:trHeight w:val="469"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246" w:type="dxa"/>
          </w:tcPr>
          <w:p>
            <w:pPr>
              <w:pStyle w:val="TableParagraph"/>
              <w:spacing w:before="93"/>
              <w:ind w:left="96" w:right="87"/>
              <w:jc w:val="center"/>
              <w:rPr>
                <w:sz w:val="20"/>
              </w:rPr>
            </w:pPr>
            <w:r>
              <w:rPr>
                <w:sz w:val="20"/>
              </w:rPr>
              <w:t>スーパー</w:t>
            </w:r>
          </w:p>
        </w:tc>
        <w:tc>
          <w:tcPr>
            <w:tcW w:w="5701" w:type="dxa"/>
          </w:tcPr>
          <w:p>
            <w:pPr>
              <w:pStyle w:val="TableParagraph"/>
              <w:spacing w:before="93"/>
              <w:ind w:left="34"/>
              <w:rPr>
                <w:sz w:val="20"/>
              </w:rPr>
            </w:pPr>
            <w:r>
              <w:rPr>
                <w:sz w:val="20"/>
              </w:rPr>
              <w:t>お客様の動向がかわらない為。</w:t>
            </w:r>
          </w:p>
        </w:tc>
      </w:tr>
      <w:tr>
        <w:trPr>
          <w:trHeight w:val="470"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1246" w:type="dxa"/>
          </w:tcPr>
          <w:p>
            <w:pPr>
              <w:pStyle w:val="TableParagraph"/>
              <w:spacing w:before="93"/>
              <w:ind w:left="96" w:right="87"/>
              <w:jc w:val="center"/>
              <w:rPr>
                <w:sz w:val="20"/>
              </w:rPr>
            </w:pPr>
            <w:r>
              <w:rPr>
                <w:sz w:val="20"/>
              </w:rPr>
              <w:t>コンビニ</w:t>
            </w:r>
          </w:p>
        </w:tc>
        <w:tc>
          <w:tcPr>
            <w:tcW w:w="5701" w:type="dxa"/>
          </w:tcPr>
          <w:p>
            <w:pPr>
              <w:pStyle w:val="TableParagraph"/>
              <w:spacing w:before="93"/>
              <w:ind w:left="34"/>
              <w:rPr>
                <w:sz w:val="20"/>
              </w:rPr>
            </w:pPr>
            <w:r>
              <w:rPr>
                <w:sz w:val="20"/>
              </w:rPr>
              <w:t>桜祭りが来るまでは、良くはならない。</w:t>
            </w:r>
          </w:p>
        </w:tc>
      </w:tr>
      <w:tr>
        <w:trPr>
          <w:trHeight w:val="469"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bottom w:val="nil"/>
            </w:tcBorders>
          </w:tcPr>
          <w:p>
            <w:pPr>
              <w:pStyle w:val="TableParagraph"/>
              <w:spacing w:before="93"/>
              <w:ind w:left="46"/>
              <w:rPr>
                <w:sz w:val="20"/>
              </w:rPr>
            </w:pPr>
            <w:r>
              <w:rPr>
                <w:sz w:val="20"/>
              </w:rPr>
              <w:t>県南</w:t>
            </w:r>
          </w:p>
        </w:tc>
        <w:tc>
          <w:tcPr>
            <w:tcW w:w="1246" w:type="dxa"/>
          </w:tcPr>
          <w:p>
            <w:pPr>
              <w:pStyle w:val="TableParagraph"/>
              <w:spacing w:before="93"/>
              <w:ind w:left="96" w:right="87"/>
              <w:jc w:val="center"/>
              <w:rPr>
                <w:sz w:val="20"/>
              </w:rPr>
            </w:pPr>
            <w:r>
              <w:rPr>
                <w:sz w:val="20"/>
              </w:rPr>
              <w:t>旅行代理店</w:t>
            </w:r>
          </w:p>
        </w:tc>
        <w:tc>
          <w:tcPr>
            <w:tcW w:w="5701" w:type="dxa"/>
          </w:tcPr>
          <w:p>
            <w:pPr>
              <w:pStyle w:val="TableParagraph"/>
              <w:spacing w:before="93"/>
              <w:ind w:left="34"/>
              <w:rPr>
                <w:sz w:val="20"/>
              </w:rPr>
            </w:pPr>
            <w:r>
              <w:rPr>
                <w:sz w:val="20"/>
              </w:rPr>
              <w:t>原油価格、米国の景気や不安見通しのため</w:t>
            </w:r>
          </w:p>
        </w:tc>
      </w:tr>
      <w:tr>
        <w:trPr>
          <w:trHeight w:val="469"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246" w:type="dxa"/>
          </w:tcPr>
          <w:p>
            <w:pPr>
              <w:pStyle w:val="TableParagraph"/>
              <w:spacing w:before="93"/>
              <w:ind w:left="96" w:right="87"/>
              <w:jc w:val="center"/>
              <w:rPr>
                <w:sz w:val="20"/>
              </w:rPr>
            </w:pPr>
            <w:r>
              <w:rPr>
                <w:sz w:val="20"/>
              </w:rPr>
              <w:t>商店街</w:t>
            </w:r>
          </w:p>
        </w:tc>
        <w:tc>
          <w:tcPr>
            <w:tcW w:w="5701" w:type="dxa"/>
          </w:tcPr>
          <w:p>
            <w:pPr>
              <w:pStyle w:val="TableParagraph"/>
              <w:spacing w:before="93"/>
              <w:ind w:left="34"/>
              <w:rPr>
                <w:sz w:val="20"/>
              </w:rPr>
            </w:pPr>
            <w:r>
              <w:rPr>
                <w:sz w:val="20"/>
              </w:rPr>
              <w:t>特に悪いわけではないが、良くなったという感じもない。</w:t>
            </w:r>
          </w:p>
        </w:tc>
      </w:tr>
      <w:tr>
        <w:trPr>
          <w:trHeight w:val="469"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246" w:type="dxa"/>
          </w:tcPr>
          <w:p>
            <w:pPr>
              <w:pStyle w:val="TableParagraph"/>
              <w:spacing w:before="93"/>
              <w:ind w:left="96" w:right="87"/>
              <w:jc w:val="center"/>
              <w:rPr>
                <w:sz w:val="20"/>
              </w:rPr>
            </w:pPr>
            <w:r>
              <w:rPr>
                <w:sz w:val="20"/>
              </w:rPr>
              <w:t>観光名所等</w:t>
            </w:r>
          </w:p>
        </w:tc>
        <w:tc>
          <w:tcPr>
            <w:tcW w:w="5701" w:type="dxa"/>
          </w:tcPr>
          <w:p>
            <w:pPr>
              <w:pStyle w:val="TableParagraph"/>
              <w:spacing w:line="224" w:lineRule="exact" w:before="17"/>
              <w:ind w:left="34" w:right="201"/>
              <w:rPr>
                <w:sz w:val="20"/>
              </w:rPr>
            </w:pPr>
            <w:r>
              <w:rPr>
                <w:sz w:val="20"/>
              </w:rPr>
              <w:t>客入数・売上共に上向くような生産がなく、停滞しているように感じます。</w:t>
            </w:r>
          </w:p>
        </w:tc>
      </w:tr>
      <w:tr>
        <w:trPr>
          <w:trHeight w:val="469"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246" w:type="dxa"/>
          </w:tcPr>
          <w:p>
            <w:pPr>
              <w:pStyle w:val="TableParagraph"/>
              <w:spacing w:line="224" w:lineRule="exact" w:before="17"/>
              <w:ind w:left="214" w:right="102" w:hanging="101"/>
              <w:rPr>
                <w:sz w:val="20"/>
              </w:rPr>
            </w:pPr>
            <w:r>
              <w:rPr>
                <w:sz w:val="20"/>
              </w:rPr>
              <w:t>観光型ホテル・旅館</w:t>
            </w:r>
          </w:p>
        </w:tc>
        <w:tc>
          <w:tcPr>
            <w:tcW w:w="5701" w:type="dxa"/>
          </w:tcPr>
          <w:p>
            <w:pPr>
              <w:pStyle w:val="TableParagraph"/>
              <w:spacing w:line="224" w:lineRule="exact" w:before="17"/>
              <w:ind w:left="34" w:right="201"/>
              <w:rPr>
                <w:sz w:val="20"/>
              </w:rPr>
            </w:pPr>
            <w:r>
              <w:rPr>
                <w:sz w:val="20"/>
              </w:rPr>
              <w:t>国内市場は安定している。一方で海外情勢の問題で不安要素はあるが、現状は変わらない見込み</w:t>
            </w:r>
          </w:p>
        </w:tc>
      </w:tr>
      <w:tr>
        <w:trPr>
          <w:trHeight w:val="469"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246" w:type="dxa"/>
          </w:tcPr>
          <w:p>
            <w:pPr>
              <w:pStyle w:val="TableParagraph"/>
              <w:spacing w:before="93"/>
              <w:ind w:left="96" w:right="87"/>
              <w:jc w:val="center"/>
              <w:rPr>
                <w:sz w:val="20"/>
              </w:rPr>
            </w:pPr>
            <w:r>
              <w:rPr>
                <w:sz w:val="20"/>
              </w:rPr>
              <w:t>家電量販店</w:t>
            </w:r>
          </w:p>
        </w:tc>
        <w:tc>
          <w:tcPr>
            <w:tcW w:w="5701" w:type="dxa"/>
          </w:tcPr>
          <w:p>
            <w:pPr>
              <w:pStyle w:val="TableParagraph"/>
              <w:spacing w:before="93"/>
              <w:ind w:left="34"/>
              <w:rPr>
                <w:sz w:val="20"/>
              </w:rPr>
            </w:pPr>
            <w:r>
              <w:rPr>
                <w:sz w:val="20"/>
              </w:rPr>
              <w:t>年度によりバラツキがあります。</w:t>
            </w:r>
          </w:p>
        </w:tc>
      </w:tr>
      <w:tr>
        <w:trPr>
          <w:trHeight w:val="8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246" w:type="dxa"/>
          </w:tcPr>
          <w:p>
            <w:pPr>
              <w:pStyle w:val="TableParagraph"/>
              <w:spacing w:before="9"/>
              <w:rPr>
                <w:sz w:val="21"/>
              </w:rPr>
            </w:pPr>
          </w:p>
          <w:p>
            <w:pPr>
              <w:pStyle w:val="TableParagraph"/>
              <w:ind w:left="96" w:right="87"/>
              <w:jc w:val="center"/>
              <w:rPr>
                <w:sz w:val="20"/>
              </w:rPr>
            </w:pPr>
            <w:r>
              <w:rPr>
                <w:sz w:val="20"/>
              </w:rPr>
              <w:t>卸売業</w:t>
            </w:r>
          </w:p>
        </w:tc>
        <w:tc>
          <w:tcPr>
            <w:tcW w:w="5701" w:type="dxa"/>
          </w:tcPr>
          <w:p>
            <w:pPr>
              <w:pStyle w:val="TableParagraph"/>
              <w:spacing w:line="199" w:lineRule="auto"/>
              <w:ind w:left="34" w:right="201"/>
              <w:jc w:val="both"/>
              <w:rPr>
                <w:sz w:val="20"/>
              </w:rPr>
            </w:pPr>
            <w:r>
              <w:rPr>
                <w:sz w:val="20"/>
              </w:rPr>
              <w:t>景気は変わっていないかもしれないが、外国旅行をしていた方も海外情勢を見て控えている人が増えている気がする。実際にでる事が少なくなっていけば、景気は悪くなっていくよ</w:t>
            </w:r>
          </w:p>
          <w:p>
            <w:pPr>
              <w:pStyle w:val="TableParagraph"/>
              <w:spacing w:line="184" w:lineRule="exact"/>
              <w:ind w:left="34"/>
              <w:jc w:val="both"/>
              <w:rPr>
                <w:sz w:val="20"/>
              </w:rPr>
            </w:pPr>
            <w:r>
              <w:rPr>
                <w:sz w:val="20"/>
              </w:rPr>
              <w:t>うに感じる。</w:t>
            </w:r>
          </w:p>
        </w:tc>
      </w:tr>
      <w:tr>
        <w:trPr>
          <w:trHeight w:val="632"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246" w:type="dxa"/>
          </w:tcPr>
          <w:p>
            <w:pPr>
              <w:pStyle w:val="TableParagraph"/>
              <w:spacing w:before="174"/>
              <w:ind w:left="96" w:right="87"/>
              <w:jc w:val="center"/>
              <w:rPr>
                <w:sz w:val="20"/>
              </w:rPr>
            </w:pPr>
            <w:r>
              <w:rPr>
                <w:sz w:val="20"/>
              </w:rPr>
              <w:t>レストラン</w:t>
            </w:r>
          </w:p>
        </w:tc>
        <w:tc>
          <w:tcPr>
            <w:tcW w:w="5701" w:type="dxa"/>
          </w:tcPr>
          <w:p>
            <w:pPr>
              <w:pStyle w:val="TableParagraph"/>
              <w:spacing w:line="200" w:lineRule="exact"/>
              <w:ind w:left="34"/>
              <w:rPr>
                <w:sz w:val="20"/>
              </w:rPr>
            </w:pPr>
            <w:r>
              <w:rPr>
                <w:sz w:val="20"/>
              </w:rPr>
              <w:t>外食するお客様が減っている。周りのお客様や有人は、仕事</w:t>
            </w:r>
          </w:p>
          <w:p>
            <w:pPr>
              <w:pStyle w:val="TableParagraph"/>
              <w:spacing w:line="224" w:lineRule="exact" w:before="12"/>
              <w:ind w:left="34" w:right="201"/>
              <w:rPr>
                <w:sz w:val="20"/>
              </w:rPr>
            </w:pPr>
            <w:r>
              <w:rPr>
                <w:sz w:val="20"/>
              </w:rPr>
              <w:t>帰りや休日はスポーツジムやヨガなどに通っている。仕事帰りに飲む傾向が弱くなっているようです。</w:t>
            </w:r>
          </w:p>
        </w:tc>
      </w:tr>
      <w:tr>
        <w:trPr>
          <w:trHeight w:val="442"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246" w:type="dxa"/>
          </w:tcPr>
          <w:p>
            <w:pPr>
              <w:pStyle w:val="TableParagraph"/>
              <w:spacing w:before="66"/>
              <w:ind w:left="96" w:right="87"/>
              <w:jc w:val="center"/>
              <w:rPr>
                <w:sz w:val="20"/>
              </w:rPr>
            </w:pPr>
            <w:r>
              <w:rPr>
                <w:sz w:val="20"/>
              </w:rPr>
              <w:t>スーパー</w:t>
            </w:r>
          </w:p>
        </w:tc>
        <w:tc>
          <w:tcPr>
            <w:tcW w:w="5701" w:type="dxa"/>
          </w:tcPr>
          <w:p>
            <w:pPr>
              <w:pStyle w:val="TableParagraph"/>
              <w:spacing w:before="66"/>
              <w:ind w:left="34"/>
              <w:rPr>
                <w:sz w:val="20"/>
              </w:rPr>
            </w:pPr>
            <w:r>
              <w:rPr>
                <w:sz w:val="20"/>
              </w:rPr>
              <w:t>食事・食品の購入が横這い状態で大きく変化がない</w:t>
            </w:r>
          </w:p>
        </w:tc>
      </w:tr>
      <w:tr>
        <w:trPr>
          <w:trHeight w:val="469"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246" w:type="dxa"/>
          </w:tcPr>
          <w:p>
            <w:pPr>
              <w:pStyle w:val="TableParagraph"/>
              <w:spacing w:before="93"/>
              <w:ind w:left="96" w:right="87"/>
              <w:jc w:val="center"/>
              <w:rPr>
                <w:sz w:val="20"/>
              </w:rPr>
            </w:pPr>
            <w:r>
              <w:rPr>
                <w:sz w:val="20"/>
              </w:rPr>
              <w:t>コンビニ</w:t>
            </w:r>
          </w:p>
        </w:tc>
        <w:tc>
          <w:tcPr>
            <w:tcW w:w="5701" w:type="dxa"/>
          </w:tcPr>
          <w:p>
            <w:pPr>
              <w:pStyle w:val="TableParagraph"/>
              <w:spacing w:before="93"/>
              <w:ind w:left="34"/>
              <w:rPr>
                <w:sz w:val="20"/>
              </w:rPr>
            </w:pPr>
            <w:r>
              <w:rPr>
                <w:sz w:val="20"/>
              </w:rPr>
              <w:t>客数・客単価の減少</w:t>
            </w:r>
          </w:p>
        </w:tc>
      </w:tr>
      <w:tr>
        <w:trPr>
          <w:trHeight w:val="469"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1246" w:type="dxa"/>
          </w:tcPr>
          <w:p>
            <w:pPr>
              <w:pStyle w:val="TableParagraph"/>
              <w:spacing w:line="224" w:lineRule="exact" w:before="17"/>
              <w:ind w:left="315" w:right="102" w:hanging="202"/>
              <w:rPr>
                <w:sz w:val="20"/>
              </w:rPr>
            </w:pPr>
            <w:r>
              <w:rPr>
                <w:sz w:val="20"/>
              </w:rPr>
              <w:t>ガソリンスタンド</w:t>
            </w:r>
          </w:p>
        </w:tc>
        <w:tc>
          <w:tcPr>
            <w:tcW w:w="5701" w:type="dxa"/>
          </w:tcPr>
          <w:p>
            <w:pPr>
              <w:pStyle w:val="TableParagraph"/>
              <w:spacing w:line="224" w:lineRule="exact" w:before="17"/>
              <w:ind w:left="34" w:right="201"/>
              <w:rPr>
                <w:sz w:val="20"/>
              </w:rPr>
            </w:pPr>
            <w:r>
              <w:rPr>
                <w:sz w:val="20"/>
              </w:rPr>
              <w:t>企業の設備投資、個人消費とも、大きく変化していく要因に乏しい。</w:t>
            </w:r>
          </w:p>
        </w:tc>
      </w:tr>
    </w:tbl>
    <w:p>
      <w:pPr>
        <w:spacing w:after="0" w:line="224" w:lineRule="exact"/>
        <w:rPr>
          <w:sz w:val="20"/>
        </w:rPr>
        <w:sectPr>
          <w:pgSz w:w="11910" w:h="16840"/>
          <w:pgMar w:header="0" w:footer="684" w:top="1120" w:bottom="900" w:left="1000" w:right="800"/>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3"/>
        <w:gridCol w:w="513"/>
        <w:gridCol w:w="512"/>
        <w:gridCol w:w="1246"/>
        <w:gridCol w:w="5701"/>
      </w:tblGrid>
      <w:tr>
        <w:trPr>
          <w:trHeight w:val="236" w:hRule="atLeast"/>
        </w:trPr>
        <w:tc>
          <w:tcPr>
            <w:tcW w:w="1623" w:type="dxa"/>
            <w:tcBorders>
              <w:bottom w:val="nil"/>
            </w:tcBorders>
            <w:shd w:val="clear" w:color="auto" w:fill="CCFFCC"/>
          </w:tcPr>
          <w:p>
            <w:pPr>
              <w:pStyle w:val="TableParagraph"/>
              <w:spacing w:line="217" w:lineRule="exact"/>
              <w:ind w:left="595" w:right="567"/>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13" w:type="dxa"/>
            <w:tcBorders>
              <w:bottom w:val="nil"/>
            </w:tcBorders>
            <w:shd w:val="clear" w:color="auto" w:fill="CCFFCC"/>
          </w:tcPr>
          <w:p>
            <w:pPr>
              <w:pStyle w:val="TableParagraph"/>
              <w:spacing w:line="217" w:lineRule="exact"/>
              <w:ind w:left="29" w:right="24"/>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2" w:type="dxa"/>
            <w:shd w:val="clear" w:color="auto" w:fill="CCFFCC"/>
          </w:tcPr>
          <w:p>
            <w:pPr>
              <w:pStyle w:val="TableParagraph"/>
              <w:spacing w:line="217" w:lineRule="exact"/>
              <w:ind w:left="43"/>
              <w:rPr>
                <w:rFonts w:ascii="ヒラギノ角ゴ StdN W8" w:eastAsia="ヒラギノ角ゴ StdN W8" w:hint="eastAsia"/>
                <w:b/>
                <w:sz w:val="20"/>
              </w:rPr>
            </w:pPr>
            <w:r>
              <w:rPr>
                <w:rFonts w:ascii="ヒラギノ角ゴ StdN W8" w:eastAsia="ヒラギノ角ゴ StdN W8" w:hint="eastAsia"/>
                <w:b/>
                <w:sz w:val="20"/>
              </w:rPr>
              <w:t>地区</w:t>
            </w:r>
          </w:p>
        </w:tc>
        <w:tc>
          <w:tcPr>
            <w:tcW w:w="1246" w:type="dxa"/>
            <w:shd w:val="clear" w:color="auto" w:fill="CCFFCC"/>
          </w:tcPr>
          <w:p>
            <w:pPr>
              <w:pStyle w:val="TableParagraph"/>
              <w:spacing w:line="217" w:lineRule="exact"/>
              <w:ind w:left="97" w:right="86"/>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01" w:type="dxa"/>
            <w:shd w:val="clear" w:color="auto" w:fill="CCFFCC"/>
          </w:tcPr>
          <w:p>
            <w:pPr>
              <w:pStyle w:val="TableParagraph"/>
              <w:spacing w:line="217" w:lineRule="exact"/>
              <w:ind w:left="2630" w:right="2609"/>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93"/>
              <w:ind w:left="45"/>
              <w:rPr>
                <w:sz w:val="20"/>
              </w:rPr>
            </w:pPr>
            <w:r>
              <w:rPr>
                <w:sz w:val="20"/>
              </w:rPr>
              <w:t>下北</w:t>
            </w:r>
          </w:p>
        </w:tc>
        <w:tc>
          <w:tcPr>
            <w:tcW w:w="1246" w:type="dxa"/>
          </w:tcPr>
          <w:p>
            <w:pPr>
              <w:pStyle w:val="TableParagraph"/>
              <w:spacing w:line="224" w:lineRule="exact" w:before="17"/>
              <w:ind w:left="518" w:right="101" w:hanging="404"/>
              <w:rPr>
                <w:sz w:val="20"/>
              </w:rPr>
            </w:pPr>
            <w:r>
              <w:rPr>
                <w:sz w:val="20"/>
              </w:rPr>
              <w:t>都市型ホテル</w:t>
            </w:r>
          </w:p>
        </w:tc>
        <w:tc>
          <w:tcPr>
            <w:tcW w:w="5701" w:type="dxa"/>
          </w:tcPr>
          <w:p>
            <w:pPr>
              <w:pStyle w:val="TableParagraph"/>
              <w:spacing w:line="224" w:lineRule="exact" w:before="17"/>
              <w:ind w:left="35" w:right="200"/>
              <w:rPr>
                <w:sz w:val="20"/>
              </w:rPr>
            </w:pPr>
            <w:r>
              <w:rPr>
                <w:sz w:val="20"/>
              </w:rPr>
              <w:t>新年会・歓送迎会のシーズンだったが、特に目立った動きもなく前年並で推移している。</w:t>
            </w:r>
          </w:p>
        </w:tc>
      </w:tr>
      <w:tr>
        <w:trPr>
          <w:trHeight w:val="632"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246" w:type="dxa"/>
          </w:tcPr>
          <w:p>
            <w:pPr>
              <w:pStyle w:val="TableParagraph"/>
              <w:spacing w:before="174"/>
              <w:ind w:left="97" w:right="86"/>
              <w:jc w:val="center"/>
              <w:rPr>
                <w:sz w:val="20"/>
              </w:rPr>
            </w:pPr>
            <w:r>
              <w:rPr>
                <w:sz w:val="20"/>
              </w:rPr>
              <w:t>一般小売店</w:t>
            </w:r>
          </w:p>
        </w:tc>
        <w:tc>
          <w:tcPr>
            <w:tcW w:w="5701" w:type="dxa"/>
          </w:tcPr>
          <w:p>
            <w:pPr>
              <w:pStyle w:val="TableParagraph"/>
              <w:spacing w:line="199" w:lineRule="auto"/>
              <w:ind w:left="35" w:right="200"/>
              <w:rPr>
                <w:sz w:val="20"/>
              </w:rPr>
            </w:pPr>
            <w:r>
              <w:rPr>
                <w:sz w:val="20"/>
              </w:rPr>
              <w:t>景気が上向く要因も下向く要因も無さそうです。お客様の様子も変わらず、必要な物、安い物しか手を出さない感じで</w:t>
            </w:r>
          </w:p>
          <w:p>
            <w:pPr>
              <w:pStyle w:val="TableParagraph"/>
              <w:spacing w:line="178" w:lineRule="exact"/>
              <w:ind w:left="35"/>
              <w:rPr>
                <w:sz w:val="20"/>
              </w:rPr>
            </w:pPr>
            <w:r>
              <w:rPr>
                <w:sz w:val="20"/>
              </w:rPr>
              <w:t>す。</w:t>
            </w:r>
          </w:p>
        </w:tc>
      </w:tr>
      <w:tr>
        <w:trPr>
          <w:trHeight w:val="470"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246" w:type="dxa"/>
          </w:tcPr>
          <w:p>
            <w:pPr>
              <w:pStyle w:val="TableParagraph"/>
              <w:spacing w:before="93"/>
              <w:ind w:left="97" w:right="86"/>
              <w:jc w:val="center"/>
              <w:rPr>
                <w:sz w:val="20"/>
              </w:rPr>
            </w:pPr>
            <w:r>
              <w:rPr>
                <w:sz w:val="20"/>
              </w:rPr>
              <w:t>レストラン</w:t>
            </w:r>
          </w:p>
        </w:tc>
        <w:tc>
          <w:tcPr>
            <w:tcW w:w="5701" w:type="dxa"/>
          </w:tcPr>
          <w:p>
            <w:pPr>
              <w:pStyle w:val="TableParagraph"/>
              <w:spacing w:line="224" w:lineRule="exact" w:before="17"/>
              <w:ind w:left="35" w:right="200"/>
              <w:rPr>
                <w:sz w:val="20"/>
              </w:rPr>
            </w:pPr>
            <w:r>
              <w:rPr>
                <w:sz w:val="20"/>
              </w:rPr>
              <w:t>景気が良くなると思う事がみえてこない。悪くもなっていないと思う。</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246" w:type="dxa"/>
          </w:tcPr>
          <w:p>
            <w:pPr>
              <w:pStyle w:val="TableParagraph"/>
              <w:spacing w:before="93"/>
              <w:ind w:left="97" w:right="86"/>
              <w:jc w:val="center"/>
              <w:rPr>
                <w:sz w:val="20"/>
              </w:rPr>
            </w:pPr>
            <w:r>
              <w:rPr>
                <w:sz w:val="20"/>
              </w:rPr>
              <w:t>タクシー</w:t>
            </w:r>
          </w:p>
        </w:tc>
        <w:tc>
          <w:tcPr>
            <w:tcW w:w="5701" w:type="dxa"/>
          </w:tcPr>
          <w:p>
            <w:pPr>
              <w:pStyle w:val="TableParagraph"/>
              <w:spacing w:before="93"/>
              <w:ind w:left="35"/>
              <w:rPr>
                <w:sz w:val="20"/>
              </w:rPr>
            </w:pPr>
            <w:r>
              <w:rPr>
                <w:sz w:val="20"/>
              </w:rPr>
              <w:t>昨年と売上げが同じくらい。</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246" w:type="dxa"/>
          </w:tcPr>
          <w:p>
            <w:pPr>
              <w:pStyle w:val="TableParagraph"/>
              <w:spacing w:line="224" w:lineRule="exact" w:before="17"/>
              <w:ind w:left="316" w:right="101" w:hanging="202"/>
              <w:rPr>
                <w:sz w:val="20"/>
              </w:rPr>
            </w:pPr>
            <w:r>
              <w:rPr>
                <w:sz w:val="20"/>
              </w:rPr>
              <w:t>ガソリンスタンド</w:t>
            </w:r>
          </w:p>
        </w:tc>
        <w:tc>
          <w:tcPr>
            <w:tcW w:w="5701" w:type="dxa"/>
          </w:tcPr>
          <w:p>
            <w:pPr>
              <w:pStyle w:val="TableParagraph"/>
              <w:spacing w:line="224" w:lineRule="exact" w:before="17"/>
              <w:ind w:left="35" w:right="200"/>
              <w:rPr>
                <w:sz w:val="20"/>
              </w:rPr>
            </w:pPr>
            <w:r>
              <w:rPr>
                <w:sz w:val="20"/>
              </w:rPr>
              <w:t>先日、とある会合でむつ市内の景気の話をしたが、各職種厳しい状況が続いているという話が大半であった。</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93"/>
              <w:ind w:left="29" w:right="24"/>
              <w:jc w:val="center"/>
              <w:rPr>
                <w:sz w:val="20"/>
              </w:rPr>
            </w:pPr>
            <w:r>
              <w:rPr>
                <w:sz w:val="20"/>
              </w:rPr>
              <w:t>企業</w:t>
            </w:r>
          </w:p>
        </w:tc>
        <w:tc>
          <w:tcPr>
            <w:tcW w:w="512" w:type="dxa"/>
            <w:tcBorders>
              <w:bottom w:val="nil"/>
            </w:tcBorders>
          </w:tcPr>
          <w:p>
            <w:pPr>
              <w:pStyle w:val="TableParagraph"/>
              <w:spacing w:before="93"/>
              <w:ind w:left="45"/>
              <w:rPr>
                <w:sz w:val="20"/>
              </w:rPr>
            </w:pPr>
            <w:r>
              <w:rPr>
                <w:sz w:val="20"/>
              </w:rPr>
              <w:t>東青</w:t>
            </w:r>
          </w:p>
        </w:tc>
        <w:tc>
          <w:tcPr>
            <w:tcW w:w="1246" w:type="dxa"/>
          </w:tcPr>
          <w:p>
            <w:pPr>
              <w:pStyle w:val="TableParagraph"/>
              <w:spacing w:line="224" w:lineRule="exact" w:before="17"/>
              <w:ind w:left="416" w:right="101" w:hanging="303"/>
              <w:rPr>
                <w:sz w:val="20"/>
              </w:rPr>
            </w:pPr>
            <w:r>
              <w:rPr>
                <w:sz w:val="20"/>
              </w:rPr>
              <w:t>広告・デザイン</w:t>
            </w:r>
          </w:p>
        </w:tc>
        <w:tc>
          <w:tcPr>
            <w:tcW w:w="5701" w:type="dxa"/>
          </w:tcPr>
          <w:p>
            <w:pPr>
              <w:pStyle w:val="TableParagraph"/>
              <w:spacing w:before="93"/>
              <w:ind w:left="35"/>
              <w:rPr>
                <w:sz w:val="20"/>
              </w:rPr>
            </w:pPr>
            <w:r>
              <w:rPr>
                <w:sz w:val="20"/>
              </w:rPr>
              <w:t>生活者の消費活動に目立った動きがない。</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246" w:type="dxa"/>
          </w:tcPr>
          <w:p>
            <w:pPr>
              <w:pStyle w:val="TableParagraph"/>
              <w:spacing w:before="93"/>
              <w:ind w:left="97" w:right="86"/>
              <w:jc w:val="center"/>
              <w:rPr>
                <w:sz w:val="20"/>
              </w:rPr>
            </w:pPr>
            <w:r>
              <w:rPr>
                <w:sz w:val="20"/>
              </w:rPr>
              <w:t>建設</w:t>
            </w:r>
          </w:p>
        </w:tc>
        <w:tc>
          <w:tcPr>
            <w:tcW w:w="5701" w:type="dxa"/>
          </w:tcPr>
          <w:p>
            <w:pPr>
              <w:pStyle w:val="TableParagraph"/>
              <w:spacing w:line="224" w:lineRule="exact" w:before="17"/>
              <w:ind w:left="35" w:right="200"/>
              <w:rPr>
                <w:sz w:val="20"/>
              </w:rPr>
            </w:pPr>
            <w:r>
              <w:rPr>
                <w:sz w:val="20"/>
              </w:rPr>
              <w:t>県内の建設業はこの３年程は「そこそこ良い」という状況ですが今後は続かないでしょう（予算、人手不足等）</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246" w:type="dxa"/>
          </w:tcPr>
          <w:p>
            <w:pPr>
              <w:pStyle w:val="TableParagraph"/>
              <w:spacing w:line="224" w:lineRule="exact" w:before="17"/>
              <w:ind w:left="215" w:right="101" w:hanging="101"/>
              <w:rPr>
                <w:sz w:val="20"/>
              </w:rPr>
            </w:pPr>
            <w:r>
              <w:rPr>
                <w:sz w:val="20"/>
              </w:rPr>
              <w:t>経営コンサルタント</w:t>
            </w:r>
          </w:p>
        </w:tc>
        <w:tc>
          <w:tcPr>
            <w:tcW w:w="5701" w:type="dxa"/>
          </w:tcPr>
          <w:p>
            <w:pPr>
              <w:pStyle w:val="TableParagraph"/>
              <w:spacing w:line="224" w:lineRule="exact" w:before="17"/>
              <w:ind w:left="35" w:right="401"/>
              <w:rPr>
                <w:sz w:val="20"/>
              </w:rPr>
            </w:pPr>
            <w:r>
              <w:rPr>
                <w:sz w:val="20"/>
              </w:rPr>
              <w:t>運送業、スーパーマーケット、ホタテ関連は上向きであるが、非食品は下向きであり、平均的には横這いか。</w:t>
            </w:r>
          </w:p>
        </w:tc>
      </w:tr>
      <w:tr>
        <w:trPr>
          <w:trHeight w:val="633"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175"/>
              <w:ind w:left="45"/>
              <w:rPr>
                <w:sz w:val="20"/>
              </w:rPr>
            </w:pPr>
            <w:r>
              <w:rPr>
                <w:sz w:val="20"/>
              </w:rPr>
              <w:t>津軽</w:t>
            </w:r>
          </w:p>
        </w:tc>
        <w:tc>
          <w:tcPr>
            <w:tcW w:w="1246" w:type="dxa"/>
          </w:tcPr>
          <w:p>
            <w:pPr>
              <w:pStyle w:val="TableParagraph"/>
              <w:spacing w:line="201" w:lineRule="auto" w:before="98"/>
              <w:ind w:left="416" w:right="101" w:hanging="303"/>
              <w:rPr>
                <w:sz w:val="20"/>
              </w:rPr>
            </w:pPr>
            <w:r>
              <w:rPr>
                <w:sz w:val="20"/>
              </w:rPr>
              <w:t>広告・デザイン</w:t>
            </w:r>
          </w:p>
        </w:tc>
        <w:tc>
          <w:tcPr>
            <w:tcW w:w="5701" w:type="dxa"/>
          </w:tcPr>
          <w:p>
            <w:pPr>
              <w:pStyle w:val="TableParagraph"/>
              <w:spacing w:line="200" w:lineRule="exact"/>
              <w:ind w:left="35"/>
              <w:rPr>
                <w:sz w:val="20"/>
              </w:rPr>
            </w:pPr>
            <w:r>
              <w:rPr>
                <w:sz w:val="20"/>
              </w:rPr>
              <w:t>先月の年度末3月は仕事量が沢山ある月なのに今年はあまり良</w:t>
            </w:r>
          </w:p>
          <w:p>
            <w:pPr>
              <w:pStyle w:val="TableParagraph"/>
              <w:spacing w:line="224" w:lineRule="exact" w:before="12"/>
              <w:ind w:left="35" w:right="200"/>
              <w:rPr>
                <w:sz w:val="20"/>
              </w:rPr>
            </w:pPr>
            <w:r>
              <w:rPr>
                <w:sz w:val="20"/>
              </w:rPr>
              <w:t>くない。悪いという程ではないが良くなっているとは言えない。</w:t>
            </w:r>
          </w:p>
        </w:tc>
      </w:tr>
      <w:tr>
        <w:trPr>
          <w:trHeight w:val="1041"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246" w:type="dxa"/>
          </w:tcPr>
          <w:p>
            <w:pPr>
              <w:pStyle w:val="TableParagraph"/>
              <w:spacing w:before="8"/>
              <w:rPr>
                <w:sz w:val="21"/>
              </w:rPr>
            </w:pPr>
          </w:p>
          <w:p>
            <w:pPr>
              <w:pStyle w:val="TableParagraph"/>
              <w:spacing w:line="199" w:lineRule="auto" w:before="1"/>
              <w:ind w:left="215" w:right="101" w:hanging="101"/>
              <w:rPr>
                <w:sz w:val="20"/>
              </w:rPr>
            </w:pPr>
            <w:r>
              <w:rPr>
                <w:sz w:val="20"/>
              </w:rPr>
              <w:t>経営コンサルタント</w:t>
            </w:r>
          </w:p>
        </w:tc>
        <w:tc>
          <w:tcPr>
            <w:tcW w:w="5701" w:type="dxa"/>
          </w:tcPr>
          <w:p>
            <w:pPr>
              <w:pStyle w:val="TableParagraph"/>
              <w:spacing w:line="166" w:lineRule="exact"/>
              <w:ind w:left="35"/>
              <w:rPr>
                <w:sz w:val="20"/>
              </w:rPr>
            </w:pPr>
            <w:r>
              <w:rPr>
                <w:sz w:val="20"/>
              </w:rPr>
              <w:t>大きな変化は感じられないが、各方面とも人手不足は相変わ</w:t>
            </w:r>
          </w:p>
          <w:p>
            <w:pPr>
              <w:pStyle w:val="TableParagraph"/>
              <w:spacing w:line="224" w:lineRule="exact" w:before="12"/>
              <w:ind w:left="35" w:right="200"/>
              <w:rPr>
                <w:sz w:val="20"/>
              </w:rPr>
            </w:pPr>
            <w:r>
              <w:rPr>
                <w:sz w:val="20"/>
              </w:rPr>
              <w:t>らず続いている（介護福祉関係、保育関係、飲食関係等） 共働き家族も増えているので、土日等大型スーパーへ家族連れで（買い出しのような）の買い物客は多いが、その分平日の中小のスーパーは閑散としている。</w:t>
            </w:r>
          </w:p>
        </w:tc>
      </w:tr>
      <w:tr>
        <w:trPr>
          <w:trHeight w:val="436"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60"/>
              <w:ind w:left="45"/>
              <w:rPr>
                <w:sz w:val="20"/>
              </w:rPr>
            </w:pPr>
            <w:r>
              <w:rPr>
                <w:sz w:val="20"/>
              </w:rPr>
              <w:t>県南</w:t>
            </w:r>
          </w:p>
        </w:tc>
        <w:tc>
          <w:tcPr>
            <w:tcW w:w="1246" w:type="dxa"/>
          </w:tcPr>
          <w:p>
            <w:pPr>
              <w:pStyle w:val="TableParagraph"/>
              <w:spacing w:before="60"/>
              <w:ind w:left="97" w:right="86"/>
              <w:jc w:val="center"/>
              <w:rPr>
                <w:sz w:val="20"/>
              </w:rPr>
            </w:pPr>
            <w:r>
              <w:rPr>
                <w:sz w:val="20"/>
              </w:rPr>
              <w:t>食料品製造</w:t>
            </w:r>
          </w:p>
        </w:tc>
        <w:tc>
          <w:tcPr>
            <w:tcW w:w="5701" w:type="dxa"/>
          </w:tcPr>
          <w:p>
            <w:pPr>
              <w:pStyle w:val="TableParagraph"/>
              <w:spacing w:before="60"/>
              <w:ind w:left="35"/>
              <w:rPr>
                <w:sz w:val="20"/>
              </w:rPr>
            </w:pPr>
            <w:r>
              <w:rPr>
                <w:sz w:val="20"/>
              </w:rPr>
              <w:t>原材料仕入れ環境が引き続き好転の見込みが不透明なため。</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246" w:type="dxa"/>
          </w:tcPr>
          <w:p>
            <w:pPr>
              <w:pStyle w:val="TableParagraph"/>
              <w:spacing w:line="224" w:lineRule="exact" w:before="17"/>
              <w:ind w:left="416" w:right="101" w:hanging="303"/>
              <w:rPr>
                <w:sz w:val="20"/>
              </w:rPr>
            </w:pPr>
            <w:r>
              <w:rPr>
                <w:sz w:val="20"/>
              </w:rPr>
              <w:t>広告・デザイン</w:t>
            </w:r>
          </w:p>
        </w:tc>
        <w:tc>
          <w:tcPr>
            <w:tcW w:w="5701" w:type="dxa"/>
          </w:tcPr>
          <w:p>
            <w:pPr>
              <w:pStyle w:val="TableParagraph"/>
              <w:spacing w:line="224" w:lineRule="exact" w:before="17"/>
              <w:ind w:left="35" w:right="200"/>
              <w:rPr>
                <w:sz w:val="20"/>
              </w:rPr>
            </w:pPr>
            <w:r>
              <w:rPr>
                <w:sz w:val="20"/>
              </w:rPr>
              <w:t>季節のこともあるけれど大型連休を前に広告計画等で予算をかける時期を見ていることもあるかもしれない。</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246" w:type="dxa"/>
          </w:tcPr>
          <w:p>
            <w:pPr>
              <w:pStyle w:val="TableParagraph"/>
              <w:spacing w:before="93"/>
              <w:ind w:left="97" w:right="86"/>
              <w:jc w:val="center"/>
              <w:rPr>
                <w:sz w:val="20"/>
              </w:rPr>
            </w:pPr>
            <w:r>
              <w:rPr>
                <w:sz w:val="20"/>
              </w:rPr>
              <w:t>建設</w:t>
            </w:r>
          </w:p>
        </w:tc>
        <w:tc>
          <w:tcPr>
            <w:tcW w:w="5701" w:type="dxa"/>
          </w:tcPr>
          <w:p>
            <w:pPr>
              <w:pStyle w:val="TableParagraph"/>
              <w:spacing w:line="224" w:lineRule="exact" w:before="17"/>
              <w:ind w:left="35" w:right="200"/>
              <w:rPr>
                <w:sz w:val="20"/>
              </w:rPr>
            </w:pPr>
            <w:r>
              <w:rPr>
                <w:sz w:val="20"/>
              </w:rPr>
              <w:t>一部の団塊世代で高級志向による旅行や買物は目につくものの、平均して節約志向が高まっているように感じる。</w:t>
            </w:r>
          </w:p>
        </w:tc>
      </w:tr>
      <w:tr>
        <w:trPr>
          <w:trHeight w:val="470"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246" w:type="dxa"/>
          </w:tcPr>
          <w:p>
            <w:pPr>
              <w:pStyle w:val="TableParagraph"/>
              <w:spacing w:before="93"/>
              <w:ind w:left="97" w:right="86"/>
              <w:jc w:val="center"/>
              <w:rPr>
                <w:sz w:val="20"/>
              </w:rPr>
            </w:pPr>
            <w:r>
              <w:rPr>
                <w:sz w:val="20"/>
              </w:rPr>
              <w:t>飲料品製造</w:t>
            </w:r>
          </w:p>
        </w:tc>
        <w:tc>
          <w:tcPr>
            <w:tcW w:w="5701" w:type="dxa"/>
          </w:tcPr>
          <w:p>
            <w:pPr>
              <w:pStyle w:val="TableParagraph"/>
              <w:spacing w:line="224" w:lineRule="exact" w:before="17"/>
              <w:ind w:left="35" w:right="208"/>
              <w:rPr>
                <w:sz w:val="20"/>
              </w:rPr>
            </w:pPr>
            <w:r>
              <w:rPr>
                <w:sz w:val="20"/>
              </w:rPr>
              <w:t>年明け1～2月が非常に動きがにぶく、まだそれがもどってきていない。引き続き影響が懸念される。</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512" w:type="dxa"/>
          </w:tcPr>
          <w:p>
            <w:pPr>
              <w:pStyle w:val="TableParagraph"/>
              <w:spacing w:before="93"/>
              <w:ind w:left="45"/>
              <w:rPr>
                <w:sz w:val="20"/>
              </w:rPr>
            </w:pPr>
            <w:r>
              <w:rPr>
                <w:sz w:val="20"/>
              </w:rPr>
              <w:t>下北</w:t>
            </w:r>
          </w:p>
        </w:tc>
        <w:tc>
          <w:tcPr>
            <w:tcW w:w="1246" w:type="dxa"/>
          </w:tcPr>
          <w:p>
            <w:pPr>
              <w:pStyle w:val="TableParagraph"/>
              <w:spacing w:before="93"/>
              <w:ind w:left="97" w:right="86"/>
              <w:jc w:val="center"/>
              <w:rPr>
                <w:sz w:val="20"/>
              </w:rPr>
            </w:pPr>
            <w:r>
              <w:rPr>
                <w:sz w:val="20"/>
              </w:rPr>
              <w:t>食料品製造</w:t>
            </w:r>
          </w:p>
        </w:tc>
        <w:tc>
          <w:tcPr>
            <w:tcW w:w="5701" w:type="dxa"/>
          </w:tcPr>
          <w:p>
            <w:pPr>
              <w:pStyle w:val="TableParagraph"/>
              <w:spacing w:before="93"/>
              <w:ind w:left="35"/>
              <w:rPr>
                <w:sz w:val="20"/>
              </w:rPr>
            </w:pPr>
            <w:r>
              <w:rPr>
                <w:sz w:val="20"/>
              </w:rPr>
              <w:t>年明けから3ヶ月、特に変化が見られない。</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93"/>
              <w:ind w:left="29" w:right="24"/>
              <w:jc w:val="center"/>
              <w:rPr>
                <w:sz w:val="20"/>
              </w:rPr>
            </w:pPr>
            <w:r>
              <w:rPr>
                <w:sz w:val="20"/>
              </w:rPr>
              <w:t>雇用</w:t>
            </w:r>
          </w:p>
        </w:tc>
        <w:tc>
          <w:tcPr>
            <w:tcW w:w="512" w:type="dxa"/>
          </w:tcPr>
          <w:p>
            <w:pPr>
              <w:pStyle w:val="TableParagraph"/>
              <w:spacing w:before="93"/>
              <w:ind w:left="45"/>
              <w:rPr>
                <w:sz w:val="20"/>
              </w:rPr>
            </w:pPr>
            <w:r>
              <w:rPr>
                <w:sz w:val="20"/>
              </w:rPr>
              <w:t>東青</w:t>
            </w:r>
          </w:p>
        </w:tc>
        <w:tc>
          <w:tcPr>
            <w:tcW w:w="1246" w:type="dxa"/>
          </w:tcPr>
          <w:p>
            <w:pPr>
              <w:pStyle w:val="TableParagraph"/>
              <w:spacing w:line="224" w:lineRule="exact" w:before="17"/>
              <w:ind w:left="416" w:right="101" w:hanging="303"/>
              <w:rPr>
                <w:sz w:val="20"/>
              </w:rPr>
            </w:pPr>
            <w:r>
              <w:rPr>
                <w:sz w:val="20"/>
              </w:rPr>
              <w:t>新聞社求人広告</w:t>
            </w:r>
          </w:p>
        </w:tc>
        <w:tc>
          <w:tcPr>
            <w:tcW w:w="5701" w:type="dxa"/>
          </w:tcPr>
          <w:p>
            <w:pPr>
              <w:pStyle w:val="TableParagraph"/>
              <w:spacing w:before="93"/>
              <w:ind w:left="35"/>
              <w:rPr>
                <w:sz w:val="20"/>
              </w:rPr>
            </w:pPr>
            <w:r>
              <w:rPr>
                <w:sz w:val="20"/>
              </w:rPr>
              <w:t>大きな変動なし。</w:t>
            </w:r>
          </w:p>
        </w:tc>
      </w:tr>
      <w:tr>
        <w:trPr>
          <w:trHeight w:val="469" w:hRule="atLeast"/>
        </w:trPr>
        <w:tc>
          <w:tcPr>
            <w:tcW w:w="1623" w:type="dxa"/>
            <w:tcBorders>
              <w:top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512" w:type="dxa"/>
          </w:tcPr>
          <w:p>
            <w:pPr>
              <w:pStyle w:val="TableParagraph"/>
              <w:spacing w:before="93"/>
              <w:ind w:left="45"/>
              <w:rPr>
                <w:sz w:val="20"/>
              </w:rPr>
            </w:pPr>
            <w:r>
              <w:rPr>
                <w:sz w:val="20"/>
              </w:rPr>
              <w:t>県南</w:t>
            </w:r>
          </w:p>
        </w:tc>
        <w:tc>
          <w:tcPr>
            <w:tcW w:w="1246" w:type="dxa"/>
          </w:tcPr>
          <w:p>
            <w:pPr>
              <w:pStyle w:val="TableParagraph"/>
              <w:spacing w:line="224" w:lineRule="exact" w:before="17"/>
              <w:ind w:left="416" w:right="101" w:hanging="303"/>
              <w:rPr>
                <w:sz w:val="20"/>
              </w:rPr>
            </w:pPr>
            <w:r>
              <w:rPr>
                <w:sz w:val="20"/>
              </w:rPr>
              <w:t>新聞社求人広告</w:t>
            </w:r>
          </w:p>
        </w:tc>
        <w:tc>
          <w:tcPr>
            <w:tcW w:w="5701" w:type="dxa"/>
          </w:tcPr>
          <w:p>
            <w:pPr>
              <w:pStyle w:val="TableParagraph"/>
              <w:spacing w:before="93"/>
              <w:ind w:left="35"/>
              <w:rPr>
                <w:sz w:val="20"/>
              </w:rPr>
            </w:pPr>
            <w:r>
              <w:rPr>
                <w:sz w:val="20"/>
              </w:rPr>
              <w:t>特に目立った動きがない。</w:t>
            </w:r>
          </w:p>
        </w:tc>
      </w:tr>
    </w:tbl>
    <w:p>
      <w:pPr>
        <w:spacing w:after="0"/>
        <w:rPr>
          <w:sz w:val="20"/>
        </w:rPr>
        <w:sectPr>
          <w:pgSz w:w="11910" w:h="16840"/>
          <w:pgMar w:header="0" w:footer="684" w:top="1120" w:bottom="900" w:left="1000" w:right="800"/>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6"/>
        <w:gridCol w:w="520"/>
        <w:gridCol w:w="513"/>
        <w:gridCol w:w="1247"/>
        <w:gridCol w:w="5702"/>
      </w:tblGrid>
      <w:tr>
        <w:trPr>
          <w:trHeight w:val="236" w:hRule="atLeast"/>
        </w:trPr>
        <w:tc>
          <w:tcPr>
            <w:tcW w:w="1616" w:type="dxa"/>
            <w:shd w:val="clear" w:color="auto" w:fill="CCFFCC"/>
          </w:tcPr>
          <w:p>
            <w:pPr>
              <w:pStyle w:val="TableParagraph"/>
              <w:spacing w:line="217" w:lineRule="exact"/>
              <w:ind w:left="128" w:right="93"/>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20" w:type="dxa"/>
            <w:shd w:val="clear" w:color="auto" w:fill="CCFFCC"/>
          </w:tcPr>
          <w:p>
            <w:pPr>
              <w:pStyle w:val="TableParagraph"/>
              <w:spacing w:line="217" w:lineRule="exact"/>
              <w:ind w:left="35" w:right="23"/>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3" w:type="dxa"/>
            <w:shd w:val="clear" w:color="auto" w:fill="CCFFCC"/>
          </w:tcPr>
          <w:p>
            <w:pPr>
              <w:pStyle w:val="TableParagraph"/>
              <w:spacing w:line="217" w:lineRule="exact"/>
              <w:ind w:left="43"/>
              <w:rPr>
                <w:rFonts w:ascii="ヒラギノ角ゴ StdN W8" w:eastAsia="ヒラギノ角ゴ StdN W8" w:hint="eastAsia"/>
                <w:b/>
                <w:sz w:val="20"/>
              </w:rPr>
            </w:pPr>
            <w:r>
              <w:rPr>
                <w:rFonts w:ascii="ヒラギノ角ゴ StdN W8" w:eastAsia="ヒラギノ角ゴ StdN W8" w:hint="eastAsia"/>
                <w:b/>
                <w:sz w:val="20"/>
              </w:rPr>
              <w:t>地区</w:t>
            </w:r>
          </w:p>
        </w:tc>
        <w:tc>
          <w:tcPr>
            <w:tcW w:w="1247" w:type="dxa"/>
            <w:shd w:val="clear" w:color="auto" w:fill="CCFFCC"/>
          </w:tcPr>
          <w:p>
            <w:pPr>
              <w:pStyle w:val="TableParagraph"/>
              <w:spacing w:line="217" w:lineRule="exact"/>
              <w:ind w:left="97" w:right="89"/>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02" w:type="dxa"/>
            <w:shd w:val="clear" w:color="auto" w:fill="CCFFCC"/>
          </w:tcPr>
          <w:p>
            <w:pPr>
              <w:pStyle w:val="TableParagraph"/>
              <w:spacing w:line="217" w:lineRule="exact"/>
              <w:ind w:left="2629" w:right="2613"/>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469" w:hRule="atLeast"/>
        </w:trPr>
        <w:tc>
          <w:tcPr>
            <w:tcW w:w="1616" w:type="dxa"/>
            <w:tcBorders>
              <w:bottom w:val="nil"/>
            </w:tcBorders>
          </w:tcPr>
          <w:p>
            <w:pPr>
              <w:pStyle w:val="TableParagraph"/>
              <w:spacing w:line="229" w:lineRule="exact"/>
              <w:ind w:left="128" w:right="107"/>
              <w:jc w:val="center"/>
              <w:rPr>
                <w:sz w:val="22"/>
              </w:rPr>
            </w:pPr>
            <w:r>
              <w:rPr>
                <w:sz w:val="22"/>
              </w:rPr>
              <w:t>やや悪くなっ</w:t>
            </w:r>
          </w:p>
          <w:p>
            <w:pPr>
              <w:pStyle w:val="TableParagraph"/>
              <w:spacing w:line="221" w:lineRule="exact"/>
              <w:ind w:left="128" w:right="107"/>
              <w:jc w:val="center"/>
              <w:rPr>
                <w:sz w:val="22"/>
              </w:rPr>
            </w:pPr>
            <w:r>
              <w:rPr>
                <w:sz w:val="22"/>
              </w:rPr>
              <w:t>ている</w:t>
            </w:r>
          </w:p>
        </w:tc>
        <w:tc>
          <w:tcPr>
            <w:tcW w:w="520" w:type="dxa"/>
            <w:tcBorders>
              <w:bottom w:val="nil"/>
            </w:tcBorders>
          </w:tcPr>
          <w:p>
            <w:pPr>
              <w:pStyle w:val="TableParagraph"/>
              <w:spacing w:before="93"/>
              <w:ind w:left="35" w:right="23"/>
              <w:jc w:val="center"/>
              <w:rPr>
                <w:sz w:val="20"/>
              </w:rPr>
            </w:pPr>
            <w:r>
              <w:rPr>
                <w:sz w:val="20"/>
              </w:rPr>
              <w:t>家計</w:t>
            </w:r>
          </w:p>
        </w:tc>
        <w:tc>
          <w:tcPr>
            <w:tcW w:w="513" w:type="dxa"/>
            <w:tcBorders>
              <w:bottom w:val="nil"/>
            </w:tcBorders>
          </w:tcPr>
          <w:p>
            <w:pPr>
              <w:pStyle w:val="TableParagraph"/>
              <w:spacing w:before="93"/>
              <w:ind w:left="45"/>
              <w:rPr>
                <w:sz w:val="20"/>
              </w:rPr>
            </w:pPr>
            <w:r>
              <w:rPr>
                <w:sz w:val="20"/>
              </w:rPr>
              <w:t>東青</w:t>
            </w:r>
          </w:p>
        </w:tc>
        <w:tc>
          <w:tcPr>
            <w:tcW w:w="1247" w:type="dxa"/>
          </w:tcPr>
          <w:p>
            <w:pPr>
              <w:pStyle w:val="TableParagraph"/>
              <w:spacing w:before="93"/>
              <w:ind w:left="97" w:right="89"/>
              <w:jc w:val="center"/>
              <w:rPr>
                <w:sz w:val="20"/>
              </w:rPr>
            </w:pPr>
            <w:r>
              <w:rPr>
                <w:sz w:val="20"/>
              </w:rPr>
              <w:t>美容院</w:t>
            </w:r>
          </w:p>
        </w:tc>
        <w:tc>
          <w:tcPr>
            <w:tcW w:w="5702" w:type="dxa"/>
          </w:tcPr>
          <w:p>
            <w:pPr>
              <w:pStyle w:val="TableParagraph"/>
              <w:spacing w:before="93"/>
              <w:ind w:left="33"/>
              <w:rPr>
                <w:sz w:val="20"/>
              </w:rPr>
            </w:pPr>
            <w:r>
              <w:rPr>
                <w:sz w:val="20"/>
              </w:rPr>
              <w:t>来店サイクルが著しく低下している。</w:t>
            </w:r>
          </w:p>
        </w:tc>
      </w:tr>
      <w:tr>
        <w:trPr>
          <w:trHeight w:val="632"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174"/>
              <w:ind w:left="97" w:right="89"/>
              <w:jc w:val="center"/>
              <w:rPr>
                <w:sz w:val="20"/>
              </w:rPr>
            </w:pPr>
            <w:r>
              <w:rPr>
                <w:sz w:val="20"/>
              </w:rPr>
              <w:t>商店街</w:t>
            </w:r>
          </w:p>
        </w:tc>
        <w:tc>
          <w:tcPr>
            <w:tcW w:w="5702" w:type="dxa"/>
          </w:tcPr>
          <w:p>
            <w:pPr>
              <w:pStyle w:val="TableParagraph"/>
              <w:spacing w:line="199" w:lineRule="auto"/>
              <w:ind w:left="33" w:right="102"/>
              <w:rPr>
                <w:sz w:val="20"/>
              </w:rPr>
            </w:pPr>
            <w:r>
              <w:rPr>
                <w:w w:val="95"/>
                <w:sz w:val="20"/>
              </w:rPr>
              <w:t>２月末にアウガ商業施設（1～4F）が閉店し、周辺の個店もマ  </w:t>
            </w:r>
            <w:r>
              <w:rPr>
                <w:sz w:val="20"/>
              </w:rPr>
              <w:t>イナスイメージを引きずっており、消費マインドが落ち込ん</w:t>
            </w:r>
          </w:p>
          <w:p>
            <w:pPr>
              <w:pStyle w:val="TableParagraph"/>
              <w:spacing w:line="178" w:lineRule="exact"/>
              <w:ind w:left="33"/>
              <w:rPr>
                <w:sz w:val="20"/>
              </w:rPr>
            </w:pPr>
            <w:r>
              <w:rPr>
                <w:sz w:val="20"/>
              </w:rPr>
              <w:t>でいるようです。</w:t>
            </w:r>
          </w:p>
        </w:tc>
      </w:tr>
      <w:tr>
        <w:trPr>
          <w:trHeight w:val="56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247" w:type="dxa"/>
          </w:tcPr>
          <w:p>
            <w:pPr>
              <w:pStyle w:val="TableParagraph"/>
              <w:spacing w:before="141"/>
              <w:ind w:left="97" w:right="89"/>
              <w:jc w:val="center"/>
              <w:rPr>
                <w:sz w:val="20"/>
              </w:rPr>
            </w:pPr>
            <w:r>
              <w:rPr>
                <w:sz w:val="20"/>
              </w:rPr>
              <w:t>衣料専門店</w:t>
            </w:r>
          </w:p>
        </w:tc>
        <w:tc>
          <w:tcPr>
            <w:tcW w:w="5702" w:type="dxa"/>
          </w:tcPr>
          <w:p>
            <w:pPr>
              <w:pStyle w:val="TableParagraph"/>
              <w:spacing w:line="199" w:lineRule="auto" w:before="64"/>
              <w:ind w:left="33" w:right="203"/>
              <w:rPr>
                <w:sz w:val="20"/>
              </w:rPr>
            </w:pPr>
            <w:r>
              <w:rPr>
                <w:sz w:val="20"/>
              </w:rPr>
              <w:t>青森は天候的に問題ないが、現実収入からアベノミクスの高揚感が薄れたか</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93"/>
              <w:ind w:left="45"/>
              <w:rPr>
                <w:sz w:val="20"/>
              </w:rPr>
            </w:pPr>
            <w:r>
              <w:rPr>
                <w:sz w:val="20"/>
              </w:rPr>
              <w:t>津軽</w:t>
            </w:r>
          </w:p>
        </w:tc>
        <w:tc>
          <w:tcPr>
            <w:tcW w:w="1247" w:type="dxa"/>
          </w:tcPr>
          <w:p>
            <w:pPr>
              <w:pStyle w:val="TableParagraph"/>
              <w:spacing w:line="224" w:lineRule="exact" w:before="17"/>
              <w:ind w:left="517" w:right="103" w:hanging="404"/>
              <w:rPr>
                <w:sz w:val="20"/>
              </w:rPr>
            </w:pPr>
            <w:r>
              <w:rPr>
                <w:sz w:val="20"/>
              </w:rPr>
              <w:t>都市型ホテル</w:t>
            </w:r>
          </w:p>
        </w:tc>
        <w:tc>
          <w:tcPr>
            <w:tcW w:w="5702" w:type="dxa"/>
          </w:tcPr>
          <w:p>
            <w:pPr>
              <w:pStyle w:val="TableParagraph"/>
              <w:spacing w:line="224" w:lineRule="exact" w:before="17"/>
              <w:ind w:left="33" w:right="203"/>
              <w:rPr>
                <w:sz w:val="20"/>
              </w:rPr>
            </w:pPr>
            <w:r>
              <w:rPr>
                <w:sz w:val="20"/>
              </w:rPr>
              <w:t>燃料（重油等）の価格上昇にともなって、物価が上昇しているため</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93"/>
              <w:ind w:left="97" w:right="89"/>
              <w:jc w:val="center"/>
              <w:rPr>
                <w:sz w:val="20"/>
              </w:rPr>
            </w:pPr>
            <w:r>
              <w:rPr>
                <w:sz w:val="20"/>
              </w:rPr>
              <w:t>観光名所等</w:t>
            </w:r>
          </w:p>
        </w:tc>
        <w:tc>
          <w:tcPr>
            <w:tcW w:w="5702" w:type="dxa"/>
          </w:tcPr>
          <w:p>
            <w:pPr>
              <w:pStyle w:val="TableParagraph"/>
              <w:spacing w:line="224" w:lineRule="exact" w:before="17"/>
              <w:ind w:left="33" w:right="203"/>
              <w:rPr>
                <w:sz w:val="20"/>
              </w:rPr>
            </w:pPr>
            <w:r>
              <w:rPr>
                <w:sz w:val="20"/>
              </w:rPr>
              <w:t>外客が大幅増加、ただし最初の着地なので、お土産の買上げが少ない。国内客は大雪のため、動きが悪かった。</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93"/>
              <w:ind w:left="97" w:right="89"/>
              <w:jc w:val="center"/>
              <w:rPr>
                <w:sz w:val="20"/>
              </w:rPr>
            </w:pPr>
            <w:r>
              <w:rPr>
                <w:sz w:val="20"/>
              </w:rPr>
              <w:t>一般小売店</w:t>
            </w:r>
          </w:p>
        </w:tc>
        <w:tc>
          <w:tcPr>
            <w:tcW w:w="5702" w:type="dxa"/>
          </w:tcPr>
          <w:p>
            <w:pPr>
              <w:pStyle w:val="TableParagraph"/>
              <w:spacing w:before="93"/>
              <w:ind w:left="33"/>
              <w:rPr>
                <w:sz w:val="20"/>
              </w:rPr>
            </w:pPr>
            <w:r>
              <w:rPr>
                <w:sz w:val="20"/>
              </w:rPr>
              <w:t>売上で判断すると「やや悪い」としか言いようがない。</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247" w:type="dxa"/>
          </w:tcPr>
          <w:p>
            <w:pPr>
              <w:pStyle w:val="TableParagraph"/>
              <w:spacing w:before="93"/>
              <w:ind w:left="97" w:right="89"/>
              <w:jc w:val="center"/>
              <w:rPr>
                <w:sz w:val="20"/>
              </w:rPr>
            </w:pPr>
            <w:r>
              <w:rPr>
                <w:sz w:val="20"/>
              </w:rPr>
              <w:t>スナック</w:t>
            </w:r>
          </w:p>
        </w:tc>
        <w:tc>
          <w:tcPr>
            <w:tcW w:w="5702" w:type="dxa"/>
          </w:tcPr>
          <w:p>
            <w:pPr>
              <w:pStyle w:val="TableParagraph"/>
              <w:spacing w:before="93"/>
              <w:ind w:left="33"/>
              <w:rPr>
                <w:sz w:val="20"/>
              </w:rPr>
            </w:pPr>
            <w:r>
              <w:rPr>
                <w:sz w:val="20"/>
              </w:rPr>
              <w:t>飲み会や接待の減少で、夜の飲食街に人が出ていない。</w:t>
            </w:r>
          </w:p>
        </w:tc>
      </w:tr>
      <w:tr>
        <w:trPr>
          <w:trHeight w:val="495"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107"/>
              <w:ind w:left="45"/>
              <w:rPr>
                <w:sz w:val="20"/>
              </w:rPr>
            </w:pPr>
            <w:r>
              <w:rPr>
                <w:sz w:val="20"/>
              </w:rPr>
              <w:t>県南</w:t>
            </w:r>
          </w:p>
        </w:tc>
        <w:tc>
          <w:tcPr>
            <w:tcW w:w="1247" w:type="dxa"/>
          </w:tcPr>
          <w:p>
            <w:pPr>
              <w:pStyle w:val="TableParagraph"/>
              <w:spacing w:before="107"/>
              <w:ind w:left="97" w:right="89"/>
              <w:jc w:val="center"/>
              <w:rPr>
                <w:sz w:val="20"/>
              </w:rPr>
            </w:pPr>
            <w:r>
              <w:rPr>
                <w:sz w:val="20"/>
              </w:rPr>
              <w:t>百貨店</w:t>
            </w:r>
          </w:p>
        </w:tc>
        <w:tc>
          <w:tcPr>
            <w:tcW w:w="5702" w:type="dxa"/>
          </w:tcPr>
          <w:p>
            <w:pPr>
              <w:pStyle w:val="TableParagraph"/>
              <w:spacing w:line="199" w:lineRule="auto" w:before="31"/>
              <w:ind w:left="33" w:right="203"/>
              <w:rPr>
                <w:sz w:val="20"/>
              </w:rPr>
            </w:pPr>
            <w:r>
              <w:rPr>
                <w:sz w:val="20"/>
              </w:rPr>
              <w:t>天候の影響なのか客数の落ち込みが大きく、衣料品を中心とした高額品の販売が振るわなかったため</w:t>
            </w:r>
          </w:p>
        </w:tc>
      </w:tr>
      <w:tr>
        <w:trPr>
          <w:trHeight w:val="470"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93"/>
              <w:ind w:left="97" w:right="89"/>
              <w:jc w:val="center"/>
              <w:rPr>
                <w:sz w:val="20"/>
              </w:rPr>
            </w:pPr>
            <w:r>
              <w:rPr>
                <w:sz w:val="20"/>
              </w:rPr>
              <w:t>一般小売店</w:t>
            </w:r>
          </w:p>
        </w:tc>
        <w:tc>
          <w:tcPr>
            <w:tcW w:w="5702" w:type="dxa"/>
          </w:tcPr>
          <w:p>
            <w:pPr>
              <w:pStyle w:val="TableParagraph"/>
              <w:spacing w:line="224" w:lineRule="exact" w:before="17"/>
              <w:ind w:left="33" w:right="203"/>
              <w:rPr>
                <w:sz w:val="20"/>
              </w:rPr>
            </w:pPr>
            <w:r>
              <w:rPr>
                <w:sz w:val="20"/>
              </w:rPr>
              <w:t>所得が増加していないのに食糧品等の値上げによりエンゲル値が増えている。</w:t>
            </w:r>
          </w:p>
        </w:tc>
      </w:tr>
      <w:tr>
        <w:trPr>
          <w:trHeight w:val="632"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174"/>
              <w:ind w:left="97" w:right="89"/>
              <w:jc w:val="center"/>
              <w:rPr>
                <w:sz w:val="20"/>
              </w:rPr>
            </w:pPr>
            <w:r>
              <w:rPr>
                <w:sz w:val="20"/>
              </w:rPr>
              <w:t>一般飲食店</w:t>
            </w:r>
          </w:p>
        </w:tc>
        <w:tc>
          <w:tcPr>
            <w:tcW w:w="5702" w:type="dxa"/>
          </w:tcPr>
          <w:p>
            <w:pPr>
              <w:pStyle w:val="TableParagraph"/>
              <w:spacing w:line="199" w:lineRule="auto"/>
              <w:ind w:left="33" w:right="110"/>
              <w:rPr>
                <w:sz w:val="20"/>
              </w:rPr>
            </w:pPr>
            <w:r>
              <w:rPr>
                <w:sz w:val="20"/>
              </w:rPr>
              <w:t>1月・2月は若干マイナスで3月は横バイ、明るいニュースがない中気候も含めて客足がいまいち伸びないのが現状かと。危</w:t>
            </w:r>
          </w:p>
          <w:p>
            <w:pPr>
              <w:pStyle w:val="TableParagraph"/>
              <w:spacing w:line="178" w:lineRule="exact"/>
              <w:ind w:left="33"/>
              <w:rPr>
                <w:sz w:val="20"/>
              </w:rPr>
            </w:pPr>
            <w:r>
              <w:rPr>
                <w:sz w:val="20"/>
              </w:rPr>
              <w:t>機を持って対処しなければと感じている。</w:t>
            </w:r>
          </w:p>
        </w:tc>
      </w:tr>
      <w:tr>
        <w:trPr>
          <w:trHeight w:val="1285"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rPr>
                <w:sz w:val="20"/>
              </w:rPr>
            </w:pPr>
          </w:p>
          <w:p>
            <w:pPr>
              <w:pStyle w:val="TableParagraph"/>
              <w:spacing w:before="5"/>
              <w:rPr>
                <w:sz w:val="17"/>
              </w:rPr>
            </w:pPr>
          </w:p>
          <w:p>
            <w:pPr>
              <w:pStyle w:val="TableParagraph"/>
              <w:ind w:left="97" w:right="89"/>
              <w:jc w:val="center"/>
              <w:rPr>
                <w:sz w:val="20"/>
              </w:rPr>
            </w:pPr>
            <w:r>
              <w:rPr>
                <w:sz w:val="20"/>
              </w:rPr>
              <w:t>衣料専門店</w:t>
            </w:r>
          </w:p>
        </w:tc>
        <w:tc>
          <w:tcPr>
            <w:tcW w:w="5702" w:type="dxa"/>
          </w:tcPr>
          <w:p>
            <w:pPr>
              <w:pStyle w:val="TableParagraph"/>
              <w:spacing w:line="190" w:lineRule="exact"/>
              <w:ind w:left="33"/>
              <w:rPr>
                <w:sz w:val="20"/>
              </w:rPr>
            </w:pPr>
            <w:r>
              <w:rPr>
                <w:sz w:val="20"/>
              </w:rPr>
              <w:t>店舗の売上状況はやや良くなっているが、主に天候要因（気</w:t>
            </w:r>
          </w:p>
          <w:p>
            <w:pPr>
              <w:pStyle w:val="TableParagraph"/>
              <w:spacing w:line="199" w:lineRule="auto" w:before="14"/>
              <w:ind w:left="33" w:right="102"/>
              <w:rPr>
                <w:sz w:val="20"/>
              </w:rPr>
            </w:pPr>
            <w:r>
              <w:rPr>
                <w:sz w:val="20"/>
              </w:rPr>
              <w:t>温上昇による春物衣料の好調）に帰依している。※3月の低温での売上減少が4月の売上増</w:t>
            </w:r>
          </w:p>
          <w:p>
            <w:pPr>
              <w:pStyle w:val="TableParagraph"/>
              <w:spacing w:line="224" w:lineRule="exact"/>
              <w:ind w:left="33" w:right="203"/>
              <w:rPr>
                <w:sz w:val="20"/>
              </w:rPr>
            </w:pPr>
            <w:r>
              <w:rPr>
                <w:sz w:val="20"/>
              </w:rPr>
              <w:t>特にアパレル取引先の経済状況が良くなる兆しは見られな い。足元売上減少とあらゆる面でのコスト増（原材料・人件費等）が利益を圧迫している。</w:t>
            </w:r>
          </w:p>
        </w:tc>
      </w:tr>
      <w:tr>
        <w:trPr>
          <w:trHeight w:val="528"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106"/>
              <w:ind w:left="97" w:right="89"/>
              <w:jc w:val="center"/>
              <w:rPr>
                <w:sz w:val="20"/>
              </w:rPr>
            </w:pPr>
            <w:r>
              <w:rPr>
                <w:sz w:val="20"/>
              </w:rPr>
              <w:t>パチンコ</w:t>
            </w:r>
          </w:p>
        </w:tc>
        <w:tc>
          <w:tcPr>
            <w:tcW w:w="5702" w:type="dxa"/>
          </w:tcPr>
          <w:p>
            <w:pPr>
              <w:pStyle w:val="TableParagraph"/>
              <w:spacing w:line="199" w:lineRule="auto" w:before="29"/>
              <w:ind w:left="33" w:right="203"/>
              <w:rPr>
                <w:sz w:val="20"/>
              </w:rPr>
            </w:pPr>
            <w:r>
              <w:rPr>
                <w:sz w:val="20"/>
              </w:rPr>
              <w:t>イメージというか？雰囲気が悪い。地方の今の現状では仕方ないのか。</w:t>
            </w:r>
          </w:p>
        </w:tc>
      </w:tr>
      <w:tr>
        <w:trPr>
          <w:trHeight w:val="645"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8"/>
              <w:rPr>
                <w:sz w:val="13"/>
              </w:rPr>
            </w:pPr>
          </w:p>
          <w:p>
            <w:pPr>
              <w:pStyle w:val="TableParagraph"/>
              <w:ind w:left="97" w:right="89"/>
              <w:jc w:val="center"/>
              <w:rPr>
                <w:sz w:val="20"/>
              </w:rPr>
            </w:pPr>
            <w:r>
              <w:rPr>
                <w:sz w:val="20"/>
              </w:rPr>
              <w:t>タクシー</w:t>
            </w:r>
          </w:p>
        </w:tc>
        <w:tc>
          <w:tcPr>
            <w:tcW w:w="5702" w:type="dxa"/>
          </w:tcPr>
          <w:p>
            <w:pPr>
              <w:pStyle w:val="TableParagraph"/>
              <w:spacing w:line="199" w:lineRule="auto"/>
              <w:ind w:left="33" w:right="203"/>
              <w:rPr>
                <w:sz w:val="20"/>
              </w:rPr>
            </w:pPr>
            <w:r>
              <w:rPr>
                <w:sz w:val="20"/>
              </w:rPr>
              <w:t>年度末で先年度の仕事が終わっている。また継続して仕事をしている所はいいけれども、大多数新年度の仕事待ちをして</w:t>
            </w:r>
          </w:p>
          <w:p>
            <w:pPr>
              <w:pStyle w:val="TableParagraph"/>
              <w:spacing w:line="185" w:lineRule="exact"/>
              <w:ind w:left="33"/>
              <w:rPr>
                <w:sz w:val="20"/>
              </w:rPr>
            </w:pPr>
            <w:r>
              <w:rPr>
                <w:sz w:val="20"/>
              </w:rPr>
              <w:t>いる。</w:t>
            </w:r>
          </w:p>
        </w:tc>
      </w:tr>
      <w:tr>
        <w:trPr>
          <w:trHeight w:val="469" w:hRule="atLeast"/>
        </w:trPr>
        <w:tc>
          <w:tcPr>
            <w:tcW w:w="1616" w:type="dxa"/>
            <w:tcBorders>
              <w:top w:val="nil"/>
            </w:tcBorders>
          </w:tcPr>
          <w:p>
            <w:pPr>
              <w:pStyle w:val="TableParagraph"/>
              <w:rPr>
                <w:rFonts w:ascii="Times New Roman"/>
                <w:sz w:val="18"/>
              </w:rPr>
            </w:pPr>
          </w:p>
        </w:tc>
        <w:tc>
          <w:tcPr>
            <w:tcW w:w="520" w:type="dxa"/>
            <w:tcBorders>
              <w:top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247" w:type="dxa"/>
          </w:tcPr>
          <w:p>
            <w:pPr>
              <w:pStyle w:val="TableParagraph"/>
              <w:spacing w:before="93"/>
              <w:ind w:left="97" w:right="89"/>
              <w:jc w:val="center"/>
              <w:rPr>
                <w:sz w:val="20"/>
              </w:rPr>
            </w:pPr>
            <w:r>
              <w:rPr>
                <w:sz w:val="20"/>
              </w:rPr>
              <w:t>スナック</w:t>
            </w:r>
          </w:p>
        </w:tc>
        <w:tc>
          <w:tcPr>
            <w:tcW w:w="5702" w:type="dxa"/>
          </w:tcPr>
          <w:p>
            <w:pPr>
              <w:pStyle w:val="TableParagraph"/>
              <w:tabs>
                <w:tab w:pos="1646" w:val="left" w:leader="none"/>
              </w:tabs>
              <w:spacing w:line="224" w:lineRule="exact" w:before="17"/>
              <w:ind w:left="33" w:right="203"/>
              <w:rPr>
                <w:sz w:val="20"/>
              </w:rPr>
            </w:pPr>
            <w:r>
              <w:rPr>
                <w:sz w:val="20"/>
              </w:rPr>
              <w:t>このまま色々な物の値上げがあると、家庭でカットされるのは外食や飲み会</w:t>
              <w:tab/>
              <w:t>売り上げが下がります</w:t>
            </w:r>
          </w:p>
        </w:tc>
      </w:tr>
      <w:tr>
        <w:trPr>
          <w:trHeight w:val="848" w:hRule="atLeast"/>
        </w:trPr>
        <w:tc>
          <w:tcPr>
            <w:tcW w:w="1616" w:type="dxa"/>
            <w:tcBorders>
              <w:bottom w:val="nil"/>
            </w:tcBorders>
          </w:tcPr>
          <w:p>
            <w:pPr>
              <w:pStyle w:val="TableParagraph"/>
              <w:spacing w:line="199" w:lineRule="auto" w:before="188"/>
              <w:ind w:left="698" w:right="124" w:hanging="552"/>
              <w:rPr>
                <w:sz w:val="22"/>
              </w:rPr>
            </w:pPr>
            <w:r>
              <w:rPr>
                <w:sz w:val="22"/>
              </w:rPr>
              <w:t>悪くなっている</w:t>
            </w:r>
          </w:p>
        </w:tc>
        <w:tc>
          <w:tcPr>
            <w:tcW w:w="520" w:type="dxa"/>
            <w:tcBorders>
              <w:bottom w:val="nil"/>
            </w:tcBorders>
          </w:tcPr>
          <w:p>
            <w:pPr>
              <w:pStyle w:val="TableParagraph"/>
              <w:spacing w:before="1"/>
              <w:rPr>
                <w:sz w:val="21"/>
              </w:rPr>
            </w:pPr>
          </w:p>
          <w:p>
            <w:pPr>
              <w:pStyle w:val="TableParagraph"/>
              <w:ind w:left="35" w:right="23"/>
              <w:jc w:val="center"/>
              <w:rPr>
                <w:sz w:val="20"/>
              </w:rPr>
            </w:pPr>
            <w:r>
              <w:rPr>
                <w:sz w:val="20"/>
              </w:rPr>
              <w:t>家計</w:t>
            </w:r>
          </w:p>
        </w:tc>
        <w:tc>
          <w:tcPr>
            <w:tcW w:w="513" w:type="dxa"/>
          </w:tcPr>
          <w:p>
            <w:pPr>
              <w:pStyle w:val="TableParagraph"/>
              <w:spacing w:before="1"/>
              <w:rPr>
                <w:sz w:val="21"/>
              </w:rPr>
            </w:pPr>
          </w:p>
          <w:p>
            <w:pPr>
              <w:pStyle w:val="TableParagraph"/>
              <w:ind w:left="45"/>
              <w:rPr>
                <w:sz w:val="20"/>
              </w:rPr>
            </w:pPr>
            <w:r>
              <w:rPr>
                <w:sz w:val="20"/>
              </w:rPr>
              <w:t>東青</w:t>
            </w:r>
          </w:p>
        </w:tc>
        <w:tc>
          <w:tcPr>
            <w:tcW w:w="1247" w:type="dxa"/>
          </w:tcPr>
          <w:p>
            <w:pPr>
              <w:pStyle w:val="TableParagraph"/>
              <w:spacing w:before="1"/>
              <w:rPr>
                <w:sz w:val="21"/>
              </w:rPr>
            </w:pPr>
          </w:p>
          <w:p>
            <w:pPr>
              <w:pStyle w:val="TableParagraph"/>
              <w:ind w:left="97" w:right="89"/>
              <w:jc w:val="center"/>
              <w:rPr>
                <w:sz w:val="20"/>
              </w:rPr>
            </w:pPr>
            <w:r>
              <w:rPr>
                <w:sz w:val="20"/>
              </w:rPr>
              <w:t>タクシー</w:t>
            </w:r>
          </w:p>
        </w:tc>
        <w:tc>
          <w:tcPr>
            <w:tcW w:w="5702" w:type="dxa"/>
          </w:tcPr>
          <w:p>
            <w:pPr>
              <w:pStyle w:val="TableParagraph"/>
              <w:spacing w:line="195" w:lineRule="exact"/>
              <w:ind w:left="33"/>
              <w:rPr>
                <w:sz w:val="20"/>
              </w:rPr>
            </w:pPr>
            <w:r>
              <w:rPr>
                <w:sz w:val="20"/>
              </w:rPr>
              <w:t>正月の三が日以降の青森市内は、街中を歩く人も平日のスー</w:t>
            </w:r>
          </w:p>
          <w:p>
            <w:pPr>
              <w:pStyle w:val="TableParagraph"/>
              <w:spacing w:line="224" w:lineRule="exact" w:before="12"/>
              <w:ind w:left="33" w:right="203"/>
              <w:jc w:val="both"/>
              <w:rPr>
                <w:sz w:val="20"/>
              </w:rPr>
            </w:pPr>
            <w:r>
              <w:rPr>
                <w:sz w:val="20"/>
              </w:rPr>
              <w:t>パーマーケットで買い物をする人も極端に少なくなったように感じる。タクシーに関しては乗り控えというよりも乗る人がいないという印象が正直な感想。</w:t>
            </w:r>
          </w:p>
        </w:tc>
      </w:tr>
      <w:tr>
        <w:trPr>
          <w:trHeight w:val="439" w:hRule="atLeast"/>
        </w:trPr>
        <w:tc>
          <w:tcPr>
            <w:tcW w:w="1616" w:type="dxa"/>
            <w:tcBorders>
              <w:top w:val="nil"/>
            </w:tcBorders>
          </w:tcPr>
          <w:p>
            <w:pPr>
              <w:pStyle w:val="TableParagraph"/>
              <w:rPr>
                <w:rFonts w:ascii="Times New Roman"/>
                <w:sz w:val="18"/>
              </w:rPr>
            </w:pPr>
          </w:p>
        </w:tc>
        <w:tc>
          <w:tcPr>
            <w:tcW w:w="520" w:type="dxa"/>
            <w:tcBorders>
              <w:top w:val="nil"/>
            </w:tcBorders>
          </w:tcPr>
          <w:p>
            <w:pPr>
              <w:pStyle w:val="TableParagraph"/>
              <w:rPr>
                <w:rFonts w:ascii="Times New Roman"/>
                <w:sz w:val="18"/>
              </w:rPr>
            </w:pPr>
          </w:p>
        </w:tc>
        <w:tc>
          <w:tcPr>
            <w:tcW w:w="513" w:type="dxa"/>
          </w:tcPr>
          <w:p>
            <w:pPr>
              <w:pStyle w:val="TableParagraph"/>
              <w:spacing w:before="63"/>
              <w:ind w:left="45"/>
              <w:rPr>
                <w:sz w:val="20"/>
              </w:rPr>
            </w:pPr>
            <w:r>
              <w:rPr>
                <w:sz w:val="20"/>
              </w:rPr>
              <w:t>津軽</w:t>
            </w:r>
          </w:p>
        </w:tc>
        <w:tc>
          <w:tcPr>
            <w:tcW w:w="1247" w:type="dxa"/>
          </w:tcPr>
          <w:p>
            <w:pPr>
              <w:pStyle w:val="TableParagraph"/>
              <w:spacing w:line="198" w:lineRule="exact"/>
              <w:ind w:left="97" w:right="89"/>
              <w:jc w:val="center"/>
              <w:rPr>
                <w:sz w:val="20"/>
              </w:rPr>
            </w:pPr>
            <w:r>
              <w:rPr>
                <w:sz w:val="20"/>
              </w:rPr>
              <w:t>ガソリンス</w:t>
            </w:r>
          </w:p>
          <w:p>
            <w:pPr>
              <w:pStyle w:val="TableParagraph"/>
              <w:spacing w:line="221" w:lineRule="exact"/>
              <w:ind w:left="97" w:right="89"/>
              <w:jc w:val="center"/>
              <w:rPr>
                <w:sz w:val="20"/>
              </w:rPr>
            </w:pPr>
            <w:r>
              <w:rPr>
                <w:sz w:val="20"/>
              </w:rPr>
              <w:t>タンド</w:t>
            </w:r>
          </w:p>
        </w:tc>
        <w:tc>
          <w:tcPr>
            <w:tcW w:w="5702" w:type="dxa"/>
          </w:tcPr>
          <w:p>
            <w:pPr>
              <w:pStyle w:val="TableParagraph"/>
              <w:spacing w:before="63"/>
              <w:ind w:left="33"/>
              <w:rPr>
                <w:sz w:val="20"/>
              </w:rPr>
            </w:pPr>
            <w:r>
              <w:rPr>
                <w:sz w:val="20"/>
              </w:rPr>
              <w:t>中心街、歓楽街への人の流れの減少</w:t>
            </w:r>
          </w:p>
        </w:tc>
      </w:tr>
    </w:tbl>
    <w:p>
      <w:pPr>
        <w:spacing w:after="0"/>
        <w:rPr>
          <w:sz w:val="20"/>
        </w:rPr>
        <w:sectPr>
          <w:pgSz w:w="11910" w:h="16840"/>
          <w:pgMar w:header="0" w:footer="684" w:top="1120" w:bottom="900" w:left="1000" w:right="800"/>
        </w:sectPr>
      </w:pPr>
    </w:p>
    <w:p>
      <w:pPr>
        <w:spacing w:before="36"/>
        <w:ind w:left="183" w:right="0" w:firstLine="0"/>
        <w:jc w:val="left"/>
        <w:rPr>
          <w:sz w:val="24"/>
        </w:rPr>
      </w:pPr>
      <w:r>
        <w:rPr>
          <w:sz w:val="24"/>
        </w:rPr>
        <w:t>（２）景気の先行き判断理由</w:t>
      </w:r>
    </w:p>
    <w:p>
      <w:pPr>
        <w:pStyle w:val="BodyText"/>
        <w:spacing w:before="8"/>
        <w:rPr>
          <w:sz w:val="13"/>
        </w:r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0"/>
        <w:gridCol w:w="515"/>
        <w:gridCol w:w="511"/>
        <w:gridCol w:w="1164"/>
        <w:gridCol w:w="5797"/>
      </w:tblGrid>
      <w:tr>
        <w:trPr>
          <w:trHeight w:val="196" w:hRule="atLeast"/>
        </w:trPr>
        <w:tc>
          <w:tcPr>
            <w:tcW w:w="1620" w:type="dxa"/>
            <w:shd w:val="clear" w:color="auto" w:fill="CCFFCC"/>
          </w:tcPr>
          <w:p>
            <w:pPr>
              <w:pStyle w:val="TableParagraph"/>
              <w:spacing w:line="176" w:lineRule="exact"/>
              <w:ind w:left="503"/>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5" w:type="dxa"/>
            <w:shd w:val="clear" w:color="auto" w:fill="CCFFCC"/>
          </w:tcPr>
          <w:p>
            <w:pPr>
              <w:pStyle w:val="TableParagraph"/>
              <w:spacing w:line="176" w:lineRule="exact"/>
              <w:ind w:left="32" w:right="23"/>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36"/>
              <w:jc w:val="right"/>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64" w:type="dxa"/>
            <w:shd w:val="clear" w:color="auto" w:fill="CCFFCC"/>
          </w:tcPr>
          <w:p>
            <w:pPr>
              <w:pStyle w:val="TableParagraph"/>
              <w:spacing w:line="176" w:lineRule="exact"/>
              <w:ind w:left="375"/>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7" w:type="dxa"/>
            <w:shd w:val="clear" w:color="auto" w:fill="CCFFCC"/>
          </w:tcPr>
          <w:p>
            <w:pPr>
              <w:pStyle w:val="TableParagraph"/>
              <w:spacing w:line="176" w:lineRule="exact"/>
              <w:ind w:left="2680" w:right="2654"/>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633" w:hRule="atLeast"/>
        </w:trPr>
        <w:tc>
          <w:tcPr>
            <w:tcW w:w="1620" w:type="dxa"/>
          </w:tcPr>
          <w:p>
            <w:pPr>
              <w:pStyle w:val="TableParagraph"/>
              <w:spacing w:before="174"/>
              <w:ind w:left="35"/>
              <w:rPr>
                <w:sz w:val="20"/>
              </w:rPr>
            </w:pPr>
            <w:r>
              <w:rPr>
                <w:sz w:val="20"/>
              </w:rPr>
              <w:t>不明</w:t>
            </w:r>
          </w:p>
        </w:tc>
        <w:tc>
          <w:tcPr>
            <w:tcW w:w="515" w:type="dxa"/>
          </w:tcPr>
          <w:p>
            <w:pPr>
              <w:pStyle w:val="TableParagraph"/>
              <w:spacing w:before="174"/>
              <w:ind w:left="32" w:right="23"/>
              <w:jc w:val="center"/>
              <w:rPr>
                <w:sz w:val="20"/>
              </w:rPr>
            </w:pPr>
            <w:r>
              <w:rPr>
                <w:sz w:val="20"/>
              </w:rPr>
              <w:t>家計</w:t>
            </w:r>
          </w:p>
        </w:tc>
        <w:tc>
          <w:tcPr>
            <w:tcW w:w="511" w:type="dxa"/>
          </w:tcPr>
          <w:p>
            <w:pPr>
              <w:pStyle w:val="TableParagraph"/>
              <w:spacing w:before="174"/>
              <w:ind w:right="40"/>
              <w:jc w:val="right"/>
              <w:rPr>
                <w:sz w:val="20"/>
              </w:rPr>
            </w:pPr>
            <w:r>
              <w:rPr>
                <w:sz w:val="20"/>
              </w:rPr>
              <w:t>下北</w:t>
            </w:r>
          </w:p>
        </w:tc>
        <w:tc>
          <w:tcPr>
            <w:tcW w:w="1164" w:type="dxa"/>
          </w:tcPr>
          <w:p>
            <w:pPr>
              <w:pStyle w:val="TableParagraph"/>
              <w:spacing w:before="174"/>
              <w:ind w:left="75"/>
              <w:rPr>
                <w:sz w:val="20"/>
              </w:rPr>
            </w:pPr>
            <w:r>
              <w:rPr>
                <w:sz w:val="20"/>
              </w:rPr>
              <w:t>一般飲食店</w:t>
            </w:r>
          </w:p>
        </w:tc>
        <w:tc>
          <w:tcPr>
            <w:tcW w:w="5797" w:type="dxa"/>
          </w:tcPr>
          <w:p>
            <w:pPr>
              <w:pStyle w:val="TableParagraph"/>
              <w:spacing w:line="199" w:lineRule="auto"/>
              <w:ind w:left="38" w:right="92"/>
              <w:rPr>
                <w:sz w:val="20"/>
              </w:rPr>
            </w:pPr>
            <w:r>
              <w:rPr>
                <w:sz w:val="20"/>
              </w:rPr>
              <w:t>今はいくらか良い方向に向かっていると思いますが先のことは全くわかりませんのでそのままいってくれれば良いかと祈るの</w:t>
            </w:r>
          </w:p>
          <w:p>
            <w:pPr>
              <w:pStyle w:val="TableParagraph"/>
              <w:spacing w:line="178" w:lineRule="exact"/>
              <w:ind w:left="38"/>
              <w:rPr>
                <w:sz w:val="20"/>
              </w:rPr>
            </w:pPr>
            <w:r>
              <w:rPr>
                <w:sz w:val="20"/>
              </w:rPr>
              <w:t>みです。</w:t>
            </w:r>
          </w:p>
        </w:tc>
      </w:tr>
      <w:tr>
        <w:trPr>
          <w:trHeight w:val="469" w:hRule="atLeast"/>
        </w:trPr>
        <w:tc>
          <w:tcPr>
            <w:tcW w:w="1620" w:type="dxa"/>
            <w:tcBorders>
              <w:bottom w:val="nil"/>
            </w:tcBorders>
          </w:tcPr>
          <w:p>
            <w:pPr>
              <w:pStyle w:val="TableParagraph"/>
              <w:spacing w:before="93"/>
              <w:ind w:left="35"/>
              <w:rPr>
                <w:sz w:val="20"/>
              </w:rPr>
            </w:pPr>
            <w:r>
              <w:rPr>
                <w:sz w:val="20"/>
              </w:rPr>
              <w:t>良くなる</w:t>
            </w:r>
          </w:p>
        </w:tc>
        <w:tc>
          <w:tcPr>
            <w:tcW w:w="515" w:type="dxa"/>
            <w:tcBorders>
              <w:bottom w:val="nil"/>
            </w:tcBorders>
          </w:tcPr>
          <w:p>
            <w:pPr>
              <w:pStyle w:val="TableParagraph"/>
              <w:spacing w:before="93"/>
              <w:ind w:left="32" w:right="23"/>
              <w:jc w:val="center"/>
              <w:rPr>
                <w:sz w:val="20"/>
              </w:rPr>
            </w:pPr>
            <w:r>
              <w:rPr>
                <w:sz w:val="20"/>
              </w:rPr>
              <w:t>家計</w:t>
            </w:r>
          </w:p>
        </w:tc>
        <w:tc>
          <w:tcPr>
            <w:tcW w:w="511" w:type="dxa"/>
          </w:tcPr>
          <w:p>
            <w:pPr>
              <w:pStyle w:val="TableParagraph"/>
              <w:spacing w:before="93"/>
              <w:ind w:right="40"/>
              <w:jc w:val="right"/>
              <w:rPr>
                <w:sz w:val="20"/>
              </w:rPr>
            </w:pPr>
            <w:r>
              <w:rPr>
                <w:sz w:val="20"/>
              </w:rPr>
              <w:t>東青</w:t>
            </w:r>
          </w:p>
        </w:tc>
        <w:tc>
          <w:tcPr>
            <w:tcW w:w="1164" w:type="dxa"/>
          </w:tcPr>
          <w:p>
            <w:pPr>
              <w:pStyle w:val="TableParagraph"/>
              <w:spacing w:before="93"/>
              <w:ind w:left="75"/>
              <w:rPr>
                <w:sz w:val="20"/>
              </w:rPr>
            </w:pPr>
            <w:r>
              <w:rPr>
                <w:sz w:val="20"/>
              </w:rPr>
              <w:t>一般飲食店</w:t>
            </w:r>
          </w:p>
        </w:tc>
        <w:tc>
          <w:tcPr>
            <w:tcW w:w="5797" w:type="dxa"/>
          </w:tcPr>
          <w:p>
            <w:pPr>
              <w:pStyle w:val="TableParagraph"/>
              <w:spacing w:line="224" w:lineRule="exact" w:before="17"/>
              <w:ind w:left="38" w:right="92"/>
              <w:rPr>
                <w:sz w:val="20"/>
              </w:rPr>
            </w:pPr>
            <w:r>
              <w:rPr>
                <w:sz w:val="20"/>
              </w:rPr>
              <w:t>青森市もいろいろ市長が方向性を決めてくれ動いてきてると感じます。</w:t>
            </w:r>
          </w:p>
        </w:tc>
      </w:tr>
      <w:tr>
        <w:trPr>
          <w:trHeight w:val="469"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Borders>
              <w:bottom w:val="nil"/>
            </w:tcBorders>
          </w:tcPr>
          <w:p>
            <w:pPr>
              <w:pStyle w:val="TableParagraph"/>
              <w:spacing w:before="93"/>
              <w:ind w:right="40"/>
              <w:jc w:val="right"/>
              <w:rPr>
                <w:sz w:val="20"/>
              </w:rPr>
            </w:pPr>
            <w:r>
              <w:rPr>
                <w:sz w:val="20"/>
              </w:rPr>
              <w:t>津軽</w:t>
            </w:r>
          </w:p>
        </w:tc>
        <w:tc>
          <w:tcPr>
            <w:tcW w:w="1164" w:type="dxa"/>
          </w:tcPr>
          <w:p>
            <w:pPr>
              <w:pStyle w:val="TableParagraph"/>
              <w:spacing w:before="93"/>
              <w:ind w:left="75"/>
              <w:rPr>
                <w:sz w:val="20"/>
              </w:rPr>
            </w:pPr>
            <w:r>
              <w:rPr>
                <w:sz w:val="20"/>
              </w:rPr>
              <w:t>レストラン</w:t>
            </w:r>
          </w:p>
        </w:tc>
        <w:tc>
          <w:tcPr>
            <w:tcW w:w="5797" w:type="dxa"/>
          </w:tcPr>
          <w:p>
            <w:pPr>
              <w:pStyle w:val="TableParagraph"/>
              <w:spacing w:before="93"/>
              <w:ind w:left="38"/>
              <w:rPr>
                <w:sz w:val="20"/>
              </w:rPr>
            </w:pPr>
            <w:r>
              <w:rPr>
                <w:sz w:val="20"/>
              </w:rPr>
              <w:t>季節的なもの（さくら祭りや歓送迎会等で）</w:t>
            </w:r>
          </w:p>
        </w:tc>
      </w:tr>
      <w:tr>
        <w:trPr>
          <w:trHeight w:val="848"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1164" w:type="dxa"/>
          </w:tcPr>
          <w:p>
            <w:pPr>
              <w:pStyle w:val="TableParagraph"/>
              <w:spacing w:before="1"/>
              <w:rPr>
                <w:sz w:val="21"/>
              </w:rPr>
            </w:pPr>
          </w:p>
          <w:p>
            <w:pPr>
              <w:pStyle w:val="TableParagraph"/>
              <w:ind w:left="75"/>
              <w:rPr>
                <w:sz w:val="20"/>
              </w:rPr>
            </w:pPr>
            <w:r>
              <w:rPr>
                <w:sz w:val="20"/>
              </w:rPr>
              <w:t>設計事務所</w:t>
            </w:r>
          </w:p>
        </w:tc>
        <w:tc>
          <w:tcPr>
            <w:tcW w:w="5797" w:type="dxa"/>
          </w:tcPr>
          <w:p>
            <w:pPr>
              <w:pStyle w:val="TableParagraph"/>
              <w:spacing w:line="195" w:lineRule="exact"/>
              <w:ind w:left="38"/>
              <w:rPr>
                <w:sz w:val="20"/>
              </w:rPr>
            </w:pPr>
            <w:r>
              <w:rPr>
                <w:sz w:val="20"/>
              </w:rPr>
              <w:t>6月に弘前はるか夢球場にてプロ野球１軍の試合もあります。</w:t>
            </w:r>
          </w:p>
          <w:p>
            <w:pPr>
              <w:pStyle w:val="TableParagraph"/>
              <w:spacing w:line="224" w:lineRule="exact" w:before="12"/>
              <w:ind w:left="38" w:right="92"/>
              <w:jc w:val="both"/>
              <w:rPr>
                <w:sz w:val="20"/>
              </w:rPr>
            </w:pPr>
            <w:r>
              <w:rPr>
                <w:sz w:val="20"/>
              </w:rPr>
              <w:t>弘前公園の曳家に続き石垣の解体等も観光資源にしようという試みも功を奏すと思います。行政の様々な取組が、地域を活性させる要因となっています。</w:t>
            </w:r>
          </w:p>
        </w:tc>
      </w:tr>
      <w:tr>
        <w:trPr>
          <w:trHeight w:val="439" w:hRule="atLeast"/>
        </w:trPr>
        <w:tc>
          <w:tcPr>
            <w:tcW w:w="1620" w:type="dxa"/>
            <w:tcBorders>
              <w:top w:val="nil"/>
              <w:bottom w:val="nil"/>
            </w:tcBorders>
          </w:tcPr>
          <w:p>
            <w:pPr>
              <w:pStyle w:val="TableParagraph"/>
              <w:rPr>
                <w:rFonts w:ascii="Times New Roman"/>
                <w:sz w:val="20"/>
              </w:rPr>
            </w:pPr>
          </w:p>
        </w:tc>
        <w:tc>
          <w:tcPr>
            <w:tcW w:w="515" w:type="dxa"/>
            <w:tcBorders>
              <w:top w:val="nil"/>
            </w:tcBorders>
          </w:tcPr>
          <w:p>
            <w:pPr>
              <w:pStyle w:val="TableParagraph"/>
              <w:rPr>
                <w:rFonts w:ascii="Times New Roman"/>
                <w:sz w:val="20"/>
              </w:rPr>
            </w:pPr>
          </w:p>
        </w:tc>
        <w:tc>
          <w:tcPr>
            <w:tcW w:w="511" w:type="dxa"/>
            <w:tcBorders>
              <w:top w:val="nil"/>
            </w:tcBorders>
          </w:tcPr>
          <w:p>
            <w:pPr>
              <w:pStyle w:val="TableParagraph"/>
              <w:rPr>
                <w:rFonts w:ascii="Times New Roman"/>
                <w:sz w:val="20"/>
              </w:rPr>
            </w:pPr>
          </w:p>
        </w:tc>
        <w:tc>
          <w:tcPr>
            <w:tcW w:w="1164" w:type="dxa"/>
          </w:tcPr>
          <w:p>
            <w:pPr>
              <w:pStyle w:val="TableParagraph"/>
              <w:spacing w:before="63"/>
              <w:ind w:left="277"/>
              <w:rPr>
                <w:sz w:val="20"/>
              </w:rPr>
            </w:pPr>
            <w:r>
              <w:rPr>
                <w:sz w:val="20"/>
              </w:rPr>
              <w:t>商店街</w:t>
            </w:r>
          </w:p>
        </w:tc>
        <w:tc>
          <w:tcPr>
            <w:tcW w:w="5797" w:type="dxa"/>
          </w:tcPr>
          <w:p>
            <w:pPr>
              <w:pStyle w:val="TableParagraph"/>
              <w:spacing w:line="198" w:lineRule="exact"/>
              <w:ind w:left="38"/>
              <w:rPr>
                <w:sz w:val="20"/>
              </w:rPr>
            </w:pPr>
            <w:r>
              <w:rPr>
                <w:sz w:val="20"/>
              </w:rPr>
              <w:t>弘前は「さくらまつり・花火大会・よさこい津軽」など大きい</w:t>
            </w:r>
          </w:p>
          <w:p>
            <w:pPr>
              <w:pStyle w:val="TableParagraph"/>
              <w:spacing w:line="221" w:lineRule="exact"/>
              <w:ind w:left="38"/>
              <w:rPr>
                <w:sz w:val="20"/>
              </w:rPr>
            </w:pPr>
            <w:r>
              <w:rPr>
                <w:sz w:val="20"/>
              </w:rPr>
              <w:t>イベントが続く</w:t>
            </w:r>
          </w:p>
        </w:tc>
      </w:tr>
      <w:tr>
        <w:trPr>
          <w:trHeight w:val="470" w:hRule="atLeast"/>
        </w:trPr>
        <w:tc>
          <w:tcPr>
            <w:tcW w:w="1620" w:type="dxa"/>
            <w:tcBorders>
              <w:top w:val="nil"/>
            </w:tcBorders>
          </w:tcPr>
          <w:p>
            <w:pPr>
              <w:pStyle w:val="TableParagraph"/>
              <w:rPr>
                <w:rFonts w:ascii="Times New Roman"/>
                <w:sz w:val="20"/>
              </w:rPr>
            </w:pPr>
          </w:p>
        </w:tc>
        <w:tc>
          <w:tcPr>
            <w:tcW w:w="515" w:type="dxa"/>
          </w:tcPr>
          <w:p>
            <w:pPr>
              <w:pStyle w:val="TableParagraph"/>
              <w:spacing w:before="93"/>
              <w:ind w:left="32" w:right="23"/>
              <w:jc w:val="center"/>
              <w:rPr>
                <w:sz w:val="20"/>
              </w:rPr>
            </w:pPr>
            <w:r>
              <w:rPr>
                <w:sz w:val="20"/>
              </w:rPr>
              <w:t>雇用</w:t>
            </w:r>
          </w:p>
        </w:tc>
        <w:tc>
          <w:tcPr>
            <w:tcW w:w="511" w:type="dxa"/>
          </w:tcPr>
          <w:p>
            <w:pPr>
              <w:pStyle w:val="TableParagraph"/>
              <w:spacing w:before="93"/>
              <w:ind w:right="40"/>
              <w:jc w:val="right"/>
              <w:rPr>
                <w:sz w:val="20"/>
              </w:rPr>
            </w:pPr>
            <w:r>
              <w:rPr>
                <w:sz w:val="20"/>
              </w:rPr>
              <w:t>東青</w:t>
            </w:r>
          </w:p>
        </w:tc>
        <w:tc>
          <w:tcPr>
            <w:tcW w:w="1164" w:type="dxa"/>
          </w:tcPr>
          <w:p>
            <w:pPr>
              <w:pStyle w:val="TableParagraph"/>
              <w:spacing w:before="93"/>
              <w:ind w:left="176"/>
              <w:rPr>
                <w:sz w:val="20"/>
              </w:rPr>
            </w:pPr>
            <w:r>
              <w:rPr>
                <w:sz w:val="20"/>
              </w:rPr>
              <w:t>人材派遣</w:t>
            </w:r>
          </w:p>
        </w:tc>
        <w:tc>
          <w:tcPr>
            <w:tcW w:w="5797" w:type="dxa"/>
          </w:tcPr>
          <w:p>
            <w:pPr>
              <w:pStyle w:val="TableParagraph"/>
              <w:spacing w:before="93"/>
              <w:ind w:left="38"/>
              <w:rPr>
                <w:sz w:val="20"/>
              </w:rPr>
            </w:pPr>
            <w:r>
              <w:rPr>
                <w:sz w:val="20"/>
              </w:rPr>
              <w:t>これからは、季節的に様々なイベントが増えるため。</w:t>
            </w:r>
          </w:p>
        </w:tc>
      </w:tr>
      <w:tr>
        <w:trPr>
          <w:trHeight w:val="632" w:hRule="atLeast"/>
        </w:trPr>
        <w:tc>
          <w:tcPr>
            <w:tcW w:w="1620" w:type="dxa"/>
            <w:tcBorders>
              <w:bottom w:val="nil"/>
            </w:tcBorders>
          </w:tcPr>
          <w:p>
            <w:pPr>
              <w:pStyle w:val="TableParagraph"/>
              <w:spacing w:before="174"/>
              <w:ind w:left="35"/>
              <w:rPr>
                <w:sz w:val="20"/>
              </w:rPr>
            </w:pPr>
            <w:r>
              <w:rPr>
                <w:sz w:val="20"/>
              </w:rPr>
              <w:t>やや良くなる</w:t>
            </w:r>
          </w:p>
        </w:tc>
        <w:tc>
          <w:tcPr>
            <w:tcW w:w="515" w:type="dxa"/>
            <w:tcBorders>
              <w:bottom w:val="nil"/>
            </w:tcBorders>
          </w:tcPr>
          <w:p>
            <w:pPr>
              <w:pStyle w:val="TableParagraph"/>
              <w:spacing w:before="174"/>
              <w:ind w:left="32" w:right="23"/>
              <w:jc w:val="center"/>
              <w:rPr>
                <w:sz w:val="20"/>
              </w:rPr>
            </w:pPr>
            <w:r>
              <w:rPr>
                <w:sz w:val="20"/>
              </w:rPr>
              <w:t>家計</w:t>
            </w:r>
          </w:p>
        </w:tc>
        <w:tc>
          <w:tcPr>
            <w:tcW w:w="511" w:type="dxa"/>
            <w:tcBorders>
              <w:bottom w:val="nil"/>
            </w:tcBorders>
          </w:tcPr>
          <w:p>
            <w:pPr>
              <w:pStyle w:val="TableParagraph"/>
              <w:spacing w:before="174"/>
              <w:ind w:right="40"/>
              <w:jc w:val="right"/>
              <w:rPr>
                <w:sz w:val="20"/>
              </w:rPr>
            </w:pPr>
            <w:r>
              <w:rPr>
                <w:sz w:val="20"/>
              </w:rPr>
              <w:t>東青</w:t>
            </w:r>
          </w:p>
        </w:tc>
        <w:tc>
          <w:tcPr>
            <w:tcW w:w="1164" w:type="dxa"/>
          </w:tcPr>
          <w:p>
            <w:pPr>
              <w:pStyle w:val="TableParagraph"/>
              <w:spacing w:before="174"/>
              <w:ind w:left="75"/>
              <w:rPr>
                <w:sz w:val="20"/>
              </w:rPr>
            </w:pPr>
            <w:r>
              <w:rPr>
                <w:sz w:val="20"/>
              </w:rPr>
              <w:t>衣料専門店</w:t>
            </w:r>
          </w:p>
        </w:tc>
        <w:tc>
          <w:tcPr>
            <w:tcW w:w="5797" w:type="dxa"/>
          </w:tcPr>
          <w:p>
            <w:pPr>
              <w:pStyle w:val="TableParagraph"/>
              <w:spacing w:line="199" w:lineRule="auto"/>
              <w:ind w:left="38" w:right="92"/>
              <w:rPr>
                <w:sz w:val="20"/>
              </w:rPr>
            </w:pPr>
            <w:r>
              <w:rPr>
                <w:sz w:val="20"/>
              </w:rPr>
              <w:t>青森市は昨年の暮れ首長選挙があり方向性が見えませんでしたが新市政から明るい兆しが来店者の意見からうかがえる、絶対</w:t>
            </w:r>
          </w:p>
          <w:p>
            <w:pPr>
              <w:pStyle w:val="TableParagraph"/>
              <w:spacing w:line="178" w:lineRule="exact"/>
              <w:ind w:left="38"/>
              <w:rPr>
                <w:sz w:val="20"/>
              </w:rPr>
            </w:pPr>
            <w:r>
              <w:rPr>
                <w:sz w:val="20"/>
              </w:rPr>
              <w:t>いい年になる。</w:t>
            </w:r>
          </w:p>
        </w:tc>
      </w:tr>
      <w:tr>
        <w:trPr>
          <w:trHeight w:val="469"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1164" w:type="dxa"/>
          </w:tcPr>
          <w:p>
            <w:pPr>
              <w:pStyle w:val="TableParagraph"/>
              <w:spacing w:line="224" w:lineRule="exact" w:before="17"/>
              <w:ind w:left="479" w:right="58" w:hanging="404"/>
              <w:rPr>
                <w:sz w:val="20"/>
              </w:rPr>
            </w:pPr>
            <w:r>
              <w:rPr>
                <w:sz w:val="20"/>
              </w:rPr>
              <w:t>都市型ホテル</w:t>
            </w:r>
          </w:p>
        </w:tc>
        <w:tc>
          <w:tcPr>
            <w:tcW w:w="5797" w:type="dxa"/>
          </w:tcPr>
          <w:p>
            <w:pPr>
              <w:pStyle w:val="TableParagraph"/>
              <w:spacing w:before="93"/>
              <w:ind w:left="38"/>
              <w:rPr>
                <w:sz w:val="20"/>
              </w:rPr>
            </w:pPr>
            <w:r>
              <w:rPr>
                <w:sz w:val="20"/>
              </w:rPr>
              <w:t>予約状況は微増ではあるが良くなっている。</w:t>
            </w:r>
          </w:p>
        </w:tc>
      </w:tr>
      <w:tr>
        <w:trPr>
          <w:trHeight w:val="469"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1164" w:type="dxa"/>
          </w:tcPr>
          <w:p>
            <w:pPr>
              <w:pStyle w:val="TableParagraph"/>
              <w:spacing w:before="93"/>
              <w:ind w:left="75"/>
              <w:rPr>
                <w:sz w:val="20"/>
              </w:rPr>
            </w:pPr>
            <w:r>
              <w:rPr>
                <w:sz w:val="20"/>
              </w:rPr>
              <w:t>設計事務所</w:t>
            </w:r>
          </w:p>
        </w:tc>
        <w:tc>
          <w:tcPr>
            <w:tcW w:w="5797" w:type="dxa"/>
          </w:tcPr>
          <w:p>
            <w:pPr>
              <w:pStyle w:val="TableParagraph"/>
              <w:spacing w:line="224" w:lineRule="exact" w:before="17"/>
              <w:ind w:left="38" w:right="92"/>
              <w:rPr>
                <w:sz w:val="20"/>
              </w:rPr>
            </w:pPr>
            <w:r>
              <w:rPr>
                <w:sz w:val="20"/>
              </w:rPr>
              <w:t>主立って見える、景気を刺激する見えませんがこれから官民の仕事が発注されそうです。</w:t>
            </w:r>
          </w:p>
        </w:tc>
      </w:tr>
      <w:tr>
        <w:trPr>
          <w:trHeight w:val="469"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1164" w:type="dxa"/>
          </w:tcPr>
          <w:p>
            <w:pPr>
              <w:pStyle w:val="TableParagraph"/>
              <w:spacing w:before="93"/>
              <w:ind w:left="75"/>
              <w:rPr>
                <w:sz w:val="20"/>
              </w:rPr>
            </w:pPr>
            <w:r>
              <w:rPr>
                <w:sz w:val="20"/>
              </w:rPr>
              <w:t>観光名所等</w:t>
            </w:r>
          </w:p>
        </w:tc>
        <w:tc>
          <w:tcPr>
            <w:tcW w:w="5797" w:type="dxa"/>
          </w:tcPr>
          <w:p>
            <w:pPr>
              <w:pStyle w:val="TableParagraph"/>
              <w:spacing w:line="224" w:lineRule="exact" w:before="17"/>
              <w:ind w:left="38" w:right="92"/>
              <w:rPr>
                <w:sz w:val="20"/>
              </w:rPr>
            </w:pPr>
            <w:r>
              <w:rPr>
                <w:sz w:val="20"/>
              </w:rPr>
              <w:t>冬季の閑散期が過ぎ、ゴールデンウィークなど観光シーズンを迎えるもの。</w:t>
            </w:r>
          </w:p>
        </w:tc>
      </w:tr>
      <w:tr>
        <w:trPr>
          <w:trHeight w:val="469"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1164" w:type="dxa"/>
          </w:tcPr>
          <w:p>
            <w:pPr>
              <w:pStyle w:val="TableParagraph"/>
              <w:spacing w:before="93"/>
              <w:ind w:left="75"/>
              <w:rPr>
                <w:sz w:val="20"/>
              </w:rPr>
            </w:pPr>
            <w:r>
              <w:rPr>
                <w:sz w:val="20"/>
              </w:rPr>
              <w:t>レストラン</w:t>
            </w:r>
          </w:p>
        </w:tc>
        <w:tc>
          <w:tcPr>
            <w:tcW w:w="5797" w:type="dxa"/>
          </w:tcPr>
          <w:p>
            <w:pPr>
              <w:pStyle w:val="TableParagraph"/>
              <w:spacing w:line="224" w:lineRule="exact" w:before="17"/>
              <w:ind w:left="38" w:right="92"/>
              <w:rPr>
                <w:sz w:val="20"/>
              </w:rPr>
            </w:pPr>
            <w:r>
              <w:rPr>
                <w:sz w:val="20"/>
              </w:rPr>
              <w:t>これから、花見など観光シーズンを迎えるので、県外からのお客様がふえると思う。</w:t>
            </w:r>
          </w:p>
        </w:tc>
      </w:tr>
      <w:tr>
        <w:trPr>
          <w:trHeight w:val="470"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1164" w:type="dxa"/>
          </w:tcPr>
          <w:p>
            <w:pPr>
              <w:pStyle w:val="TableParagraph"/>
              <w:spacing w:before="93"/>
              <w:ind w:left="277"/>
              <w:rPr>
                <w:sz w:val="20"/>
              </w:rPr>
            </w:pPr>
            <w:r>
              <w:rPr>
                <w:sz w:val="20"/>
              </w:rPr>
              <w:t>卸売業</w:t>
            </w:r>
          </w:p>
        </w:tc>
        <w:tc>
          <w:tcPr>
            <w:tcW w:w="5797" w:type="dxa"/>
          </w:tcPr>
          <w:p>
            <w:pPr>
              <w:pStyle w:val="TableParagraph"/>
              <w:spacing w:before="93"/>
              <w:ind w:left="38"/>
              <w:rPr>
                <w:sz w:val="20"/>
              </w:rPr>
            </w:pPr>
            <w:r>
              <w:rPr>
                <w:sz w:val="20"/>
              </w:rPr>
              <w:t>雪も消え、天候に期待したい。</w:t>
            </w:r>
          </w:p>
        </w:tc>
      </w:tr>
      <w:tr>
        <w:trPr>
          <w:trHeight w:val="469"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Borders>
              <w:top w:val="nil"/>
            </w:tcBorders>
          </w:tcPr>
          <w:p>
            <w:pPr>
              <w:pStyle w:val="TableParagraph"/>
              <w:rPr>
                <w:rFonts w:ascii="Times New Roman"/>
                <w:sz w:val="20"/>
              </w:rPr>
            </w:pPr>
          </w:p>
        </w:tc>
        <w:tc>
          <w:tcPr>
            <w:tcW w:w="1164" w:type="dxa"/>
          </w:tcPr>
          <w:p>
            <w:pPr>
              <w:pStyle w:val="TableParagraph"/>
              <w:spacing w:before="93"/>
              <w:ind w:left="176"/>
              <w:rPr>
                <w:sz w:val="20"/>
              </w:rPr>
            </w:pPr>
            <w:r>
              <w:rPr>
                <w:sz w:val="20"/>
              </w:rPr>
              <w:t>パチンコ</w:t>
            </w:r>
          </w:p>
        </w:tc>
        <w:tc>
          <w:tcPr>
            <w:tcW w:w="5797" w:type="dxa"/>
          </w:tcPr>
          <w:p>
            <w:pPr>
              <w:pStyle w:val="TableParagraph"/>
              <w:spacing w:line="224" w:lineRule="exact" w:before="17"/>
              <w:ind w:left="38" w:right="92"/>
              <w:rPr>
                <w:sz w:val="20"/>
              </w:rPr>
            </w:pPr>
            <w:r>
              <w:rPr>
                <w:sz w:val="20"/>
              </w:rPr>
              <w:t>春から夏にかけて（新年度入りもあるが）消費が上向く雰囲気がある。</w:t>
            </w:r>
          </w:p>
        </w:tc>
      </w:tr>
      <w:tr>
        <w:trPr>
          <w:trHeight w:val="469"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Borders>
              <w:bottom w:val="nil"/>
            </w:tcBorders>
          </w:tcPr>
          <w:p>
            <w:pPr>
              <w:pStyle w:val="TableParagraph"/>
              <w:spacing w:before="93"/>
              <w:ind w:right="40"/>
              <w:jc w:val="right"/>
              <w:rPr>
                <w:sz w:val="20"/>
              </w:rPr>
            </w:pPr>
            <w:r>
              <w:rPr>
                <w:sz w:val="20"/>
              </w:rPr>
              <w:t>津軽</w:t>
            </w:r>
          </w:p>
        </w:tc>
        <w:tc>
          <w:tcPr>
            <w:tcW w:w="1164" w:type="dxa"/>
          </w:tcPr>
          <w:p>
            <w:pPr>
              <w:pStyle w:val="TableParagraph"/>
              <w:spacing w:before="93"/>
              <w:ind w:left="277"/>
              <w:rPr>
                <w:sz w:val="20"/>
              </w:rPr>
            </w:pPr>
            <w:r>
              <w:rPr>
                <w:sz w:val="20"/>
              </w:rPr>
              <w:t>美容院</w:t>
            </w:r>
          </w:p>
        </w:tc>
        <w:tc>
          <w:tcPr>
            <w:tcW w:w="5797" w:type="dxa"/>
          </w:tcPr>
          <w:p>
            <w:pPr>
              <w:pStyle w:val="TableParagraph"/>
              <w:spacing w:before="93"/>
              <w:ind w:left="38"/>
              <w:rPr>
                <w:sz w:val="20"/>
              </w:rPr>
            </w:pPr>
            <w:r>
              <w:rPr>
                <w:sz w:val="20"/>
              </w:rPr>
              <w:t>いろいろな人たちが弘前の先を考えて動いています。</w:t>
            </w:r>
          </w:p>
        </w:tc>
      </w:tr>
      <w:tr>
        <w:trPr>
          <w:trHeight w:val="469"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1164" w:type="dxa"/>
          </w:tcPr>
          <w:p>
            <w:pPr>
              <w:pStyle w:val="TableParagraph"/>
              <w:spacing w:before="93"/>
              <w:ind w:left="75"/>
              <w:rPr>
                <w:sz w:val="20"/>
              </w:rPr>
            </w:pPr>
            <w:r>
              <w:rPr>
                <w:sz w:val="20"/>
              </w:rPr>
              <w:t>旅行代理店</w:t>
            </w:r>
          </w:p>
        </w:tc>
        <w:tc>
          <w:tcPr>
            <w:tcW w:w="5797" w:type="dxa"/>
          </w:tcPr>
          <w:p>
            <w:pPr>
              <w:pStyle w:val="TableParagraph"/>
              <w:spacing w:before="93"/>
              <w:ind w:left="38"/>
              <w:rPr>
                <w:sz w:val="20"/>
              </w:rPr>
            </w:pPr>
            <w:r>
              <w:rPr>
                <w:sz w:val="20"/>
              </w:rPr>
              <w:t>若干の動きが見えて来ている。</w:t>
            </w:r>
          </w:p>
        </w:tc>
      </w:tr>
      <w:tr>
        <w:trPr>
          <w:trHeight w:val="469"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Borders>
              <w:top w:val="nil"/>
            </w:tcBorders>
          </w:tcPr>
          <w:p>
            <w:pPr>
              <w:pStyle w:val="TableParagraph"/>
              <w:rPr>
                <w:rFonts w:ascii="Times New Roman"/>
                <w:sz w:val="20"/>
              </w:rPr>
            </w:pPr>
          </w:p>
        </w:tc>
        <w:tc>
          <w:tcPr>
            <w:tcW w:w="1164" w:type="dxa"/>
          </w:tcPr>
          <w:p>
            <w:pPr>
              <w:pStyle w:val="TableParagraph"/>
              <w:spacing w:before="93"/>
              <w:ind w:left="27"/>
              <w:rPr>
                <w:sz w:val="20"/>
              </w:rPr>
            </w:pPr>
            <w:r>
              <w:rPr>
                <w:sz w:val="20"/>
              </w:rPr>
              <w:t>コンビニ</w:t>
            </w:r>
          </w:p>
        </w:tc>
        <w:tc>
          <w:tcPr>
            <w:tcW w:w="5797" w:type="dxa"/>
          </w:tcPr>
          <w:p>
            <w:pPr>
              <w:pStyle w:val="TableParagraph"/>
              <w:spacing w:before="93"/>
              <w:ind w:left="38"/>
              <w:rPr>
                <w:sz w:val="20"/>
              </w:rPr>
            </w:pPr>
            <w:r>
              <w:rPr>
                <w:sz w:val="20"/>
              </w:rPr>
              <w:t>人の動きが出るので期待したい。</w:t>
            </w:r>
          </w:p>
        </w:tc>
      </w:tr>
      <w:tr>
        <w:trPr>
          <w:trHeight w:val="632"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Borders>
              <w:bottom w:val="nil"/>
            </w:tcBorders>
          </w:tcPr>
          <w:p>
            <w:pPr>
              <w:pStyle w:val="TableParagraph"/>
              <w:spacing w:before="174"/>
              <w:ind w:right="40"/>
              <w:jc w:val="right"/>
              <w:rPr>
                <w:sz w:val="20"/>
              </w:rPr>
            </w:pPr>
            <w:r>
              <w:rPr>
                <w:sz w:val="20"/>
              </w:rPr>
              <w:t>県南</w:t>
            </w:r>
          </w:p>
        </w:tc>
        <w:tc>
          <w:tcPr>
            <w:tcW w:w="1164" w:type="dxa"/>
          </w:tcPr>
          <w:p>
            <w:pPr>
              <w:pStyle w:val="TableParagraph"/>
              <w:spacing w:before="174"/>
              <w:ind w:left="277"/>
              <w:rPr>
                <w:sz w:val="20"/>
              </w:rPr>
            </w:pPr>
            <w:r>
              <w:rPr>
                <w:sz w:val="20"/>
              </w:rPr>
              <w:t>美容院</w:t>
            </w:r>
          </w:p>
        </w:tc>
        <w:tc>
          <w:tcPr>
            <w:tcW w:w="5797" w:type="dxa"/>
          </w:tcPr>
          <w:p>
            <w:pPr>
              <w:pStyle w:val="TableParagraph"/>
              <w:spacing w:line="199" w:lineRule="auto"/>
              <w:ind w:left="38" w:right="92"/>
              <w:rPr>
                <w:sz w:val="20"/>
              </w:rPr>
            </w:pPr>
            <w:r>
              <w:rPr>
                <w:sz w:val="20"/>
              </w:rPr>
              <w:t>プレミアムフライデーや残業の改革によって、消費が増えて行くと思う。春から夏にかけての季節も影響して行くと思いま</w:t>
            </w:r>
          </w:p>
          <w:p>
            <w:pPr>
              <w:pStyle w:val="TableParagraph"/>
              <w:spacing w:line="178" w:lineRule="exact"/>
              <w:ind w:left="38"/>
              <w:rPr>
                <w:sz w:val="20"/>
              </w:rPr>
            </w:pPr>
            <w:r>
              <w:rPr>
                <w:sz w:val="20"/>
              </w:rPr>
              <w:t>す。</w:t>
            </w:r>
          </w:p>
        </w:tc>
      </w:tr>
      <w:tr>
        <w:trPr>
          <w:trHeight w:val="470"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Borders>
              <w:top w:val="nil"/>
            </w:tcBorders>
          </w:tcPr>
          <w:p>
            <w:pPr>
              <w:pStyle w:val="TableParagraph"/>
              <w:rPr>
                <w:rFonts w:ascii="Times New Roman"/>
                <w:sz w:val="20"/>
              </w:rPr>
            </w:pPr>
          </w:p>
        </w:tc>
        <w:tc>
          <w:tcPr>
            <w:tcW w:w="1164" w:type="dxa"/>
          </w:tcPr>
          <w:p>
            <w:pPr>
              <w:pStyle w:val="TableParagraph"/>
              <w:spacing w:before="93"/>
              <w:ind w:left="176"/>
              <w:rPr>
                <w:sz w:val="20"/>
              </w:rPr>
            </w:pPr>
            <w:r>
              <w:rPr>
                <w:sz w:val="20"/>
              </w:rPr>
              <w:t>タクシー</w:t>
            </w:r>
          </w:p>
        </w:tc>
        <w:tc>
          <w:tcPr>
            <w:tcW w:w="5797" w:type="dxa"/>
          </w:tcPr>
          <w:p>
            <w:pPr>
              <w:pStyle w:val="TableParagraph"/>
              <w:spacing w:line="224" w:lineRule="exact" w:before="18"/>
              <w:ind w:left="38" w:right="92"/>
              <w:rPr>
                <w:sz w:val="20"/>
              </w:rPr>
            </w:pPr>
            <w:r>
              <w:rPr>
                <w:sz w:val="20"/>
              </w:rPr>
              <w:t>新年度予算が成立し、新規の仕事の前倒しが出てくるのではないかと期待する。</w:t>
            </w:r>
          </w:p>
        </w:tc>
      </w:tr>
      <w:tr>
        <w:trPr>
          <w:trHeight w:val="469"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Borders>
              <w:bottom w:val="nil"/>
            </w:tcBorders>
          </w:tcPr>
          <w:p>
            <w:pPr>
              <w:pStyle w:val="TableParagraph"/>
              <w:spacing w:before="93"/>
              <w:ind w:right="40"/>
              <w:jc w:val="right"/>
              <w:rPr>
                <w:sz w:val="20"/>
              </w:rPr>
            </w:pPr>
            <w:r>
              <w:rPr>
                <w:sz w:val="20"/>
              </w:rPr>
              <w:t>下北</w:t>
            </w:r>
          </w:p>
        </w:tc>
        <w:tc>
          <w:tcPr>
            <w:tcW w:w="1164" w:type="dxa"/>
          </w:tcPr>
          <w:p>
            <w:pPr>
              <w:pStyle w:val="TableParagraph"/>
              <w:spacing w:before="93"/>
              <w:ind w:left="176"/>
              <w:rPr>
                <w:sz w:val="20"/>
              </w:rPr>
            </w:pPr>
            <w:r>
              <w:rPr>
                <w:sz w:val="20"/>
              </w:rPr>
              <w:t>タクシー</w:t>
            </w:r>
          </w:p>
        </w:tc>
        <w:tc>
          <w:tcPr>
            <w:tcW w:w="5797" w:type="dxa"/>
          </w:tcPr>
          <w:p>
            <w:pPr>
              <w:pStyle w:val="TableParagraph"/>
              <w:spacing w:before="93"/>
              <w:ind w:left="38"/>
              <w:rPr>
                <w:sz w:val="20"/>
              </w:rPr>
            </w:pPr>
            <w:r>
              <w:rPr>
                <w:sz w:val="20"/>
              </w:rPr>
              <w:t>期待をして。</w:t>
            </w:r>
          </w:p>
        </w:tc>
      </w:tr>
      <w:tr>
        <w:trPr>
          <w:trHeight w:val="469"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1164" w:type="dxa"/>
          </w:tcPr>
          <w:p>
            <w:pPr>
              <w:pStyle w:val="TableParagraph"/>
              <w:spacing w:line="224" w:lineRule="exact" w:before="17"/>
              <w:ind w:left="277" w:right="58" w:hanging="202"/>
              <w:rPr>
                <w:sz w:val="20"/>
              </w:rPr>
            </w:pPr>
            <w:r>
              <w:rPr>
                <w:sz w:val="20"/>
              </w:rPr>
              <w:t>ガソリンスタンド</w:t>
            </w:r>
          </w:p>
        </w:tc>
        <w:tc>
          <w:tcPr>
            <w:tcW w:w="5797" w:type="dxa"/>
          </w:tcPr>
          <w:p>
            <w:pPr>
              <w:pStyle w:val="TableParagraph"/>
              <w:spacing w:before="93"/>
              <w:ind w:left="38"/>
              <w:rPr>
                <w:sz w:val="20"/>
              </w:rPr>
            </w:pPr>
            <w:r>
              <w:rPr>
                <w:sz w:val="20"/>
              </w:rPr>
              <w:t>観光シーズンも始まるので期待も込めて。</w:t>
            </w:r>
          </w:p>
        </w:tc>
      </w:tr>
      <w:tr>
        <w:trPr>
          <w:trHeight w:val="469" w:hRule="atLeast"/>
        </w:trPr>
        <w:tc>
          <w:tcPr>
            <w:tcW w:w="1620" w:type="dxa"/>
            <w:tcBorders>
              <w:top w:val="nil"/>
              <w:bottom w:val="nil"/>
            </w:tcBorders>
          </w:tcPr>
          <w:p>
            <w:pPr>
              <w:pStyle w:val="TableParagraph"/>
              <w:rPr>
                <w:rFonts w:ascii="Times New Roman"/>
                <w:sz w:val="20"/>
              </w:rPr>
            </w:pPr>
          </w:p>
        </w:tc>
        <w:tc>
          <w:tcPr>
            <w:tcW w:w="515" w:type="dxa"/>
            <w:tcBorders>
              <w:top w:val="nil"/>
            </w:tcBorders>
          </w:tcPr>
          <w:p>
            <w:pPr>
              <w:pStyle w:val="TableParagraph"/>
              <w:rPr>
                <w:rFonts w:ascii="Times New Roman"/>
                <w:sz w:val="20"/>
              </w:rPr>
            </w:pPr>
          </w:p>
        </w:tc>
        <w:tc>
          <w:tcPr>
            <w:tcW w:w="511" w:type="dxa"/>
            <w:tcBorders>
              <w:top w:val="nil"/>
            </w:tcBorders>
          </w:tcPr>
          <w:p>
            <w:pPr>
              <w:pStyle w:val="TableParagraph"/>
              <w:rPr>
                <w:rFonts w:ascii="Times New Roman"/>
                <w:sz w:val="20"/>
              </w:rPr>
            </w:pPr>
          </w:p>
        </w:tc>
        <w:tc>
          <w:tcPr>
            <w:tcW w:w="1164" w:type="dxa"/>
          </w:tcPr>
          <w:p>
            <w:pPr>
              <w:pStyle w:val="TableParagraph"/>
              <w:spacing w:before="93"/>
              <w:ind w:left="27"/>
              <w:rPr>
                <w:sz w:val="20"/>
              </w:rPr>
            </w:pPr>
            <w:r>
              <w:rPr>
                <w:sz w:val="20"/>
              </w:rPr>
              <w:t>コンビニ</w:t>
            </w:r>
          </w:p>
        </w:tc>
        <w:tc>
          <w:tcPr>
            <w:tcW w:w="5797" w:type="dxa"/>
          </w:tcPr>
          <w:p>
            <w:pPr>
              <w:pStyle w:val="TableParagraph"/>
              <w:spacing w:line="224" w:lineRule="exact" w:before="17"/>
              <w:ind w:left="38" w:right="293"/>
              <w:rPr>
                <w:sz w:val="20"/>
              </w:rPr>
            </w:pPr>
            <w:r>
              <w:rPr>
                <w:sz w:val="20"/>
              </w:rPr>
              <w:t>夏に向けて、人出が多くなるので、今より良くなると思います。</w:t>
            </w:r>
          </w:p>
        </w:tc>
      </w:tr>
    </w:tbl>
    <w:p>
      <w:pPr>
        <w:spacing w:after="0" w:line="224" w:lineRule="exact"/>
        <w:rPr>
          <w:sz w:val="20"/>
        </w:rPr>
        <w:sectPr>
          <w:pgSz w:w="11910" w:h="16840"/>
          <w:pgMar w:header="0" w:footer="684" w:top="1580" w:bottom="900" w:left="1000" w:right="80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0"/>
        <w:gridCol w:w="514"/>
        <w:gridCol w:w="512"/>
        <w:gridCol w:w="1164"/>
        <w:gridCol w:w="5797"/>
      </w:tblGrid>
      <w:tr>
        <w:trPr>
          <w:trHeight w:val="196" w:hRule="atLeast"/>
        </w:trPr>
        <w:tc>
          <w:tcPr>
            <w:tcW w:w="1620" w:type="dxa"/>
            <w:shd w:val="clear" w:color="auto" w:fill="CCFFCC"/>
          </w:tcPr>
          <w:p>
            <w:pPr>
              <w:pStyle w:val="TableParagraph"/>
              <w:spacing w:line="176" w:lineRule="exact"/>
              <w:ind w:left="503"/>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4" w:type="dxa"/>
            <w:shd w:val="clear" w:color="auto" w:fill="CCFFCC"/>
          </w:tcPr>
          <w:p>
            <w:pPr>
              <w:pStyle w:val="TableParagraph"/>
              <w:spacing w:line="176" w:lineRule="exact"/>
              <w:ind w:left="32" w:right="22"/>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2" w:type="dxa"/>
            <w:shd w:val="clear" w:color="auto" w:fill="CCFFCC"/>
          </w:tcPr>
          <w:p>
            <w:pPr>
              <w:pStyle w:val="TableParagraph"/>
              <w:spacing w:line="176" w:lineRule="exact"/>
              <w:ind w:right="36"/>
              <w:jc w:val="right"/>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64" w:type="dxa"/>
            <w:shd w:val="clear" w:color="auto" w:fill="CCFFCC"/>
          </w:tcPr>
          <w:p>
            <w:pPr>
              <w:pStyle w:val="TableParagraph"/>
              <w:spacing w:line="176" w:lineRule="exact"/>
              <w:ind w:left="58" w:right="43"/>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7" w:type="dxa"/>
            <w:shd w:val="clear" w:color="auto" w:fill="CCFFCC"/>
          </w:tcPr>
          <w:p>
            <w:pPr>
              <w:pStyle w:val="TableParagraph"/>
              <w:spacing w:line="176" w:lineRule="exact"/>
              <w:ind w:left="2680" w:right="2654"/>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632" w:hRule="atLeast"/>
        </w:trPr>
        <w:tc>
          <w:tcPr>
            <w:tcW w:w="1620" w:type="dxa"/>
            <w:tcBorders>
              <w:bottom w:val="nil"/>
            </w:tcBorders>
          </w:tcPr>
          <w:p>
            <w:pPr>
              <w:pStyle w:val="TableParagraph"/>
              <w:rPr>
                <w:rFonts w:ascii="Times New Roman"/>
                <w:sz w:val="18"/>
              </w:rPr>
            </w:pPr>
          </w:p>
        </w:tc>
        <w:tc>
          <w:tcPr>
            <w:tcW w:w="514" w:type="dxa"/>
            <w:tcBorders>
              <w:bottom w:val="nil"/>
            </w:tcBorders>
          </w:tcPr>
          <w:p>
            <w:pPr>
              <w:pStyle w:val="TableParagraph"/>
              <w:spacing w:before="174"/>
              <w:ind w:left="32" w:right="22"/>
              <w:jc w:val="center"/>
              <w:rPr>
                <w:sz w:val="20"/>
              </w:rPr>
            </w:pPr>
            <w:r>
              <w:rPr>
                <w:sz w:val="20"/>
              </w:rPr>
              <w:t>企業</w:t>
            </w:r>
          </w:p>
        </w:tc>
        <w:tc>
          <w:tcPr>
            <w:tcW w:w="512" w:type="dxa"/>
            <w:tcBorders>
              <w:bottom w:val="nil"/>
            </w:tcBorders>
          </w:tcPr>
          <w:p>
            <w:pPr>
              <w:pStyle w:val="TableParagraph"/>
              <w:spacing w:before="174"/>
              <w:ind w:right="40"/>
              <w:jc w:val="right"/>
              <w:rPr>
                <w:sz w:val="20"/>
              </w:rPr>
            </w:pPr>
            <w:r>
              <w:rPr>
                <w:sz w:val="20"/>
              </w:rPr>
              <w:t>津軽</w:t>
            </w:r>
          </w:p>
        </w:tc>
        <w:tc>
          <w:tcPr>
            <w:tcW w:w="1164" w:type="dxa"/>
          </w:tcPr>
          <w:p>
            <w:pPr>
              <w:pStyle w:val="TableParagraph"/>
              <w:spacing w:line="199" w:lineRule="auto" w:before="100"/>
              <w:ind w:left="378" w:right="58" w:hanging="303"/>
              <w:rPr>
                <w:sz w:val="20"/>
              </w:rPr>
            </w:pPr>
            <w:r>
              <w:rPr>
                <w:sz w:val="20"/>
              </w:rPr>
              <w:t>広告・デザイン</w:t>
            </w:r>
          </w:p>
        </w:tc>
        <w:tc>
          <w:tcPr>
            <w:tcW w:w="5797" w:type="dxa"/>
          </w:tcPr>
          <w:p>
            <w:pPr>
              <w:pStyle w:val="TableParagraph"/>
              <w:spacing w:line="200" w:lineRule="exact"/>
              <w:ind w:left="38"/>
              <w:rPr>
                <w:sz w:val="20"/>
              </w:rPr>
            </w:pPr>
            <w:r>
              <w:rPr>
                <w:sz w:val="20"/>
              </w:rPr>
              <w:t>各経済関連の紙面報告では少しではあるが景気・経済は上向き</w:t>
            </w:r>
          </w:p>
          <w:p>
            <w:pPr>
              <w:pStyle w:val="TableParagraph"/>
              <w:spacing w:line="224" w:lineRule="exact" w:before="12"/>
              <w:ind w:left="38" w:right="293"/>
              <w:rPr>
                <w:sz w:val="20"/>
              </w:rPr>
            </w:pPr>
            <w:r>
              <w:rPr>
                <w:sz w:val="20"/>
              </w:rPr>
              <w:t>傾向にあるのではとの発表が多く感じられ、そうなってほしい。</w:t>
            </w:r>
          </w:p>
        </w:tc>
      </w:tr>
      <w:tr>
        <w:trPr>
          <w:trHeight w:val="442" w:hRule="atLeast"/>
        </w:trPr>
        <w:tc>
          <w:tcPr>
            <w:tcW w:w="1620"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4" w:type="dxa"/>
          </w:tcPr>
          <w:p>
            <w:pPr>
              <w:pStyle w:val="TableParagraph"/>
              <w:spacing w:line="202" w:lineRule="exact"/>
              <w:ind w:left="58" w:right="43"/>
              <w:jc w:val="center"/>
              <w:rPr>
                <w:sz w:val="20"/>
              </w:rPr>
            </w:pPr>
            <w:r>
              <w:rPr>
                <w:sz w:val="20"/>
              </w:rPr>
              <w:t>電気機械製</w:t>
            </w:r>
          </w:p>
          <w:p>
            <w:pPr>
              <w:pStyle w:val="TableParagraph"/>
              <w:spacing w:line="221" w:lineRule="exact"/>
              <w:ind w:left="14"/>
              <w:jc w:val="center"/>
              <w:rPr>
                <w:sz w:val="20"/>
              </w:rPr>
            </w:pPr>
            <w:r>
              <w:rPr>
                <w:w w:val="99"/>
                <w:sz w:val="20"/>
              </w:rPr>
              <w:t>造</w:t>
            </w:r>
          </w:p>
        </w:tc>
        <w:tc>
          <w:tcPr>
            <w:tcW w:w="5797" w:type="dxa"/>
          </w:tcPr>
          <w:p>
            <w:pPr>
              <w:pStyle w:val="TableParagraph"/>
              <w:spacing w:before="66"/>
              <w:ind w:left="38"/>
              <w:rPr>
                <w:sz w:val="20"/>
              </w:rPr>
            </w:pPr>
            <w:r>
              <w:rPr>
                <w:sz w:val="20"/>
              </w:rPr>
              <w:t>夏場のピークに向けて受注が増加してくるため</w:t>
            </w:r>
          </w:p>
        </w:tc>
      </w:tr>
      <w:tr>
        <w:trPr>
          <w:trHeight w:val="470" w:hRule="atLeast"/>
        </w:trPr>
        <w:tc>
          <w:tcPr>
            <w:tcW w:w="1620"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93"/>
              <w:ind w:right="40"/>
              <w:jc w:val="right"/>
              <w:rPr>
                <w:sz w:val="20"/>
              </w:rPr>
            </w:pPr>
            <w:r>
              <w:rPr>
                <w:sz w:val="20"/>
              </w:rPr>
              <w:t>県南</w:t>
            </w:r>
          </w:p>
        </w:tc>
        <w:tc>
          <w:tcPr>
            <w:tcW w:w="1164" w:type="dxa"/>
          </w:tcPr>
          <w:p>
            <w:pPr>
              <w:pStyle w:val="TableParagraph"/>
              <w:spacing w:before="93"/>
              <w:ind w:left="58" w:right="43"/>
              <w:jc w:val="center"/>
              <w:rPr>
                <w:sz w:val="20"/>
              </w:rPr>
            </w:pPr>
            <w:r>
              <w:rPr>
                <w:sz w:val="20"/>
              </w:rPr>
              <w:t>飲料品製造</w:t>
            </w:r>
          </w:p>
        </w:tc>
        <w:tc>
          <w:tcPr>
            <w:tcW w:w="5797" w:type="dxa"/>
          </w:tcPr>
          <w:p>
            <w:pPr>
              <w:pStyle w:val="TableParagraph"/>
              <w:spacing w:line="224" w:lineRule="exact" w:before="17"/>
              <w:ind w:left="38" w:right="92"/>
              <w:rPr>
                <w:sz w:val="20"/>
              </w:rPr>
            </w:pPr>
            <w:r>
              <w:rPr>
                <w:sz w:val="20"/>
              </w:rPr>
              <w:t>気持ち的な問題で多少良くなるのでは？春から夏にかけて良い季節です。</w:t>
            </w:r>
          </w:p>
        </w:tc>
      </w:tr>
      <w:tr>
        <w:trPr>
          <w:trHeight w:val="469" w:hRule="atLeast"/>
        </w:trPr>
        <w:tc>
          <w:tcPr>
            <w:tcW w:w="1620"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line="224" w:lineRule="exact" w:before="17"/>
              <w:ind w:left="378" w:right="58" w:hanging="303"/>
              <w:rPr>
                <w:sz w:val="20"/>
              </w:rPr>
            </w:pPr>
            <w:r>
              <w:rPr>
                <w:sz w:val="20"/>
              </w:rPr>
              <w:t>広告・デザイン</w:t>
            </w:r>
          </w:p>
        </w:tc>
        <w:tc>
          <w:tcPr>
            <w:tcW w:w="5797" w:type="dxa"/>
          </w:tcPr>
          <w:p>
            <w:pPr>
              <w:pStyle w:val="TableParagraph"/>
              <w:spacing w:line="224" w:lineRule="exact" w:before="17"/>
              <w:ind w:left="38" w:right="92"/>
              <w:rPr>
                <w:sz w:val="20"/>
              </w:rPr>
            </w:pPr>
            <w:r>
              <w:rPr>
                <w:sz w:val="20"/>
              </w:rPr>
              <w:t>広告に関しては、１年を通して予算を掛ける時期になるため、多少なりとも良くなることを期待している。</w:t>
            </w:r>
          </w:p>
        </w:tc>
      </w:tr>
      <w:tr>
        <w:trPr>
          <w:trHeight w:val="848" w:hRule="atLeast"/>
        </w:trPr>
        <w:tc>
          <w:tcPr>
            <w:tcW w:w="1620" w:type="dxa"/>
            <w:tcBorders>
              <w:top w:val="nil"/>
              <w:bottom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4" w:type="dxa"/>
          </w:tcPr>
          <w:p>
            <w:pPr>
              <w:pStyle w:val="TableParagraph"/>
              <w:spacing w:before="7"/>
              <w:rPr>
                <w:sz w:val="15"/>
              </w:rPr>
            </w:pPr>
          </w:p>
          <w:p>
            <w:pPr>
              <w:pStyle w:val="TableParagraph"/>
              <w:spacing w:line="199" w:lineRule="auto"/>
              <w:ind w:left="176" w:right="58" w:hanging="101"/>
              <w:rPr>
                <w:sz w:val="20"/>
              </w:rPr>
            </w:pPr>
            <w:r>
              <w:rPr>
                <w:sz w:val="20"/>
              </w:rPr>
              <w:t>経営コンサルタント</w:t>
            </w:r>
          </w:p>
        </w:tc>
        <w:tc>
          <w:tcPr>
            <w:tcW w:w="5797" w:type="dxa"/>
          </w:tcPr>
          <w:p>
            <w:pPr>
              <w:pStyle w:val="TableParagraph"/>
              <w:spacing w:line="195" w:lineRule="exact"/>
              <w:ind w:left="38"/>
              <w:rPr>
                <w:sz w:val="20"/>
              </w:rPr>
            </w:pPr>
            <w:r>
              <w:rPr>
                <w:sz w:val="20"/>
              </w:rPr>
              <w:t>人手不足感がますます強く感じられる。20年ぶりのことだ。企</w:t>
            </w:r>
          </w:p>
          <w:p>
            <w:pPr>
              <w:pStyle w:val="TableParagraph"/>
              <w:spacing w:line="224" w:lineRule="exact" w:before="12"/>
              <w:ind w:left="38" w:right="92"/>
              <w:jc w:val="both"/>
              <w:rPr>
                <w:sz w:val="20"/>
              </w:rPr>
            </w:pPr>
            <w:r>
              <w:rPr>
                <w:sz w:val="20"/>
              </w:rPr>
              <w:t>業の中には内部留保が多くあり、この内部留保が人件費に向かうのではないか。この給与アップの効果が景気回復を下支えするのではないか。</w:t>
            </w:r>
          </w:p>
        </w:tc>
      </w:tr>
      <w:tr>
        <w:trPr>
          <w:trHeight w:val="439" w:hRule="atLeast"/>
        </w:trPr>
        <w:tc>
          <w:tcPr>
            <w:tcW w:w="1620" w:type="dxa"/>
            <w:tcBorders>
              <w:top w:val="nil"/>
              <w:bottom w:val="nil"/>
            </w:tcBorders>
          </w:tcPr>
          <w:p>
            <w:pPr>
              <w:pStyle w:val="TableParagraph"/>
              <w:rPr>
                <w:rFonts w:ascii="Times New Roman"/>
                <w:sz w:val="18"/>
              </w:rPr>
            </w:pPr>
          </w:p>
        </w:tc>
        <w:tc>
          <w:tcPr>
            <w:tcW w:w="514" w:type="dxa"/>
            <w:tcBorders>
              <w:bottom w:val="nil"/>
            </w:tcBorders>
          </w:tcPr>
          <w:p>
            <w:pPr>
              <w:pStyle w:val="TableParagraph"/>
              <w:spacing w:before="63"/>
              <w:ind w:left="32" w:right="22"/>
              <w:jc w:val="center"/>
              <w:rPr>
                <w:sz w:val="20"/>
              </w:rPr>
            </w:pPr>
            <w:r>
              <w:rPr>
                <w:sz w:val="20"/>
              </w:rPr>
              <w:t>雇用</w:t>
            </w:r>
          </w:p>
        </w:tc>
        <w:tc>
          <w:tcPr>
            <w:tcW w:w="512" w:type="dxa"/>
            <w:tcBorders>
              <w:bottom w:val="nil"/>
            </w:tcBorders>
          </w:tcPr>
          <w:p>
            <w:pPr>
              <w:pStyle w:val="TableParagraph"/>
              <w:spacing w:before="63"/>
              <w:ind w:right="40"/>
              <w:jc w:val="right"/>
              <w:rPr>
                <w:sz w:val="20"/>
              </w:rPr>
            </w:pPr>
            <w:r>
              <w:rPr>
                <w:sz w:val="20"/>
              </w:rPr>
              <w:t>津軽</w:t>
            </w:r>
          </w:p>
        </w:tc>
        <w:tc>
          <w:tcPr>
            <w:tcW w:w="1164" w:type="dxa"/>
          </w:tcPr>
          <w:p>
            <w:pPr>
              <w:pStyle w:val="TableParagraph"/>
              <w:spacing w:line="198" w:lineRule="exact"/>
              <w:ind w:left="58" w:right="43"/>
              <w:jc w:val="center"/>
              <w:rPr>
                <w:sz w:val="20"/>
              </w:rPr>
            </w:pPr>
            <w:r>
              <w:rPr>
                <w:sz w:val="20"/>
              </w:rPr>
              <w:t>新聞社求人</w:t>
            </w:r>
          </w:p>
          <w:p>
            <w:pPr>
              <w:pStyle w:val="TableParagraph"/>
              <w:spacing w:line="221" w:lineRule="exact"/>
              <w:ind w:left="58" w:right="43"/>
              <w:jc w:val="center"/>
              <w:rPr>
                <w:sz w:val="20"/>
              </w:rPr>
            </w:pPr>
            <w:r>
              <w:rPr>
                <w:sz w:val="20"/>
              </w:rPr>
              <w:t>広告</w:t>
            </w:r>
          </w:p>
        </w:tc>
        <w:tc>
          <w:tcPr>
            <w:tcW w:w="5797" w:type="dxa"/>
          </w:tcPr>
          <w:p>
            <w:pPr>
              <w:pStyle w:val="TableParagraph"/>
              <w:spacing w:before="63"/>
              <w:ind w:left="38"/>
              <w:rPr>
                <w:sz w:val="20"/>
              </w:rPr>
            </w:pPr>
            <w:r>
              <w:rPr>
                <w:sz w:val="20"/>
              </w:rPr>
              <w:t>インバウンドに期待して。</w:t>
            </w:r>
          </w:p>
        </w:tc>
      </w:tr>
      <w:tr>
        <w:trPr>
          <w:trHeight w:val="632" w:hRule="atLeast"/>
        </w:trPr>
        <w:tc>
          <w:tcPr>
            <w:tcW w:w="1620"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4" w:type="dxa"/>
          </w:tcPr>
          <w:p>
            <w:pPr>
              <w:pStyle w:val="TableParagraph"/>
              <w:spacing w:before="174"/>
              <w:ind w:left="58" w:right="43"/>
              <w:jc w:val="center"/>
              <w:rPr>
                <w:sz w:val="20"/>
              </w:rPr>
            </w:pPr>
            <w:r>
              <w:rPr>
                <w:sz w:val="20"/>
              </w:rPr>
              <w:t>人材派遣</w:t>
            </w:r>
          </w:p>
        </w:tc>
        <w:tc>
          <w:tcPr>
            <w:tcW w:w="5797" w:type="dxa"/>
          </w:tcPr>
          <w:p>
            <w:pPr>
              <w:pStyle w:val="TableParagraph"/>
              <w:spacing w:line="199" w:lineRule="auto"/>
              <w:ind w:left="38" w:right="92"/>
              <w:rPr>
                <w:sz w:val="20"/>
              </w:rPr>
            </w:pPr>
            <w:r>
              <w:rPr>
                <w:sz w:val="20"/>
              </w:rPr>
              <w:t>短期的にはゴールデンウィークにかけての桜祭りや初夏に向けての観光が活況化すると思う。それに伴い若干景気向上に期待</w:t>
            </w:r>
          </w:p>
          <w:p>
            <w:pPr>
              <w:pStyle w:val="TableParagraph"/>
              <w:spacing w:line="178" w:lineRule="exact"/>
              <w:ind w:left="38"/>
              <w:rPr>
                <w:sz w:val="20"/>
              </w:rPr>
            </w:pPr>
            <w:r>
              <w:rPr>
                <w:sz w:val="20"/>
              </w:rPr>
              <w:t>できるのではないか。</w:t>
            </w:r>
          </w:p>
        </w:tc>
      </w:tr>
      <w:tr>
        <w:trPr>
          <w:trHeight w:val="470" w:hRule="atLeast"/>
        </w:trPr>
        <w:tc>
          <w:tcPr>
            <w:tcW w:w="1620" w:type="dxa"/>
            <w:tcBorders>
              <w:top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512" w:type="dxa"/>
          </w:tcPr>
          <w:p>
            <w:pPr>
              <w:pStyle w:val="TableParagraph"/>
              <w:spacing w:before="93"/>
              <w:ind w:right="40"/>
              <w:jc w:val="right"/>
              <w:rPr>
                <w:sz w:val="20"/>
              </w:rPr>
            </w:pPr>
            <w:r>
              <w:rPr>
                <w:sz w:val="20"/>
              </w:rPr>
              <w:t>県南</w:t>
            </w:r>
          </w:p>
        </w:tc>
        <w:tc>
          <w:tcPr>
            <w:tcW w:w="1164" w:type="dxa"/>
          </w:tcPr>
          <w:p>
            <w:pPr>
              <w:pStyle w:val="TableParagraph"/>
              <w:spacing w:line="224" w:lineRule="exact" w:before="17"/>
              <w:ind w:left="378" w:right="58" w:hanging="303"/>
              <w:rPr>
                <w:sz w:val="20"/>
              </w:rPr>
            </w:pPr>
            <w:r>
              <w:rPr>
                <w:sz w:val="20"/>
              </w:rPr>
              <w:t>新聞社求人広告</w:t>
            </w:r>
          </w:p>
        </w:tc>
        <w:tc>
          <w:tcPr>
            <w:tcW w:w="5797" w:type="dxa"/>
          </w:tcPr>
          <w:p>
            <w:pPr>
              <w:pStyle w:val="TableParagraph"/>
              <w:spacing w:before="93"/>
              <w:ind w:left="38"/>
              <w:rPr>
                <w:sz w:val="20"/>
              </w:rPr>
            </w:pPr>
            <w:r>
              <w:rPr>
                <w:sz w:val="20"/>
              </w:rPr>
              <w:t>希望的観測</w:t>
            </w:r>
          </w:p>
        </w:tc>
      </w:tr>
      <w:tr>
        <w:trPr>
          <w:trHeight w:val="469" w:hRule="atLeast"/>
        </w:trPr>
        <w:tc>
          <w:tcPr>
            <w:tcW w:w="1620" w:type="dxa"/>
            <w:tcBorders>
              <w:bottom w:val="nil"/>
            </w:tcBorders>
          </w:tcPr>
          <w:p>
            <w:pPr>
              <w:pStyle w:val="TableParagraph"/>
              <w:spacing w:before="93"/>
              <w:ind w:left="35"/>
              <w:rPr>
                <w:sz w:val="20"/>
              </w:rPr>
            </w:pPr>
            <w:r>
              <w:rPr>
                <w:sz w:val="20"/>
              </w:rPr>
              <w:t>変わらない</w:t>
            </w:r>
          </w:p>
        </w:tc>
        <w:tc>
          <w:tcPr>
            <w:tcW w:w="514" w:type="dxa"/>
            <w:tcBorders>
              <w:bottom w:val="nil"/>
            </w:tcBorders>
          </w:tcPr>
          <w:p>
            <w:pPr>
              <w:pStyle w:val="TableParagraph"/>
              <w:spacing w:before="93"/>
              <w:ind w:left="32" w:right="22"/>
              <w:jc w:val="center"/>
              <w:rPr>
                <w:sz w:val="20"/>
              </w:rPr>
            </w:pPr>
            <w:r>
              <w:rPr>
                <w:sz w:val="20"/>
              </w:rPr>
              <w:t>家計</w:t>
            </w:r>
          </w:p>
        </w:tc>
        <w:tc>
          <w:tcPr>
            <w:tcW w:w="512" w:type="dxa"/>
            <w:tcBorders>
              <w:bottom w:val="nil"/>
            </w:tcBorders>
          </w:tcPr>
          <w:p>
            <w:pPr>
              <w:pStyle w:val="TableParagraph"/>
              <w:spacing w:before="93"/>
              <w:ind w:right="40"/>
              <w:jc w:val="right"/>
              <w:rPr>
                <w:sz w:val="20"/>
              </w:rPr>
            </w:pPr>
            <w:r>
              <w:rPr>
                <w:sz w:val="20"/>
              </w:rPr>
              <w:t>東青</w:t>
            </w:r>
          </w:p>
        </w:tc>
        <w:tc>
          <w:tcPr>
            <w:tcW w:w="1164" w:type="dxa"/>
          </w:tcPr>
          <w:p>
            <w:pPr>
              <w:pStyle w:val="TableParagraph"/>
              <w:spacing w:line="224" w:lineRule="exact" w:before="17"/>
              <w:ind w:left="479" w:right="58" w:hanging="404"/>
              <w:rPr>
                <w:sz w:val="20"/>
              </w:rPr>
            </w:pPr>
            <w:r>
              <w:rPr>
                <w:sz w:val="20"/>
              </w:rPr>
              <w:t>住宅建設販売</w:t>
            </w:r>
          </w:p>
        </w:tc>
        <w:tc>
          <w:tcPr>
            <w:tcW w:w="5797" w:type="dxa"/>
          </w:tcPr>
          <w:p>
            <w:pPr>
              <w:pStyle w:val="TableParagraph"/>
              <w:spacing w:line="224" w:lineRule="exact" w:before="17"/>
              <w:ind w:left="38" w:right="92"/>
              <w:rPr>
                <w:sz w:val="20"/>
              </w:rPr>
            </w:pPr>
            <w:r>
              <w:rPr>
                <w:sz w:val="20"/>
              </w:rPr>
              <w:t>これ以上良くなる要素がない。お客様は増加しているが、単価に関してはシビアな顧客が増えた印象。</w:t>
            </w:r>
          </w:p>
        </w:tc>
      </w:tr>
      <w:tr>
        <w:trPr>
          <w:trHeight w:val="469" w:hRule="atLeast"/>
        </w:trPr>
        <w:tc>
          <w:tcPr>
            <w:tcW w:w="1620"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line="224" w:lineRule="exact" w:before="17"/>
              <w:ind w:left="176" w:right="58" w:hanging="101"/>
              <w:rPr>
                <w:sz w:val="20"/>
              </w:rPr>
            </w:pPr>
            <w:r>
              <w:rPr>
                <w:sz w:val="20"/>
              </w:rPr>
              <w:t>観光型ホテル・旅館</w:t>
            </w:r>
          </w:p>
        </w:tc>
        <w:tc>
          <w:tcPr>
            <w:tcW w:w="5797" w:type="dxa"/>
          </w:tcPr>
          <w:p>
            <w:pPr>
              <w:pStyle w:val="TableParagraph"/>
              <w:spacing w:line="224" w:lineRule="exact" w:before="17"/>
              <w:ind w:left="38" w:right="92"/>
              <w:rPr>
                <w:sz w:val="20"/>
              </w:rPr>
            </w:pPr>
            <w:r>
              <w:rPr>
                <w:w w:val="95"/>
                <w:sz w:val="20"/>
              </w:rPr>
              <w:t>集客に向けて、イベント等の外的要因もなく地元のPR活動に大  </w:t>
            </w:r>
            <w:r>
              <w:rPr>
                <w:sz w:val="20"/>
              </w:rPr>
              <w:t>きな変化もない。</w:t>
            </w:r>
          </w:p>
        </w:tc>
      </w:tr>
      <w:tr>
        <w:trPr>
          <w:trHeight w:val="469" w:hRule="atLeast"/>
        </w:trPr>
        <w:tc>
          <w:tcPr>
            <w:tcW w:w="1620"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93"/>
              <w:ind w:left="58" w:right="43"/>
              <w:jc w:val="center"/>
              <w:rPr>
                <w:sz w:val="20"/>
              </w:rPr>
            </w:pPr>
            <w:r>
              <w:rPr>
                <w:sz w:val="20"/>
              </w:rPr>
              <w:t>スナック</w:t>
            </w:r>
          </w:p>
        </w:tc>
        <w:tc>
          <w:tcPr>
            <w:tcW w:w="5797" w:type="dxa"/>
          </w:tcPr>
          <w:p>
            <w:pPr>
              <w:pStyle w:val="TableParagraph"/>
              <w:spacing w:before="93"/>
              <w:ind w:left="38"/>
              <w:rPr>
                <w:sz w:val="20"/>
              </w:rPr>
            </w:pPr>
            <w:r>
              <w:rPr>
                <w:sz w:val="20"/>
              </w:rPr>
              <w:t>4月は多少なりとも歓迎会の予約有り。期待しております。</w:t>
            </w:r>
          </w:p>
        </w:tc>
      </w:tr>
      <w:tr>
        <w:trPr>
          <w:trHeight w:val="469" w:hRule="atLeast"/>
        </w:trPr>
        <w:tc>
          <w:tcPr>
            <w:tcW w:w="1620"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line="224" w:lineRule="exact" w:before="17"/>
              <w:ind w:left="277" w:right="58" w:hanging="202"/>
              <w:rPr>
                <w:sz w:val="20"/>
              </w:rPr>
            </w:pPr>
            <w:r>
              <w:rPr>
                <w:sz w:val="20"/>
              </w:rPr>
              <w:t>ガソリンスタンド</w:t>
            </w:r>
          </w:p>
        </w:tc>
        <w:tc>
          <w:tcPr>
            <w:tcW w:w="5797" w:type="dxa"/>
          </w:tcPr>
          <w:p>
            <w:pPr>
              <w:pStyle w:val="TableParagraph"/>
              <w:spacing w:line="224" w:lineRule="exact" w:before="17"/>
              <w:ind w:left="38" w:right="92"/>
              <w:rPr>
                <w:sz w:val="20"/>
              </w:rPr>
            </w:pPr>
            <w:r>
              <w:rPr>
                <w:sz w:val="20"/>
              </w:rPr>
              <w:t>人口減少が着実に進行し、高齢化も進み、消費は次第に細っていくと思われる。</w:t>
            </w:r>
          </w:p>
        </w:tc>
      </w:tr>
      <w:tr>
        <w:trPr>
          <w:trHeight w:val="469" w:hRule="atLeast"/>
        </w:trPr>
        <w:tc>
          <w:tcPr>
            <w:tcW w:w="1620"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93"/>
              <w:ind w:left="58" w:right="43"/>
              <w:jc w:val="center"/>
              <w:rPr>
                <w:sz w:val="20"/>
              </w:rPr>
            </w:pPr>
            <w:r>
              <w:rPr>
                <w:sz w:val="20"/>
              </w:rPr>
              <w:t>百貨店</w:t>
            </w:r>
          </w:p>
        </w:tc>
        <w:tc>
          <w:tcPr>
            <w:tcW w:w="5797" w:type="dxa"/>
          </w:tcPr>
          <w:p>
            <w:pPr>
              <w:pStyle w:val="TableParagraph"/>
              <w:spacing w:line="224" w:lineRule="exact" w:before="17"/>
              <w:ind w:left="38" w:right="92"/>
              <w:rPr>
                <w:sz w:val="20"/>
              </w:rPr>
            </w:pPr>
            <w:r>
              <w:rPr>
                <w:sz w:val="20"/>
              </w:rPr>
              <w:t>春物の動きは順調に推移しているが全体の売上とし上向き傾向がみられない</w:t>
            </w:r>
          </w:p>
        </w:tc>
      </w:tr>
      <w:tr>
        <w:trPr>
          <w:trHeight w:val="470" w:hRule="atLeast"/>
        </w:trPr>
        <w:tc>
          <w:tcPr>
            <w:tcW w:w="1620"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4" w:type="dxa"/>
          </w:tcPr>
          <w:p>
            <w:pPr>
              <w:pStyle w:val="TableParagraph"/>
              <w:spacing w:before="93"/>
              <w:ind w:left="58" w:right="43"/>
              <w:jc w:val="center"/>
              <w:rPr>
                <w:sz w:val="20"/>
              </w:rPr>
            </w:pPr>
            <w:r>
              <w:rPr>
                <w:sz w:val="20"/>
              </w:rPr>
              <w:t>商店街</w:t>
            </w:r>
          </w:p>
        </w:tc>
        <w:tc>
          <w:tcPr>
            <w:tcW w:w="5797" w:type="dxa"/>
          </w:tcPr>
          <w:p>
            <w:pPr>
              <w:pStyle w:val="TableParagraph"/>
              <w:spacing w:line="224" w:lineRule="exact" w:before="17"/>
              <w:ind w:left="38" w:right="92"/>
              <w:rPr>
                <w:sz w:val="20"/>
              </w:rPr>
            </w:pPr>
            <w:r>
              <w:rPr>
                <w:sz w:val="20"/>
              </w:rPr>
              <w:t>周辺で商業及び文化施設の建設が進んではいるものの、完成までは我慢の期間が続くようです。</w:t>
            </w:r>
          </w:p>
        </w:tc>
      </w:tr>
      <w:tr>
        <w:trPr>
          <w:trHeight w:val="469" w:hRule="atLeast"/>
        </w:trPr>
        <w:tc>
          <w:tcPr>
            <w:tcW w:w="1620"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93"/>
              <w:ind w:right="40"/>
              <w:jc w:val="right"/>
              <w:rPr>
                <w:sz w:val="20"/>
              </w:rPr>
            </w:pPr>
            <w:r>
              <w:rPr>
                <w:sz w:val="20"/>
              </w:rPr>
              <w:t>津軽</w:t>
            </w:r>
          </w:p>
        </w:tc>
        <w:tc>
          <w:tcPr>
            <w:tcW w:w="1164" w:type="dxa"/>
          </w:tcPr>
          <w:p>
            <w:pPr>
              <w:pStyle w:val="TableParagraph"/>
              <w:spacing w:before="93"/>
              <w:ind w:left="58" w:right="43"/>
              <w:jc w:val="center"/>
              <w:rPr>
                <w:sz w:val="20"/>
              </w:rPr>
            </w:pPr>
            <w:r>
              <w:rPr>
                <w:sz w:val="20"/>
              </w:rPr>
              <w:t>乗用車販売</w:t>
            </w:r>
          </w:p>
        </w:tc>
        <w:tc>
          <w:tcPr>
            <w:tcW w:w="5797" w:type="dxa"/>
          </w:tcPr>
          <w:p>
            <w:pPr>
              <w:pStyle w:val="TableParagraph"/>
              <w:spacing w:line="224" w:lineRule="exact" w:before="17"/>
              <w:ind w:left="38" w:right="92"/>
              <w:rPr>
                <w:sz w:val="20"/>
              </w:rPr>
            </w:pPr>
            <w:r>
              <w:rPr>
                <w:sz w:val="20"/>
              </w:rPr>
              <w:t>特に良くなる要素は無く、逆にアメリカの動向によっては株価の下落が心配である。</w:t>
            </w:r>
          </w:p>
        </w:tc>
      </w:tr>
      <w:tr>
        <w:trPr>
          <w:trHeight w:val="469" w:hRule="atLeast"/>
        </w:trPr>
        <w:tc>
          <w:tcPr>
            <w:tcW w:w="1620"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line="224" w:lineRule="exact" w:before="17"/>
              <w:ind w:left="479" w:right="58" w:hanging="404"/>
              <w:rPr>
                <w:sz w:val="20"/>
              </w:rPr>
            </w:pPr>
            <w:r>
              <w:rPr>
                <w:sz w:val="20"/>
              </w:rPr>
              <w:t>住宅建設販売</w:t>
            </w:r>
          </w:p>
        </w:tc>
        <w:tc>
          <w:tcPr>
            <w:tcW w:w="5797" w:type="dxa"/>
          </w:tcPr>
          <w:p>
            <w:pPr>
              <w:pStyle w:val="TableParagraph"/>
              <w:spacing w:line="224" w:lineRule="exact" w:before="17"/>
              <w:ind w:left="38" w:right="92"/>
              <w:rPr>
                <w:sz w:val="20"/>
              </w:rPr>
            </w:pPr>
            <w:r>
              <w:rPr>
                <w:sz w:val="20"/>
              </w:rPr>
              <w:t>見学会の来場者数を比べても例年通りである。尚、予算的に言うと金額をおさえている人が多い。</w:t>
            </w:r>
          </w:p>
        </w:tc>
      </w:tr>
      <w:tr>
        <w:trPr>
          <w:trHeight w:val="469" w:hRule="atLeast"/>
        </w:trPr>
        <w:tc>
          <w:tcPr>
            <w:tcW w:w="1620"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93"/>
              <w:ind w:left="58" w:right="43"/>
              <w:jc w:val="center"/>
              <w:rPr>
                <w:sz w:val="20"/>
              </w:rPr>
            </w:pPr>
            <w:r>
              <w:rPr>
                <w:sz w:val="20"/>
              </w:rPr>
              <w:t>衣料専門店</w:t>
            </w:r>
          </w:p>
        </w:tc>
        <w:tc>
          <w:tcPr>
            <w:tcW w:w="5797" w:type="dxa"/>
          </w:tcPr>
          <w:p>
            <w:pPr>
              <w:pStyle w:val="TableParagraph"/>
              <w:spacing w:before="93"/>
              <w:ind w:left="38"/>
              <w:rPr>
                <w:sz w:val="20"/>
              </w:rPr>
            </w:pPr>
            <w:r>
              <w:rPr>
                <w:sz w:val="20"/>
              </w:rPr>
              <w:t>春・夏と服装が軽くなるので売上は変わらず</w:t>
            </w:r>
          </w:p>
        </w:tc>
      </w:tr>
      <w:tr>
        <w:trPr>
          <w:trHeight w:val="469" w:hRule="atLeast"/>
        </w:trPr>
        <w:tc>
          <w:tcPr>
            <w:tcW w:w="1620"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93"/>
              <w:ind w:left="58" w:right="43"/>
              <w:jc w:val="center"/>
              <w:rPr>
                <w:sz w:val="20"/>
              </w:rPr>
            </w:pPr>
            <w:r>
              <w:rPr>
                <w:sz w:val="20"/>
              </w:rPr>
              <w:t>百貨店</w:t>
            </w:r>
          </w:p>
        </w:tc>
        <w:tc>
          <w:tcPr>
            <w:tcW w:w="5797" w:type="dxa"/>
          </w:tcPr>
          <w:p>
            <w:pPr>
              <w:pStyle w:val="TableParagraph"/>
              <w:spacing w:before="93"/>
              <w:ind w:left="38"/>
              <w:rPr>
                <w:sz w:val="20"/>
              </w:rPr>
            </w:pPr>
            <w:r>
              <w:rPr>
                <w:sz w:val="20"/>
              </w:rPr>
              <w:t>節約志向は変わらないと思われる。</w:t>
            </w:r>
          </w:p>
        </w:tc>
      </w:tr>
      <w:tr>
        <w:trPr>
          <w:trHeight w:val="632" w:hRule="atLeast"/>
        </w:trPr>
        <w:tc>
          <w:tcPr>
            <w:tcW w:w="1620"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line="199" w:lineRule="auto" w:before="100"/>
              <w:ind w:left="176" w:right="58" w:hanging="101"/>
              <w:rPr>
                <w:sz w:val="20"/>
              </w:rPr>
            </w:pPr>
            <w:r>
              <w:rPr>
                <w:sz w:val="20"/>
              </w:rPr>
              <w:t>観光型ホテル・旅館</w:t>
            </w:r>
          </w:p>
        </w:tc>
        <w:tc>
          <w:tcPr>
            <w:tcW w:w="5797" w:type="dxa"/>
          </w:tcPr>
          <w:p>
            <w:pPr>
              <w:pStyle w:val="TableParagraph"/>
              <w:spacing w:line="199" w:lineRule="auto"/>
              <w:ind w:left="38" w:right="92"/>
              <w:rPr>
                <w:sz w:val="20"/>
              </w:rPr>
            </w:pPr>
            <w:r>
              <w:rPr>
                <w:sz w:val="20"/>
              </w:rPr>
              <w:t>弘前市で各種イベントが実施されますが、当地に宿泊されるお客様はゴールデンウィークを除けばほんの一握りです。やはり</w:t>
            </w:r>
          </w:p>
          <w:p>
            <w:pPr>
              <w:pStyle w:val="TableParagraph"/>
              <w:spacing w:line="178" w:lineRule="exact"/>
              <w:ind w:left="38"/>
              <w:rPr>
                <w:sz w:val="20"/>
              </w:rPr>
            </w:pPr>
            <w:r>
              <w:rPr>
                <w:sz w:val="20"/>
              </w:rPr>
              <w:t>例年通りと考えています。</w:t>
            </w:r>
          </w:p>
        </w:tc>
      </w:tr>
      <w:tr>
        <w:trPr>
          <w:trHeight w:val="470" w:hRule="atLeast"/>
        </w:trPr>
        <w:tc>
          <w:tcPr>
            <w:tcW w:w="1620"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93"/>
              <w:ind w:left="58" w:right="43"/>
              <w:jc w:val="center"/>
              <w:rPr>
                <w:sz w:val="20"/>
              </w:rPr>
            </w:pPr>
            <w:r>
              <w:rPr>
                <w:sz w:val="20"/>
              </w:rPr>
              <w:t>観光名所等</w:t>
            </w:r>
          </w:p>
        </w:tc>
        <w:tc>
          <w:tcPr>
            <w:tcW w:w="5797" w:type="dxa"/>
          </w:tcPr>
          <w:p>
            <w:pPr>
              <w:pStyle w:val="TableParagraph"/>
              <w:spacing w:line="224" w:lineRule="exact" w:before="18"/>
              <w:ind w:left="38" w:right="92"/>
              <w:rPr>
                <w:sz w:val="20"/>
              </w:rPr>
            </w:pPr>
            <w:r>
              <w:rPr>
                <w:sz w:val="20"/>
              </w:rPr>
              <w:t>物価の値上り、諸外国の先行き不明、天候の変動が激しい。外客のカバーを期待したい。</w:t>
            </w:r>
          </w:p>
        </w:tc>
      </w:tr>
      <w:tr>
        <w:trPr>
          <w:trHeight w:val="632" w:hRule="atLeast"/>
        </w:trPr>
        <w:tc>
          <w:tcPr>
            <w:tcW w:w="1620"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4" w:type="dxa"/>
          </w:tcPr>
          <w:p>
            <w:pPr>
              <w:pStyle w:val="TableParagraph"/>
              <w:spacing w:before="174"/>
              <w:ind w:left="58" w:right="43"/>
              <w:jc w:val="center"/>
              <w:rPr>
                <w:sz w:val="20"/>
              </w:rPr>
            </w:pPr>
            <w:r>
              <w:rPr>
                <w:sz w:val="20"/>
              </w:rPr>
              <w:t>一般小売店</w:t>
            </w:r>
          </w:p>
        </w:tc>
        <w:tc>
          <w:tcPr>
            <w:tcW w:w="5797" w:type="dxa"/>
          </w:tcPr>
          <w:p>
            <w:pPr>
              <w:pStyle w:val="TableParagraph"/>
              <w:spacing w:line="199" w:lineRule="auto"/>
              <w:ind w:left="38" w:right="92"/>
              <w:rPr>
                <w:sz w:val="20"/>
              </w:rPr>
            </w:pPr>
            <w:r>
              <w:rPr>
                <w:sz w:val="20"/>
              </w:rPr>
              <w:t>当社の場合、高齢者が上顧客であるが、この層は少しずつ減っていく層であり、若年層は消費を抑える傾向があるし、人口そ</w:t>
            </w:r>
          </w:p>
          <w:p>
            <w:pPr>
              <w:pStyle w:val="TableParagraph"/>
              <w:spacing w:line="178" w:lineRule="exact"/>
              <w:ind w:left="38"/>
              <w:rPr>
                <w:sz w:val="20"/>
              </w:rPr>
            </w:pPr>
            <w:r>
              <w:rPr>
                <w:sz w:val="20"/>
              </w:rPr>
              <w:t>のものが少ないし、県外への転出が多いので</w:t>
            </w:r>
          </w:p>
        </w:tc>
      </w:tr>
    </w:tbl>
    <w:p>
      <w:pPr>
        <w:spacing w:after="0" w:line="178" w:lineRule="exact"/>
        <w:rPr>
          <w:sz w:val="20"/>
        </w:rPr>
        <w:sectPr>
          <w:pgSz w:w="11910" w:h="16840"/>
          <w:pgMar w:header="0" w:footer="684" w:top="1120" w:bottom="900" w:left="1000" w:right="80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3"/>
        <w:gridCol w:w="513"/>
        <w:gridCol w:w="511"/>
        <w:gridCol w:w="1164"/>
        <w:gridCol w:w="5797"/>
      </w:tblGrid>
      <w:tr>
        <w:trPr>
          <w:trHeight w:val="196" w:hRule="atLeast"/>
        </w:trPr>
        <w:tc>
          <w:tcPr>
            <w:tcW w:w="1623" w:type="dxa"/>
            <w:shd w:val="clear" w:color="auto" w:fill="CCFFCC"/>
          </w:tcPr>
          <w:p>
            <w:pPr>
              <w:pStyle w:val="TableParagraph"/>
              <w:spacing w:line="176" w:lineRule="exact"/>
              <w:ind w:left="503"/>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3" w:type="dxa"/>
            <w:shd w:val="clear" w:color="auto" w:fill="CCFFCC"/>
          </w:tcPr>
          <w:p>
            <w:pPr>
              <w:pStyle w:val="TableParagraph"/>
              <w:spacing w:line="176" w:lineRule="exact"/>
              <w:ind w:left="29" w:right="24"/>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37"/>
              <w:jc w:val="right"/>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64" w:type="dxa"/>
            <w:shd w:val="clear" w:color="auto" w:fill="CCFFCC"/>
          </w:tcPr>
          <w:p>
            <w:pPr>
              <w:pStyle w:val="TableParagraph"/>
              <w:spacing w:line="176" w:lineRule="exact"/>
              <w:ind w:left="374"/>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7" w:type="dxa"/>
            <w:shd w:val="clear" w:color="auto" w:fill="CCFFCC"/>
          </w:tcPr>
          <w:p>
            <w:pPr>
              <w:pStyle w:val="TableParagraph"/>
              <w:spacing w:line="176" w:lineRule="exact"/>
              <w:ind w:left="2679" w:right="2655"/>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469" w:hRule="atLeast"/>
        </w:trPr>
        <w:tc>
          <w:tcPr>
            <w:tcW w:w="1623" w:type="dxa"/>
            <w:tcBorders>
              <w:bottom w:val="nil"/>
            </w:tcBorders>
          </w:tcPr>
          <w:p>
            <w:pPr>
              <w:pStyle w:val="TableParagraph"/>
              <w:rPr>
                <w:rFonts w:ascii="Times New Roman"/>
                <w:sz w:val="18"/>
              </w:rPr>
            </w:pPr>
          </w:p>
        </w:tc>
        <w:tc>
          <w:tcPr>
            <w:tcW w:w="513" w:type="dxa"/>
            <w:tcBorders>
              <w:bottom w:val="nil"/>
            </w:tcBorders>
          </w:tcPr>
          <w:p>
            <w:pPr>
              <w:pStyle w:val="TableParagraph"/>
              <w:rPr>
                <w:rFonts w:ascii="Times New Roman"/>
                <w:sz w:val="18"/>
              </w:rPr>
            </w:pPr>
          </w:p>
        </w:tc>
        <w:tc>
          <w:tcPr>
            <w:tcW w:w="511" w:type="dxa"/>
            <w:tcBorders>
              <w:bottom w:val="nil"/>
            </w:tcBorders>
          </w:tcPr>
          <w:p>
            <w:pPr>
              <w:pStyle w:val="TableParagraph"/>
              <w:spacing w:before="93"/>
              <w:ind w:right="41"/>
              <w:jc w:val="right"/>
              <w:rPr>
                <w:sz w:val="20"/>
              </w:rPr>
            </w:pPr>
            <w:r>
              <w:rPr>
                <w:sz w:val="20"/>
              </w:rPr>
              <w:t>県南</w:t>
            </w:r>
          </w:p>
        </w:tc>
        <w:tc>
          <w:tcPr>
            <w:tcW w:w="1164" w:type="dxa"/>
          </w:tcPr>
          <w:p>
            <w:pPr>
              <w:pStyle w:val="TableParagraph"/>
              <w:spacing w:before="93"/>
              <w:ind w:left="276"/>
              <w:rPr>
                <w:sz w:val="20"/>
              </w:rPr>
            </w:pPr>
            <w:r>
              <w:rPr>
                <w:sz w:val="20"/>
              </w:rPr>
              <w:t>商店街</w:t>
            </w:r>
          </w:p>
        </w:tc>
        <w:tc>
          <w:tcPr>
            <w:tcW w:w="5797" w:type="dxa"/>
          </w:tcPr>
          <w:p>
            <w:pPr>
              <w:pStyle w:val="TableParagraph"/>
              <w:spacing w:before="93"/>
              <w:ind w:left="36"/>
              <w:rPr>
                <w:sz w:val="20"/>
              </w:rPr>
            </w:pPr>
            <w:r>
              <w:rPr>
                <w:sz w:val="20"/>
              </w:rPr>
              <w:t>好転するきっかけが見当たらない。</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93"/>
              <w:ind w:right="59"/>
              <w:jc w:val="right"/>
              <w:rPr>
                <w:sz w:val="20"/>
              </w:rPr>
            </w:pPr>
            <w:r>
              <w:rPr>
                <w:sz w:val="20"/>
              </w:rPr>
              <w:t>家電量販店</w:t>
            </w:r>
          </w:p>
        </w:tc>
        <w:tc>
          <w:tcPr>
            <w:tcW w:w="5797" w:type="dxa"/>
          </w:tcPr>
          <w:p>
            <w:pPr>
              <w:pStyle w:val="TableParagraph"/>
              <w:spacing w:before="93"/>
              <w:ind w:left="36"/>
              <w:rPr>
                <w:sz w:val="20"/>
              </w:rPr>
            </w:pPr>
            <w:r>
              <w:rPr>
                <w:sz w:val="20"/>
              </w:rPr>
              <w:t>良くなる要素がない</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line="224" w:lineRule="exact" w:before="17"/>
              <w:ind w:left="478" w:right="59" w:hanging="404"/>
              <w:rPr>
                <w:sz w:val="20"/>
              </w:rPr>
            </w:pPr>
            <w:r>
              <w:rPr>
                <w:sz w:val="20"/>
              </w:rPr>
              <w:t>住宅建設販売</w:t>
            </w:r>
          </w:p>
        </w:tc>
        <w:tc>
          <w:tcPr>
            <w:tcW w:w="5797" w:type="dxa"/>
          </w:tcPr>
          <w:p>
            <w:pPr>
              <w:pStyle w:val="TableParagraph"/>
              <w:spacing w:before="93"/>
              <w:ind w:left="36"/>
              <w:rPr>
                <w:sz w:val="20"/>
              </w:rPr>
            </w:pPr>
            <w:r>
              <w:rPr>
                <w:sz w:val="20"/>
              </w:rPr>
              <w:t>金利が少しずつ上がってきている。</w:t>
            </w:r>
          </w:p>
        </w:tc>
      </w:tr>
      <w:tr>
        <w:trPr>
          <w:trHeight w:val="470"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93"/>
              <w:ind w:right="59"/>
              <w:jc w:val="right"/>
              <w:rPr>
                <w:sz w:val="20"/>
              </w:rPr>
            </w:pPr>
            <w:r>
              <w:rPr>
                <w:sz w:val="20"/>
              </w:rPr>
              <w:t>設計事務所</w:t>
            </w:r>
          </w:p>
        </w:tc>
        <w:tc>
          <w:tcPr>
            <w:tcW w:w="5797" w:type="dxa"/>
          </w:tcPr>
          <w:p>
            <w:pPr>
              <w:pStyle w:val="TableParagraph"/>
              <w:spacing w:before="93"/>
              <w:ind w:left="36"/>
              <w:rPr>
                <w:sz w:val="20"/>
              </w:rPr>
            </w:pPr>
            <w:r>
              <w:rPr>
                <w:sz w:val="20"/>
              </w:rPr>
              <w:t>これ以上良くなるとは思えない。</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93"/>
              <w:ind w:right="161"/>
              <w:jc w:val="right"/>
              <w:rPr>
                <w:sz w:val="20"/>
              </w:rPr>
            </w:pPr>
            <w:r>
              <w:rPr>
                <w:sz w:val="20"/>
              </w:rPr>
              <w:t>スーパー</w:t>
            </w:r>
          </w:p>
        </w:tc>
        <w:tc>
          <w:tcPr>
            <w:tcW w:w="5797" w:type="dxa"/>
          </w:tcPr>
          <w:p>
            <w:pPr>
              <w:pStyle w:val="TableParagraph"/>
              <w:spacing w:line="224" w:lineRule="exact" w:before="17"/>
              <w:ind w:left="36" w:right="93"/>
              <w:rPr>
                <w:sz w:val="20"/>
              </w:rPr>
            </w:pPr>
            <w:r>
              <w:rPr>
                <w:sz w:val="20"/>
              </w:rPr>
              <w:t>米国の動向が世界・日本に与える影響について不透明な状況が続いている。</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93"/>
              <w:ind w:right="161"/>
              <w:jc w:val="right"/>
              <w:rPr>
                <w:sz w:val="20"/>
              </w:rPr>
            </w:pPr>
            <w:r>
              <w:rPr>
                <w:sz w:val="20"/>
              </w:rPr>
              <w:t>コンビニ</w:t>
            </w:r>
          </w:p>
        </w:tc>
        <w:tc>
          <w:tcPr>
            <w:tcW w:w="5797" w:type="dxa"/>
          </w:tcPr>
          <w:p>
            <w:pPr>
              <w:pStyle w:val="TableParagraph"/>
              <w:tabs>
                <w:tab w:pos="1246" w:val="left" w:leader="none"/>
              </w:tabs>
              <w:spacing w:before="93"/>
              <w:ind w:left="36"/>
              <w:rPr>
                <w:sz w:val="20"/>
              </w:rPr>
            </w:pPr>
            <w:r>
              <w:rPr>
                <w:sz w:val="20"/>
              </w:rPr>
              <w:t>使えるお金</w:t>
              <w:tab/>
              <w:t>いつもと同じだと思います。</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93"/>
              <w:ind w:right="59"/>
              <w:jc w:val="right"/>
              <w:rPr>
                <w:sz w:val="20"/>
              </w:rPr>
            </w:pPr>
            <w:r>
              <w:rPr>
                <w:sz w:val="20"/>
              </w:rPr>
              <w:t>一般飲食店</w:t>
            </w:r>
          </w:p>
        </w:tc>
        <w:tc>
          <w:tcPr>
            <w:tcW w:w="5797" w:type="dxa"/>
          </w:tcPr>
          <w:p>
            <w:pPr>
              <w:pStyle w:val="TableParagraph"/>
              <w:spacing w:line="224" w:lineRule="exact" w:before="17"/>
              <w:ind w:left="36" w:right="294"/>
              <w:rPr>
                <w:sz w:val="20"/>
              </w:rPr>
            </w:pPr>
            <w:r>
              <w:rPr>
                <w:sz w:val="20"/>
              </w:rPr>
              <w:t>何かビックなニュースがない限りそんなに良くならないのでは？あとは、天候次第かな。</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93"/>
              <w:ind w:right="59"/>
              <w:jc w:val="right"/>
              <w:rPr>
                <w:sz w:val="20"/>
              </w:rPr>
            </w:pPr>
            <w:r>
              <w:rPr>
                <w:sz w:val="20"/>
              </w:rPr>
              <w:t>観光名所等</w:t>
            </w:r>
          </w:p>
        </w:tc>
        <w:tc>
          <w:tcPr>
            <w:tcW w:w="5797" w:type="dxa"/>
          </w:tcPr>
          <w:p>
            <w:pPr>
              <w:pStyle w:val="TableParagraph"/>
              <w:spacing w:before="93"/>
              <w:ind w:left="36"/>
              <w:rPr>
                <w:sz w:val="20"/>
              </w:rPr>
            </w:pPr>
            <w:r>
              <w:rPr>
                <w:sz w:val="20"/>
              </w:rPr>
              <w:t>良くなっている実感がない。</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164" w:type="dxa"/>
          </w:tcPr>
          <w:p>
            <w:pPr>
              <w:pStyle w:val="TableParagraph"/>
              <w:spacing w:line="224" w:lineRule="exact" w:before="17"/>
              <w:ind w:left="276" w:right="59" w:hanging="202"/>
              <w:rPr>
                <w:sz w:val="20"/>
              </w:rPr>
            </w:pPr>
            <w:r>
              <w:rPr>
                <w:sz w:val="20"/>
              </w:rPr>
              <w:t>ガソリンスタンド</w:t>
            </w:r>
          </w:p>
        </w:tc>
        <w:tc>
          <w:tcPr>
            <w:tcW w:w="5797" w:type="dxa"/>
          </w:tcPr>
          <w:p>
            <w:pPr>
              <w:pStyle w:val="TableParagraph"/>
              <w:spacing w:line="224" w:lineRule="exact" w:before="17"/>
              <w:ind w:left="36" w:right="93"/>
              <w:rPr>
                <w:sz w:val="20"/>
              </w:rPr>
            </w:pPr>
            <w:r>
              <w:rPr>
                <w:sz w:val="20"/>
              </w:rPr>
              <w:t>人口の減少・流出により、下方圧力はあるが、目先、大きく振れることはないと思われる。</w:t>
            </w:r>
          </w:p>
        </w:tc>
      </w:tr>
      <w:tr>
        <w:trPr>
          <w:trHeight w:val="470"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93"/>
              <w:ind w:right="41"/>
              <w:jc w:val="right"/>
              <w:rPr>
                <w:sz w:val="20"/>
              </w:rPr>
            </w:pPr>
            <w:r>
              <w:rPr>
                <w:sz w:val="20"/>
              </w:rPr>
              <w:t>下北</w:t>
            </w:r>
          </w:p>
        </w:tc>
        <w:tc>
          <w:tcPr>
            <w:tcW w:w="1164" w:type="dxa"/>
          </w:tcPr>
          <w:p>
            <w:pPr>
              <w:pStyle w:val="TableParagraph"/>
              <w:spacing w:line="224" w:lineRule="exact" w:before="18"/>
              <w:ind w:left="478" w:right="59" w:hanging="404"/>
              <w:rPr>
                <w:sz w:val="20"/>
              </w:rPr>
            </w:pPr>
            <w:r>
              <w:rPr>
                <w:sz w:val="20"/>
              </w:rPr>
              <w:t>都市型ホテル</w:t>
            </w:r>
          </w:p>
        </w:tc>
        <w:tc>
          <w:tcPr>
            <w:tcW w:w="5797" w:type="dxa"/>
          </w:tcPr>
          <w:p>
            <w:pPr>
              <w:pStyle w:val="TableParagraph"/>
              <w:spacing w:line="224" w:lineRule="exact" w:before="18"/>
              <w:ind w:left="36" w:right="93"/>
              <w:rPr>
                <w:sz w:val="20"/>
              </w:rPr>
            </w:pPr>
            <w:r>
              <w:rPr>
                <w:sz w:val="20"/>
              </w:rPr>
              <w:t>これから観光シーズンになるが、ツアーや団体の予約も鈍く個人の観光客も大きく伸びる要素が見当たらない。</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93"/>
              <w:ind w:right="161"/>
              <w:jc w:val="right"/>
              <w:rPr>
                <w:sz w:val="20"/>
              </w:rPr>
            </w:pPr>
            <w:r>
              <w:rPr>
                <w:sz w:val="20"/>
              </w:rPr>
              <w:t>スーパー</w:t>
            </w:r>
          </w:p>
        </w:tc>
        <w:tc>
          <w:tcPr>
            <w:tcW w:w="5797" w:type="dxa"/>
          </w:tcPr>
          <w:p>
            <w:pPr>
              <w:pStyle w:val="TableParagraph"/>
              <w:spacing w:line="224" w:lineRule="exact" w:before="17"/>
              <w:ind w:left="36" w:right="93"/>
              <w:rPr>
                <w:sz w:val="20"/>
              </w:rPr>
            </w:pPr>
            <w:r>
              <w:rPr>
                <w:sz w:val="20"/>
              </w:rPr>
              <w:t>現在は「強化」で価格が下がっており、「景気」という面ではまだ苦しい。</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164" w:type="dxa"/>
          </w:tcPr>
          <w:p>
            <w:pPr>
              <w:pStyle w:val="TableParagraph"/>
              <w:spacing w:before="93"/>
              <w:ind w:right="107"/>
              <w:jc w:val="right"/>
              <w:rPr>
                <w:sz w:val="20"/>
              </w:rPr>
            </w:pPr>
            <w:r>
              <w:rPr>
                <w:sz w:val="20"/>
              </w:rPr>
              <w:t>一般小売店</w:t>
            </w:r>
          </w:p>
        </w:tc>
        <w:tc>
          <w:tcPr>
            <w:tcW w:w="5797" w:type="dxa"/>
          </w:tcPr>
          <w:p>
            <w:pPr>
              <w:pStyle w:val="TableParagraph"/>
              <w:spacing w:line="224" w:lineRule="exact" w:before="17"/>
              <w:ind w:left="36" w:right="93"/>
              <w:rPr>
                <w:sz w:val="20"/>
              </w:rPr>
            </w:pPr>
            <w:r>
              <w:rPr>
                <w:sz w:val="20"/>
              </w:rPr>
              <w:t>良くもならず、悪くもならずだと思います。むつ下北の所得が延びていけば消費も増えると思いますが、厳しい状況です。</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93"/>
              <w:ind w:left="29" w:right="24"/>
              <w:jc w:val="center"/>
              <w:rPr>
                <w:sz w:val="20"/>
              </w:rPr>
            </w:pPr>
            <w:r>
              <w:rPr>
                <w:sz w:val="20"/>
              </w:rPr>
              <w:t>企業</w:t>
            </w:r>
          </w:p>
        </w:tc>
        <w:tc>
          <w:tcPr>
            <w:tcW w:w="511" w:type="dxa"/>
            <w:tcBorders>
              <w:bottom w:val="nil"/>
            </w:tcBorders>
          </w:tcPr>
          <w:p>
            <w:pPr>
              <w:pStyle w:val="TableParagraph"/>
              <w:spacing w:before="93"/>
              <w:ind w:right="41"/>
              <w:jc w:val="right"/>
              <w:rPr>
                <w:sz w:val="20"/>
              </w:rPr>
            </w:pPr>
            <w:r>
              <w:rPr>
                <w:sz w:val="20"/>
              </w:rPr>
              <w:t>東青</w:t>
            </w:r>
          </w:p>
        </w:tc>
        <w:tc>
          <w:tcPr>
            <w:tcW w:w="1164" w:type="dxa"/>
          </w:tcPr>
          <w:p>
            <w:pPr>
              <w:pStyle w:val="TableParagraph"/>
              <w:spacing w:line="224" w:lineRule="exact" w:before="17"/>
              <w:ind w:left="377" w:right="59" w:hanging="303"/>
              <w:rPr>
                <w:sz w:val="20"/>
              </w:rPr>
            </w:pPr>
            <w:r>
              <w:rPr>
                <w:sz w:val="20"/>
              </w:rPr>
              <w:t>広告・デザイン</w:t>
            </w:r>
          </w:p>
        </w:tc>
        <w:tc>
          <w:tcPr>
            <w:tcW w:w="5797" w:type="dxa"/>
          </w:tcPr>
          <w:p>
            <w:pPr>
              <w:pStyle w:val="TableParagraph"/>
              <w:spacing w:line="224" w:lineRule="exact" w:before="17"/>
              <w:ind w:left="36" w:right="93"/>
              <w:rPr>
                <w:sz w:val="20"/>
              </w:rPr>
            </w:pPr>
            <w:r>
              <w:rPr>
                <w:sz w:val="20"/>
              </w:rPr>
              <w:t>（六魂祭のような）特段大きなイベントが今年は無いし、消費の底上げが期待できる要素が見つからない。</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164" w:type="dxa"/>
          </w:tcPr>
          <w:p>
            <w:pPr>
              <w:pStyle w:val="TableParagraph"/>
              <w:spacing w:line="224" w:lineRule="exact" w:before="17"/>
              <w:ind w:left="175" w:right="59" w:hanging="101"/>
              <w:rPr>
                <w:sz w:val="20"/>
              </w:rPr>
            </w:pPr>
            <w:r>
              <w:rPr>
                <w:sz w:val="20"/>
              </w:rPr>
              <w:t>経営コンサルタント</w:t>
            </w:r>
          </w:p>
        </w:tc>
        <w:tc>
          <w:tcPr>
            <w:tcW w:w="5797" w:type="dxa"/>
          </w:tcPr>
          <w:p>
            <w:pPr>
              <w:pStyle w:val="TableParagraph"/>
              <w:spacing w:before="93"/>
              <w:ind w:left="36"/>
              <w:rPr>
                <w:sz w:val="20"/>
              </w:rPr>
            </w:pPr>
            <w:r>
              <w:rPr>
                <w:sz w:val="20"/>
              </w:rPr>
              <w:t>現状を変えるような気配がない。</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Pr>
          <w:p>
            <w:pPr>
              <w:pStyle w:val="TableParagraph"/>
              <w:spacing w:before="93"/>
              <w:ind w:right="41"/>
              <w:jc w:val="right"/>
              <w:rPr>
                <w:sz w:val="20"/>
              </w:rPr>
            </w:pPr>
            <w:r>
              <w:rPr>
                <w:sz w:val="20"/>
              </w:rPr>
              <w:t>津軽</w:t>
            </w:r>
          </w:p>
        </w:tc>
        <w:tc>
          <w:tcPr>
            <w:tcW w:w="1164" w:type="dxa"/>
          </w:tcPr>
          <w:p>
            <w:pPr>
              <w:pStyle w:val="TableParagraph"/>
              <w:spacing w:line="224" w:lineRule="exact" w:before="17"/>
              <w:ind w:left="175" w:right="59" w:hanging="101"/>
              <w:rPr>
                <w:sz w:val="20"/>
              </w:rPr>
            </w:pPr>
            <w:r>
              <w:rPr>
                <w:sz w:val="20"/>
              </w:rPr>
              <w:t>経営コンサルタント</w:t>
            </w:r>
          </w:p>
        </w:tc>
        <w:tc>
          <w:tcPr>
            <w:tcW w:w="5797" w:type="dxa"/>
          </w:tcPr>
          <w:p>
            <w:pPr>
              <w:pStyle w:val="TableParagraph"/>
              <w:spacing w:line="224" w:lineRule="exact" w:before="17"/>
              <w:ind w:left="36" w:right="93"/>
              <w:rPr>
                <w:sz w:val="20"/>
              </w:rPr>
            </w:pPr>
            <w:r>
              <w:rPr>
                <w:sz w:val="20"/>
              </w:rPr>
              <w:t>行楽シーズンになるので、観光客に関連する業種から景気が上向いていって欲しい。</w:t>
            </w:r>
          </w:p>
        </w:tc>
      </w:tr>
      <w:tr>
        <w:trPr>
          <w:trHeight w:val="470"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93"/>
              <w:ind w:right="41"/>
              <w:jc w:val="right"/>
              <w:rPr>
                <w:sz w:val="20"/>
              </w:rPr>
            </w:pPr>
            <w:r>
              <w:rPr>
                <w:sz w:val="20"/>
              </w:rPr>
              <w:t>県南</w:t>
            </w:r>
          </w:p>
        </w:tc>
        <w:tc>
          <w:tcPr>
            <w:tcW w:w="1164" w:type="dxa"/>
          </w:tcPr>
          <w:p>
            <w:pPr>
              <w:pStyle w:val="TableParagraph"/>
              <w:spacing w:before="93"/>
              <w:ind w:right="59"/>
              <w:jc w:val="right"/>
              <w:rPr>
                <w:sz w:val="20"/>
              </w:rPr>
            </w:pPr>
            <w:r>
              <w:rPr>
                <w:sz w:val="20"/>
              </w:rPr>
              <w:t>食料品製造</w:t>
            </w:r>
          </w:p>
        </w:tc>
        <w:tc>
          <w:tcPr>
            <w:tcW w:w="5797" w:type="dxa"/>
          </w:tcPr>
          <w:p>
            <w:pPr>
              <w:pStyle w:val="TableParagraph"/>
              <w:spacing w:before="93"/>
              <w:ind w:left="36"/>
              <w:rPr>
                <w:sz w:val="20"/>
              </w:rPr>
            </w:pPr>
            <w:r>
              <w:rPr>
                <w:sz w:val="20"/>
              </w:rPr>
              <w:t>行楽シーズンに向けて改善出来る（材料）要素が少ない</w:t>
            </w:r>
          </w:p>
        </w:tc>
      </w:tr>
      <w:tr>
        <w:trPr>
          <w:trHeight w:val="632"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164" w:type="dxa"/>
          </w:tcPr>
          <w:p>
            <w:pPr>
              <w:pStyle w:val="TableParagraph"/>
              <w:spacing w:before="174"/>
              <w:ind w:left="377"/>
              <w:rPr>
                <w:sz w:val="20"/>
              </w:rPr>
            </w:pPr>
            <w:r>
              <w:rPr>
                <w:sz w:val="20"/>
              </w:rPr>
              <w:t>建設</w:t>
            </w:r>
          </w:p>
        </w:tc>
        <w:tc>
          <w:tcPr>
            <w:tcW w:w="5797" w:type="dxa"/>
          </w:tcPr>
          <w:p>
            <w:pPr>
              <w:pStyle w:val="TableParagraph"/>
              <w:spacing w:line="199" w:lineRule="auto"/>
              <w:ind w:left="36" w:right="93"/>
              <w:rPr>
                <w:sz w:val="20"/>
              </w:rPr>
            </w:pPr>
            <w:r>
              <w:rPr>
                <w:sz w:val="20"/>
              </w:rPr>
              <w:t>良くなると感じられる要素が見つからない。企業は採用難で、業績は上がっていないのに賃金を上げたりして人材確保に奔走</w:t>
            </w:r>
          </w:p>
          <w:p>
            <w:pPr>
              <w:pStyle w:val="TableParagraph"/>
              <w:spacing w:line="178" w:lineRule="exact"/>
              <w:ind w:left="36"/>
              <w:rPr>
                <w:sz w:val="20"/>
              </w:rPr>
            </w:pPr>
            <w:r>
              <w:rPr>
                <w:sz w:val="20"/>
              </w:rPr>
              <w:t>している。</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511" w:type="dxa"/>
          </w:tcPr>
          <w:p>
            <w:pPr>
              <w:pStyle w:val="TableParagraph"/>
              <w:spacing w:before="93"/>
              <w:ind w:right="41"/>
              <w:jc w:val="right"/>
              <w:rPr>
                <w:sz w:val="20"/>
              </w:rPr>
            </w:pPr>
            <w:r>
              <w:rPr>
                <w:sz w:val="20"/>
              </w:rPr>
              <w:t>下北</w:t>
            </w:r>
          </w:p>
        </w:tc>
        <w:tc>
          <w:tcPr>
            <w:tcW w:w="1164" w:type="dxa"/>
          </w:tcPr>
          <w:p>
            <w:pPr>
              <w:pStyle w:val="TableParagraph"/>
              <w:spacing w:before="93"/>
              <w:ind w:right="59"/>
              <w:jc w:val="right"/>
              <w:rPr>
                <w:sz w:val="20"/>
              </w:rPr>
            </w:pPr>
            <w:r>
              <w:rPr>
                <w:sz w:val="20"/>
              </w:rPr>
              <w:t>食料品製造</w:t>
            </w:r>
          </w:p>
        </w:tc>
        <w:tc>
          <w:tcPr>
            <w:tcW w:w="5797" w:type="dxa"/>
          </w:tcPr>
          <w:p>
            <w:pPr>
              <w:pStyle w:val="TableParagraph"/>
              <w:spacing w:before="93"/>
              <w:ind w:left="36"/>
              <w:rPr>
                <w:sz w:val="20"/>
              </w:rPr>
            </w:pPr>
            <w:r>
              <w:rPr>
                <w:sz w:val="20"/>
              </w:rPr>
              <w:t>この流れが続くと思われる。</w:t>
            </w:r>
          </w:p>
        </w:tc>
      </w:tr>
      <w:tr>
        <w:trPr>
          <w:trHeight w:val="469" w:hRule="atLeast"/>
        </w:trPr>
        <w:tc>
          <w:tcPr>
            <w:tcW w:w="1623" w:type="dxa"/>
            <w:tcBorders>
              <w:top w:val="nil"/>
            </w:tcBorders>
          </w:tcPr>
          <w:p>
            <w:pPr>
              <w:pStyle w:val="TableParagraph"/>
              <w:rPr>
                <w:rFonts w:ascii="Times New Roman"/>
                <w:sz w:val="18"/>
              </w:rPr>
            </w:pPr>
          </w:p>
        </w:tc>
        <w:tc>
          <w:tcPr>
            <w:tcW w:w="513" w:type="dxa"/>
          </w:tcPr>
          <w:p>
            <w:pPr>
              <w:pStyle w:val="TableParagraph"/>
              <w:spacing w:before="93"/>
              <w:ind w:left="29" w:right="24"/>
              <w:jc w:val="center"/>
              <w:rPr>
                <w:sz w:val="20"/>
              </w:rPr>
            </w:pPr>
            <w:r>
              <w:rPr>
                <w:sz w:val="20"/>
              </w:rPr>
              <w:t>雇用</w:t>
            </w:r>
          </w:p>
        </w:tc>
        <w:tc>
          <w:tcPr>
            <w:tcW w:w="511" w:type="dxa"/>
          </w:tcPr>
          <w:p>
            <w:pPr>
              <w:pStyle w:val="TableParagraph"/>
              <w:spacing w:before="93"/>
              <w:ind w:right="41"/>
              <w:jc w:val="right"/>
              <w:rPr>
                <w:sz w:val="20"/>
              </w:rPr>
            </w:pPr>
            <w:r>
              <w:rPr>
                <w:sz w:val="20"/>
              </w:rPr>
              <w:t>東青</w:t>
            </w:r>
          </w:p>
        </w:tc>
        <w:tc>
          <w:tcPr>
            <w:tcW w:w="1164" w:type="dxa"/>
          </w:tcPr>
          <w:p>
            <w:pPr>
              <w:pStyle w:val="TableParagraph"/>
              <w:spacing w:line="224" w:lineRule="exact" w:before="17"/>
              <w:ind w:left="377" w:right="59" w:hanging="303"/>
              <w:rPr>
                <w:sz w:val="20"/>
              </w:rPr>
            </w:pPr>
            <w:r>
              <w:rPr>
                <w:sz w:val="20"/>
              </w:rPr>
              <w:t>新聞社求人広告</w:t>
            </w:r>
          </w:p>
        </w:tc>
        <w:tc>
          <w:tcPr>
            <w:tcW w:w="5797" w:type="dxa"/>
          </w:tcPr>
          <w:p>
            <w:pPr>
              <w:pStyle w:val="TableParagraph"/>
              <w:spacing w:before="93"/>
              <w:ind w:left="36"/>
              <w:rPr>
                <w:sz w:val="20"/>
              </w:rPr>
            </w:pPr>
            <w:r>
              <w:rPr>
                <w:sz w:val="20"/>
              </w:rPr>
              <w:t>好材料が見当たらない。</w:t>
            </w:r>
          </w:p>
        </w:tc>
      </w:tr>
      <w:tr>
        <w:trPr>
          <w:trHeight w:val="469" w:hRule="atLeast"/>
        </w:trPr>
        <w:tc>
          <w:tcPr>
            <w:tcW w:w="1623" w:type="dxa"/>
            <w:tcBorders>
              <w:bottom w:val="nil"/>
            </w:tcBorders>
          </w:tcPr>
          <w:p>
            <w:pPr>
              <w:pStyle w:val="TableParagraph"/>
              <w:spacing w:before="93"/>
              <w:ind w:left="35"/>
              <w:rPr>
                <w:sz w:val="20"/>
              </w:rPr>
            </w:pPr>
            <w:r>
              <w:rPr>
                <w:sz w:val="20"/>
              </w:rPr>
              <w:t>やや悪くなる</w:t>
            </w:r>
          </w:p>
        </w:tc>
        <w:tc>
          <w:tcPr>
            <w:tcW w:w="513" w:type="dxa"/>
            <w:tcBorders>
              <w:bottom w:val="nil"/>
            </w:tcBorders>
          </w:tcPr>
          <w:p>
            <w:pPr>
              <w:pStyle w:val="TableParagraph"/>
              <w:spacing w:before="93"/>
              <w:ind w:left="29" w:right="24"/>
              <w:jc w:val="center"/>
              <w:rPr>
                <w:sz w:val="20"/>
              </w:rPr>
            </w:pPr>
            <w:r>
              <w:rPr>
                <w:sz w:val="20"/>
              </w:rPr>
              <w:t>家計</w:t>
            </w:r>
          </w:p>
        </w:tc>
        <w:tc>
          <w:tcPr>
            <w:tcW w:w="511" w:type="dxa"/>
            <w:tcBorders>
              <w:bottom w:val="nil"/>
            </w:tcBorders>
          </w:tcPr>
          <w:p>
            <w:pPr>
              <w:pStyle w:val="TableParagraph"/>
              <w:spacing w:before="93"/>
              <w:ind w:right="41"/>
              <w:jc w:val="right"/>
              <w:rPr>
                <w:sz w:val="20"/>
              </w:rPr>
            </w:pPr>
            <w:r>
              <w:rPr>
                <w:sz w:val="20"/>
              </w:rPr>
              <w:t>東青</w:t>
            </w:r>
          </w:p>
        </w:tc>
        <w:tc>
          <w:tcPr>
            <w:tcW w:w="1164" w:type="dxa"/>
          </w:tcPr>
          <w:p>
            <w:pPr>
              <w:pStyle w:val="TableParagraph"/>
              <w:spacing w:before="93"/>
              <w:ind w:right="59"/>
              <w:jc w:val="right"/>
              <w:rPr>
                <w:sz w:val="20"/>
              </w:rPr>
            </w:pPr>
            <w:r>
              <w:rPr>
                <w:sz w:val="20"/>
              </w:rPr>
              <w:t>家電量販店</w:t>
            </w:r>
          </w:p>
        </w:tc>
        <w:tc>
          <w:tcPr>
            <w:tcW w:w="5797" w:type="dxa"/>
          </w:tcPr>
          <w:p>
            <w:pPr>
              <w:pStyle w:val="TableParagraph"/>
              <w:spacing w:line="224" w:lineRule="exact" w:before="17"/>
              <w:ind w:left="36" w:right="93"/>
              <w:rPr>
                <w:sz w:val="20"/>
              </w:rPr>
            </w:pPr>
            <w:r>
              <w:rPr>
                <w:sz w:val="20"/>
              </w:rPr>
              <w:t>良くなる根拠が見つからない。現状維持であれば消費者は景気が悪くなっていると思うのではないか。</w:t>
            </w:r>
          </w:p>
        </w:tc>
      </w:tr>
      <w:tr>
        <w:trPr>
          <w:trHeight w:val="1067"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5"/>
              <w:rPr>
                <w:sz w:val="29"/>
              </w:rPr>
            </w:pPr>
          </w:p>
          <w:p>
            <w:pPr>
              <w:pStyle w:val="TableParagraph"/>
              <w:ind w:right="161"/>
              <w:jc w:val="right"/>
              <w:rPr>
                <w:sz w:val="20"/>
              </w:rPr>
            </w:pPr>
            <w:r>
              <w:rPr>
                <w:sz w:val="20"/>
              </w:rPr>
              <w:t>スーパー</w:t>
            </w:r>
          </w:p>
        </w:tc>
        <w:tc>
          <w:tcPr>
            <w:tcW w:w="5797" w:type="dxa"/>
          </w:tcPr>
          <w:p>
            <w:pPr>
              <w:pStyle w:val="TableParagraph"/>
              <w:spacing w:line="192" w:lineRule="exact"/>
              <w:ind w:left="36"/>
              <w:rPr>
                <w:sz w:val="20"/>
              </w:rPr>
            </w:pPr>
            <w:r>
              <w:rPr>
                <w:sz w:val="20"/>
              </w:rPr>
              <w:t>精肉・加工肉では、ブラジル産の輸入問題から国内産の商品に</w:t>
            </w:r>
          </w:p>
          <w:p>
            <w:pPr>
              <w:pStyle w:val="TableParagraph"/>
              <w:spacing w:line="199" w:lineRule="auto" w:before="14"/>
              <w:ind w:left="36" w:right="93"/>
              <w:jc w:val="both"/>
              <w:rPr>
                <w:sz w:val="20"/>
              </w:rPr>
            </w:pPr>
            <w:r>
              <w:rPr>
                <w:sz w:val="20"/>
              </w:rPr>
              <w:t>移行。チラシ等での打ち出しができず、売価は高くなっています。菓子は、北海道産じゃがいもの不足からポテトチップスに影響が出はじめています。お客様に提供する商品手配に問題出</w:t>
            </w:r>
          </w:p>
          <w:p>
            <w:pPr>
              <w:pStyle w:val="TableParagraph"/>
              <w:spacing w:line="174" w:lineRule="exact"/>
              <w:ind w:left="36"/>
              <w:jc w:val="both"/>
              <w:rPr>
                <w:sz w:val="20"/>
              </w:rPr>
            </w:pPr>
            <w:r>
              <w:rPr>
                <w:sz w:val="20"/>
              </w:rPr>
              <w:t>ると思われます。</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164" w:type="dxa"/>
          </w:tcPr>
          <w:p>
            <w:pPr>
              <w:pStyle w:val="TableParagraph"/>
              <w:spacing w:before="93"/>
              <w:ind w:left="276"/>
              <w:rPr>
                <w:sz w:val="20"/>
              </w:rPr>
            </w:pPr>
            <w:r>
              <w:rPr>
                <w:sz w:val="20"/>
              </w:rPr>
              <w:t>美容院</w:t>
            </w:r>
          </w:p>
        </w:tc>
        <w:tc>
          <w:tcPr>
            <w:tcW w:w="5797" w:type="dxa"/>
          </w:tcPr>
          <w:p>
            <w:pPr>
              <w:pStyle w:val="TableParagraph"/>
              <w:spacing w:line="224" w:lineRule="exact" w:before="17"/>
              <w:ind w:left="36" w:right="93"/>
              <w:rPr>
                <w:sz w:val="20"/>
              </w:rPr>
            </w:pPr>
            <w:r>
              <w:rPr>
                <w:sz w:val="20"/>
              </w:rPr>
              <w:t>景気が良いのか？悪いのか？実感すら出来ない方が多く見受けられます。</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93"/>
              <w:ind w:right="41"/>
              <w:jc w:val="right"/>
              <w:rPr>
                <w:sz w:val="20"/>
              </w:rPr>
            </w:pPr>
            <w:r>
              <w:rPr>
                <w:sz w:val="20"/>
              </w:rPr>
              <w:t>津軽</w:t>
            </w:r>
          </w:p>
        </w:tc>
        <w:tc>
          <w:tcPr>
            <w:tcW w:w="1164" w:type="dxa"/>
          </w:tcPr>
          <w:p>
            <w:pPr>
              <w:pStyle w:val="TableParagraph"/>
              <w:spacing w:before="93"/>
              <w:ind w:right="161"/>
              <w:jc w:val="right"/>
              <w:rPr>
                <w:sz w:val="20"/>
              </w:rPr>
            </w:pPr>
            <w:r>
              <w:rPr>
                <w:sz w:val="20"/>
              </w:rPr>
              <w:t>スナック</w:t>
            </w:r>
          </w:p>
        </w:tc>
        <w:tc>
          <w:tcPr>
            <w:tcW w:w="5797" w:type="dxa"/>
          </w:tcPr>
          <w:p>
            <w:pPr>
              <w:pStyle w:val="TableParagraph"/>
              <w:spacing w:before="93"/>
              <w:ind w:left="36"/>
              <w:rPr>
                <w:sz w:val="20"/>
              </w:rPr>
            </w:pPr>
            <w:r>
              <w:rPr>
                <w:sz w:val="20"/>
              </w:rPr>
              <w:t>質問3と同じで今後も減少していくと思う。</w:t>
            </w:r>
          </w:p>
        </w:tc>
      </w:tr>
    </w:tbl>
    <w:p>
      <w:pPr>
        <w:spacing w:after="0"/>
        <w:rPr>
          <w:sz w:val="20"/>
        </w:rPr>
        <w:sectPr>
          <w:pgSz w:w="11910" w:h="16840"/>
          <w:pgMar w:header="0" w:footer="684" w:top="1120" w:bottom="900" w:left="1000" w:right="80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0"/>
        <w:gridCol w:w="515"/>
        <w:gridCol w:w="511"/>
        <w:gridCol w:w="1164"/>
        <w:gridCol w:w="5797"/>
      </w:tblGrid>
      <w:tr>
        <w:trPr>
          <w:trHeight w:val="196" w:hRule="atLeast"/>
        </w:trPr>
        <w:tc>
          <w:tcPr>
            <w:tcW w:w="1620" w:type="dxa"/>
            <w:shd w:val="clear" w:color="auto" w:fill="CCFFCC"/>
          </w:tcPr>
          <w:p>
            <w:pPr>
              <w:pStyle w:val="TableParagraph"/>
              <w:spacing w:line="176" w:lineRule="exact"/>
              <w:ind w:left="388" w:right="369"/>
              <w:jc w:val="center"/>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5" w:type="dxa"/>
            <w:shd w:val="clear" w:color="auto" w:fill="CCFFCC"/>
          </w:tcPr>
          <w:p>
            <w:pPr>
              <w:pStyle w:val="TableParagraph"/>
              <w:spacing w:line="176" w:lineRule="exact"/>
              <w:ind w:left="32" w:right="23"/>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left="44"/>
              <w:rPr>
                <w:rFonts w:ascii="ヒラギノ角ゴ StdN W8" w:eastAsia="ヒラギノ角ゴ StdN W8" w:hint="eastAsia"/>
                <w:b/>
                <w:sz w:val="20"/>
              </w:rPr>
            </w:pPr>
            <w:r>
              <w:rPr>
                <w:rFonts w:ascii="ヒラギノ角ゴ StdN W8" w:eastAsia="ヒラギノ角ゴ StdN W8" w:hint="eastAsia"/>
                <w:b/>
                <w:sz w:val="20"/>
              </w:rPr>
              <w:t>地区</w:t>
            </w:r>
          </w:p>
        </w:tc>
        <w:tc>
          <w:tcPr>
            <w:tcW w:w="1164" w:type="dxa"/>
            <w:shd w:val="clear" w:color="auto" w:fill="CCFFCC"/>
          </w:tcPr>
          <w:p>
            <w:pPr>
              <w:pStyle w:val="TableParagraph"/>
              <w:spacing w:line="176" w:lineRule="exact"/>
              <w:ind w:left="375"/>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7" w:type="dxa"/>
            <w:shd w:val="clear" w:color="auto" w:fill="CCFFCC"/>
          </w:tcPr>
          <w:p>
            <w:pPr>
              <w:pStyle w:val="TableParagraph"/>
              <w:spacing w:line="176" w:lineRule="exact"/>
              <w:ind w:left="2680" w:right="2654"/>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469" w:hRule="atLeast"/>
        </w:trPr>
        <w:tc>
          <w:tcPr>
            <w:tcW w:w="1620" w:type="dxa"/>
            <w:tcBorders>
              <w:bottom w:val="nil"/>
            </w:tcBorders>
          </w:tcPr>
          <w:p>
            <w:pPr>
              <w:pStyle w:val="TableParagraph"/>
              <w:rPr>
                <w:rFonts w:ascii="Times New Roman"/>
                <w:sz w:val="18"/>
              </w:rPr>
            </w:pPr>
          </w:p>
        </w:tc>
        <w:tc>
          <w:tcPr>
            <w:tcW w:w="515" w:type="dxa"/>
            <w:tcBorders>
              <w:bottom w:val="nil"/>
            </w:tcBorders>
          </w:tcPr>
          <w:p>
            <w:pPr>
              <w:pStyle w:val="TableParagraph"/>
              <w:rPr>
                <w:rFonts w:ascii="Times New Roman"/>
                <w:sz w:val="18"/>
              </w:rPr>
            </w:pPr>
          </w:p>
        </w:tc>
        <w:tc>
          <w:tcPr>
            <w:tcW w:w="511" w:type="dxa"/>
            <w:tcBorders>
              <w:bottom w:val="nil"/>
            </w:tcBorders>
          </w:tcPr>
          <w:p>
            <w:pPr>
              <w:pStyle w:val="TableParagraph"/>
              <w:rPr>
                <w:rFonts w:ascii="Times New Roman"/>
                <w:sz w:val="18"/>
              </w:rPr>
            </w:pPr>
          </w:p>
        </w:tc>
        <w:tc>
          <w:tcPr>
            <w:tcW w:w="1164" w:type="dxa"/>
          </w:tcPr>
          <w:p>
            <w:pPr>
              <w:pStyle w:val="TableParagraph"/>
              <w:spacing w:before="93"/>
              <w:ind w:right="160"/>
              <w:jc w:val="right"/>
              <w:rPr>
                <w:sz w:val="20"/>
              </w:rPr>
            </w:pPr>
            <w:r>
              <w:rPr>
                <w:sz w:val="20"/>
              </w:rPr>
              <w:t>スーパー</w:t>
            </w:r>
          </w:p>
        </w:tc>
        <w:tc>
          <w:tcPr>
            <w:tcW w:w="5797" w:type="dxa"/>
          </w:tcPr>
          <w:p>
            <w:pPr>
              <w:pStyle w:val="TableParagraph"/>
              <w:spacing w:before="93"/>
              <w:ind w:left="38"/>
              <w:rPr>
                <w:sz w:val="20"/>
              </w:rPr>
            </w:pPr>
            <w:r>
              <w:rPr>
                <w:sz w:val="20"/>
              </w:rPr>
              <w:t>アメリカ政権などで物価上昇ぎみな為。</w:t>
            </w:r>
          </w:p>
        </w:tc>
      </w:tr>
      <w:tr>
        <w:trPr>
          <w:trHeight w:val="469"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line="224" w:lineRule="exact" w:before="17"/>
              <w:ind w:left="479" w:right="58" w:hanging="404"/>
              <w:rPr>
                <w:sz w:val="20"/>
              </w:rPr>
            </w:pPr>
            <w:r>
              <w:rPr>
                <w:sz w:val="20"/>
              </w:rPr>
              <w:t>都市型ホテル</w:t>
            </w:r>
          </w:p>
        </w:tc>
        <w:tc>
          <w:tcPr>
            <w:tcW w:w="5797" w:type="dxa"/>
          </w:tcPr>
          <w:p>
            <w:pPr>
              <w:pStyle w:val="TableParagraph"/>
              <w:spacing w:before="93"/>
              <w:ind w:left="38"/>
              <w:rPr>
                <w:sz w:val="20"/>
              </w:rPr>
            </w:pPr>
            <w:r>
              <w:rPr>
                <w:sz w:val="20"/>
              </w:rPr>
              <w:t>世界情勢不安が見通せないため</w:t>
            </w:r>
          </w:p>
        </w:tc>
      </w:tr>
      <w:tr>
        <w:trPr>
          <w:trHeight w:val="469"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164" w:type="dxa"/>
          </w:tcPr>
          <w:p>
            <w:pPr>
              <w:pStyle w:val="TableParagraph"/>
              <w:spacing w:line="224" w:lineRule="exact" w:before="17"/>
              <w:ind w:left="277" w:right="58" w:hanging="202"/>
              <w:rPr>
                <w:sz w:val="20"/>
              </w:rPr>
            </w:pPr>
            <w:r>
              <w:rPr>
                <w:sz w:val="20"/>
              </w:rPr>
              <w:t>ガソリンスタンド</w:t>
            </w:r>
          </w:p>
        </w:tc>
        <w:tc>
          <w:tcPr>
            <w:tcW w:w="5797" w:type="dxa"/>
          </w:tcPr>
          <w:p>
            <w:pPr>
              <w:pStyle w:val="TableParagraph"/>
              <w:spacing w:before="93"/>
              <w:ind w:left="38"/>
              <w:rPr>
                <w:sz w:val="20"/>
              </w:rPr>
            </w:pPr>
            <w:r>
              <w:rPr>
                <w:sz w:val="20"/>
              </w:rPr>
              <w:t>人手不足の深刻化</w:t>
            </w:r>
          </w:p>
        </w:tc>
      </w:tr>
      <w:tr>
        <w:trPr>
          <w:trHeight w:val="63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175"/>
              <w:ind w:left="46"/>
              <w:rPr>
                <w:sz w:val="20"/>
              </w:rPr>
            </w:pPr>
            <w:r>
              <w:rPr>
                <w:sz w:val="20"/>
              </w:rPr>
              <w:t>県南</w:t>
            </w:r>
          </w:p>
        </w:tc>
        <w:tc>
          <w:tcPr>
            <w:tcW w:w="1164" w:type="dxa"/>
          </w:tcPr>
          <w:p>
            <w:pPr>
              <w:pStyle w:val="TableParagraph"/>
              <w:spacing w:before="175"/>
              <w:ind w:right="160"/>
              <w:jc w:val="right"/>
              <w:rPr>
                <w:sz w:val="20"/>
              </w:rPr>
            </w:pPr>
            <w:r>
              <w:rPr>
                <w:sz w:val="20"/>
              </w:rPr>
              <w:t>パチンコ</w:t>
            </w:r>
          </w:p>
        </w:tc>
        <w:tc>
          <w:tcPr>
            <w:tcW w:w="5797" w:type="dxa"/>
          </w:tcPr>
          <w:p>
            <w:pPr>
              <w:pStyle w:val="TableParagraph"/>
              <w:spacing w:line="199" w:lineRule="auto"/>
              <w:ind w:left="38" w:right="92"/>
              <w:rPr>
                <w:sz w:val="20"/>
              </w:rPr>
            </w:pPr>
            <w:r>
              <w:rPr>
                <w:sz w:val="20"/>
              </w:rPr>
              <w:t>お金をあまり使わない低レート（安い物）の動きが安定して、お金を使う高レート（高い物）の動きが低下している。安くて</w:t>
            </w:r>
          </w:p>
          <w:p>
            <w:pPr>
              <w:pStyle w:val="TableParagraph"/>
              <w:spacing w:line="178" w:lineRule="exact"/>
              <w:ind w:left="38"/>
              <w:rPr>
                <w:sz w:val="20"/>
              </w:rPr>
            </w:pPr>
            <w:r>
              <w:rPr>
                <w:sz w:val="20"/>
              </w:rPr>
              <w:t>良い物は好きだが、なかなか難しい。</w:t>
            </w:r>
          </w:p>
        </w:tc>
      </w:tr>
      <w:tr>
        <w:trPr>
          <w:trHeight w:val="469"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93"/>
              <w:ind w:right="58"/>
              <w:jc w:val="right"/>
              <w:rPr>
                <w:sz w:val="20"/>
              </w:rPr>
            </w:pPr>
            <w:r>
              <w:rPr>
                <w:sz w:val="20"/>
              </w:rPr>
              <w:t>一般小売店</w:t>
            </w:r>
          </w:p>
        </w:tc>
        <w:tc>
          <w:tcPr>
            <w:tcW w:w="5797" w:type="dxa"/>
          </w:tcPr>
          <w:p>
            <w:pPr>
              <w:pStyle w:val="TableParagraph"/>
              <w:spacing w:before="93"/>
              <w:ind w:left="38"/>
              <w:rPr>
                <w:sz w:val="20"/>
              </w:rPr>
            </w:pPr>
            <w:r>
              <w:rPr>
                <w:sz w:val="20"/>
              </w:rPr>
              <w:t>世界的政情不安（北朝鮮・シリア）によるもの。</w:t>
            </w:r>
          </w:p>
        </w:tc>
      </w:tr>
      <w:tr>
        <w:trPr>
          <w:trHeight w:val="632"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174"/>
              <w:ind w:right="58"/>
              <w:jc w:val="right"/>
              <w:rPr>
                <w:sz w:val="20"/>
              </w:rPr>
            </w:pPr>
            <w:r>
              <w:rPr>
                <w:sz w:val="20"/>
              </w:rPr>
              <w:t>衣料専門店</w:t>
            </w:r>
          </w:p>
        </w:tc>
        <w:tc>
          <w:tcPr>
            <w:tcW w:w="5797" w:type="dxa"/>
          </w:tcPr>
          <w:p>
            <w:pPr>
              <w:pStyle w:val="TableParagraph"/>
              <w:spacing w:line="199" w:lineRule="auto"/>
              <w:ind w:left="38" w:right="92"/>
              <w:rPr>
                <w:sz w:val="20"/>
              </w:rPr>
            </w:pPr>
            <w:r>
              <w:rPr>
                <w:sz w:val="20"/>
              </w:rPr>
              <w:t>プレミアムフライデーなどの景気対策の波及効果は薄い。社会全体として働き方改革など、消費性向とは逆の動きをしてい</w:t>
            </w:r>
          </w:p>
          <w:p>
            <w:pPr>
              <w:pStyle w:val="TableParagraph"/>
              <w:spacing w:line="178" w:lineRule="exact"/>
              <w:ind w:left="38"/>
              <w:rPr>
                <w:sz w:val="20"/>
              </w:rPr>
            </w:pPr>
            <w:r>
              <w:rPr>
                <w:sz w:val="20"/>
              </w:rPr>
              <w:t>る。</w:t>
            </w:r>
          </w:p>
        </w:tc>
      </w:tr>
      <w:tr>
        <w:trPr>
          <w:trHeight w:val="632"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174"/>
              <w:ind w:left="277"/>
              <w:rPr>
                <w:sz w:val="20"/>
              </w:rPr>
            </w:pPr>
            <w:r>
              <w:rPr>
                <w:sz w:val="20"/>
              </w:rPr>
              <w:t>卸売業</w:t>
            </w:r>
          </w:p>
        </w:tc>
        <w:tc>
          <w:tcPr>
            <w:tcW w:w="5797" w:type="dxa"/>
          </w:tcPr>
          <w:p>
            <w:pPr>
              <w:pStyle w:val="TableParagraph"/>
              <w:spacing w:line="199" w:lineRule="auto"/>
              <w:ind w:left="38" w:right="92"/>
              <w:rPr>
                <w:sz w:val="20"/>
              </w:rPr>
            </w:pPr>
            <w:r>
              <w:rPr>
                <w:sz w:val="20"/>
              </w:rPr>
              <w:t>質問3で答えた様に、今後、北朝鮮・米・シリアなど緊迫した状態が続けば、楽しんで生活することが遠のき、景気は悪くな</w:t>
            </w:r>
          </w:p>
          <w:p>
            <w:pPr>
              <w:pStyle w:val="TableParagraph"/>
              <w:spacing w:line="178" w:lineRule="exact"/>
              <w:ind w:left="38"/>
              <w:rPr>
                <w:sz w:val="20"/>
              </w:rPr>
            </w:pPr>
            <w:r>
              <w:rPr>
                <w:sz w:val="20"/>
              </w:rPr>
              <w:t>る。飲食の機会でも、主婦の間でもそんな話題が必ずでる。</w:t>
            </w:r>
          </w:p>
        </w:tc>
      </w:tr>
      <w:tr>
        <w:trPr>
          <w:trHeight w:val="63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174"/>
              <w:ind w:left="277"/>
              <w:rPr>
                <w:sz w:val="20"/>
              </w:rPr>
            </w:pPr>
            <w:r>
              <w:rPr>
                <w:sz w:val="20"/>
              </w:rPr>
              <w:t>百貨店</w:t>
            </w:r>
          </w:p>
        </w:tc>
        <w:tc>
          <w:tcPr>
            <w:tcW w:w="5797" w:type="dxa"/>
          </w:tcPr>
          <w:p>
            <w:pPr>
              <w:pStyle w:val="TableParagraph"/>
              <w:spacing w:line="199" w:lineRule="auto"/>
              <w:ind w:left="38" w:right="92"/>
              <w:rPr>
                <w:sz w:val="20"/>
              </w:rPr>
            </w:pPr>
            <w:r>
              <w:rPr>
                <w:sz w:val="20"/>
              </w:rPr>
              <w:t>４月からの食料品や日用品等の値上げの影響により今まで以上に購買行動が慎重になっており、不要不急の消費を控え、買い</w:t>
            </w:r>
          </w:p>
          <w:p>
            <w:pPr>
              <w:pStyle w:val="TableParagraph"/>
              <w:spacing w:line="178" w:lineRule="exact"/>
              <w:ind w:left="38"/>
              <w:rPr>
                <w:sz w:val="20"/>
              </w:rPr>
            </w:pPr>
            <w:r>
              <w:rPr>
                <w:sz w:val="20"/>
              </w:rPr>
              <w:t>上げ点数がさらに減っていくと思われるため</w:t>
            </w:r>
          </w:p>
        </w:tc>
      </w:tr>
      <w:tr>
        <w:trPr>
          <w:trHeight w:val="469"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93"/>
              <w:ind w:right="58"/>
              <w:jc w:val="right"/>
              <w:rPr>
                <w:sz w:val="20"/>
              </w:rPr>
            </w:pPr>
            <w:r>
              <w:rPr>
                <w:sz w:val="20"/>
              </w:rPr>
              <w:t>旅行代理店</w:t>
            </w:r>
          </w:p>
        </w:tc>
        <w:tc>
          <w:tcPr>
            <w:tcW w:w="5797" w:type="dxa"/>
          </w:tcPr>
          <w:p>
            <w:pPr>
              <w:pStyle w:val="TableParagraph"/>
              <w:spacing w:before="93"/>
              <w:ind w:left="38"/>
              <w:rPr>
                <w:sz w:val="20"/>
              </w:rPr>
            </w:pPr>
            <w:r>
              <w:rPr>
                <w:sz w:val="20"/>
              </w:rPr>
              <w:t>採用難、人手不足で生産サービスが追いつかないので。</w:t>
            </w:r>
          </w:p>
        </w:tc>
      </w:tr>
      <w:tr>
        <w:trPr>
          <w:trHeight w:val="469" w:hRule="atLeast"/>
        </w:trPr>
        <w:tc>
          <w:tcPr>
            <w:tcW w:w="1620" w:type="dxa"/>
            <w:tcBorders>
              <w:top w:val="nil"/>
              <w:bottom w:val="nil"/>
            </w:tcBorders>
          </w:tcPr>
          <w:p>
            <w:pPr>
              <w:pStyle w:val="TableParagraph"/>
              <w:rPr>
                <w:rFonts w:ascii="Times New Roman"/>
                <w:sz w:val="18"/>
              </w:rPr>
            </w:pPr>
          </w:p>
        </w:tc>
        <w:tc>
          <w:tcPr>
            <w:tcW w:w="515" w:type="dxa"/>
            <w:tcBorders>
              <w:top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164" w:type="dxa"/>
          </w:tcPr>
          <w:p>
            <w:pPr>
              <w:pStyle w:val="TableParagraph"/>
              <w:spacing w:before="93"/>
              <w:ind w:right="160"/>
              <w:jc w:val="right"/>
              <w:rPr>
                <w:sz w:val="20"/>
              </w:rPr>
            </w:pPr>
            <w:r>
              <w:rPr>
                <w:sz w:val="20"/>
              </w:rPr>
              <w:t>スナック</w:t>
            </w:r>
          </w:p>
        </w:tc>
        <w:tc>
          <w:tcPr>
            <w:tcW w:w="5797" w:type="dxa"/>
          </w:tcPr>
          <w:p>
            <w:pPr>
              <w:pStyle w:val="TableParagraph"/>
              <w:tabs>
                <w:tab w:pos="1650" w:val="left" w:leader="none"/>
              </w:tabs>
              <w:spacing w:before="93"/>
              <w:ind w:left="38"/>
              <w:rPr>
                <w:sz w:val="20"/>
              </w:rPr>
            </w:pPr>
            <w:r>
              <w:rPr>
                <w:sz w:val="20"/>
              </w:rPr>
              <w:t>毎年のことだが</w:t>
              <w:tab/>
              <w:t>冬の時期は売り上げが伸びない</w:t>
            </w:r>
          </w:p>
        </w:tc>
      </w:tr>
      <w:tr>
        <w:trPr>
          <w:trHeight w:val="469" w:hRule="atLeast"/>
        </w:trPr>
        <w:tc>
          <w:tcPr>
            <w:tcW w:w="1620" w:type="dxa"/>
            <w:tcBorders>
              <w:top w:val="nil"/>
              <w:bottom w:val="nil"/>
            </w:tcBorders>
          </w:tcPr>
          <w:p>
            <w:pPr>
              <w:pStyle w:val="TableParagraph"/>
              <w:rPr>
                <w:rFonts w:ascii="Times New Roman"/>
                <w:sz w:val="18"/>
              </w:rPr>
            </w:pPr>
          </w:p>
        </w:tc>
        <w:tc>
          <w:tcPr>
            <w:tcW w:w="515" w:type="dxa"/>
            <w:tcBorders>
              <w:bottom w:val="nil"/>
            </w:tcBorders>
          </w:tcPr>
          <w:p>
            <w:pPr>
              <w:pStyle w:val="TableParagraph"/>
              <w:spacing w:before="93"/>
              <w:ind w:left="32" w:right="23"/>
              <w:jc w:val="center"/>
              <w:rPr>
                <w:sz w:val="20"/>
              </w:rPr>
            </w:pPr>
            <w:r>
              <w:rPr>
                <w:sz w:val="20"/>
              </w:rPr>
              <w:t>企業</w:t>
            </w:r>
          </w:p>
        </w:tc>
        <w:tc>
          <w:tcPr>
            <w:tcW w:w="511" w:type="dxa"/>
          </w:tcPr>
          <w:p>
            <w:pPr>
              <w:pStyle w:val="TableParagraph"/>
              <w:spacing w:before="93"/>
              <w:ind w:left="27"/>
              <w:rPr>
                <w:sz w:val="20"/>
              </w:rPr>
            </w:pPr>
            <w:r>
              <w:rPr>
                <w:sz w:val="20"/>
              </w:rPr>
              <w:t>東青</w:t>
            </w:r>
          </w:p>
        </w:tc>
        <w:tc>
          <w:tcPr>
            <w:tcW w:w="1164" w:type="dxa"/>
          </w:tcPr>
          <w:p>
            <w:pPr>
              <w:pStyle w:val="TableParagraph"/>
              <w:spacing w:before="93"/>
              <w:ind w:right="106"/>
              <w:jc w:val="right"/>
              <w:rPr>
                <w:sz w:val="20"/>
              </w:rPr>
            </w:pPr>
            <w:r>
              <w:rPr>
                <w:sz w:val="20"/>
              </w:rPr>
              <w:t>食料品製造</w:t>
            </w:r>
          </w:p>
        </w:tc>
        <w:tc>
          <w:tcPr>
            <w:tcW w:w="5797" w:type="dxa"/>
          </w:tcPr>
          <w:p>
            <w:pPr>
              <w:pStyle w:val="TableParagraph"/>
              <w:spacing w:before="93"/>
              <w:ind w:left="38"/>
              <w:rPr>
                <w:sz w:val="20"/>
              </w:rPr>
            </w:pPr>
            <w:r>
              <w:rPr>
                <w:sz w:val="20"/>
              </w:rPr>
              <w:t>気温が高くなると水産物は売上げが悪くなる。</w:t>
            </w:r>
          </w:p>
        </w:tc>
      </w:tr>
      <w:tr>
        <w:trPr>
          <w:trHeight w:val="469" w:hRule="atLeast"/>
        </w:trPr>
        <w:tc>
          <w:tcPr>
            <w:tcW w:w="1620" w:type="dxa"/>
            <w:tcBorders>
              <w:top w:val="nil"/>
            </w:tcBorders>
          </w:tcPr>
          <w:p>
            <w:pPr>
              <w:pStyle w:val="TableParagraph"/>
              <w:rPr>
                <w:rFonts w:ascii="Times New Roman"/>
                <w:sz w:val="18"/>
              </w:rPr>
            </w:pPr>
          </w:p>
        </w:tc>
        <w:tc>
          <w:tcPr>
            <w:tcW w:w="515" w:type="dxa"/>
            <w:tcBorders>
              <w:top w:val="nil"/>
            </w:tcBorders>
          </w:tcPr>
          <w:p>
            <w:pPr>
              <w:pStyle w:val="TableParagraph"/>
              <w:rPr>
                <w:rFonts w:ascii="Times New Roman"/>
                <w:sz w:val="18"/>
              </w:rPr>
            </w:pPr>
          </w:p>
        </w:tc>
        <w:tc>
          <w:tcPr>
            <w:tcW w:w="511" w:type="dxa"/>
          </w:tcPr>
          <w:p>
            <w:pPr>
              <w:pStyle w:val="TableParagraph"/>
              <w:spacing w:before="93"/>
              <w:ind w:left="46"/>
              <w:rPr>
                <w:sz w:val="20"/>
              </w:rPr>
            </w:pPr>
            <w:r>
              <w:rPr>
                <w:sz w:val="20"/>
              </w:rPr>
              <w:t>県南</w:t>
            </w:r>
          </w:p>
        </w:tc>
        <w:tc>
          <w:tcPr>
            <w:tcW w:w="1164" w:type="dxa"/>
          </w:tcPr>
          <w:p>
            <w:pPr>
              <w:pStyle w:val="TableParagraph"/>
              <w:spacing w:line="224" w:lineRule="exact" w:before="17"/>
              <w:ind w:left="479" w:right="58" w:hanging="404"/>
              <w:rPr>
                <w:sz w:val="20"/>
              </w:rPr>
            </w:pPr>
            <w:r>
              <w:rPr>
                <w:sz w:val="20"/>
              </w:rPr>
              <w:t>電気機械製造</w:t>
            </w:r>
          </w:p>
        </w:tc>
        <w:tc>
          <w:tcPr>
            <w:tcW w:w="5797" w:type="dxa"/>
          </w:tcPr>
          <w:p>
            <w:pPr>
              <w:pStyle w:val="TableParagraph"/>
              <w:spacing w:line="224" w:lineRule="exact" w:before="17"/>
              <w:ind w:left="38" w:right="92"/>
              <w:rPr>
                <w:sz w:val="20"/>
              </w:rPr>
            </w:pPr>
            <w:r>
              <w:rPr>
                <w:sz w:val="20"/>
              </w:rPr>
              <w:t>今の忙しさは今年前半がピークの話であり、徐々に下降するとのこと。欧米の経済先行きは不透明。</w:t>
            </w:r>
          </w:p>
        </w:tc>
      </w:tr>
      <w:tr>
        <w:trPr>
          <w:trHeight w:val="848" w:hRule="atLeast"/>
        </w:trPr>
        <w:tc>
          <w:tcPr>
            <w:tcW w:w="1620" w:type="dxa"/>
            <w:tcBorders>
              <w:bottom w:val="nil"/>
            </w:tcBorders>
          </w:tcPr>
          <w:p>
            <w:pPr>
              <w:pStyle w:val="TableParagraph"/>
              <w:spacing w:before="1"/>
              <w:rPr>
                <w:sz w:val="21"/>
              </w:rPr>
            </w:pPr>
          </w:p>
          <w:p>
            <w:pPr>
              <w:pStyle w:val="TableParagraph"/>
              <w:ind w:left="388" w:right="371"/>
              <w:jc w:val="center"/>
              <w:rPr>
                <w:sz w:val="20"/>
              </w:rPr>
            </w:pPr>
            <w:r>
              <w:rPr>
                <w:sz w:val="20"/>
              </w:rPr>
              <w:t>悪くなる</w:t>
            </w:r>
          </w:p>
        </w:tc>
        <w:tc>
          <w:tcPr>
            <w:tcW w:w="515" w:type="dxa"/>
            <w:tcBorders>
              <w:bottom w:val="nil"/>
            </w:tcBorders>
          </w:tcPr>
          <w:p>
            <w:pPr>
              <w:pStyle w:val="TableParagraph"/>
              <w:spacing w:before="1"/>
              <w:rPr>
                <w:sz w:val="21"/>
              </w:rPr>
            </w:pPr>
          </w:p>
          <w:p>
            <w:pPr>
              <w:pStyle w:val="TableParagraph"/>
              <w:ind w:left="32" w:right="23"/>
              <w:jc w:val="center"/>
              <w:rPr>
                <w:sz w:val="20"/>
              </w:rPr>
            </w:pPr>
            <w:r>
              <w:rPr>
                <w:sz w:val="20"/>
              </w:rPr>
              <w:t>家計</w:t>
            </w:r>
          </w:p>
        </w:tc>
        <w:tc>
          <w:tcPr>
            <w:tcW w:w="511" w:type="dxa"/>
          </w:tcPr>
          <w:p>
            <w:pPr>
              <w:pStyle w:val="TableParagraph"/>
              <w:spacing w:before="1"/>
              <w:rPr>
                <w:sz w:val="21"/>
              </w:rPr>
            </w:pPr>
          </w:p>
          <w:p>
            <w:pPr>
              <w:pStyle w:val="TableParagraph"/>
              <w:ind w:left="46"/>
              <w:rPr>
                <w:sz w:val="20"/>
              </w:rPr>
            </w:pPr>
            <w:r>
              <w:rPr>
                <w:sz w:val="20"/>
              </w:rPr>
              <w:t>東青</w:t>
            </w:r>
          </w:p>
        </w:tc>
        <w:tc>
          <w:tcPr>
            <w:tcW w:w="1164" w:type="dxa"/>
          </w:tcPr>
          <w:p>
            <w:pPr>
              <w:pStyle w:val="TableParagraph"/>
              <w:spacing w:before="1"/>
              <w:rPr>
                <w:sz w:val="21"/>
              </w:rPr>
            </w:pPr>
          </w:p>
          <w:p>
            <w:pPr>
              <w:pStyle w:val="TableParagraph"/>
              <w:ind w:right="160"/>
              <w:jc w:val="right"/>
              <w:rPr>
                <w:sz w:val="20"/>
              </w:rPr>
            </w:pPr>
            <w:r>
              <w:rPr>
                <w:sz w:val="20"/>
              </w:rPr>
              <w:t>タクシー</w:t>
            </w:r>
          </w:p>
        </w:tc>
        <w:tc>
          <w:tcPr>
            <w:tcW w:w="5797" w:type="dxa"/>
          </w:tcPr>
          <w:p>
            <w:pPr>
              <w:pStyle w:val="TableParagraph"/>
              <w:spacing w:line="195" w:lineRule="exact"/>
              <w:ind w:left="38"/>
              <w:rPr>
                <w:sz w:val="20"/>
              </w:rPr>
            </w:pPr>
            <w:r>
              <w:rPr>
                <w:sz w:val="20"/>
              </w:rPr>
              <w:t>とにかく個人の財布のひもが固い。一切の無駄というか楽しみ</w:t>
            </w:r>
          </w:p>
          <w:p>
            <w:pPr>
              <w:pStyle w:val="TableParagraph"/>
              <w:spacing w:line="224" w:lineRule="exact" w:before="12"/>
              <w:ind w:left="38" w:right="92"/>
              <w:jc w:val="both"/>
              <w:rPr>
                <w:sz w:val="20"/>
              </w:rPr>
            </w:pPr>
            <w:r>
              <w:rPr>
                <w:sz w:val="20"/>
              </w:rPr>
              <w:t>の為の消費が感じ取れない。どうしても必要な物事にはお金を出さなければならいので仕方なく出すが、それ以外の物事は我慢してひたすらじっと身を潜め堪え忍んでいる様に感じる。</w:t>
            </w:r>
          </w:p>
        </w:tc>
      </w:tr>
      <w:tr>
        <w:trPr>
          <w:trHeight w:val="440"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1" w:type="dxa"/>
          </w:tcPr>
          <w:p>
            <w:pPr>
              <w:pStyle w:val="TableParagraph"/>
              <w:spacing w:before="63"/>
              <w:ind w:left="46"/>
              <w:rPr>
                <w:sz w:val="20"/>
              </w:rPr>
            </w:pPr>
            <w:r>
              <w:rPr>
                <w:sz w:val="20"/>
              </w:rPr>
              <w:t>津軽</w:t>
            </w:r>
          </w:p>
        </w:tc>
        <w:tc>
          <w:tcPr>
            <w:tcW w:w="1164" w:type="dxa"/>
          </w:tcPr>
          <w:p>
            <w:pPr>
              <w:pStyle w:val="TableParagraph"/>
              <w:spacing w:before="63"/>
              <w:ind w:right="58"/>
              <w:jc w:val="right"/>
              <w:rPr>
                <w:sz w:val="20"/>
              </w:rPr>
            </w:pPr>
            <w:r>
              <w:rPr>
                <w:sz w:val="20"/>
              </w:rPr>
              <w:t>一般飲食店</w:t>
            </w:r>
          </w:p>
        </w:tc>
        <w:tc>
          <w:tcPr>
            <w:tcW w:w="5797" w:type="dxa"/>
          </w:tcPr>
          <w:p>
            <w:pPr>
              <w:pStyle w:val="TableParagraph"/>
              <w:spacing w:line="199" w:lineRule="exact"/>
              <w:ind w:left="38"/>
              <w:rPr>
                <w:sz w:val="20"/>
              </w:rPr>
            </w:pPr>
            <w:r>
              <w:rPr>
                <w:sz w:val="20"/>
              </w:rPr>
              <w:t>原材料と人件費の高騰に加え、将来の先行きが不安な要素が多</w:t>
            </w:r>
          </w:p>
          <w:p>
            <w:pPr>
              <w:pStyle w:val="TableParagraph"/>
              <w:spacing w:line="221" w:lineRule="exact"/>
              <w:ind w:left="38"/>
              <w:rPr>
                <w:sz w:val="20"/>
              </w:rPr>
            </w:pPr>
            <w:r>
              <w:rPr>
                <w:sz w:val="20"/>
              </w:rPr>
              <w:t>い。</w:t>
            </w:r>
          </w:p>
        </w:tc>
      </w:tr>
      <w:tr>
        <w:trPr>
          <w:trHeight w:val="848" w:hRule="atLeast"/>
        </w:trPr>
        <w:tc>
          <w:tcPr>
            <w:tcW w:w="1620" w:type="dxa"/>
            <w:tcBorders>
              <w:top w:val="nil"/>
            </w:tcBorders>
          </w:tcPr>
          <w:p>
            <w:pPr>
              <w:pStyle w:val="TableParagraph"/>
              <w:rPr>
                <w:rFonts w:ascii="Times New Roman"/>
                <w:sz w:val="18"/>
              </w:rPr>
            </w:pPr>
          </w:p>
        </w:tc>
        <w:tc>
          <w:tcPr>
            <w:tcW w:w="515" w:type="dxa"/>
            <w:tcBorders>
              <w:top w:val="nil"/>
            </w:tcBorders>
          </w:tcPr>
          <w:p>
            <w:pPr>
              <w:pStyle w:val="TableParagraph"/>
              <w:rPr>
                <w:rFonts w:ascii="Times New Roman"/>
                <w:sz w:val="18"/>
              </w:rPr>
            </w:pPr>
          </w:p>
        </w:tc>
        <w:tc>
          <w:tcPr>
            <w:tcW w:w="511" w:type="dxa"/>
          </w:tcPr>
          <w:p>
            <w:pPr>
              <w:pStyle w:val="TableParagraph"/>
              <w:spacing w:before="1"/>
              <w:rPr>
                <w:sz w:val="21"/>
              </w:rPr>
            </w:pPr>
          </w:p>
          <w:p>
            <w:pPr>
              <w:pStyle w:val="TableParagraph"/>
              <w:ind w:left="46"/>
              <w:rPr>
                <w:sz w:val="20"/>
              </w:rPr>
            </w:pPr>
            <w:r>
              <w:rPr>
                <w:sz w:val="20"/>
              </w:rPr>
              <w:t>県南</w:t>
            </w:r>
          </w:p>
        </w:tc>
        <w:tc>
          <w:tcPr>
            <w:tcW w:w="1164" w:type="dxa"/>
          </w:tcPr>
          <w:p>
            <w:pPr>
              <w:pStyle w:val="TableParagraph"/>
              <w:spacing w:before="1"/>
              <w:rPr>
                <w:sz w:val="21"/>
              </w:rPr>
            </w:pPr>
          </w:p>
          <w:p>
            <w:pPr>
              <w:pStyle w:val="TableParagraph"/>
              <w:ind w:right="58"/>
              <w:jc w:val="right"/>
              <w:rPr>
                <w:sz w:val="20"/>
              </w:rPr>
            </w:pPr>
            <w:r>
              <w:rPr>
                <w:sz w:val="20"/>
              </w:rPr>
              <w:t>レストラン</w:t>
            </w:r>
          </w:p>
        </w:tc>
        <w:tc>
          <w:tcPr>
            <w:tcW w:w="5797" w:type="dxa"/>
          </w:tcPr>
          <w:p>
            <w:pPr>
              <w:pStyle w:val="TableParagraph"/>
              <w:spacing w:line="195" w:lineRule="exact"/>
              <w:ind w:left="38"/>
              <w:rPr>
                <w:sz w:val="20"/>
              </w:rPr>
            </w:pPr>
            <w:r>
              <w:rPr>
                <w:sz w:val="20"/>
              </w:rPr>
              <w:t>最近はアフターファイブを楽しむのではなく、ランチを楽しむ</w:t>
            </w:r>
          </w:p>
          <w:p>
            <w:pPr>
              <w:pStyle w:val="TableParagraph"/>
              <w:spacing w:line="224" w:lineRule="exact" w:before="12"/>
              <w:ind w:left="38" w:right="92"/>
              <w:jc w:val="both"/>
              <w:rPr>
                <w:sz w:val="20"/>
              </w:rPr>
            </w:pPr>
            <w:r>
              <w:rPr>
                <w:sz w:val="20"/>
              </w:rPr>
              <w:t>傾向が見られます。夜をメインにしている飲食店は地元のお客様をつかんでおくのはだんだんと難しくなってくるのではないかと思います。</w:t>
            </w:r>
          </w:p>
        </w:tc>
      </w:tr>
    </w:tbl>
    <w:p>
      <w:pPr>
        <w:spacing w:after="0" w:line="224" w:lineRule="exact"/>
        <w:jc w:val="both"/>
        <w:rPr>
          <w:sz w:val="20"/>
        </w:rPr>
        <w:sectPr>
          <w:pgSz w:w="11910" w:h="16840"/>
          <w:pgMar w:header="0" w:footer="684" w:top="1120" w:bottom="900" w:left="1000" w:right="800"/>
        </w:sectPr>
      </w:pPr>
    </w:p>
    <w:p>
      <w:pPr>
        <w:spacing w:before="33"/>
        <w:ind w:left="183" w:right="0" w:firstLine="0"/>
        <w:jc w:val="left"/>
        <w:rPr>
          <w:sz w:val="24"/>
        </w:rPr>
      </w:pPr>
      <w:r>
        <w:rPr>
          <w:sz w:val="24"/>
        </w:rPr>
        <w:t>５．参考</w:t>
      </w:r>
    </w:p>
    <w:p>
      <w:pPr>
        <w:pStyle w:val="BodyText"/>
        <w:rPr>
          <w:sz w:val="20"/>
        </w:rPr>
      </w:pPr>
    </w:p>
    <w:p>
      <w:pPr>
        <w:spacing w:before="1"/>
        <w:ind w:left="183" w:right="0" w:firstLine="0"/>
        <w:jc w:val="left"/>
        <w:rPr>
          <w:sz w:val="24"/>
        </w:rPr>
      </w:pPr>
      <w:r>
        <w:rPr>
          <w:sz w:val="24"/>
        </w:rPr>
        <w:t>（参考１）景気の現状判断</w:t>
      </w:r>
    </w:p>
    <w:p>
      <w:pPr>
        <w:pStyle w:val="BodyText"/>
        <w:spacing w:before="7"/>
        <w:rPr>
          <w:sz w:val="19"/>
        </w:rPr>
      </w:pPr>
    </w:p>
    <w:p>
      <w:pPr>
        <w:pStyle w:val="Heading4"/>
        <w:ind w:left="0" w:right="8756"/>
        <w:jc w:val="center"/>
      </w:pPr>
      <w:r>
        <w:rPr/>
        <w:t>①ＤＩ</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7"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454" w:right="420"/>
              <w:jc w:val="center"/>
              <w:rPr>
                <w:sz w:val="19"/>
              </w:rPr>
            </w:pPr>
            <w:r>
              <w:rPr>
                <w:sz w:val="19"/>
              </w:rPr>
              <w:t>100</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1" w:right="41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3" w:lineRule="exact"/>
              <w:ind w:left="415" w:right="40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203" w:lineRule="exact"/>
              <w:ind w:left="413"/>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3" w:lineRule="exact"/>
              <w:ind w:left="414" w:right="40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8" w:type="dxa"/>
            <w:tcBorders>
              <w:top w:val="nil"/>
            </w:tcBorders>
            <w:shd w:val="clear" w:color="auto" w:fill="CCFFCC"/>
          </w:tcPr>
          <w:p>
            <w:pPr>
              <w:pStyle w:val="TableParagraph"/>
              <w:spacing w:line="203" w:lineRule="exact"/>
              <w:ind w:left="418" w:right="41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44.3</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40.3</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39.9</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43.3</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45.5</w:t>
            </w:r>
          </w:p>
        </w:tc>
        <w:tc>
          <w:tcPr>
            <w:tcW w:w="1228" w:type="dxa"/>
          </w:tcPr>
          <w:p>
            <w:pPr>
              <w:pStyle w:val="TableParagraph"/>
              <w:spacing w:line="195" w:lineRule="exact"/>
              <w:ind w:right="20"/>
              <w:jc w:val="right"/>
              <w:rPr>
                <w:sz w:val="19"/>
              </w:rPr>
            </w:pPr>
            <w:r>
              <w:rPr>
                <w:w w:val="105"/>
                <w:sz w:val="19"/>
              </w:rPr>
              <w:t>2.2</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42.3</w:t>
            </w:r>
          </w:p>
        </w:tc>
        <w:tc>
          <w:tcPr>
            <w:tcW w:w="1227" w:type="dxa"/>
          </w:tcPr>
          <w:p>
            <w:pPr>
              <w:pStyle w:val="TableParagraph"/>
              <w:spacing w:line="195" w:lineRule="exact"/>
              <w:ind w:right="113"/>
              <w:jc w:val="right"/>
              <w:rPr>
                <w:sz w:val="19"/>
              </w:rPr>
            </w:pPr>
            <w:r>
              <w:rPr>
                <w:sz w:val="19"/>
              </w:rPr>
              <w:t>39.0</w:t>
            </w:r>
          </w:p>
        </w:tc>
        <w:tc>
          <w:tcPr>
            <w:tcW w:w="1227" w:type="dxa"/>
          </w:tcPr>
          <w:p>
            <w:pPr>
              <w:pStyle w:val="TableParagraph"/>
              <w:spacing w:line="195" w:lineRule="exact"/>
              <w:ind w:right="115"/>
              <w:jc w:val="right"/>
              <w:rPr>
                <w:sz w:val="19"/>
              </w:rPr>
            </w:pPr>
            <w:r>
              <w:rPr>
                <w:sz w:val="19"/>
              </w:rPr>
              <w:t>37.5</w:t>
            </w:r>
          </w:p>
        </w:tc>
        <w:tc>
          <w:tcPr>
            <w:tcW w:w="1227" w:type="dxa"/>
          </w:tcPr>
          <w:p>
            <w:pPr>
              <w:pStyle w:val="TableParagraph"/>
              <w:spacing w:line="195" w:lineRule="exact"/>
              <w:ind w:right="114"/>
              <w:jc w:val="right"/>
              <w:rPr>
                <w:sz w:val="19"/>
              </w:rPr>
            </w:pPr>
            <w:r>
              <w:rPr>
                <w:sz w:val="19"/>
              </w:rPr>
              <w:t>41.3</w:t>
            </w:r>
          </w:p>
        </w:tc>
        <w:tc>
          <w:tcPr>
            <w:tcW w:w="1228" w:type="dxa"/>
          </w:tcPr>
          <w:p>
            <w:pPr>
              <w:pStyle w:val="TableParagraph"/>
              <w:spacing w:line="195" w:lineRule="exact"/>
              <w:ind w:right="115"/>
              <w:jc w:val="right"/>
              <w:rPr>
                <w:sz w:val="19"/>
              </w:rPr>
            </w:pPr>
            <w:r>
              <w:rPr>
                <w:sz w:val="19"/>
              </w:rPr>
              <w:t>44.7</w:t>
            </w:r>
          </w:p>
        </w:tc>
        <w:tc>
          <w:tcPr>
            <w:tcW w:w="1228" w:type="dxa"/>
          </w:tcPr>
          <w:p>
            <w:pPr>
              <w:pStyle w:val="TableParagraph"/>
              <w:spacing w:line="195" w:lineRule="exact"/>
              <w:ind w:right="20"/>
              <w:jc w:val="right"/>
              <w:rPr>
                <w:sz w:val="19"/>
              </w:rPr>
            </w:pPr>
            <w:r>
              <w:rPr>
                <w:w w:val="105"/>
                <w:sz w:val="19"/>
              </w:rPr>
              <w:t>3.4</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right="113"/>
              <w:jc w:val="right"/>
              <w:rPr>
                <w:sz w:val="19"/>
              </w:rPr>
            </w:pPr>
            <w:r>
              <w:rPr>
                <w:sz w:val="19"/>
              </w:rPr>
              <w:t>39.2</w:t>
            </w:r>
          </w:p>
        </w:tc>
        <w:tc>
          <w:tcPr>
            <w:tcW w:w="1227" w:type="dxa"/>
          </w:tcPr>
          <w:p>
            <w:pPr>
              <w:pStyle w:val="TableParagraph"/>
              <w:spacing w:line="195" w:lineRule="exact"/>
              <w:ind w:right="115"/>
              <w:jc w:val="right"/>
              <w:rPr>
                <w:sz w:val="19"/>
              </w:rPr>
            </w:pPr>
            <w:r>
              <w:rPr>
                <w:sz w:val="19"/>
              </w:rPr>
              <w:t>33.6</w:t>
            </w:r>
          </w:p>
        </w:tc>
        <w:tc>
          <w:tcPr>
            <w:tcW w:w="1227" w:type="dxa"/>
          </w:tcPr>
          <w:p>
            <w:pPr>
              <w:pStyle w:val="TableParagraph"/>
              <w:spacing w:line="195" w:lineRule="exact"/>
              <w:ind w:right="114"/>
              <w:jc w:val="right"/>
              <w:rPr>
                <w:sz w:val="19"/>
              </w:rPr>
            </w:pPr>
            <w:r>
              <w:rPr>
                <w:sz w:val="19"/>
              </w:rPr>
              <w:t>35.0</w:t>
            </w:r>
          </w:p>
        </w:tc>
        <w:tc>
          <w:tcPr>
            <w:tcW w:w="1228" w:type="dxa"/>
          </w:tcPr>
          <w:p>
            <w:pPr>
              <w:pStyle w:val="TableParagraph"/>
              <w:spacing w:line="195" w:lineRule="exact"/>
              <w:ind w:right="115"/>
              <w:jc w:val="right"/>
              <w:rPr>
                <w:sz w:val="19"/>
              </w:rPr>
            </w:pPr>
            <w:r>
              <w:rPr>
                <w:sz w:val="19"/>
              </w:rPr>
              <w:t>40.0</w:t>
            </w:r>
          </w:p>
        </w:tc>
        <w:tc>
          <w:tcPr>
            <w:tcW w:w="1228" w:type="dxa"/>
          </w:tcPr>
          <w:p>
            <w:pPr>
              <w:pStyle w:val="TableParagraph"/>
              <w:spacing w:line="195" w:lineRule="exact"/>
              <w:ind w:right="20"/>
              <w:jc w:val="right"/>
              <w:rPr>
                <w:sz w:val="19"/>
              </w:rPr>
            </w:pPr>
            <w:r>
              <w:rPr>
                <w:w w:val="105"/>
                <w:sz w:val="19"/>
              </w:rPr>
              <w:t>5.0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31.3</w:t>
            </w:r>
          </w:p>
        </w:tc>
        <w:tc>
          <w:tcPr>
            <w:tcW w:w="1227" w:type="dxa"/>
          </w:tcPr>
          <w:p>
            <w:pPr>
              <w:pStyle w:val="TableParagraph"/>
              <w:spacing w:line="195" w:lineRule="exact"/>
              <w:ind w:right="113"/>
              <w:jc w:val="right"/>
              <w:rPr>
                <w:sz w:val="19"/>
              </w:rPr>
            </w:pPr>
            <w:r>
              <w:rPr>
                <w:sz w:val="19"/>
              </w:rPr>
              <w:t>31.3</w:t>
            </w:r>
          </w:p>
        </w:tc>
        <w:tc>
          <w:tcPr>
            <w:tcW w:w="1227" w:type="dxa"/>
          </w:tcPr>
          <w:p>
            <w:pPr>
              <w:pStyle w:val="TableParagraph"/>
              <w:spacing w:line="195" w:lineRule="exact"/>
              <w:ind w:right="115"/>
              <w:jc w:val="right"/>
              <w:rPr>
                <w:sz w:val="19"/>
              </w:rPr>
            </w:pPr>
            <w:r>
              <w:rPr>
                <w:sz w:val="19"/>
              </w:rPr>
              <w:t>33.3</w:t>
            </w:r>
          </w:p>
        </w:tc>
        <w:tc>
          <w:tcPr>
            <w:tcW w:w="1227" w:type="dxa"/>
          </w:tcPr>
          <w:p>
            <w:pPr>
              <w:pStyle w:val="TableParagraph"/>
              <w:spacing w:line="195" w:lineRule="exact"/>
              <w:ind w:right="114"/>
              <w:jc w:val="right"/>
              <w:rPr>
                <w:sz w:val="19"/>
              </w:rPr>
            </w:pPr>
            <w:r>
              <w:rPr>
                <w:sz w:val="19"/>
              </w:rPr>
              <w:t>43.8</w:t>
            </w:r>
          </w:p>
        </w:tc>
        <w:tc>
          <w:tcPr>
            <w:tcW w:w="1228" w:type="dxa"/>
          </w:tcPr>
          <w:p>
            <w:pPr>
              <w:pStyle w:val="TableParagraph"/>
              <w:spacing w:line="195" w:lineRule="exact"/>
              <w:ind w:right="115"/>
              <w:jc w:val="right"/>
              <w:rPr>
                <w:sz w:val="19"/>
              </w:rPr>
            </w:pPr>
            <w:r>
              <w:rPr>
                <w:sz w:val="19"/>
              </w:rPr>
              <w:t>41.7</w:t>
            </w:r>
          </w:p>
        </w:tc>
        <w:tc>
          <w:tcPr>
            <w:tcW w:w="1228" w:type="dxa"/>
          </w:tcPr>
          <w:p>
            <w:pPr>
              <w:pStyle w:val="TableParagraph"/>
              <w:spacing w:line="195" w:lineRule="exact"/>
              <w:ind w:right="21"/>
              <w:jc w:val="right"/>
              <w:rPr>
                <w:sz w:val="19"/>
              </w:rPr>
            </w:pPr>
            <w:r>
              <w:rPr>
                <w:w w:val="145"/>
                <w:sz w:val="19"/>
              </w:rPr>
              <w:t>▲ </w:t>
            </w:r>
            <w:r>
              <w:rPr>
                <w:w w:val="125"/>
                <w:sz w:val="19"/>
              </w:rPr>
              <w:t>2.1</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43.5</w:t>
            </w:r>
          </w:p>
        </w:tc>
        <w:tc>
          <w:tcPr>
            <w:tcW w:w="1227" w:type="dxa"/>
          </w:tcPr>
          <w:p>
            <w:pPr>
              <w:pStyle w:val="TableParagraph"/>
              <w:spacing w:line="195" w:lineRule="exact"/>
              <w:ind w:right="113"/>
              <w:jc w:val="right"/>
              <w:rPr>
                <w:sz w:val="19"/>
              </w:rPr>
            </w:pPr>
            <w:r>
              <w:rPr>
                <w:sz w:val="19"/>
              </w:rPr>
              <w:t>38.9</w:t>
            </w:r>
          </w:p>
        </w:tc>
        <w:tc>
          <w:tcPr>
            <w:tcW w:w="1227" w:type="dxa"/>
          </w:tcPr>
          <w:p>
            <w:pPr>
              <w:pStyle w:val="TableParagraph"/>
              <w:spacing w:line="195" w:lineRule="exact"/>
              <w:ind w:right="115"/>
              <w:jc w:val="right"/>
              <w:rPr>
                <w:sz w:val="19"/>
              </w:rPr>
            </w:pPr>
            <w:r>
              <w:rPr>
                <w:sz w:val="19"/>
              </w:rPr>
              <w:t>38.9</w:t>
            </w:r>
          </w:p>
        </w:tc>
        <w:tc>
          <w:tcPr>
            <w:tcW w:w="1227" w:type="dxa"/>
          </w:tcPr>
          <w:p>
            <w:pPr>
              <w:pStyle w:val="TableParagraph"/>
              <w:spacing w:line="195" w:lineRule="exact"/>
              <w:ind w:right="114"/>
              <w:jc w:val="right"/>
              <w:rPr>
                <w:sz w:val="19"/>
              </w:rPr>
            </w:pPr>
            <w:r>
              <w:rPr>
                <w:sz w:val="19"/>
              </w:rPr>
              <w:t>43.5</w:t>
            </w:r>
          </w:p>
        </w:tc>
        <w:tc>
          <w:tcPr>
            <w:tcW w:w="1228" w:type="dxa"/>
          </w:tcPr>
          <w:p>
            <w:pPr>
              <w:pStyle w:val="TableParagraph"/>
              <w:spacing w:line="195" w:lineRule="exact"/>
              <w:ind w:right="115"/>
              <w:jc w:val="right"/>
              <w:rPr>
                <w:sz w:val="19"/>
              </w:rPr>
            </w:pPr>
            <w:r>
              <w:rPr>
                <w:sz w:val="19"/>
              </w:rPr>
              <w:t>45.4</w:t>
            </w:r>
          </w:p>
        </w:tc>
        <w:tc>
          <w:tcPr>
            <w:tcW w:w="1228" w:type="dxa"/>
          </w:tcPr>
          <w:p>
            <w:pPr>
              <w:pStyle w:val="TableParagraph"/>
              <w:spacing w:line="195" w:lineRule="exact"/>
              <w:ind w:right="20"/>
              <w:jc w:val="right"/>
              <w:rPr>
                <w:sz w:val="19"/>
              </w:rPr>
            </w:pPr>
            <w:r>
              <w:rPr>
                <w:w w:val="105"/>
                <w:sz w:val="19"/>
              </w:rPr>
              <w:t>1.9</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13"/>
              <w:jc w:val="right"/>
              <w:rPr>
                <w:sz w:val="19"/>
              </w:rPr>
            </w:pPr>
            <w:r>
              <w:rPr>
                <w:sz w:val="19"/>
              </w:rPr>
              <w:t>62.5</w:t>
            </w:r>
          </w:p>
        </w:tc>
        <w:tc>
          <w:tcPr>
            <w:tcW w:w="1227" w:type="dxa"/>
          </w:tcPr>
          <w:p>
            <w:pPr>
              <w:pStyle w:val="TableParagraph"/>
              <w:spacing w:line="195" w:lineRule="exact"/>
              <w:ind w:right="113"/>
              <w:jc w:val="right"/>
              <w:rPr>
                <w:sz w:val="19"/>
              </w:rPr>
            </w:pPr>
            <w:r>
              <w:rPr>
                <w:sz w:val="19"/>
              </w:rPr>
              <w:t>54.2</w:t>
            </w:r>
          </w:p>
        </w:tc>
        <w:tc>
          <w:tcPr>
            <w:tcW w:w="1227" w:type="dxa"/>
          </w:tcPr>
          <w:p>
            <w:pPr>
              <w:pStyle w:val="TableParagraph"/>
              <w:spacing w:line="195" w:lineRule="exact"/>
              <w:ind w:right="115"/>
              <w:jc w:val="right"/>
              <w:rPr>
                <w:sz w:val="19"/>
              </w:rPr>
            </w:pPr>
            <w:r>
              <w:rPr>
                <w:sz w:val="19"/>
              </w:rPr>
              <w:t>58.3</w:t>
            </w:r>
          </w:p>
        </w:tc>
        <w:tc>
          <w:tcPr>
            <w:tcW w:w="1227" w:type="dxa"/>
          </w:tcPr>
          <w:p>
            <w:pPr>
              <w:pStyle w:val="TableParagraph"/>
              <w:spacing w:line="195" w:lineRule="exact"/>
              <w:ind w:right="114"/>
              <w:jc w:val="right"/>
              <w:rPr>
                <w:sz w:val="19"/>
              </w:rPr>
            </w:pPr>
            <w:r>
              <w:rPr>
                <w:sz w:val="19"/>
              </w:rPr>
              <w:t>58.3</w:t>
            </w:r>
          </w:p>
        </w:tc>
        <w:tc>
          <w:tcPr>
            <w:tcW w:w="1228" w:type="dxa"/>
          </w:tcPr>
          <w:p>
            <w:pPr>
              <w:pStyle w:val="TableParagraph"/>
              <w:spacing w:line="195" w:lineRule="exact"/>
              <w:ind w:right="115"/>
              <w:jc w:val="right"/>
              <w:rPr>
                <w:sz w:val="19"/>
              </w:rPr>
            </w:pPr>
            <w:r>
              <w:rPr>
                <w:sz w:val="19"/>
              </w:rPr>
              <w:t>70.8</w:t>
            </w:r>
          </w:p>
        </w:tc>
        <w:tc>
          <w:tcPr>
            <w:tcW w:w="1228" w:type="dxa"/>
          </w:tcPr>
          <w:p>
            <w:pPr>
              <w:pStyle w:val="TableParagraph"/>
              <w:spacing w:line="195" w:lineRule="exact"/>
              <w:ind w:right="21"/>
              <w:jc w:val="right"/>
              <w:rPr>
                <w:sz w:val="19"/>
              </w:rPr>
            </w:pPr>
            <w:r>
              <w:rPr>
                <w:sz w:val="19"/>
              </w:rPr>
              <w:t>12.5</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44.4</w:t>
            </w:r>
          </w:p>
        </w:tc>
        <w:tc>
          <w:tcPr>
            <w:tcW w:w="1227" w:type="dxa"/>
          </w:tcPr>
          <w:p>
            <w:pPr>
              <w:pStyle w:val="TableParagraph"/>
              <w:spacing w:line="195" w:lineRule="exact"/>
              <w:ind w:right="115"/>
              <w:jc w:val="right"/>
              <w:rPr>
                <w:sz w:val="19"/>
              </w:rPr>
            </w:pPr>
            <w:r>
              <w:rPr>
                <w:sz w:val="19"/>
              </w:rPr>
              <w:t>45.8</w:t>
            </w:r>
          </w:p>
        </w:tc>
        <w:tc>
          <w:tcPr>
            <w:tcW w:w="1227" w:type="dxa"/>
          </w:tcPr>
          <w:p>
            <w:pPr>
              <w:pStyle w:val="TableParagraph"/>
              <w:spacing w:line="195" w:lineRule="exact"/>
              <w:ind w:right="114"/>
              <w:jc w:val="right"/>
              <w:rPr>
                <w:sz w:val="19"/>
              </w:rPr>
            </w:pPr>
            <w:r>
              <w:rPr>
                <w:sz w:val="19"/>
              </w:rPr>
              <w:t>47.2</w:t>
            </w:r>
          </w:p>
        </w:tc>
        <w:tc>
          <w:tcPr>
            <w:tcW w:w="1228" w:type="dxa"/>
          </w:tcPr>
          <w:p>
            <w:pPr>
              <w:pStyle w:val="TableParagraph"/>
              <w:spacing w:line="195" w:lineRule="exact"/>
              <w:ind w:right="115"/>
              <w:jc w:val="right"/>
              <w:rPr>
                <w:sz w:val="19"/>
              </w:rPr>
            </w:pPr>
            <w:r>
              <w:rPr>
                <w:sz w:val="19"/>
              </w:rPr>
              <w:t>47.2</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42.9</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53.6</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1"/>
              <w:jc w:val="right"/>
              <w:rPr>
                <w:sz w:val="19"/>
              </w:rPr>
            </w:pPr>
            <w:r>
              <w:rPr>
                <w:w w:val="145"/>
                <w:sz w:val="19"/>
              </w:rPr>
              <w:t>▲ </w:t>
            </w:r>
            <w:r>
              <w:rPr>
                <w:w w:val="125"/>
                <w:sz w:val="19"/>
              </w:rPr>
              <w:t>3.6</w:t>
            </w:r>
          </w:p>
        </w:tc>
      </w:tr>
    </w:tbl>
    <w:p>
      <w:pPr>
        <w:pStyle w:val="BodyText"/>
        <w:spacing w:before="10"/>
        <w:rPr>
          <w:sz w:val="12"/>
        </w:rPr>
      </w:pPr>
    </w:p>
    <w:p>
      <w:pPr>
        <w:spacing w:after="0"/>
        <w:rPr>
          <w:sz w:val="12"/>
        </w:rPr>
        <w:sectPr>
          <w:pgSz w:w="11910" w:h="16840"/>
          <w:pgMar w:header="0" w:footer="684" w:top="1360" w:bottom="880" w:left="1000" w:right="800"/>
        </w:sectPr>
      </w:pPr>
    </w:p>
    <w:p>
      <w:pPr>
        <w:spacing w:line="252" w:lineRule="exact" w:before="129"/>
        <w:ind w:left="292" w:right="0" w:firstLine="0"/>
        <w:jc w:val="center"/>
        <w:rPr>
          <w:rFonts w:ascii="Arial" w:eastAsia="Arial"/>
          <w:sz w:val="19"/>
        </w:rPr>
      </w:pPr>
      <w:r>
        <w:rPr>
          <w:sz w:val="19"/>
        </w:rPr>
        <w:t>景気の現状判断</w:t>
      </w:r>
      <w:r>
        <w:rPr>
          <w:rFonts w:ascii="Arial" w:eastAsia="Arial"/>
          <w:sz w:val="19"/>
        </w:rPr>
        <w:t>DI</w:t>
      </w:r>
    </w:p>
    <w:p>
      <w:pPr>
        <w:spacing w:line="187" w:lineRule="exact" w:before="0"/>
        <w:ind w:left="290" w:right="0" w:firstLine="0"/>
        <w:jc w:val="center"/>
        <w:rPr>
          <w:sz w:val="19"/>
        </w:rPr>
      </w:pPr>
      <w:r>
        <w:rPr>
          <w:w w:val="90"/>
          <w:sz w:val="19"/>
        </w:rPr>
        <w:t>（県全体）</w:t>
      </w:r>
    </w:p>
    <w:p>
      <w:pPr>
        <w:pStyle w:val="BodyText"/>
        <w:tabs>
          <w:tab w:pos="4991" w:val="left" w:leader="none"/>
        </w:tabs>
        <w:spacing w:line="141" w:lineRule="auto"/>
        <w:ind w:left="405"/>
        <w:jc w:val="center"/>
        <w:rPr>
          <w:rFonts w:ascii="Arial"/>
        </w:rPr>
      </w:pPr>
      <w:r>
        <w:rPr/>
        <w:pict>
          <v:shape style="position:absolute;margin-left:90.839996pt;margin-top:4.203770pt;width:199.4pt;height:127.9pt;mso-position-horizontal-relative:page;mso-position-vertical-relative:paragraph;z-index:817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794"/>
                    <w:gridCol w:w="794"/>
                    <w:gridCol w:w="794"/>
                    <w:gridCol w:w="794"/>
                    <w:gridCol w:w="792"/>
                  </w:tblGrid>
                  <w:tr>
                    <w:trPr>
                      <w:trHeight w:val="306" w:hRule="atLeast"/>
                    </w:trPr>
                    <w:tc>
                      <w:tcPr>
                        <w:tcW w:w="3968" w:type="dxa"/>
                        <w:gridSpan w:val="5"/>
                        <w:tcBorders>
                          <w:right w:val="nil"/>
                        </w:tcBorders>
                      </w:tcPr>
                      <w:p>
                        <w:pPr>
                          <w:pStyle w:val="TableParagraph"/>
                          <w:rPr>
                            <w:rFonts w:ascii="Times New Roman"/>
                            <w:sz w:val="18"/>
                          </w:rPr>
                        </w:pPr>
                      </w:p>
                    </w:tc>
                  </w:tr>
                  <w:tr>
                    <w:trPr>
                      <w:trHeight w:val="306" w:hRule="atLeast"/>
                    </w:trPr>
                    <w:tc>
                      <w:tcPr>
                        <w:tcW w:w="3968" w:type="dxa"/>
                        <w:gridSpan w:val="5"/>
                        <w:tcBorders>
                          <w:right w:val="nil"/>
                        </w:tcBorders>
                      </w:tcPr>
                      <w:p>
                        <w:pPr>
                          <w:pStyle w:val="TableParagraph"/>
                          <w:rPr>
                            <w:rFonts w:ascii="Times New Roman"/>
                            <w:sz w:val="18"/>
                          </w:rPr>
                        </w:pPr>
                      </w:p>
                    </w:tc>
                  </w:tr>
                  <w:tr>
                    <w:trPr>
                      <w:trHeight w:val="254" w:hRule="atLeast"/>
                    </w:trPr>
                    <w:tc>
                      <w:tcPr>
                        <w:tcW w:w="3968" w:type="dxa"/>
                        <w:gridSpan w:val="5"/>
                        <w:tcBorders>
                          <w:bottom w:val="single" w:sz="48" w:space="0" w:color="FFFFFF"/>
                          <w:right w:val="nil"/>
                        </w:tcBorders>
                      </w:tcPr>
                      <w:p>
                        <w:pPr>
                          <w:pStyle w:val="TableParagraph"/>
                          <w:rPr>
                            <w:rFonts w:ascii="Times New Roman"/>
                            <w:sz w:val="18"/>
                          </w:rPr>
                        </w:pPr>
                      </w:p>
                    </w:tc>
                  </w:tr>
                  <w:tr>
                    <w:trPr>
                      <w:trHeight w:val="168" w:hRule="atLeast"/>
                    </w:trPr>
                    <w:tc>
                      <w:tcPr>
                        <w:tcW w:w="3968" w:type="dxa"/>
                        <w:gridSpan w:val="5"/>
                        <w:tcBorders>
                          <w:top w:val="single" w:sz="48" w:space="0" w:color="FFFFFF"/>
                          <w:bottom w:val="nil"/>
                          <w:right w:val="nil"/>
                        </w:tcBorders>
                      </w:tcPr>
                      <w:p>
                        <w:pPr>
                          <w:pStyle w:val="TableParagraph"/>
                          <w:rPr>
                            <w:rFonts w:ascii="Times New Roman"/>
                            <w:sz w:val="10"/>
                          </w:rPr>
                        </w:pPr>
                      </w:p>
                    </w:tc>
                  </w:tr>
                  <w:tr>
                    <w:trPr>
                      <w:trHeight w:val="85" w:hRule="atLeast"/>
                    </w:trPr>
                    <w:tc>
                      <w:tcPr>
                        <w:tcW w:w="3968" w:type="dxa"/>
                        <w:gridSpan w:val="5"/>
                        <w:tcBorders>
                          <w:top w:val="nil"/>
                          <w:right w:val="nil"/>
                        </w:tcBorders>
                      </w:tcPr>
                      <w:p>
                        <w:pPr>
                          <w:pStyle w:val="TableParagraph"/>
                          <w:rPr>
                            <w:rFonts w:ascii="Times New Roman"/>
                            <w:sz w:val="4"/>
                          </w:rPr>
                        </w:pPr>
                      </w:p>
                    </w:tc>
                  </w:tr>
                  <w:tr>
                    <w:trPr>
                      <w:trHeight w:val="306" w:hRule="atLeast"/>
                    </w:trPr>
                    <w:tc>
                      <w:tcPr>
                        <w:tcW w:w="3968" w:type="dxa"/>
                        <w:gridSpan w:val="5"/>
                        <w:tcBorders>
                          <w:right w:val="nil"/>
                        </w:tcBorders>
                      </w:tcPr>
                      <w:p>
                        <w:pPr>
                          <w:pStyle w:val="TableParagraph"/>
                          <w:rPr>
                            <w:rFonts w:ascii="Times New Roman"/>
                            <w:sz w:val="18"/>
                          </w:rPr>
                        </w:pPr>
                      </w:p>
                    </w:tc>
                  </w:tr>
                  <w:tr>
                    <w:trPr>
                      <w:trHeight w:val="306" w:hRule="atLeast"/>
                    </w:trPr>
                    <w:tc>
                      <w:tcPr>
                        <w:tcW w:w="3968" w:type="dxa"/>
                        <w:gridSpan w:val="5"/>
                        <w:tcBorders>
                          <w:right w:val="nil"/>
                        </w:tcBorders>
                      </w:tcPr>
                      <w:p>
                        <w:pPr>
                          <w:pStyle w:val="TableParagraph"/>
                          <w:rPr>
                            <w:rFonts w:ascii="Times New Roman"/>
                            <w:sz w:val="18"/>
                          </w:rPr>
                        </w:pPr>
                      </w:p>
                    </w:tc>
                  </w:tr>
                  <w:tr>
                    <w:trPr>
                      <w:trHeight w:val="614" w:hRule="atLeast"/>
                    </w:trPr>
                    <w:tc>
                      <w:tcPr>
                        <w:tcW w:w="794" w:type="dxa"/>
                        <w:tcBorders>
                          <w:bottom w:val="nil"/>
                        </w:tcBorders>
                      </w:tcPr>
                      <w:p>
                        <w:pPr>
                          <w:pStyle w:val="TableParagraph"/>
                          <w:spacing w:before="87"/>
                          <w:ind w:left="63" w:right="53"/>
                          <w:jc w:val="center"/>
                          <w:rPr>
                            <w:sz w:val="15"/>
                          </w:rPr>
                        </w:pPr>
                        <w:r>
                          <w:rPr>
                            <w:sz w:val="15"/>
                          </w:rPr>
                          <w:t>4月</w:t>
                        </w:r>
                      </w:p>
                      <w:p>
                        <w:pPr>
                          <w:pStyle w:val="TableParagraph"/>
                          <w:spacing w:line="196" w:lineRule="exact" w:before="110"/>
                          <w:ind w:left="62" w:right="53"/>
                          <w:jc w:val="center"/>
                          <w:rPr>
                            <w:sz w:val="15"/>
                          </w:rPr>
                        </w:pPr>
                        <w:r>
                          <w:rPr>
                            <w:sz w:val="15"/>
                          </w:rPr>
                          <w:t>平成28年</w:t>
                        </w:r>
                      </w:p>
                    </w:tc>
                    <w:tc>
                      <w:tcPr>
                        <w:tcW w:w="794" w:type="dxa"/>
                        <w:tcBorders>
                          <w:bottom w:val="nil"/>
                        </w:tcBorders>
                      </w:tcPr>
                      <w:p>
                        <w:pPr>
                          <w:pStyle w:val="TableParagraph"/>
                          <w:spacing w:before="87"/>
                          <w:ind w:left="64" w:right="53"/>
                          <w:jc w:val="center"/>
                          <w:rPr>
                            <w:sz w:val="15"/>
                          </w:rPr>
                        </w:pPr>
                        <w:r>
                          <w:rPr>
                            <w:sz w:val="15"/>
                          </w:rPr>
                          <w:t>7月</w:t>
                        </w:r>
                      </w:p>
                      <w:p>
                        <w:pPr>
                          <w:pStyle w:val="TableParagraph"/>
                          <w:spacing w:line="196" w:lineRule="exact" w:before="110"/>
                          <w:ind w:left="63" w:right="53"/>
                          <w:jc w:val="center"/>
                          <w:rPr>
                            <w:sz w:val="15"/>
                          </w:rPr>
                        </w:pPr>
                        <w:r>
                          <w:rPr>
                            <w:sz w:val="15"/>
                          </w:rPr>
                          <w:t>平成28年</w:t>
                        </w:r>
                      </w:p>
                    </w:tc>
                    <w:tc>
                      <w:tcPr>
                        <w:tcW w:w="794" w:type="dxa"/>
                        <w:tcBorders>
                          <w:bottom w:val="nil"/>
                        </w:tcBorders>
                      </w:tcPr>
                      <w:p>
                        <w:pPr>
                          <w:pStyle w:val="TableParagraph"/>
                          <w:spacing w:before="87"/>
                          <w:ind w:left="65" w:right="53"/>
                          <w:jc w:val="center"/>
                          <w:rPr>
                            <w:sz w:val="15"/>
                          </w:rPr>
                        </w:pPr>
                        <w:r>
                          <w:rPr>
                            <w:sz w:val="15"/>
                          </w:rPr>
                          <w:t>10月</w:t>
                        </w:r>
                      </w:p>
                      <w:p>
                        <w:pPr>
                          <w:pStyle w:val="TableParagraph"/>
                          <w:spacing w:line="196" w:lineRule="exact" w:before="110"/>
                          <w:ind w:left="64" w:right="53"/>
                          <w:jc w:val="center"/>
                          <w:rPr>
                            <w:sz w:val="15"/>
                          </w:rPr>
                        </w:pPr>
                        <w:r>
                          <w:rPr>
                            <w:sz w:val="15"/>
                          </w:rPr>
                          <w:t>平成28年</w:t>
                        </w:r>
                      </w:p>
                    </w:tc>
                    <w:tc>
                      <w:tcPr>
                        <w:tcW w:w="794" w:type="dxa"/>
                        <w:tcBorders>
                          <w:bottom w:val="nil"/>
                        </w:tcBorders>
                      </w:tcPr>
                      <w:p>
                        <w:pPr>
                          <w:pStyle w:val="TableParagraph"/>
                          <w:spacing w:before="87"/>
                          <w:ind w:left="65" w:right="53"/>
                          <w:jc w:val="center"/>
                          <w:rPr>
                            <w:sz w:val="15"/>
                          </w:rPr>
                        </w:pPr>
                        <w:r>
                          <w:rPr>
                            <w:sz w:val="15"/>
                          </w:rPr>
                          <w:t>1月</w:t>
                        </w:r>
                      </w:p>
                      <w:p>
                        <w:pPr>
                          <w:pStyle w:val="TableParagraph"/>
                          <w:spacing w:line="196" w:lineRule="exact" w:before="110"/>
                          <w:ind w:left="65" w:right="53"/>
                          <w:jc w:val="center"/>
                          <w:rPr>
                            <w:sz w:val="15"/>
                          </w:rPr>
                        </w:pPr>
                        <w:r>
                          <w:rPr>
                            <w:sz w:val="15"/>
                          </w:rPr>
                          <w:t>平成29年</w:t>
                        </w:r>
                      </w:p>
                    </w:tc>
                    <w:tc>
                      <w:tcPr>
                        <w:tcW w:w="792" w:type="dxa"/>
                        <w:tcBorders>
                          <w:bottom w:val="nil"/>
                        </w:tcBorders>
                      </w:tcPr>
                      <w:p>
                        <w:pPr>
                          <w:pStyle w:val="TableParagraph"/>
                          <w:spacing w:before="87"/>
                          <w:ind w:left="67" w:right="52"/>
                          <w:jc w:val="center"/>
                          <w:rPr>
                            <w:sz w:val="15"/>
                          </w:rPr>
                        </w:pPr>
                        <w:r>
                          <w:rPr>
                            <w:sz w:val="15"/>
                          </w:rPr>
                          <w:t>4月</w:t>
                        </w:r>
                      </w:p>
                      <w:p>
                        <w:pPr>
                          <w:pStyle w:val="TableParagraph"/>
                          <w:spacing w:line="196" w:lineRule="exact" w:before="110"/>
                          <w:ind w:left="67" w:right="52"/>
                          <w:jc w:val="center"/>
                          <w:rPr>
                            <w:sz w:val="15"/>
                          </w:rPr>
                        </w:pPr>
                        <w:r>
                          <w:rPr>
                            <w:sz w:val="15"/>
                          </w:rPr>
                          <w:t>平成29年</w:t>
                        </w:r>
                      </w:p>
                    </w:tc>
                  </w:tr>
                </w:tbl>
                <w:p>
                  <w:pPr>
                    <w:pStyle w:val="BodyText"/>
                  </w:pPr>
                </w:p>
              </w:txbxContent>
            </v:textbox>
            <w10:wrap type="none"/>
          </v:shape>
        </w:pict>
      </w:r>
      <w:r>
        <w:rPr>
          <w:rFonts w:ascii="Arial"/>
          <w:position w:val="-2"/>
        </w:rPr>
        <w:t>80</w:t>
        <w:tab/>
      </w:r>
      <w:r>
        <w:rPr>
          <w:rFonts w:ascii="Arial"/>
        </w:rPr>
        <w:t>80</w:t>
      </w:r>
    </w:p>
    <w:p>
      <w:pPr>
        <w:pStyle w:val="BodyText"/>
        <w:tabs>
          <w:tab w:pos="4991" w:val="left" w:leader="none"/>
        </w:tabs>
        <w:spacing w:before="110"/>
        <w:ind w:left="405"/>
        <w:jc w:val="center"/>
        <w:rPr>
          <w:rFonts w:ascii="Arial"/>
        </w:rPr>
      </w:pPr>
      <w:r>
        <w:rPr>
          <w:rFonts w:ascii="Arial"/>
          <w:position w:val="-2"/>
        </w:rPr>
        <w:t>70</w:t>
        <w:tab/>
      </w:r>
      <w:r>
        <w:rPr>
          <w:rFonts w:ascii="Arial"/>
        </w:rPr>
        <w:t>70</w:t>
      </w:r>
    </w:p>
    <w:p>
      <w:pPr>
        <w:pStyle w:val="BodyText"/>
        <w:tabs>
          <w:tab w:pos="4991" w:val="left" w:leader="none"/>
        </w:tabs>
        <w:spacing w:before="96"/>
        <w:ind w:left="405"/>
        <w:jc w:val="center"/>
        <w:rPr>
          <w:rFonts w:ascii="Arial"/>
        </w:rPr>
      </w:pPr>
      <w:r>
        <w:rPr>
          <w:rFonts w:ascii="Arial"/>
          <w:position w:val="-2"/>
        </w:rPr>
        <w:t>60</w:t>
        <w:tab/>
      </w:r>
      <w:r>
        <w:rPr>
          <w:rFonts w:ascii="Arial"/>
        </w:rPr>
        <w:t>60</w:t>
      </w:r>
    </w:p>
    <w:p>
      <w:pPr>
        <w:pStyle w:val="BodyText"/>
        <w:tabs>
          <w:tab w:pos="4991" w:val="left" w:leader="none"/>
        </w:tabs>
        <w:spacing w:before="96"/>
        <w:ind w:left="405"/>
        <w:jc w:val="center"/>
        <w:rPr>
          <w:rFonts w:ascii="Arial"/>
        </w:rPr>
      </w:pPr>
      <w:r>
        <w:rPr/>
        <w:pict>
          <v:group style="position:absolute;margin-left:107.553749pt;margin-top:3.236659pt;width:165.55pt;height:32.1pt;mso-position-horizontal-relative:page;mso-position-vertical-relative:paragraph;z-index:-406048" coordorigin="2151,65" coordsize="3311,642">
            <v:shape style="position:absolute;left:2220;top:383;width:3178;height:180" coordorigin="2220,383" coordsize="3178,180" path="m2220,421l3014,551,3809,563,4603,453,5398,383e" filled="false" stroked="true" strokeweight="1.92pt" strokecolor="#497dba">
              <v:path arrowok="t"/>
              <v:stroke dashstyle="solid"/>
            </v:shape>
            <v:shape style="position:absolute;left:2151;top:354;width:135;height:135" type="#_x0000_t75" stroked="false">
              <v:imagedata r:id="rId7" o:title=""/>
            </v:shape>
            <v:shape style="position:absolute;left:2944;top:482;width:135;height:135" type="#_x0000_t75" stroked="false">
              <v:imagedata r:id="rId203" o:title=""/>
            </v:shape>
            <v:shape style="position:absolute;left:3740;top:494;width:135;height:135" type="#_x0000_t75" stroked="false">
              <v:imagedata r:id="rId35" o:title=""/>
            </v:shape>
            <v:shape style="position:absolute;left:4533;top:385;width:135;height:135" type="#_x0000_t75" stroked="false">
              <v:imagedata r:id="rId35" o:title=""/>
            </v:shape>
            <v:shape style="position:absolute;left:5327;top:314;width:135;height:135" type="#_x0000_t75" stroked="false">
              <v:imagedata r:id="rId37" o:title=""/>
            </v:shape>
            <v:shape style="position:absolute;left:2220;top:409;width:3178;height:231" coordorigin="2220,409" coordsize="3178,231" path="m2220,486l3014,592,3809,640,4603,517,5398,409e" filled="false" stroked="true" strokeweight="1.68pt" strokecolor="#993366">
              <v:path arrowok="t"/>
              <v:stroke dashstyle="solid"/>
            </v:shape>
            <v:shape style="position:absolute;left:2157;top:348;width:3297;height:351" coordorigin="2158,349" coordsize="3297,351" path="m2279,545l2158,424m2158,545l2279,424m3072,651l2951,530m2951,651l3072,530m3868,699l3747,578m3747,699l3868,578m4661,578l4540,457m4540,578l4661,457m5455,470l5334,349m5334,470l5455,349e" filled="false" stroked="true" strokeweight=".6525pt" strokecolor="#993366">
              <v:path arrowok="t"/>
              <v:stroke dashstyle="solid"/>
            </v:shape>
            <v:shape style="position:absolute;left:2220;top:239;width:3178;height:180" coordorigin="2220,239" coordsize="3178,180" path="m2220,239l3014,419,3809,373,4603,328,5398,328e" filled="false" stroked="true" strokeweight="1.92pt" strokecolor="#97b853">
              <v:path arrowok="t"/>
              <v:stroke dashstyle="solid"/>
            </v:shape>
            <v:shape style="position:absolute;left:2151;top:170;width:135;height:135" type="#_x0000_t75" stroked="false">
              <v:imagedata r:id="rId14" o:title=""/>
            </v:shape>
            <v:shape style="position:absolute;left:2944;top:350;width:135;height:135" type="#_x0000_t75" stroked="false">
              <v:imagedata r:id="rId189" o:title=""/>
            </v:shape>
            <v:shape style="position:absolute;left:3740;top:306;width:135;height:135" type="#_x0000_t75" stroked="false">
              <v:imagedata r:id="rId11" o:title=""/>
            </v:shape>
            <v:shape style="position:absolute;left:4533;top:260;width:135;height:135" type="#_x0000_t75" stroked="false">
              <v:imagedata r:id="rId14" o:title=""/>
            </v:shape>
            <v:shape style="position:absolute;left:5327;top:260;width:135;height:135" type="#_x0000_t75" stroked="false">
              <v:imagedata r:id="rId59" o:title=""/>
            </v:shape>
            <v:shape style="position:absolute;left:2220;top:121;width:3178;height:346" coordorigin="2220,121" coordsize="3178,346" path="m2220,239l3014,467,3809,239,4603,121,5398,239e" filled="false" stroked="true" strokeweight="1.68pt" strokecolor="#666699">
              <v:path arrowok="t"/>
              <v:stroke dashstyle="solid"/>
            </v:shape>
            <v:shape style="position:absolute;left:2166;top:186;width:1694;height:332" coordorigin="2166,186" coordsize="1694,332" path="m2166,291l2271,291,2271,186,2166,186,2166,291xm2960,518l3064,518,3064,414,2960,414,2960,518xm3755,291l3860,291,3860,186,3755,186,3755,291xe" filled="false" stroked="true" strokeweight=".6525pt" strokecolor="#666699">
              <v:path arrowok="t"/>
              <v:stroke dashstyle="solid"/>
            </v:shape>
            <v:rect style="position:absolute;left:4548;top:71;width:105;height:105" filled="true" fillcolor="#ffffff" stroked="false">
              <v:fill type="solid"/>
            </v:rect>
            <v:shape style="position:absolute;left:4548;top:71;width:898;height:220" coordorigin="4549,71" coordsize="898,220" path="m4549,176l4653,176,4653,71,4549,71,4549,176xm5342,291l5447,291,5447,186,5342,186,5342,291xe" filled="false" stroked="true" strokeweight=".6525pt" strokecolor="#666699">
              <v:path arrowok="t"/>
              <v:stroke dashstyle="solid"/>
            </v:shape>
            <w10:wrap type="none"/>
          </v:group>
        </w:pict>
      </w:r>
      <w:r>
        <w:rPr>
          <w:rFonts w:ascii="Arial"/>
          <w:position w:val="-2"/>
        </w:rPr>
        <w:t>50</w:t>
        <w:tab/>
      </w:r>
      <w:r>
        <w:rPr>
          <w:rFonts w:ascii="Arial"/>
        </w:rPr>
        <w:t>50</w:t>
      </w:r>
    </w:p>
    <w:p>
      <w:pPr>
        <w:pStyle w:val="BodyText"/>
        <w:tabs>
          <w:tab w:pos="4991" w:val="left" w:leader="none"/>
        </w:tabs>
        <w:spacing w:before="96"/>
        <w:ind w:left="405"/>
        <w:jc w:val="center"/>
        <w:rPr>
          <w:rFonts w:ascii="Arial"/>
        </w:rPr>
      </w:pPr>
      <w:r>
        <w:rPr>
          <w:rFonts w:ascii="Arial"/>
          <w:position w:val="-2"/>
        </w:rPr>
        <w:t>40</w:t>
        <w:tab/>
      </w:r>
      <w:r>
        <w:rPr>
          <w:rFonts w:ascii="Arial"/>
        </w:rPr>
        <w:t>40</w:t>
      </w:r>
    </w:p>
    <w:p>
      <w:pPr>
        <w:pStyle w:val="BodyText"/>
        <w:tabs>
          <w:tab w:pos="4991" w:val="left" w:leader="none"/>
        </w:tabs>
        <w:spacing w:before="96"/>
        <w:ind w:left="405"/>
        <w:jc w:val="center"/>
        <w:rPr>
          <w:rFonts w:ascii="Arial"/>
        </w:rPr>
      </w:pPr>
      <w:r>
        <w:rPr>
          <w:rFonts w:ascii="Arial"/>
          <w:position w:val="-2"/>
        </w:rPr>
        <w:t>30</w:t>
        <w:tab/>
      </w:r>
      <w:r>
        <w:rPr>
          <w:rFonts w:ascii="Arial"/>
        </w:rPr>
        <w:t>30</w:t>
      </w:r>
    </w:p>
    <w:p>
      <w:pPr>
        <w:pStyle w:val="BodyText"/>
        <w:tabs>
          <w:tab w:pos="4991" w:val="left" w:leader="none"/>
        </w:tabs>
        <w:spacing w:before="96"/>
        <w:ind w:left="405"/>
        <w:jc w:val="center"/>
        <w:rPr>
          <w:rFonts w:ascii="Arial"/>
        </w:rPr>
      </w:pPr>
      <w:r>
        <w:rPr>
          <w:rFonts w:ascii="Arial"/>
          <w:position w:val="-2"/>
        </w:rPr>
        <w:t>20</w:t>
        <w:tab/>
      </w:r>
      <w:r>
        <w:rPr>
          <w:rFonts w:ascii="Arial"/>
        </w:rPr>
        <w:t>20</w:t>
      </w:r>
    </w:p>
    <w:p>
      <w:pPr>
        <w:pStyle w:val="BodyText"/>
        <w:rPr>
          <w:rFonts w:ascii="Arial"/>
          <w:sz w:val="20"/>
        </w:rPr>
      </w:pPr>
    </w:p>
    <w:p>
      <w:pPr>
        <w:pStyle w:val="BodyText"/>
        <w:rPr>
          <w:rFonts w:ascii="Arial"/>
          <w:sz w:val="20"/>
        </w:rPr>
      </w:pPr>
    </w:p>
    <w:p>
      <w:pPr>
        <w:pStyle w:val="BodyText"/>
        <w:tabs>
          <w:tab w:pos="1919" w:val="left" w:leader="none"/>
          <w:tab w:pos="3042" w:val="left" w:leader="none"/>
          <w:tab w:pos="4165" w:val="left" w:leader="none"/>
        </w:tabs>
        <w:spacing w:before="153"/>
        <w:ind w:left="1144"/>
      </w:pPr>
      <w:r>
        <w:rPr/>
        <w:drawing>
          <wp:anchor distT="0" distB="0" distL="0" distR="0" allowOverlap="1" layoutInCell="1" locked="0" behindDoc="0" simplePos="0" relativeHeight="7840">
            <wp:simplePos x="0" y="0"/>
            <wp:positionH relativeFrom="page">
              <wp:posOffset>1127760</wp:posOffset>
            </wp:positionH>
            <wp:positionV relativeFrom="paragraph">
              <wp:posOffset>140908</wp:posOffset>
            </wp:positionV>
            <wp:extent cx="211836" cy="73913"/>
            <wp:effectExtent l="0" t="0" r="0" b="0"/>
            <wp:wrapNone/>
            <wp:docPr id="9" name="image196.png" descr=""/>
            <wp:cNvGraphicFramePr>
              <a:graphicFrameLocks noChangeAspect="1"/>
            </wp:cNvGraphicFramePr>
            <a:graphic>
              <a:graphicData uri="http://schemas.openxmlformats.org/drawingml/2006/picture">
                <pic:pic>
                  <pic:nvPicPr>
                    <pic:cNvPr id="10" name="image196.png"/>
                    <pic:cNvPicPr/>
                  </pic:nvPicPr>
                  <pic:blipFill>
                    <a:blip r:embed="rId204" cstate="print"/>
                    <a:stretch>
                      <a:fillRect/>
                    </a:stretch>
                  </pic:blipFill>
                  <pic:spPr>
                    <a:xfrm>
                      <a:off x="0" y="0"/>
                      <a:ext cx="211836" cy="73913"/>
                    </a:xfrm>
                    <a:prstGeom prst="rect">
                      <a:avLst/>
                    </a:prstGeom>
                  </pic:spPr>
                </pic:pic>
              </a:graphicData>
            </a:graphic>
          </wp:anchor>
        </w:drawing>
      </w:r>
      <w:r>
        <w:rPr/>
        <w:pict>
          <v:group style="position:absolute;margin-left:127.440002pt;margin-top:11.075192pt;width:16.8pt;height:5.9pt;mso-position-horizontal-relative:page;mso-position-vertical-relative:paragraph;z-index:-406000" coordorigin="2549,222" coordsize="336,118">
            <v:line style="position:absolute" from="2549,279" to="2885,279" stroked="true" strokeweight="1.68pt" strokecolor="#993366">
              <v:stroke dashstyle="solid"/>
            </v:line>
            <v:shape style="position:absolute;left:2665;top:227;width:104;height:106" coordorigin="2665,228" coordsize="104,106" path="m2768,333l2665,228m2665,333l2768,228e" filled="false" stroked="true" strokeweight=".6pt" strokecolor="#993366">
              <v:path arrowok="t"/>
              <v:stroke dashstyle="solid"/>
            </v:shape>
            <w10:wrap type="none"/>
          </v:group>
        </w:pict>
      </w:r>
      <w:r>
        <w:rPr/>
        <w:drawing>
          <wp:anchor distT="0" distB="0" distL="0" distR="0" allowOverlap="1" layoutInCell="1" locked="0" behindDoc="1" simplePos="0" relativeHeight="268029479">
            <wp:simplePos x="0" y="0"/>
            <wp:positionH relativeFrom="page">
              <wp:posOffset>2331720</wp:posOffset>
            </wp:positionH>
            <wp:positionV relativeFrom="paragraph">
              <wp:posOffset>140908</wp:posOffset>
            </wp:positionV>
            <wp:extent cx="211836" cy="73913"/>
            <wp:effectExtent l="0" t="0" r="0" b="0"/>
            <wp:wrapNone/>
            <wp:docPr id="11" name="image197.png" descr=""/>
            <wp:cNvGraphicFramePr>
              <a:graphicFrameLocks noChangeAspect="1"/>
            </wp:cNvGraphicFramePr>
            <a:graphic>
              <a:graphicData uri="http://schemas.openxmlformats.org/drawingml/2006/picture">
                <pic:pic>
                  <pic:nvPicPr>
                    <pic:cNvPr id="12" name="image197.png"/>
                    <pic:cNvPicPr/>
                  </pic:nvPicPr>
                  <pic:blipFill>
                    <a:blip r:embed="rId205" cstate="print"/>
                    <a:stretch>
                      <a:fillRect/>
                    </a:stretch>
                  </pic:blipFill>
                  <pic:spPr>
                    <a:xfrm>
                      <a:off x="0" y="0"/>
                      <a:ext cx="211836" cy="73913"/>
                    </a:xfrm>
                    <a:prstGeom prst="rect">
                      <a:avLst/>
                    </a:prstGeom>
                  </pic:spPr>
                </pic:pic>
              </a:graphicData>
            </a:graphic>
          </wp:anchor>
        </w:drawing>
      </w:r>
      <w:r>
        <w:rPr/>
        <w:pict>
          <v:group style="position:absolute;margin-left:239.759995pt;margin-top:11.075192pt;width:16.7pt;height:5.9pt;mso-position-horizontal-relative:page;mso-position-vertical-relative:paragraph;z-index:-405952" coordorigin="4795,222" coordsize="334,118">
            <v:shape style="position:absolute;left:4795;top:279;width:334;height:2" coordorigin="4795,279" coordsize="334,0" path="m5015,279l5129,279m4795,279l4909,279e" filled="false" stroked="true" strokeweight="1.68pt" strokecolor="#666699">
              <v:path arrowok="t"/>
              <v:stroke dashstyle="solid"/>
            </v:shape>
            <v:rect style="position:absolute;left:4909;top:227;width:106;height:106" filled="false" stroked="true" strokeweight=".6pt" strokecolor="#666699">
              <v:stroke dashstyle="solid"/>
            </v:rect>
            <w10:wrap type="none"/>
          </v:group>
        </w:pict>
      </w:r>
      <w:r>
        <w:rPr/>
        <w:t>合計</w:t>
        <w:tab/>
        <w:t>家計関連</w:t>
        <w:tab/>
        <w:t>企業関連</w:t>
        <w:tab/>
        <w:t>雇用関連</w:t>
      </w:r>
    </w:p>
    <w:p>
      <w:pPr>
        <w:pStyle w:val="Heading4"/>
        <w:spacing w:line="252" w:lineRule="exact" w:before="62"/>
        <w:ind w:left="606" w:right="1441"/>
        <w:jc w:val="center"/>
        <w:rPr>
          <w:rFonts w:ascii="Arial" w:eastAsia="Arial"/>
        </w:rPr>
      </w:pPr>
      <w:r>
        <w:rPr/>
        <w:br w:type="column"/>
      </w:r>
      <w:r>
        <w:rPr/>
        <w:t>景気の現状判断</w:t>
      </w:r>
      <w:r>
        <w:rPr>
          <w:rFonts w:ascii="Arial" w:eastAsia="Arial"/>
        </w:rPr>
        <w:t>DI</w:t>
      </w:r>
    </w:p>
    <w:p>
      <w:pPr>
        <w:spacing w:line="252" w:lineRule="exact" w:before="0"/>
        <w:ind w:left="606" w:right="1442" w:firstLine="0"/>
        <w:jc w:val="center"/>
        <w:rPr>
          <w:sz w:val="19"/>
        </w:rPr>
      </w:pPr>
      <w:r>
        <w:rPr>
          <w:sz w:val="19"/>
        </w:rPr>
        <w:t>（県全体の家計関連の内訳）</w:t>
      </w:r>
    </w:p>
    <w:p>
      <w:pPr>
        <w:pStyle w:val="BodyText"/>
        <w:spacing w:before="2"/>
        <w:rPr>
          <w:sz w:val="3"/>
        </w:rPr>
      </w:pPr>
    </w:p>
    <w:p>
      <w:pPr>
        <w:pStyle w:val="BodyText"/>
        <w:ind w:left="-151"/>
        <w:rPr>
          <w:sz w:val="20"/>
        </w:rPr>
      </w:pPr>
      <w:r>
        <w:rPr>
          <w:sz w:val="20"/>
        </w:rPr>
        <w:pict>
          <v:group style="width:205.2pt;height:127.9pt;mso-position-horizontal-relative:char;mso-position-vertical-relative:line" coordorigin="0,0" coordsize="4104,2558">
            <v:line style="position:absolute" from="1295,1612" to="4098,1612" stroked="true" strokeweight=".6pt" strokecolor="#858585">
              <v:stroke dashstyle="solid"/>
            </v:line>
            <v:line style="position:absolute" from="6,1612" to="355,1612" stroked="true" strokeweight=".6pt" strokecolor="#858585">
              <v:stroke dashstyle="solid"/>
            </v:line>
            <v:line style="position:absolute" from="6,1290" to="4098,1290" stroked="true" strokeweight=".6pt" strokecolor="#858585">
              <v:stroke dashstyle="solid"/>
            </v:line>
            <v:line style="position:absolute" from="6,971" to="4098,971" stroked="true" strokeweight=".6pt" strokecolor="#858585">
              <v:stroke dashstyle="solid"/>
            </v:line>
            <v:line style="position:absolute" from="6,649" to="4098,649" stroked="true" strokeweight=".6pt" strokecolor="#858585">
              <v:stroke dashstyle="solid"/>
            </v:line>
            <v:line style="position:absolute" from="6,328" to="3644,328" stroked="true" strokeweight=".6pt" strokecolor="#858585">
              <v:stroke dashstyle="solid"/>
            </v:line>
            <v:line style="position:absolute" from="6,6" to="4098,6" stroked="true" strokeweight=".6pt" strokecolor="#858585">
              <v:stroke dashstyle="solid"/>
            </v:line>
            <v:line style="position:absolute" from="6,1933" to="6,6" stroked="true" strokeweight=".6pt" strokecolor="#858585">
              <v:stroke dashstyle="solid"/>
            </v:line>
            <v:line style="position:absolute" from="6,1933" to="4098,1933" stroked="true" strokeweight=".6pt" strokecolor="#858585">
              <v:stroke dashstyle="solid"/>
            </v:line>
            <v:line style="position:absolute" from="6,1933" to="6,2245" stroked="true" strokeweight=".6pt" strokecolor="#858585">
              <v:stroke dashstyle="solid"/>
            </v:line>
            <v:line style="position:absolute" from="824,1933" to="824,2245" stroked="true" strokeweight=".6pt" strokecolor="#858585">
              <v:stroke dashstyle="solid"/>
            </v:line>
            <v:line style="position:absolute" from="1643,1933" to="1643,2245" stroked="true" strokeweight=".6pt" strokecolor="#858585">
              <v:stroke dashstyle="solid"/>
            </v:line>
            <v:line style="position:absolute" from="2461,1933" to="2461,2245" stroked="true" strokeweight=".6pt" strokecolor="#858585">
              <v:stroke dashstyle="solid"/>
            </v:line>
            <v:line style="position:absolute" from="3280,1933" to="3280,2245" stroked="true" strokeweight=".6pt" strokecolor="#858585">
              <v:stroke dashstyle="solid"/>
            </v:line>
            <v:line style="position:absolute" from="4098,1933" to="4098,2245" stroked="true" strokeweight=".6pt" strokecolor="#858585">
              <v:stroke dashstyle="solid"/>
            </v:line>
            <v:line style="position:absolute" from="6,2245" to="6,2557" stroked="true" strokeweight=".6pt" strokecolor="#858585">
              <v:stroke dashstyle="solid"/>
            </v:line>
            <v:line style="position:absolute" from="824,2245" to="824,2557" stroked="true" strokeweight=".6pt" strokecolor="#858585">
              <v:stroke dashstyle="solid"/>
            </v:line>
            <v:line style="position:absolute" from="1643,2245" to="1643,2557" stroked="true" strokeweight=".6pt" strokecolor="#858585">
              <v:stroke dashstyle="solid"/>
            </v:line>
            <v:line style="position:absolute" from="2461,2245" to="2461,2557" stroked="true" strokeweight=".6pt" strokecolor="#858585">
              <v:stroke dashstyle="solid"/>
            </v:line>
            <v:line style="position:absolute" from="3280,2245" to="3280,2557" stroked="true" strokeweight=".6pt" strokecolor="#858585">
              <v:stroke dashstyle="solid"/>
            </v:line>
            <v:line style="position:absolute" from="4098,2245" to="4098,2557" stroked="true" strokeweight=".6pt" strokecolor="#858585">
              <v:stroke dashstyle="solid"/>
            </v:line>
            <v:shape style="position:absolute;left:415;top:1236;width:3274;height:262" coordorigin="415,1236" coordsize="3274,262" path="m415,1236l1234,1318,2052,1498,2870,1452,3689,1291e" filled="false" stroked="true" strokeweight="1.68pt" strokecolor="#666699">
              <v:path arrowok="t"/>
              <v:stroke dashstyle="solid"/>
            </v:shape>
            <v:shape style="position:absolute;left:348;top:1167;width:135;height:135" type="#_x0000_t75" stroked="false">
              <v:imagedata r:id="rId45" o:title=""/>
            </v:shape>
            <v:shape style="position:absolute;left:1166;top:1249;width:135;height:135" type="#_x0000_t75" stroked="false">
              <v:imagedata r:id="rId206" o:title=""/>
            </v:shape>
            <v:shape style="position:absolute;left:1983;top:1428;width:135;height:135" type="#_x0000_t75" stroked="false">
              <v:imagedata r:id="rId44" o:title=""/>
            </v:shape>
            <v:shape style="position:absolute;left:2801;top:1382;width:135;height:135" type="#_x0000_t75" stroked="false">
              <v:imagedata r:id="rId15" o:title=""/>
            </v:shape>
            <v:shape style="position:absolute;left:3620;top:1221;width:135;height:135" type="#_x0000_t75" stroked="false">
              <v:imagedata r:id="rId207" o:title=""/>
            </v:shape>
            <v:line style="position:absolute" from="476,1612" to="1174,1612" stroked="true" strokeweight=".6pt" strokecolor="#858585">
              <v:stroke dashstyle="solid"/>
            </v:line>
            <v:shape style="position:absolute;left:416;top:1170;width:3274;height:401" coordorigin="416,1170" coordsize="3274,401" path="m416,1571l1235,1571,2053,1506,2872,1170,3690,1237e" filled="false" stroked="true" strokeweight=".84pt" strokecolor="#993366">
              <v:path arrowok="t"/>
              <v:stroke dashstyle="shortdot"/>
            </v:shape>
            <v:rect style="position:absolute;left:355;top:1508;width:122;height:122" filled="true" fillcolor="#993366" stroked="false">
              <v:fill type="solid"/>
            </v:rect>
            <v:rect style="position:absolute;left:355;top:1508;width:122;height:122" filled="false" stroked="true" strokeweight=".6525pt" strokecolor="#993366">
              <v:stroke dashstyle="solid"/>
            </v:rect>
            <v:rect style="position:absolute;left:1173;top:1508;width:122;height:122" filled="true" fillcolor="#993366" stroked="false">
              <v:fill type="solid"/>
            </v:rect>
            <v:rect style="position:absolute;left:1173;top:1508;width:122;height:122" filled="false" stroked="true" strokeweight=".6525pt" strokecolor="#993366">
              <v:stroke dashstyle="solid"/>
            </v:rect>
            <v:rect style="position:absolute;left:1990;top:1443;width:122;height:122" filled="true" fillcolor="#993366" stroked="false">
              <v:fill type="solid"/>
            </v:rect>
            <v:rect style="position:absolute;left:1990;top:1443;width:122;height:122" filled="false" stroked="true" strokeweight=".6525pt" strokecolor="#993366">
              <v:stroke dashstyle="solid"/>
            </v:rect>
            <v:rect style="position:absolute;left:2808;top:1107;width:122;height:122" filled="true" fillcolor="#993366" stroked="false">
              <v:fill type="solid"/>
            </v:rect>
            <v:rect style="position:absolute;left:2808;top:1107;width:122;height:122" filled="false" stroked="true" strokeweight=".6525pt" strokecolor="#993366">
              <v:stroke dashstyle="solid"/>
            </v:rect>
            <v:rect style="position:absolute;left:3627;top:1174;width:122;height:122" filled="true" fillcolor="#993366" stroked="false">
              <v:fill type="solid"/>
            </v:rect>
            <v:rect style="position:absolute;left:3627;top:1174;width:122;height:122" filled="false" stroked="true" strokeweight=".6525pt" strokecolor="#993366">
              <v:stroke dashstyle="solid"/>
            </v:rect>
            <v:shape style="position:absolute;left:415;top:1118;width:3274;height:209" coordorigin="415,1118" coordsize="3274,209" path="m415,1178l1234,1327,2052,1327,2870,1178,3689,1118e" filled="false" stroked="true" strokeweight="1.68pt" strokecolor="#99cc00">
              <v:path arrowok="t"/>
              <v:stroke dashstyle="solid"/>
            </v:shape>
            <v:shape style="position:absolute;left:348;top:1109;width:135;height:135" type="#_x0000_t75" stroked="false">
              <v:imagedata r:id="rId20" o:title=""/>
            </v:shape>
            <v:shape style="position:absolute;left:1166;top:1257;width:135;height:135" type="#_x0000_t75" stroked="false">
              <v:imagedata r:id="rId208" o:title=""/>
            </v:shape>
            <v:shape style="position:absolute;left:1983;top:1257;width:135;height:135" type="#_x0000_t75" stroked="false">
              <v:imagedata r:id="rId21" o:title=""/>
            </v:shape>
            <v:shape style="position:absolute;left:2801;top:1109;width:135;height:135" type="#_x0000_t75" stroked="false">
              <v:imagedata r:id="rId20" o:title=""/>
            </v:shape>
            <v:shape style="position:absolute;left:3620;top:1048;width:135;height:135" type="#_x0000_t75" stroked="false">
              <v:imagedata r:id="rId208" o:title=""/>
            </v:shape>
            <v:line style="position:absolute" from="3732,328" to="4098,328" stroked="true" strokeweight=".6pt" strokecolor="#858585">
              <v:stroke dashstyle="solid"/>
            </v:line>
            <v:shape style="position:absolute;left:415;top:300;width:3274;height:536" coordorigin="415,300" coordsize="3274,536" path="m415,569l1234,835,2052,703,2870,703,3689,300e" filled="false" stroked="true" strokeweight="1.68pt" strokecolor="#666699">
              <v:path arrowok="t"/>
              <v:stroke dashstyle="solid"/>
            </v:shape>
            <v:rect style="position:absolute;left:372;top:523;width:88;height:88" filled="true" fillcolor="#666699" stroked="false">
              <v:fill type="solid"/>
            </v:rect>
            <v:rect style="position:absolute;left:372;top:523;width:88;height:88" filled="false" stroked="true" strokeweight=".6525pt" strokecolor="#666699">
              <v:stroke dashstyle="solid"/>
            </v:rect>
            <v:rect style="position:absolute;left:1190;top:790;width:88;height:88" filled="true" fillcolor="#666699" stroked="false">
              <v:fill type="solid"/>
            </v:rect>
            <v:rect style="position:absolute;left:1190;top:790;width:88;height:88" filled="false" stroked="true" strokeweight=".6525pt" strokecolor="#666699">
              <v:stroke dashstyle="solid"/>
            </v:rect>
            <v:rect style="position:absolute;left:2007;top:657;width:88;height:88" filled="true" fillcolor="#666699" stroked="false">
              <v:fill type="solid"/>
            </v:rect>
            <v:rect style="position:absolute;left:2007;top:657;width:88;height:88" filled="false" stroked="true" strokeweight=".6525pt" strokecolor="#666699">
              <v:stroke dashstyle="solid"/>
            </v:rect>
            <v:rect style="position:absolute;left:2825;top:657;width:88;height:88" filled="true" fillcolor="#666699" stroked="false">
              <v:fill type="solid"/>
            </v:rect>
            <v:rect style="position:absolute;left:2825;top:657;width:88;height:88" filled="false" stroked="true" strokeweight=".6525pt" strokecolor="#666699">
              <v:stroke dashstyle="solid"/>
            </v:rect>
            <v:rect style="position:absolute;left:3644;top:256;width:88;height:88" filled="true" fillcolor="#666699" stroked="false">
              <v:fill type="solid"/>
            </v:rect>
            <v:rect style="position:absolute;left:3644;top:256;width:88;height:88" filled="false" stroked="true" strokeweight=".6525pt" strokecolor="#666699">
              <v:stroke dashstyle="solid"/>
            </v:rect>
            <v:shape style="position:absolute;left:372;top:523;width:88;height:88" coordorigin="372,523" coordsize="88,88" path="m416,567l372,611,460,611,416,567xm460,523l372,523,416,567,460,523xe" filled="true" fillcolor="#666699" stroked="false">
              <v:path arrowok="t"/>
              <v:fill type="solid"/>
            </v:shape>
            <v:line style="position:absolute" from="460,611" to="372,523" stroked="true" strokeweight=".6525pt" strokecolor="#666699">
              <v:stroke dashstyle="solid"/>
            </v:line>
            <v:line style="position:absolute" from="372,611" to="460,523" stroked="true" strokeweight=".6525pt" strokecolor="#666699">
              <v:stroke dashstyle="solid"/>
            </v:line>
            <v:shape style="position:absolute;left:1190;top:790;width:88;height:88" coordorigin="1191,791" coordsize="88,88" path="m1235,834l1191,878,1278,878,1235,834xm1278,791l1191,791,1235,834,1278,791xe" filled="true" fillcolor="#666699" stroked="false">
              <v:path arrowok="t"/>
              <v:fill type="solid"/>
            </v:shape>
            <v:line style="position:absolute" from="1278,878" to="1191,791" stroked="true" strokeweight=".6525pt" strokecolor="#666699">
              <v:stroke dashstyle="solid"/>
            </v:line>
            <v:line style="position:absolute" from="1191,878" to="1278,791" stroked="true" strokeweight=".6525pt" strokecolor="#666699">
              <v:stroke dashstyle="solid"/>
            </v:line>
            <v:shape style="position:absolute;left:2007;top:657;width:88;height:88" coordorigin="2007,657" coordsize="88,88" path="m2051,701l2007,745,2095,745,2051,701xm2095,657l2007,657,2051,701,2095,657xe" filled="true" fillcolor="#666699" stroked="false">
              <v:path arrowok="t"/>
              <v:fill type="solid"/>
            </v:shape>
            <v:line style="position:absolute" from="2095,745" to="2007,657" stroked="true" strokeweight=".6525pt" strokecolor="#666699">
              <v:stroke dashstyle="solid"/>
            </v:line>
            <v:line style="position:absolute" from="2007,745" to="2095,657" stroked="true" strokeweight=".6525pt" strokecolor="#666699">
              <v:stroke dashstyle="solid"/>
            </v:line>
            <v:shape style="position:absolute;left:2825;top:657;width:88;height:88" coordorigin="2826,657" coordsize="88,88" path="m2870,701l2826,745,2913,745,2870,701xm2913,657l2826,657,2870,701,2913,657xe" filled="true" fillcolor="#666699" stroked="false">
              <v:path arrowok="t"/>
              <v:fill type="solid"/>
            </v:shape>
            <v:line style="position:absolute" from="2913,745" to="2826,657" stroked="true" strokeweight=".6525pt" strokecolor="#666699">
              <v:stroke dashstyle="solid"/>
            </v:line>
            <v:line style="position:absolute" from="2826,745" to="2913,657" stroked="true" strokeweight=".6525pt" strokecolor="#666699">
              <v:stroke dashstyle="solid"/>
            </v:line>
            <v:shape style="position:absolute;left:3644;top:256;width:88;height:88" coordorigin="3644,256" coordsize="88,88" path="m3688,300l3644,344,3732,344,3688,300xm3732,256l3644,256,3688,300,3732,256xe" filled="true" fillcolor="#666699" stroked="false">
              <v:path arrowok="t"/>
              <v:fill type="solid"/>
            </v:shape>
            <v:line style="position:absolute" from="3732,344" to="3644,256" stroked="true" strokeweight=".6525pt" strokecolor="#666699">
              <v:stroke dashstyle="solid"/>
            </v:line>
            <v:line style="position:absolute" from="3644,344" to="3732,256" stroked="true" strokeweight=".6525pt" strokecolor="#666699">
              <v:stroke dashstyle="solid"/>
            </v:line>
            <v:shape style="position:absolute;left:298;top:2053;width:257;height:157"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1117;top:2053;width:257;height:157"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1896;top:2053;width:336;height:157"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2754;top:2053;width:256;height:157"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3572;top:2053;width:257;height:157"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102;top:2364;width:3924;height:157" type="#_x0000_t202" filled="false" stroked="false">
              <v:textbox inset="0,0,0,0">
                <w:txbxContent>
                  <w:p>
                    <w:pPr>
                      <w:spacing w:line="157" w:lineRule="exact" w:before="0"/>
                      <w:ind w:left="0" w:right="0" w:firstLine="0"/>
                      <w:jc w:val="left"/>
                      <w:rPr>
                        <w:sz w:val="15"/>
                      </w:rPr>
                    </w:pPr>
                    <w:r>
                      <w:rPr>
                        <w:sz w:val="15"/>
                      </w:rPr>
                      <w:t>平成28年 平成28年 平成28年 平成29年 平成29年</w:t>
                    </w:r>
                  </w:p>
                </w:txbxContent>
              </v:textbox>
              <w10:wrap type="none"/>
            </v:shape>
          </v:group>
        </w:pict>
      </w:r>
      <w:r>
        <w:rPr>
          <w:sz w:val="20"/>
        </w:rPr>
      </w:r>
    </w:p>
    <w:p>
      <w:pPr>
        <w:pStyle w:val="BodyText"/>
        <w:tabs>
          <w:tab w:pos="1369" w:val="left" w:leader="none"/>
          <w:tab w:pos="2292" w:val="left" w:leader="none"/>
          <w:tab w:pos="3516" w:val="left" w:leader="none"/>
        </w:tabs>
        <w:spacing w:before="27"/>
        <w:ind w:left="445"/>
      </w:pPr>
      <w:r>
        <w:rPr/>
        <w:pict>
          <v:group style="position:absolute;margin-left:325.440002pt;margin-top:4.83521pt;width:22pt;height:5.85pt;mso-position-horizontal-relative:page;mso-position-vertical-relative:paragraph;z-index:7936" coordorigin="6509,97" coordsize="440,117">
            <v:line style="position:absolute" from="6509,155" to="6948,155" stroked="true" strokeweight="1.68pt" strokecolor="#666699">
              <v:stroke dashstyle="solid"/>
            </v:line>
            <v:shape style="position:absolute;left:6669;top:96;width:117;height:117" type="#_x0000_t75" stroked="false">
              <v:imagedata r:id="rId209" o:title=""/>
            </v:shape>
            <w10:wrap type="none"/>
          </v:group>
        </w:pict>
      </w:r>
      <w:r>
        <w:rPr/>
        <w:pict>
          <v:group style="position:absolute;margin-left:371.579987pt;margin-top:4.84521pt;width:22pt;height:5.8pt;mso-position-horizontal-relative:page;mso-position-vertical-relative:paragraph;z-index:-405904" coordorigin="7432,97" coordsize="440,116">
            <v:shape style="position:absolute;left:7431;top:155;width:440;height:2" coordorigin="7432,156" coordsize="440,0" path="m7703,156l7871,156m7432,156l7600,156e" filled="false" stroked="true" strokeweight=".84pt" strokecolor="#993366">
              <v:path arrowok="t"/>
              <v:stroke dashstyle="shortdot"/>
            </v:shape>
            <v:rect style="position:absolute;left:7599;top:102;width:104;height:104" filled="true" fillcolor="#993366" stroked="false">
              <v:fill type="solid"/>
            </v:rect>
            <v:rect style="position:absolute;left:7599;top:102;width:104;height:104" filled="false" stroked="true" strokeweight=".6pt" strokecolor="#993366">
              <v:stroke dashstyle="solid"/>
            </v:rect>
            <w10:wrap type="none"/>
          </v:group>
        </w:pict>
      </w:r>
      <w:r>
        <w:rPr/>
        <w:pict>
          <v:group style="position:absolute;margin-left:417.720001pt;margin-top:4.83521pt;width:22pt;height:5.85pt;mso-position-horizontal-relative:page;mso-position-vertical-relative:paragraph;z-index:-405880" coordorigin="8354,97" coordsize="440,117">
            <v:line style="position:absolute" from="8354,155" to="8794,155" stroked="true" strokeweight="1.68pt" strokecolor="#99cc00">
              <v:stroke dashstyle="solid"/>
            </v:line>
            <v:shape style="position:absolute;left:8515;top:96;width:117;height:117" type="#_x0000_t75" stroked="false">
              <v:imagedata r:id="rId210" o:title=""/>
            </v:shape>
            <w10:wrap type="none"/>
          </v:group>
        </w:pict>
      </w:r>
      <w:r>
        <w:rPr/>
        <w:pict>
          <v:group style="position:absolute;margin-left:478.920013pt;margin-top:5.32521pt;width:22pt;height:4.95pt;mso-position-horizontal-relative:page;mso-position-vertical-relative:paragraph;z-index:-405856" coordorigin="9578,107" coordsize="440,99">
            <v:shape style="position:absolute;left:9578;top:154;width:440;height:2" coordorigin="9578,155" coordsize="440,0" path="m9841,155l10018,155m9578,155l9755,155e" filled="false" stroked="true" strokeweight="1.68pt" strokecolor="#666699">
              <v:path arrowok="t"/>
              <v:stroke dashstyle="solid"/>
            </v:shape>
            <v:rect style="position:absolute;left:9754;top:112;width:87;height:87" filled="true" fillcolor="#666699" stroked="false">
              <v:fill type="solid"/>
            </v:rect>
            <v:rect style="position:absolute;left:9754;top:112;width:87;height:87" filled="false" stroked="true" strokeweight=".6pt" strokecolor="#666699">
              <v:stroke dashstyle="solid"/>
            </v:rect>
            <v:shape style="position:absolute;left:9754;top:112;width:87;height:87" coordorigin="9755,113" coordsize="87,87" path="m9798,156l9755,199,9841,199,9798,156xm9841,113l9755,113,9798,156,9841,113xe" filled="true" fillcolor="#666699" stroked="false">
              <v:path arrowok="t"/>
              <v:fill type="solid"/>
            </v:shape>
            <v:shape style="position:absolute;left:9754;top:112;width:87;height:87" coordorigin="9755,113" coordsize="87,87" path="m9841,199l9755,113m9755,199l9841,113e" filled="false" stroked="true" strokeweight=".6pt" strokecolor="#666699">
              <v:path arrowok="t"/>
              <v:stroke dashstyle="solid"/>
            </v:shape>
            <w10:wrap type="none"/>
          </v:group>
        </w:pict>
      </w:r>
      <w:r>
        <w:rPr/>
        <w:t>小売</w:t>
        <w:tab/>
        <w:t>飲食</w:t>
        <w:tab/>
        <w:t>サービス</w:t>
        <w:tab/>
        <w:t>住宅</w:t>
      </w:r>
    </w:p>
    <w:p>
      <w:pPr>
        <w:spacing w:after="0"/>
        <w:sectPr>
          <w:type w:val="continuous"/>
          <w:pgSz w:w="11910" w:h="16840"/>
          <w:pgMar w:top="1580" w:bottom="280" w:left="1000" w:right="800"/>
          <w:cols w:num="2" w:equalWidth="0">
            <w:col w:w="5248" w:space="303"/>
            <w:col w:w="4559"/>
          </w:cols>
        </w:sectPr>
      </w:pPr>
    </w:p>
    <w:p>
      <w:pPr>
        <w:pStyle w:val="BodyText"/>
        <w:rPr>
          <w:sz w:val="20"/>
        </w:rPr>
      </w:pPr>
    </w:p>
    <w:p>
      <w:pPr>
        <w:pStyle w:val="BodyText"/>
        <w:spacing w:before="11"/>
        <w:rPr>
          <w:sz w:val="14"/>
        </w:rPr>
      </w:pPr>
    </w:p>
    <w:p>
      <w:pPr>
        <w:pStyle w:val="Heading4"/>
        <w:spacing w:before="63"/>
      </w:pPr>
      <w:r>
        <w:rPr/>
        <w:t>②回答別構成比（％）</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67" w:right="203" w:hanging="24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sz w:val="19"/>
              </w:rPr>
              <w:t>4月</w:t>
            </w:r>
          </w:p>
        </w:tc>
        <w:tc>
          <w:tcPr>
            <w:tcW w:w="1226" w:type="dxa"/>
            <w:shd w:val="clear" w:color="auto" w:fill="CCFFCC"/>
          </w:tcPr>
          <w:p>
            <w:pPr>
              <w:pStyle w:val="TableParagraph"/>
              <w:spacing w:line="115" w:lineRule="auto"/>
              <w:ind w:left="467" w:right="202" w:hanging="24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sz w:val="19"/>
              </w:rPr>
              <w:t>7月</w:t>
            </w:r>
          </w:p>
        </w:tc>
        <w:tc>
          <w:tcPr>
            <w:tcW w:w="1226" w:type="dxa"/>
            <w:shd w:val="clear" w:color="auto" w:fill="CCFFCC"/>
          </w:tcPr>
          <w:p>
            <w:pPr>
              <w:pStyle w:val="TableParagraph"/>
              <w:spacing w:line="115" w:lineRule="auto"/>
              <w:ind w:left="417" w:right="200" w:hanging="19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w w:val="95"/>
                <w:sz w:val="19"/>
              </w:rPr>
              <w:t>10月</w:t>
            </w:r>
          </w:p>
        </w:tc>
        <w:tc>
          <w:tcPr>
            <w:tcW w:w="1226" w:type="dxa"/>
            <w:shd w:val="clear" w:color="auto" w:fill="CCFFCC"/>
          </w:tcPr>
          <w:p>
            <w:pPr>
              <w:pStyle w:val="TableParagraph"/>
              <w:spacing w:line="115" w:lineRule="auto"/>
              <w:ind w:left="468"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7" w:type="dxa"/>
            <w:shd w:val="clear" w:color="auto" w:fill="CCFFCC"/>
          </w:tcPr>
          <w:p>
            <w:pPr>
              <w:pStyle w:val="TableParagraph"/>
              <w:spacing w:line="115" w:lineRule="auto"/>
              <w:ind w:left="470"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5"/>
              <w:jc w:val="center"/>
              <w:rPr>
                <w:rFonts w:ascii="ヒラギノ角ゴ StdN W8" w:eastAsia="ヒラギノ角ゴ StdN W8" w:hint="eastAsia"/>
                <w:b/>
                <w:sz w:val="19"/>
              </w:rPr>
            </w:pPr>
            <w:r>
              <w:rPr>
                <w:rFonts w:ascii="ヒラギノ角ゴ StdN W8" w:eastAsia="ヒラギノ角ゴ StdN W8" w:hint="eastAsia"/>
                <w:b/>
                <w:sz w:val="19"/>
              </w:rPr>
              <w:t>良い</w:t>
            </w:r>
          </w:p>
        </w:tc>
        <w:tc>
          <w:tcPr>
            <w:tcW w:w="1227" w:type="dxa"/>
          </w:tcPr>
          <w:p>
            <w:pPr>
              <w:pStyle w:val="TableParagraph"/>
              <w:spacing w:line="195" w:lineRule="exact"/>
              <w:ind w:right="110"/>
              <w:jc w:val="right"/>
              <w:rPr>
                <w:sz w:val="19"/>
              </w:rPr>
            </w:pPr>
            <w:r>
              <w:rPr>
                <w:w w:val="105"/>
                <w:sz w:val="19"/>
              </w:rPr>
              <w:t>0.0</w:t>
            </w:r>
          </w:p>
        </w:tc>
        <w:tc>
          <w:tcPr>
            <w:tcW w:w="1226" w:type="dxa"/>
          </w:tcPr>
          <w:p>
            <w:pPr>
              <w:pStyle w:val="TableParagraph"/>
              <w:spacing w:line="195" w:lineRule="exact"/>
              <w:ind w:right="109"/>
              <w:jc w:val="right"/>
              <w:rPr>
                <w:sz w:val="19"/>
              </w:rPr>
            </w:pPr>
            <w:r>
              <w:rPr>
                <w:w w:val="105"/>
                <w:sz w:val="19"/>
              </w:rPr>
              <w:t>0.0</w:t>
            </w:r>
          </w:p>
        </w:tc>
        <w:tc>
          <w:tcPr>
            <w:tcW w:w="1226" w:type="dxa"/>
          </w:tcPr>
          <w:p>
            <w:pPr>
              <w:pStyle w:val="TableParagraph"/>
              <w:spacing w:line="195" w:lineRule="exact"/>
              <w:ind w:right="110"/>
              <w:jc w:val="right"/>
              <w:rPr>
                <w:sz w:val="19"/>
              </w:rPr>
            </w:pPr>
            <w:r>
              <w:rPr>
                <w:w w:val="105"/>
                <w:sz w:val="19"/>
              </w:rPr>
              <w:t>0.0</w:t>
            </w:r>
          </w:p>
        </w:tc>
        <w:tc>
          <w:tcPr>
            <w:tcW w:w="1226" w:type="dxa"/>
          </w:tcPr>
          <w:p>
            <w:pPr>
              <w:pStyle w:val="TableParagraph"/>
              <w:spacing w:line="195" w:lineRule="exact"/>
              <w:ind w:right="108"/>
              <w:jc w:val="right"/>
              <w:rPr>
                <w:sz w:val="19"/>
              </w:rPr>
            </w:pPr>
            <w:r>
              <w:rPr>
                <w:w w:val="105"/>
                <w:sz w:val="19"/>
              </w:rPr>
              <w:t>2.0</w:t>
            </w:r>
          </w:p>
        </w:tc>
        <w:tc>
          <w:tcPr>
            <w:tcW w:w="1227" w:type="dxa"/>
          </w:tcPr>
          <w:p>
            <w:pPr>
              <w:pStyle w:val="TableParagraph"/>
              <w:spacing w:line="195" w:lineRule="exact"/>
              <w:ind w:right="108"/>
              <w:jc w:val="right"/>
              <w:rPr>
                <w:sz w:val="19"/>
              </w:rPr>
            </w:pPr>
            <w:r>
              <w:rPr>
                <w:w w:val="105"/>
                <w:sz w:val="19"/>
              </w:rPr>
              <w:t>1.0</w:t>
            </w:r>
          </w:p>
        </w:tc>
        <w:tc>
          <w:tcPr>
            <w:tcW w:w="1227" w:type="dxa"/>
          </w:tcPr>
          <w:p>
            <w:pPr>
              <w:pStyle w:val="TableParagraph"/>
              <w:spacing w:line="195" w:lineRule="exact"/>
              <w:ind w:right="13"/>
              <w:jc w:val="right"/>
              <w:rPr>
                <w:sz w:val="19"/>
              </w:rPr>
            </w:pPr>
            <w:r>
              <w:rPr>
                <w:w w:val="145"/>
                <w:sz w:val="19"/>
              </w:rPr>
              <w:t>▲ </w:t>
            </w:r>
            <w:r>
              <w:rPr>
                <w:w w:val="125"/>
                <w:sz w:val="19"/>
              </w:rPr>
              <w:t>1.0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やや良い</w:t>
            </w:r>
          </w:p>
        </w:tc>
        <w:tc>
          <w:tcPr>
            <w:tcW w:w="1227" w:type="dxa"/>
          </w:tcPr>
          <w:p>
            <w:pPr>
              <w:pStyle w:val="TableParagraph"/>
              <w:spacing w:line="195" w:lineRule="exact"/>
              <w:ind w:right="110"/>
              <w:jc w:val="right"/>
              <w:rPr>
                <w:sz w:val="19"/>
              </w:rPr>
            </w:pPr>
            <w:r>
              <w:rPr>
                <w:sz w:val="19"/>
              </w:rPr>
              <w:t>19.0</w:t>
            </w:r>
          </w:p>
        </w:tc>
        <w:tc>
          <w:tcPr>
            <w:tcW w:w="1226" w:type="dxa"/>
          </w:tcPr>
          <w:p>
            <w:pPr>
              <w:pStyle w:val="TableParagraph"/>
              <w:spacing w:line="195" w:lineRule="exact"/>
              <w:ind w:right="109"/>
              <w:jc w:val="right"/>
              <w:rPr>
                <w:sz w:val="19"/>
              </w:rPr>
            </w:pPr>
            <w:r>
              <w:rPr>
                <w:sz w:val="19"/>
              </w:rPr>
              <w:t>13.0</w:t>
            </w:r>
          </w:p>
        </w:tc>
        <w:tc>
          <w:tcPr>
            <w:tcW w:w="1226" w:type="dxa"/>
          </w:tcPr>
          <w:p>
            <w:pPr>
              <w:pStyle w:val="TableParagraph"/>
              <w:spacing w:line="195" w:lineRule="exact"/>
              <w:ind w:right="110"/>
              <w:jc w:val="right"/>
              <w:rPr>
                <w:sz w:val="19"/>
              </w:rPr>
            </w:pPr>
            <w:r>
              <w:rPr>
                <w:sz w:val="19"/>
              </w:rPr>
              <w:t>12.1</w:t>
            </w:r>
          </w:p>
        </w:tc>
        <w:tc>
          <w:tcPr>
            <w:tcW w:w="1226" w:type="dxa"/>
          </w:tcPr>
          <w:p>
            <w:pPr>
              <w:pStyle w:val="TableParagraph"/>
              <w:spacing w:line="195" w:lineRule="exact"/>
              <w:ind w:right="108"/>
              <w:jc w:val="right"/>
              <w:rPr>
                <w:sz w:val="19"/>
              </w:rPr>
            </w:pPr>
            <w:r>
              <w:rPr>
                <w:sz w:val="19"/>
              </w:rPr>
              <w:t>13.0</w:t>
            </w:r>
          </w:p>
        </w:tc>
        <w:tc>
          <w:tcPr>
            <w:tcW w:w="1227" w:type="dxa"/>
          </w:tcPr>
          <w:p>
            <w:pPr>
              <w:pStyle w:val="TableParagraph"/>
              <w:spacing w:line="195" w:lineRule="exact"/>
              <w:ind w:right="108"/>
              <w:jc w:val="right"/>
              <w:rPr>
                <w:sz w:val="19"/>
              </w:rPr>
            </w:pPr>
            <w:r>
              <w:rPr>
                <w:sz w:val="19"/>
              </w:rPr>
              <w:t>21.0</w:t>
            </w:r>
          </w:p>
        </w:tc>
        <w:tc>
          <w:tcPr>
            <w:tcW w:w="1227" w:type="dxa"/>
          </w:tcPr>
          <w:p>
            <w:pPr>
              <w:pStyle w:val="TableParagraph"/>
              <w:spacing w:line="195" w:lineRule="exact"/>
              <w:ind w:right="12"/>
              <w:jc w:val="right"/>
              <w:rPr>
                <w:sz w:val="19"/>
              </w:rPr>
            </w:pPr>
            <w:r>
              <w:rPr>
                <w:w w:val="105"/>
                <w:sz w:val="19"/>
              </w:rPr>
              <w:t>8.0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どちらとも言えない</w:t>
            </w:r>
          </w:p>
        </w:tc>
        <w:tc>
          <w:tcPr>
            <w:tcW w:w="1227" w:type="dxa"/>
          </w:tcPr>
          <w:p>
            <w:pPr>
              <w:pStyle w:val="TableParagraph"/>
              <w:spacing w:line="195" w:lineRule="exact"/>
              <w:ind w:right="110"/>
              <w:jc w:val="right"/>
              <w:rPr>
                <w:sz w:val="19"/>
              </w:rPr>
            </w:pPr>
            <w:r>
              <w:rPr>
                <w:sz w:val="19"/>
              </w:rPr>
              <w:t>47.0</w:t>
            </w:r>
          </w:p>
        </w:tc>
        <w:tc>
          <w:tcPr>
            <w:tcW w:w="1226" w:type="dxa"/>
          </w:tcPr>
          <w:p>
            <w:pPr>
              <w:pStyle w:val="TableParagraph"/>
              <w:spacing w:line="195" w:lineRule="exact"/>
              <w:ind w:right="109"/>
              <w:jc w:val="right"/>
              <w:rPr>
                <w:sz w:val="19"/>
              </w:rPr>
            </w:pPr>
            <w:r>
              <w:rPr>
                <w:sz w:val="19"/>
              </w:rPr>
              <w:t>43.0</w:t>
            </w:r>
          </w:p>
        </w:tc>
        <w:tc>
          <w:tcPr>
            <w:tcW w:w="1226" w:type="dxa"/>
          </w:tcPr>
          <w:p>
            <w:pPr>
              <w:pStyle w:val="TableParagraph"/>
              <w:spacing w:line="195" w:lineRule="exact"/>
              <w:ind w:right="110"/>
              <w:jc w:val="right"/>
              <w:rPr>
                <w:sz w:val="19"/>
              </w:rPr>
            </w:pPr>
            <w:r>
              <w:rPr>
                <w:sz w:val="19"/>
              </w:rPr>
              <w:t>44.4</w:t>
            </w:r>
          </w:p>
        </w:tc>
        <w:tc>
          <w:tcPr>
            <w:tcW w:w="1226" w:type="dxa"/>
          </w:tcPr>
          <w:p>
            <w:pPr>
              <w:pStyle w:val="TableParagraph"/>
              <w:spacing w:line="195" w:lineRule="exact"/>
              <w:ind w:right="108"/>
              <w:jc w:val="right"/>
              <w:rPr>
                <w:sz w:val="19"/>
              </w:rPr>
            </w:pPr>
            <w:r>
              <w:rPr>
                <w:sz w:val="19"/>
              </w:rPr>
              <w:t>49.0</w:t>
            </w:r>
          </w:p>
        </w:tc>
        <w:tc>
          <w:tcPr>
            <w:tcW w:w="1227" w:type="dxa"/>
          </w:tcPr>
          <w:p>
            <w:pPr>
              <w:pStyle w:val="TableParagraph"/>
              <w:spacing w:line="195" w:lineRule="exact"/>
              <w:ind w:right="108"/>
              <w:jc w:val="right"/>
              <w:rPr>
                <w:sz w:val="19"/>
              </w:rPr>
            </w:pPr>
            <w:r>
              <w:rPr>
                <w:sz w:val="19"/>
              </w:rPr>
              <w:t>46.0</w:t>
            </w:r>
          </w:p>
        </w:tc>
        <w:tc>
          <w:tcPr>
            <w:tcW w:w="1227" w:type="dxa"/>
          </w:tcPr>
          <w:p>
            <w:pPr>
              <w:pStyle w:val="TableParagraph"/>
              <w:spacing w:line="195" w:lineRule="exact"/>
              <w:ind w:right="13"/>
              <w:jc w:val="right"/>
              <w:rPr>
                <w:sz w:val="19"/>
              </w:rPr>
            </w:pPr>
            <w:r>
              <w:rPr>
                <w:w w:val="145"/>
                <w:sz w:val="19"/>
              </w:rPr>
              <w:t>▲ </w:t>
            </w:r>
            <w:r>
              <w:rPr>
                <w:w w:val="125"/>
                <w:sz w:val="19"/>
              </w:rPr>
              <w:t>3.0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やや悪い</w:t>
            </w:r>
          </w:p>
        </w:tc>
        <w:tc>
          <w:tcPr>
            <w:tcW w:w="1227" w:type="dxa"/>
          </w:tcPr>
          <w:p>
            <w:pPr>
              <w:pStyle w:val="TableParagraph"/>
              <w:spacing w:line="195" w:lineRule="exact"/>
              <w:ind w:right="110"/>
              <w:jc w:val="right"/>
              <w:rPr>
                <w:sz w:val="19"/>
              </w:rPr>
            </w:pPr>
            <w:r>
              <w:rPr>
                <w:sz w:val="19"/>
              </w:rPr>
              <w:t>26.0</w:t>
            </w:r>
          </w:p>
        </w:tc>
        <w:tc>
          <w:tcPr>
            <w:tcW w:w="1226" w:type="dxa"/>
          </w:tcPr>
          <w:p>
            <w:pPr>
              <w:pStyle w:val="TableParagraph"/>
              <w:spacing w:line="195" w:lineRule="exact"/>
              <w:ind w:right="109"/>
              <w:jc w:val="right"/>
              <w:rPr>
                <w:sz w:val="19"/>
              </w:rPr>
            </w:pPr>
            <w:r>
              <w:rPr>
                <w:sz w:val="19"/>
              </w:rPr>
              <w:t>36.0</w:t>
            </w:r>
          </w:p>
        </w:tc>
        <w:tc>
          <w:tcPr>
            <w:tcW w:w="1226" w:type="dxa"/>
          </w:tcPr>
          <w:p>
            <w:pPr>
              <w:pStyle w:val="TableParagraph"/>
              <w:spacing w:line="195" w:lineRule="exact"/>
              <w:ind w:right="110"/>
              <w:jc w:val="right"/>
              <w:rPr>
                <w:sz w:val="19"/>
              </w:rPr>
            </w:pPr>
            <w:r>
              <w:rPr>
                <w:sz w:val="19"/>
              </w:rPr>
              <w:t>34.3</w:t>
            </w:r>
          </w:p>
        </w:tc>
        <w:tc>
          <w:tcPr>
            <w:tcW w:w="1226" w:type="dxa"/>
          </w:tcPr>
          <w:p>
            <w:pPr>
              <w:pStyle w:val="TableParagraph"/>
              <w:spacing w:line="195" w:lineRule="exact"/>
              <w:ind w:right="108"/>
              <w:jc w:val="right"/>
              <w:rPr>
                <w:sz w:val="19"/>
              </w:rPr>
            </w:pPr>
            <w:r>
              <w:rPr>
                <w:sz w:val="19"/>
              </w:rPr>
              <w:t>28.0</w:t>
            </w:r>
          </w:p>
        </w:tc>
        <w:tc>
          <w:tcPr>
            <w:tcW w:w="1227" w:type="dxa"/>
          </w:tcPr>
          <w:p>
            <w:pPr>
              <w:pStyle w:val="TableParagraph"/>
              <w:spacing w:line="195" w:lineRule="exact"/>
              <w:ind w:right="108"/>
              <w:jc w:val="right"/>
              <w:rPr>
                <w:sz w:val="19"/>
              </w:rPr>
            </w:pPr>
            <w:r>
              <w:rPr>
                <w:sz w:val="19"/>
              </w:rPr>
              <w:t>23.0</w:t>
            </w:r>
          </w:p>
        </w:tc>
        <w:tc>
          <w:tcPr>
            <w:tcW w:w="1227" w:type="dxa"/>
          </w:tcPr>
          <w:p>
            <w:pPr>
              <w:pStyle w:val="TableParagraph"/>
              <w:spacing w:line="195" w:lineRule="exact"/>
              <w:ind w:right="13"/>
              <w:jc w:val="right"/>
              <w:rPr>
                <w:sz w:val="19"/>
              </w:rPr>
            </w:pPr>
            <w:r>
              <w:rPr>
                <w:w w:val="145"/>
                <w:sz w:val="19"/>
              </w:rPr>
              <w:t>▲ </w:t>
            </w:r>
            <w:r>
              <w:rPr>
                <w:w w:val="125"/>
                <w:sz w:val="19"/>
              </w:rPr>
              <w:t>5.0</w:t>
            </w:r>
          </w:p>
        </w:tc>
      </w:tr>
      <w:tr>
        <w:trPr>
          <w:trHeight w:val="215" w:hRule="atLeast"/>
        </w:trPr>
        <w:tc>
          <w:tcPr>
            <w:tcW w:w="1877" w:type="dxa"/>
            <w:shd w:val="clear" w:color="auto" w:fill="CCFFCC"/>
          </w:tcPr>
          <w:p>
            <w:pPr>
              <w:pStyle w:val="TableParagraph"/>
              <w:spacing w:line="195" w:lineRule="exact"/>
              <w:ind w:left="69" w:right="35"/>
              <w:jc w:val="center"/>
              <w:rPr>
                <w:rFonts w:ascii="ヒラギノ角ゴ StdN W8" w:eastAsia="ヒラギノ角ゴ StdN W8" w:hint="eastAsia"/>
                <w:b/>
                <w:sz w:val="19"/>
              </w:rPr>
            </w:pPr>
            <w:r>
              <w:rPr>
                <w:rFonts w:ascii="ヒラギノ角ゴ StdN W8" w:eastAsia="ヒラギノ角ゴ StdN W8" w:hint="eastAsia"/>
                <w:b/>
                <w:sz w:val="19"/>
              </w:rPr>
              <w:t>悪い</w:t>
            </w:r>
          </w:p>
        </w:tc>
        <w:tc>
          <w:tcPr>
            <w:tcW w:w="1227" w:type="dxa"/>
          </w:tcPr>
          <w:p>
            <w:pPr>
              <w:pStyle w:val="TableParagraph"/>
              <w:spacing w:line="195" w:lineRule="exact"/>
              <w:ind w:right="110"/>
              <w:jc w:val="right"/>
              <w:rPr>
                <w:sz w:val="19"/>
              </w:rPr>
            </w:pPr>
            <w:r>
              <w:rPr>
                <w:w w:val="105"/>
                <w:sz w:val="19"/>
              </w:rPr>
              <w:t>8.0</w:t>
            </w:r>
          </w:p>
        </w:tc>
        <w:tc>
          <w:tcPr>
            <w:tcW w:w="1226" w:type="dxa"/>
          </w:tcPr>
          <w:p>
            <w:pPr>
              <w:pStyle w:val="TableParagraph"/>
              <w:spacing w:line="195" w:lineRule="exact"/>
              <w:ind w:right="109"/>
              <w:jc w:val="right"/>
              <w:rPr>
                <w:sz w:val="19"/>
              </w:rPr>
            </w:pPr>
            <w:r>
              <w:rPr>
                <w:w w:val="105"/>
                <w:sz w:val="19"/>
              </w:rPr>
              <w:t>8.0</w:t>
            </w:r>
          </w:p>
        </w:tc>
        <w:tc>
          <w:tcPr>
            <w:tcW w:w="1226" w:type="dxa"/>
          </w:tcPr>
          <w:p>
            <w:pPr>
              <w:pStyle w:val="TableParagraph"/>
              <w:spacing w:line="195" w:lineRule="exact"/>
              <w:ind w:right="110"/>
              <w:jc w:val="right"/>
              <w:rPr>
                <w:sz w:val="19"/>
              </w:rPr>
            </w:pPr>
            <w:r>
              <w:rPr>
                <w:w w:val="105"/>
                <w:sz w:val="19"/>
              </w:rPr>
              <w:t>9.1</w:t>
            </w:r>
          </w:p>
        </w:tc>
        <w:tc>
          <w:tcPr>
            <w:tcW w:w="1226" w:type="dxa"/>
          </w:tcPr>
          <w:p>
            <w:pPr>
              <w:pStyle w:val="TableParagraph"/>
              <w:spacing w:line="195" w:lineRule="exact"/>
              <w:ind w:right="108"/>
              <w:jc w:val="right"/>
              <w:rPr>
                <w:sz w:val="19"/>
              </w:rPr>
            </w:pPr>
            <w:r>
              <w:rPr>
                <w:w w:val="105"/>
                <w:sz w:val="19"/>
              </w:rPr>
              <w:t>8.0</w:t>
            </w:r>
          </w:p>
        </w:tc>
        <w:tc>
          <w:tcPr>
            <w:tcW w:w="1227" w:type="dxa"/>
          </w:tcPr>
          <w:p>
            <w:pPr>
              <w:pStyle w:val="TableParagraph"/>
              <w:spacing w:line="195" w:lineRule="exact"/>
              <w:ind w:right="108"/>
              <w:jc w:val="right"/>
              <w:rPr>
                <w:sz w:val="19"/>
              </w:rPr>
            </w:pPr>
            <w:r>
              <w:rPr>
                <w:w w:val="105"/>
                <w:sz w:val="19"/>
              </w:rPr>
              <w:t>9.0</w:t>
            </w:r>
          </w:p>
        </w:tc>
        <w:tc>
          <w:tcPr>
            <w:tcW w:w="1227" w:type="dxa"/>
          </w:tcPr>
          <w:p>
            <w:pPr>
              <w:pStyle w:val="TableParagraph"/>
              <w:spacing w:line="195" w:lineRule="exact"/>
              <w:ind w:right="12"/>
              <w:jc w:val="right"/>
              <w:rPr>
                <w:sz w:val="19"/>
              </w:rPr>
            </w:pPr>
            <w:r>
              <w:rPr>
                <w:w w:val="105"/>
                <w:sz w:val="19"/>
              </w:rPr>
              <w:t>1.0</w:t>
            </w:r>
          </w:p>
        </w:tc>
      </w:tr>
    </w:tbl>
    <w:p>
      <w:pPr>
        <w:pStyle w:val="BodyText"/>
        <w:spacing w:before="12"/>
        <w:rPr>
          <w:sz w:val="11"/>
        </w:rPr>
      </w:pPr>
    </w:p>
    <w:p>
      <w:pPr>
        <w:spacing w:after="0"/>
        <w:rPr>
          <w:sz w:val="11"/>
        </w:rPr>
        <w:sectPr>
          <w:type w:val="continuous"/>
          <w:pgSz w:w="11910" w:h="16840"/>
          <w:pgMar w:top="1580" w:bottom="280" w:left="1000" w:right="800"/>
        </w:sect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4"/>
        <w:rPr>
          <w:sz w:val="18"/>
        </w:rPr>
      </w:pPr>
    </w:p>
    <w:p>
      <w:pPr>
        <w:spacing w:before="0"/>
        <w:ind w:left="175" w:right="0" w:firstLine="0"/>
        <w:jc w:val="left"/>
        <w:rPr>
          <w:sz w:val="19"/>
        </w:rPr>
      </w:pPr>
      <w:r>
        <w:rPr>
          <w:sz w:val="19"/>
        </w:rPr>
        <w:t>平成２９年４月</w:t>
      </w:r>
    </w:p>
    <w:p>
      <w:pPr>
        <w:spacing w:line="233" w:lineRule="exact" w:before="62"/>
        <w:ind w:left="1445" w:right="0" w:firstLine="0"/>
        <w:jc w:val="left"/>
        <w:rPr>
          <w:sz w:val="19"/>
        </w:rPr>
      </w:pPr>
      <w:r>
        <w:rPr/>
        <w:br w:type="column"/>
      </w:r>
      <w:r>
        <w:rPr>
          <w:w w:val="95"/>
          <w:sz w:val="19"/>
        </w:rPr>
        <w:t>景気の現状判断回答別構成比(県全体)（％）</w:t>
      </w:r>
    </w:p>
    <w:p>
      <w:pPr>
        <w:pStyle w:val="BodyText"/>
        <w:tabs>
          <w:tab w:pos="1296" w:val="left" w:leader="none"/>
          <w:tab w:pos="2417" w:val="left" w:leader="none"/>
          <w:tab w:pos="3538" w:val="left" w:leader="none"/>
          <w:tab w:pos="4658" w:val="left" w:leader="none"/>
        </w:tabs>
        <w:spacing w:line="224" w:lineRule="exact"/>
        <w:ind w:left="175"/>
        <w:rPr>
          <w:rFonts w:ascii="Arial"/>
        </w:rPr>
      </w:pPr>
      <w:r>
        <w:rPr/>
        <w:pict>
          <v:group style="position:absolute;margin-left:156.660004pt;margin-top:8.952967pt;width:280.1pt;height:121.05pt;mso-position-horizontal-relative:page;mso-position-vertical-relative:paragraph;z-index:-405832" coordorigin="3133,179" coordsize="5602,2421">
            <v:shape style="position:absolute;left:3406;top:2400;width:1694;height:193" coordorigin="3406,2401" coordsize="1694,193" path="m3406,2401l3980,2401,3980,2593,3406,2593,3406,2401xm4525,2401l5099,2401,5099,2593,4525,2593,4525,2401xe" filled="false" stroked="true" strokeweight=".2175pt" strokecolor="#339966">
              <v:path arrowok="t"/>
              <v:stroke dashstyle="solid"/>
            </v:shape>
            <v:line style="position:absolute" from="4525,2401" to="3980,2401" stroked="true" strokeweight=".6525pt" strokecolor="#000000">
              <v:stroke dashstyle="shortdash"/>
            </v:line>
            <v:rect style="position:absolute;left:5646;top:2373;width:575;height:220" filled="false" stroked="true" strokeweight=".2175pt" strokecolor="#339966">
              <v:stroke dashstyle="solid"/>
            </v:rect>
            <v:line style="position:absolute" from="5646,2374" to="5099,2401" stroked="true" strokeweight=".6525pt" strokecolor="#000000">
              <v:stroke dashstyle="shortdash"/>
            </v:line>
            <v:rect style="position:absolute;left:6765;top:2400;width:577;height:193" filled="false" stroked="true" strokeweight=".2175pt" strokecolor="#339966">
              <v:stroke dashstyle="solid"/>
            </v:rect>
            <v:line style="position:absolute" from="6766,2401" to="6221,2374" stroked="true" strokeweight=".6525pt" strokecolor="#000000">
              <v:stroke dashstyle="shortdash"/>
            </v:line>
            <v:rect style="position:absolute;left:7886;top:2375;width:575;height:218" filled="false" stroked="true" strokeweight=".2175pt" strokecolor="#339966">
              <v:stroke dashstyle="solid"/>
            </v:rect>
            <v:line style="position:absolute" from="7887,2376" to="7342,2401" stroked="true" strokeweight=".6525pt" strokecolor="#000000">
              <v:stroke dashstyle="shortdash"/>
            </v:line>
            <v:shape style="position:absolute;left:3406;top:1534;width:5055;height:867" coordorigin="3406,1534" coordsize="5055,867" path="m3980,1775l3406,1775,3406,2401,3980,2401,3980,1775m5099,1534l4525,1534,4525,2401,5099,2401,5099,1534m6221,1547l5646,1547,5646,2374,6221,2374,6221,1547m7342,1727l6766,1727,6766,2401,7342,2401,7342,1727m8461,1823l7887,1823,7887,2376,8461,2376,8461,1823e" filled="true" fillcolor="#91c3d4" stroked="false">
              <v:path arrowok="t"/>
              <v:fill type="solid"/>
            </v:shape>
            <v:shape style="position:absolute;left:3406;top:1534;width:5055;height:867" coordorigin="3406,1534" coordsize="5055,867" path="m3406,1775l3980,1775,3980,2401,3406,2401,3406,1775xm4525,1534l5099,1534,5099,2401,4525,2401,4525,1534xm5646,1547l6221,1547,6221,2374,5646,2374,5646,1547xm6766,1727l7342,1727,7342,2401,6766,2401,6766,1727xm7887,1823l8461,1823,8461,2376,7887,2376,7887,1823xe" filled="false" stroked="true" strokeweight=".6525pt" strokecolor="#307b90">
              <v:path arrowok="t"/>
              <v:stroke dashstyle="solid"/>
            </v:shape>
            <v:shape style="position:absolute;left:3980;top:1534;width:3907;height:289" coordorigin="3980,1534" coordsize="3907,289" path="m4525,1534l3980,1775m5646,1547l5099,1534m6766,1727l6221,1547m7887,1823l7342,1727e" filled="false" stroked="true" strokeweight=".6525pt" strokecolor="#000000">
              <v:path arrowok="t"/>
              <v:stroke dashstyle="shortdash"/>
            </v:shape>
            <v:shape style="position:absolute;left:3406;top:642;width:575;height:1132" type="#_x0000_t75" stroked="false">
              <v:imagedata r:id="rId211" o:title=""/>
            </v:shape>
            <v:shape style="position:absolute;left:4525;top:498;width:575;height:1036" type="#_x0000_t75" stroked="false">
              <v:imagedata r:id="rId212" o:title=""/>
            </v:shape>
            <v:shape style="position:absolute;left:5646;top:477;width:575;height:1069" type="#_x0000_t75" stroked="false">
              <v:imagedata r:id="rId213" o:title=""/>
            </v:shape>
            <v:shape style="position:absolute;left:6765;top:546;width:577;height:1180" type="#_x0000_t75" stroked="false">
              <v:imagedata r:id="rId214" o:title=""/>
            </v:shape>
            <v:shape style="position:absolute;left:7886;top:715;width:575;height:1107" type="#_x0000_t75" stroked="false">
              <v:imagedata r:id="rId215" o:title=""/>
            </v:shape>
            <v:shape style="position:absolute;left:3406;top:498;width:5055;height:1324" coordorigin="3406,499" coordsize="5055,1324" path="m3406,643l3980,643,3980,1775,3406,1775,3406,643xm4525,499l5099,499,5099,1534,4525,1534,4525,499xm6766,547l7342,547,7342,1727,6766,1727,6766,547xm7887,716l8461,716,8461,1823,7887,1823,7887,716xe" filled="false" stroked="true" strokeweight=".2175pt" strokecolor="#339966">
              <v:path arrowok="t"/>
              <v:stroke dashstyle="solid"/>
            </v:shape>
            <v:shape style="position:absolute;left:3980;top:477;width:3907;height:238" coordorigin="3980,478" coordsize="3907,238" path="m4525,499l3980,643m5646,478l5099,499m6766,547l6221,478m7887,716l7342,547e" filled="false" stroked="true" strokeweight=".6525pt" strokecolor="#000000">
              <v:path arrowok="t"/>
              <v:stroke dashstyle="shortdash"/>
            </v:shape>
            <v:shape style="position:absolute;left:3406;top:185;width:575;height:458" type="#_x0000_t75" stroked="false">
              <v:imagedata r:id="rId216" o:title=""/>
            </v:shape>
            <v:shape style="position:absolute;left:4525;top:185;width:575;height:314" type="#_x0000_t75" stroked="false">
              <v:imagedata r:id="rId217" o:title=""/>
            </v:shape>
            <v:shape style="position:absolute;left:5646;top:185;width:575;height:293" type="#_x0000_t75" stroked="false">
              <v:imagedata r:id="rId218" o:title=""/>
            </v:shape>
            <v:shape style="position:absolute;left:6765;top:233;width:577;height:314" type="#_x0000_t75" stroked="false">
              <v:imagedata r:id="rId219" o:title=""/>
            </v:shape>
            <v:shape style="position:absolute;left:7886;top:210;width:575;height:506" type="#_x0000_t75" stroked="false">
              <v:imagedata r:id="rId220" o:title=""/>
            </v:shape>
            <v:shape style="position:absolute;left:3406;top:185;width:5055;height:531" coordorigin="3406,186" coordsize="5055,531" path="m3406,186l3980,186,3980,643,3406,643,3406,186xm4525,186l5099,186,5099,499,4525,499,4525,186xm6766,234l7342,234,7342,547,6766,547,6766,234xm7887,211l8461,211,8461,716,7887,716,7887,211xe" filled="false" stroked="true" strokeweight=".2175pt" strokecolor="#339966">
              <v:path arrowok="t"/>
              <v:stroke dashstyle="solid"/>
            </v:shape>
            <v:shape style="position:absolute;left:3980;top:185;width:3907;height:49" coordorigin="3980,186" coordsize="3907,49" path="m4525,186l3980,186m5646,186l5099,186m6766,235l6221,186m7887,211l7342,235e" filled="false" stroked="true" strokeweight=".6525pt" strokecolor="#000000">
              <v:path arrowok="t"/>
              <v:stroke dashstyle="shortdash"/>
            </v:shape>
            <v:shape style="position:absolute;left:6765;top:185;width:1696;height:48" coordorigin="6766,186" coordsize="1696,48" path="m7342,186l6766,186,6766,234,7342,234,7342,186m8461,186l7887,186,7887,211,8461,211,8461,186e" filled="true" fillcolor="#368194" stroked="false">
              <v:path arrowok="t"/>
              <v:fill type="solid"/>
            </v:shape>
            <v:rect style="position:absolute;left:6765;top:185;width:577;height:48" filled="false" stroked="true" strokeweight=".6525pt" strokecolor="#307b90">
              <v:stroke dashstyle="solid"/>
            </v:rect>
            <v:rect style="position:absolute;left:7880;top:179;width:588;height:39" filled="true" fillcolor="#307b90" stroked="false">
              <v:fill type="solid"/>
            </v:rect>
            <v:shape style="position:absolute;left:3980;top:186;width:3907;height:2" coordorigin="3980,187" coordsize="3907,0" path="m4525,187l3980,187m5646,187l5099,187m6766,187l6221,187m7887,187l7342,187e" filled="false" stroked="true" strokeweight=".6525pt" strokecolor="#000000">
              <v:path arrowok="t"/>
              <v:stroke dashstyle="shortdash"/>
            </v:shape>
            <v:line style="position:absolute" from="3133,2594" to="8735,2594" stroked="true" strokeweight=".6pt" strokecolor="#858585">
              <v:stroke dashstyle="solid"/>
            </v:line>
            <w10:wrap type="none"/>
          </v:group>
        </w:pict>
      </w:r>
      <w:r>
        <w:rPr/>
        <w:pict>
          <v:shape style="position:absolute;margin-left:156.660004pt;margin-top:9.304216pt;width:280.1pt;height:117.25pt;mso-position-horizontal-relative:page;mso-position-vertical-relative:paragraph;z-index:8200" type="#_x0000_t202" filled="false" stroked="false">
            <v:textbox inset="0,0,0,0">
              <w:txbxContent>
                <w:tbl>
                  <w:tblPr>
                    <w:tblW w:w="0" w:type="auto"/>
                    <w:jc w:val="left"/>
                    <w:tblInd w:w="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73"/>
                    <w:gridCol w:w="574"/>
                    <w:gridCol w:w="545"/>
                    <w:gridCol w:w="574"/>
                    <w:gridCol w:w="547"/>
                    <w:gridCol w:w="574"/>
                    <w:gridCol w:w="545"/>
                    <w:gridCol w:w="576"/>
                    <w:gridCol w:w="544"/>
                    <w:gridCol w:w="573"/>
                    <w:gridCol w:w="273"/>
                  </w:tblGrid>
                  <w:tr>
                    <w:trPr>
                      <w:trHeight w:val="299" w:hRule="atLeast"/>
                    </w:trPr>
                    <w:tc>
                      <w:tcPr>
                        <w:tcW w:w="273" w:type="dxa"/>
                        <w:vMerge w:val="restart"/>
                      </w:tcPr>
                      <w:p>
                        <w:pPr>
                          <w:pStyle w:val="TableParagraph"/>
                          <w:rPr>
                            <w:rFonts w:ascii="Times New Roman"/>
                            <w:sz w:val="18"/>
                          </w:rPr>
                        </w:pPr>
                      </w:p>
                    </w:tc>
                    <w:tc>
                      <w:tcPr>
                        <w:tcW w:w="574" w:type="dxa"/>
                        <w:vMerge w:val="restart"/>
                      </w:tcPr>
                      <w:p>
                        <w:pPr>
                          <w:pStyle w:val="TableParagraph"/>
                          <w:spacing w:before="134"/>
                          <w:ind w:left="117"/>
                          <w:rPr>
                            <w:rFonts w:ascii="Arial"/>
                            <w:sz w:val="17"/>
                          </w:rPr>
                        </w:pPr>
                        <w:r>
                          <w:rPr>
                            <w:rFonts w:ascii="Arial"/>
                            <w:sz w:val="17"/>
                          </w:rPr>
                          <w:t>19.0</w:t>
                        </w:r>
                      </w:p>
                    </w:tc>
                    <w:tc>
                      <w:tcPr>
                        <w:tcW w:w="545" w:type="dxa"/>
                        <w:vMerge w:val="restart"/>
                      </w:tcPr>
                      <w:p>
                        <w:pPr>
                          <w:pStyle w:val="TableParagraph"/>
                          <w:rPr>
                            <w:rFonts w:ascii="Times New Roman"/>
                            <w:sz w:val="18"/>
                          </w:rPr>
                        </w:pPr>
                      </w:p>
                    </w:tc>
                    <w:tc>
                      <w:tcPr>
                        <w:tcW w:w="574" w:type="dxa"/>
                      </w:tcPr>
                      <w:p>
                        <w:pPr>
                          <w:pStyle w:val="TableParagraph"/>
                          <w:spacing w:before="62"/>
                          <w:ind w:left="119"/>
                          <w:rPr>
                            <w:rFonts w:ascii="Arial"/>
                            <w:sz w:val="17"/>
                          </w:rPr>
                        </w:pPr>
                        <w:r>
                          <w:rPr>
                            <w:rFonts w:ascii="Arial"/>
                            <w:sz w:val="17"/>
                          </w:rPr>
                          <w:t>13.0</w:t>
                        </w:r>
                      </w:p>
                    </w:tc>
                    <w:tc>
                      <w:tcPr>
                        <w:tcW w:w="547" w:type="dxa"/>
                        <w:vMerge w:val="restart"/>
                      </w:tcPr>
                      <w:p>
                        <w:pPr>
                          <w:pStyle w:val="TableParagraph"/>
                          <w:rPr>
                            <w:rFonts w:ascii="Times New Roman"/>
                            <w:sz w:val="18"/>
                          </w:rPr>
                        </w:pPr>
                      </w:p>
                    </w:tc>
                    <w:tc>
                      <w:tcPr>
                        <w:tcW w:w="574" w:type="dxa"/>
                        <w:tcBorders>
                          <w:bottom w:val="single" w:sz="2" w:space="0" w:color="339966"/>
                        </w:tcBorders>
                      </w:tcPr>
                      <w:p>
                        <w:pPr>
                          <w:pStyle w:val="TableParagraph"/>
                          <w:spacing w:before="51"/>
                          <w:ind w:left="118"/>
                          <w:rPr>
                            <w:rFonts w:ascii="Arial"/>
                            <w:sz w:val="17"/>
                          </w:rPr>
                        </w:pPr>
                        <w:r>
                          <w:rPr>
                            <w:rFonts w:ascii="Arial"/>
                            <w:sz w:val="17"/>
                          </w:rPr>
                          <w:t>12.1</w:t>
                        </w:r>
                      </w:p>
                    </w:tc>
                    <w:tc>
                      <w:tcPr>
                        <w:tcW w:w="545" w:type="dxa"/>
                        <w:vMerge w:val="restart"/>
                      </w:tcPr>
                      <w:p>
                        <w:pPr>
                          <w:pStyle w:val="TableParagraph"/>
                          <w:rPr>
                            <w:rFonts w:ascii="Times New Roman"/>
                            <w:sz w:val="18"/>
                          </w:rPr>
                        </w:pPr>
                      </w:p>
                    </w:tc>
                    <w:tc>
                      <w:tcPr>
                        <w:tcW w:w="576" w:type="dxa"/>
                      </w:tcPr>
                      <w:p>
                        <w:pPr>
                          <w:pStyle w:val="TableParagraph"/>
                          <w:spacing w:line="170" w:lineRule="exact" w:before="110"/>
                          <w:ind w:left="120"/>
                          <w:rPr>
                            <w:rFonts w:ascii="Arial"/>
                            <w:sz w:val="17"/>
                          </w:rPr>
                        </w:pPr>
                        <w:r>
                          <w:rPr>
                            <w:rFonts w:ascii="Arial"/>
                            <w:sz w:val="17"/>
                          </w:rPr>
                          <w:t>13.0</w:t>
                        </w:r>
                      </w:p>
                    </w:tc>
                    <w:tc>
                      <w:tcPr>
                        <w:tcW w:w="544" w:type="dxa"/>
                        <w:vMerge w:val="restart"/>
                      </w:tcPr>
                      <w:p>
                        <w:pPr>
                          <w:pStyle w:val="TableParagraph"/>
                          <w:rPr>
                            <w:rFonts w:ascii="Times New Roman"/>
                            <w:sz w:val="18"/>
                          </w:rPr>
                        </w:pPr>
                      </w:p>
                    </w:tc>
                    <w:tc>
                      <w:tcPr>
                        <w:tcW w:w="573" w:type="dxa"/>
                        <w:vMerge w:val="restart"/>
                      </w:tcPr>
                      <w:p>
                        <w:pPr>
                          <w:pStyle w:val="TableParagraph"/>
                          <w:spacing w:before="8"/>
                          <w:rPr>
                            <w:sz w:val="13"/>
                          </w:rPr>
                        </w:pPr>
                      </w:p>
                      <w:p>
                        <w:pPr>
                          <w:pStyle w:val="TableParagraph"/>
                          <w:ind w:left="121"/>
                          <w:rPr>
                            <w:rFonts w:ascii="Arial"/>
                            <w:sz w:val="17"/>
                          </w:rPr>
                        </w:pPr>
                        <w:r>
                          <w:rPr>
                            <w:rFonts w:ascii="Arial"/>
                            <w:sz w:val="17"/>
                          </w:rPr>
                          <w:t>21.0</w:t>
                        </w:r>
                      </w:p>
                    </w:tc>
                    <w:tc>
                      <w:tcPr>
                        <w:tcW w:w="273" w:type="dxa"/>
                        <w:vMerge w:val="restart"/>
                      </w:tcPr>
                      <w:p>
                        <w:pPr>
                          <w:pStyle w:val="TableParagraph"/>
                          <w:rPr>
                            <w:rFonts w:ascii="Times New Roman"/>
                            <w:sz w:val="18"/>
                          </w:rPr>
                        </w:pPr>
                      </w:p>
                    </w:tc>
                  </w:tr>
                  <w:tr>
                    <w:trPr>
                      <w:trHeight w:val="159" w:hRule="atLeast"/>
                    </w:trPr>
                    <w:tc>
                      <w:tcPr>
                        <w:tcW w:w="273" w:type="dxa"/>
                        <w:vMerge/>
                        <w:tcBorders>
                          <w:top w:val="nil"/>
                        </w:tcBorders>
                      </w:tcPr>
                      <w:p>
                        <w:pPr>
                          <w:rPr>
                            <w:sz w:val="2"/>
                            <w:szCs w:val="2"/>
                          </w:rPr>
                        </w:pPr>
                      </w:p>
                    </w:tc>
                    <w:tc>
                      <w:tcPr>
                        <w:tcW w:w="574" w:type="dxa"/>
                        <w:vMerge/>
                        <w:tcBorders>
                          <w:top w:val="nil"/>
                        </w:tcBorders>
                      </w:tcPr>
                      <w:p>
                        <w:pPr>
                          <w:rPr>
                            <w:sz w:val="2"/>
                            <w:szCs w:val="2"/>
                          </w:rPr>
                        </w:pPr>
                      </w:p>
                    </w:tc>
                    <w:tc>
                      <w:tcPr>
                        <w:tcW w:w="545" w:type="dxa"/>
                        <w:vMerge/>
                        <w:tcBorders>
                          <w:top w:val="nil"/>
                        </w:tcBorders>
                      </w:tcPr>
                      <w:p>
                        <w:pPr>
                          <w:rPr>
                            <w:sz w:val="2"/>
                            <w:szCs w:val="2"/>
                          </w:rPr>
                        </w:pPr>
                      </w:p>
                    </w:tc>
                    <w:tc>
                      <w:tcPr>
                        <w:tcW w:w="574" w:type="dxa"/>
                        <w:vMerge w:val="restart"/>
                      </w:tcPr>
                      <w:p>
                        <w:pPr>
                          <w:pStyle w:val="TableParagraph"/>
                          <w:rPr>
                            <w:sz w:val="18"/>
                          </w:rPr>
                        </w:pPr>
                      </w:p>
                      <w:p>
                        <w:pPr>
                          <w:pStyle w:val="TableParagraph"/>
                          <w:spacing w:before="2"/>
                          <w:rPr>
                            <w:sz w:val="14"/>
                          </w:rPr>
                        </w:pPr>
                      </w:p>
                      <w:p>
                        <w:pPr>
                          <w:pStyle w:val="TableParagraph"/>
                          <w:ind w:left="119"/>
                          <w:rPr>
                            <w:rFonts w:ascii="Arial"/>
                            <w:sz w:val="17"/>
                          </w:rPr>
                        </w:pPr>
                        <w:r>
                          <w:rPr>
                            <w:rFonts w:ascii="Arial"/>
                            <w:sz w:val="17"/>
                          </w:rPr>
                          <w:t>43.0</w:t>
                        </w:r>
                      </w:p>
                    </w:tc>
                    <w:tc>
                      <w:tcPr>
                        <w:tcW w:w="547" w:type="dxa"/>
                        <w:vMerge/>
                        <w:tcBorders>
                          <w:top w:val="nil"/>
                        </w:tcBorders>
                      </w:tcPr>
                      <w:p>
                        <w:pPr>
                          <w:rPr>
                            <w:sz w:val="2"/>
                            <w:szCs w:val="2"/>
                          </w:rPr>
                        </w:pPr>
                      </w:p>
                    </w:tc>
                    <w:tc>
                      <w:tcPr>
                        <w:tcW w:w="574" w:type="dxa"/>
                        <w:vMerge w:val="restart"/>
                        <w:tcBorders>
                          <w:top w:val="single" w:sz="2" w:space="0" w:color="339966"/>
                        </w:tcBorders>
                      </w:tcPr>
                      <w:p>
                        <w:pPr>
                          <w:pStyle w:val="TableParagraph"/>
                          <w:rPr>
                            <w:sz w:val="18"/>
                          </w:rPr>
                        </w:pPr>
                      </w:p>
                      <w:p>
                        <w:pPr>
                          <w:pStyle w:val="TableParagraph"/>
                          <w:spacing w:before="11"/>
                          <w:rPr>
                            <w:sz w:val="13"/>
                          </w:rPr>
                        </w:pPr>
                      </w:p>
                      <w:p>
                        <w:pPr>
                          <w:pStyle w:val="TableParagraph"/>
                          <w:ind w:left="118"/>
                          <w:rPr>
                            <w:rFonts w:ascii="Arial"/>
                            <w:sz w:val="17"/>
                          </w:rPr>
                        </w:pPr>
                        <w:r>
                          <w:rPr>
                            <w:rFonts w:ascii="Arial"/>
                            <w:sz w:val="17"/>
                          </w:rPr>
                          <w:t>44.4</w:t>
                        </w:r>
                      </w:p>
                    </w:tc>
                    <w:tc>
                      <w:tcPr>
                        <w:tcW w:w="545" w:type="dxa"/>
                        <w:vMerge/>
                        <w:tcBorders>
                          <w:top w:val="nil"/>
                        </w:tcBorders>
                      </w:tcPr>
                      <w:p>
                        <w:pPr>
                          <w:rPr>
                            <w:sz w:val="2"/>
                            <w:szCs w:val="2"/>
                          </w:rPr>
                        </w:pPr>
                      </w:p>
                    </w:tc>
                    <w:tc>
                      <w:tcPr>
                        <w:tcW w:w="576" w:type="dxa"/>
                        <w:vMerge w:val="restart"/>
                      </w:tcPr>
                      <w:p>
                        <w:pPr>
                          <w:pStyle w:val="TableParagraph"/>
                          <w:rPr>
                            <w:sz w:val="18"/>
                          </w:rPr>
                        </w:pPr>
                      </w:p>
                      <w:p>
                        <w:pPr>
                          <w:pStyle w:val="TableParagraph"/>
                          <w:spacing w:before="2"/>
                          <w:rPr>
                            <w:sz w:val="23"/>
                          </w:rPr>
                        </w:pPr>
                      </w:p>
                      <w:p>
                        <w:pPr>
                          <w:pStyle w:val="TableParagraph"/>
                          <w:ind w:left="120"/>
                          <w:rPr>
                            <w:rFonts w:ascii="Arial"/>
                            <w:sz w:val="17"/>
                          </w:rPr>
                        </w:pPr>
                        <w:r>
                          <w:rPr>
                            <w:rFonts w:ascii="Arial"/>
                            <w:sz w:val="17"/>
                          </w:rPr>
                          <w:t>49.0</w:t>
                        </w:r>
                      </w:p>
                    </w:tc>
                    <w:tc>
                      <w:tcPr>
                        <w:tcW w:w="544" w:type="dxa"/>
                        <w:vMerge/>
                        <w:tcBorders>
                          <w:top w:val="nil"/>
                        </w:tcBorders>
                      </w:tcPr>
                      <w:p>
                        <w:pPr>
                          <w:rPr>
                            <w:sz w:val="2"/>
                            <w:szCs w:val="2"/>
                          </w:rPr>
                        </w:pPr>
                      </w:p>
                    </w:tc>
                    <w:tc>
                      <w:tcPr>
                        <w:tcW w:w="573" w:type="dxa"/>
                        <w:vMerge/>
                        <w:tcBorders>
                          <w:top w:val="nil"/>
                        </w:tcBorders>
                      </w:tcPr>
                      <w:p>
                        <w:pPr>
                          <w:rPr>
                            <w:sz w:val="2"/>
                            <w:szCs w:val="2"/>
                          </w:rPr>
                        </w:pPr>
                      </w:p>
                    </w:tc>
                    <w:tc>
                      <w:tcPr>
                        <w:tcW w:w="273" w:type="dxa"/>
                        <w:vMerge/>
                        <w:tcBorders>
                          <w:top w:val="nil"/>
                        </w:tcBorders>
                      </w:tcPr>
                      <w:p>
                        <w:pPr>
                          <w:rPr>
                            <w:sz w:val="2"/>
                            <w:szCs w:val="2"/>
                          </w:rPr>
                        </w:pPr>
                      </w:p>
                    </w:tc>
                  </w:tr>
                  <w:tr>
                    <w:trPr>
                      <w:trHeight w:val="861" w:hRule="atLeast"/>
                    </w:trPr>
                    <w:tc>
                      <w:tcPr>
                        <w:tcW w:w="273" w:type="dxa"/>
                        <w:vMerge/>
                        <w:tcBorders>
                          <w:top w:val="nil"/>
                        </w:tcBorders>
                      </w:tcPr>
                      <w:p>
                        <w:pPr>
                          <w:rPr>
                            <w:sz w:val="2"/>
                            <w:szCs w:val="2"/>
                          </w:rPr>
                        </w:pPr>
                      </w:p>
                    </w:tc>
                    <w:tc>
                      <w:tcPr>
                        <w:tcW w:w="574" w:type="dxa"/>
                        <w:vMerge w:val="restart"/>
                      </w:tcPr>
                      <w:p>
                        <w:pPr>
                          <w:pStyle w:val="TableParagraph"/>
                          <w:rPr>
                            <w:sz w:val="18"/>
                          </w:rPr>
                        </w:pPr>
                      </w:p>
                      <w:p>
                        <w:pPr>
                          <w:pStyle w:val="TableParagraph"/>
                          <w:spacing w:before="9"/>
                          <w:rPr>
                            <w:sz w:val="16"/>
                          </w:rPr>
                        </w:pPr>
                      </w:p>
                      <w:p>
                        <w:pPr>
                          <w:pStyle w:val="TableParagraph"/>
                          <w:ind w:left="117"/>
                          <w:rPr>
                            <w:rFonts w:ascii="Arial"/>
                            <w:sz w:val="17"/>
                          </w:rPr>
                        </w:pPr>
                        <w:r>
                          <w:rPr>
                            <w:rFonts w:ascii="Arial"/>
                            <w:sz w:val="17"/>
                          </w:rPr>
                          <w:t>47.0</w:t>
                        </w:r>
                      </w:p>
                    </w:tc>
                    <w:tc>
                      <w:tcPr>
                        <w:tcW w:w="545" w:type="dxa"/>
                        <w:vMerge/>
                        <w:tcBorders>
                          <w:top w:val="nil"/>
                        </w:tcBorders>
                      </w:tcPr>
                      <w:p>
                        <w:pPr>
                          <w:rPr>
                            <w:sz w:val="2"/>
                            <w:szCs w:val="2"/>
                          </w:rPr>
                        </w:pPr>
                      </w:p>
                    </w:tc>
                    <w:tc>
                      <w:tcPr>
                        <w:tcW w:w="574" w:type="dxa"/>
                        <w:vMerge/>
                        <w:tcBorders>
                          <w:top w:val="nil"/>
                        </w:tcBorders>
                      </w:tcPr>
                      <w:p>
                        <w:pPr>
                          <w:rPr>
                            <w:sz w:val="2"/>
                            <w:szCs w:val="2"/>
                          </w:rPr>
                        </w:pPr>
                      </w:p>
                    </w:tc>
                    <w:tc>
                      <w:tcPr>
                        <w:tcW w:w="547" w:type="dxa"/>
                        <w:vMerge/>
                        <w:tcBorders>
                          <w:top w:val="nil"/>
                        </w:tcBorders>
                      </w:tcPr>
                      <w:p>
                        <w:pPr>
                          <w:rPr>
                            <w:sz w:val="2"/>
                            <w:szCs w:val="2"/>
                          </w:rPr>
                        </w:pPr>
                      </w:p>
                    </w:tc>
                    <w:tc>
                      <w:tcPr>
                        <w:tcW w:w="574" w:type="dxa"/>
                        <w:vMerge/>
                        <w:tcBorders>
                          <w:top w:val="nil"/>
                        </w:tcBorders>
                      </w:tcPr>
                      <w:p>
                        <w:pPr>
                          <w:rPr>
                            <w:sz w:val="2"/>
                            <w:szCs w:val="2"/>
                          </w:rPr>
                        </w:pPr>
                      </w:p>
                    </w:tc>
                    <w:tc>
                      <w:tcPr>
                        <w:tcW w:w="545" w:type="dxa"/>
                        <w:vMerge/>
                        <w:tcBorders>
                          <w:top w:val="nil"/>
                        </w:tcBorders>
                      </w:tcPr>
                      <w:p>
                        <w:pPr>
                          <w:rPr>
                            <w:sz w:val="2"/>
                            <w:szCs w:val="2"/>
                          </w:rPr>
                        </w:pPr>
                      </w:p>
                    </w:tc>
                    <w:tc>
                      <w:tcPr>
                        <w:tcW w:w="576" w:type="dxa"/>
                        <w:vMerge/>
                        <w:tcBorders>
                          <w:top w:val="nil"/>
                        </w:tcBorders>
                      </w:tcPr>
                      <w:p>
                        <w:pPr>
                          <w:rPr>
                            <w:sz w:val="2"/>
                            <w:szCs w:val="2"/>
                          </w:rPr>
                        </w:pPr>
                      </w:p>
                    </w:tc>
                    <w:tc>
                      <w:tcPr>
                        <w:tcW w:w="544" w:type="dxa"/>
                        <w:vMerge/>
                        <w:tcBorders>
                          <w:top w:val="nil"/>
                        </w:tcBorders>
                      </w:tcPr>
                      <w:p>
                        <w:pPr>
                          <w:rPr>
                            <w:sz w:val="2"/>
                            <w:szCs w:val="2"/>
                          </w:rPr>
                        </w:pPr>
                      </w:p>
                    </w:tc>
                    <w:tc>
                      <w:tcPr>
                        <w:tcW w:w="573" w:type="dxa"/>
                        <w:vMerge w:val="restart"/>
                      </w:tcPr>
                      <w:p>
                        <w:pPr>
                          <w:pStyle w:val="TableParagraph"/>
                          <w:rPr>
                            <w:sz w:val="18"/>
                          </w:rPr>
                        </w:pPr>
                      </w:p>
                      <w:p>
                        <w:pPr>
                          <w:pStyle w:val="TableParagraph"/>
                          <w:spacing w:before="2"/>
                          <w:rPr>
                            <w:sz w:val="21"/>
                          </w:rPr>
                        </w:pPr>
                      </w:p>
                      <w:p>
                        <w:pPr>
                          <w:pStyle w:val="TableParagraph"/>
                          <w:ind w:left="121"/>
                          <w:rPr>
                            <w:rFonts w:ascii="Arial"/>
                            <w:sz w:val="17"/>
                          </w:rPr>
                        </w:pPr>
                        <w:r>
                          <w:rPr>
                            <w:rFonts w:ascii="Arial"/>
                            <w:sz w:val="17"/>
                          </w:rPr>
                          <w:t>46.0</w:t>
                        </w:r>
                      </w:p>
                    </w:tc>
                    <w:tc>
                      <w:tcPr>
                        <w:tcW w:w="273" w:type="dxa"/>
                        <w:vMerge/>
                        <w:tcBorders>
                          <w:top w:val="nil"/>
                        </w:tcBorders>
                      </w:tcPr>
                      <w:p>
                        <w:pPr>
                          <w:rPr>
                            <w:sz w:val="2"/>
                            <w:szCs w:val="2"/>
                          </w:rPr>
                        </w:pPr>
                      </w:p>
                    </w:tc>
                  </w:tr>
                  <w:tr>
                    <w:trPr>
                      <w:trHeight w:val="209" w:hRule="atLeast"/>
                    </w:trPr>
                    <w:tc>
                      <w:tcPr>
                        <w:tcW w:w="273" w:type="dxa"/>
                        <w:vMerge/>
                        <w:tcBorders>
                          <w:top w:val="nil"/>
                        </w:tcBorders>
                      </w:tcPr>
                      <w:p>
                        <w:pPr>
                          <w:rPr>
                            <w:sz w:val="2"/>
                            <w:szCs w:val="2"/>
                          </w:rPr>
                        </w:pPr>
                      </w:p>
                    </w:tc>
                    <w:tc>
                      <w:tcPr>
                        <w:tcW w:w="574" w:type="dxa"/>
                        <w:vMerge/>
                        <w:tcBorders>
                          <w:top w:val="nil"/>
                        </w:tcBorders>
                      </w:tcPr>
                      <w:p>
                        <w:pPr>
                          <w:rPr>
                            <w:sz w:val="2"/>
                            <w:szCs w:val="2"/>
                          </w:rPr>
                        </w:pPr>
                      </w:p>
                    </w:tc>
                    <w:tc>
                      <w:tcPr>
                        <w:tcW w:w="545" w:type="dxa"/>
                        <w:vMerge/>
                        <w:tcBorders>
                          <w:top w:val="nil"/>
                        </w:tcBorders>
                      </w:tcPr>
                      <w:p>
                        <w:pPr>
                          <w:rPr>
                            <w:sz w:val="2"/>
                            <w:szCs w:val="2"/>
                          </w:rPr>
                        </w:pPr>
                      </w:p>
                    </w:tc>
                    <w:tc>
                      <w:tcPr>
                        <w:tcW w:w="574" w:type="dxa"/>
                        <w:vMerge w:val="restart"/>
                        <w:shd w:val="clear" w:color="auto" w:fill="91C3D4"/>
                      </w:tcPr>
                      <w:p>
                        <w:pPr>
                          <w:pStyle w:val="TableParagraph"/>
                          <w:spacing w:before="13"/>
                          <w:rPr>
                            <w:sz w:val="26"/>
                          </w:rPr>
                        </w:pPr>
                      </w:p>
                      <w:p>
                        <w:pPr>
                          <w:pStyle w:val="TableParagraph"/>
                          <w:ind w:left="119"/>
                          <w:rPr>
                            <w:rFonts w:ascii="Arial"/>
                            <w:sz w:val="17"/>
                          </w:rPr>
                        </w:pPr>
                        <w:r>
                          <w:rPr>
                            <w:rFonts w:ascii="Arial"/>
                            <w:sz w:val="17"/>
                          </w:rPr>
                          <w:t>36.0</w:t>
                        </w:r>
                      </w:p>
                    </w:tc>
                    <w:tc>
                      <w:tcPr>
                        <w:tcW w:w="547" w:type="dxa"/>
                        <w:vMerge/>
                        <w:tcBorders>
                          <w:top w:val="nil"/>
                        </w:tcBorders>
                      </w:tcPr>
                      <w:p>
                        <w:pPr>
                          <w:rPr>
                            <w:sz w:val="2"/>
                            <w:szCs w:val="2"/>
                          </w:rPr>
                        </w:pPr>
                      </w:p>
                    </w:tc>
                    <w:tc>
                      <w:tcPr>
                        <w:tcW w:w="574" w:type="dxa"/>
                        <w:vMerge w:val="restart"/>
                        <w:shd w:val="clear" w:color="auto" w:fill="91C3D4"/>
                      </w:tcPr>
                      <w:p>
                        <w:pPr>
                          <w:pStyle w:val="TableParagraph"/>
                          <w:spacing w:before="6"/>
                          <w:rPr>
                            <w:sz w:val="26"/>
                          </w:rPr>
                        </w:pPr>
                      </w:p>
                      <w:p>
                        <w:pPr>
                          <w:pStyle w:val="TableParagraph"/>
                          <w:ind w:left="118"/>
                          <w:rPr>
                            <w:rFonts w:ascii="Arial"/>
                            <w:sz w:val="17"/>
                          </w:rPr>
                        </w:pPr>
                        <w:r>
                          <w:rPr>
                            <w:rFonts w:ascii="Arial"/>
                            <w:sz w:val="17"/>
                          </w:rPr>
                          <w:t>34.3</w:t>
                        </w:r>
                      </w:p>
                    </w:tc>
                    <w:tc>
                      <w:tcPr>
                        <w:tcW w:w="545" w:type="dxa"/>
                        <w:vMerge/>
                        <w:tcBorders>
                          <w:top w:val="nil"/>
                        </w:tcBorders>
                      </w:tcPr>
                      <w:p>
                        <w:pPr>
                          <w:rPr>
                            <w:sz w:val="2"/>
                            <w:szCs w:val="2"/>
                          </w:rPr>
                        </w:pPr>
                      </w:p>
                    </w:tc>
                    <w:tc>
                      <w:tcPr>
                        <w:tcW w:w="576" w:type="dxa"/>
                        <w:vMerge/>
                        <w:tcBorders>
                          <w:top w:val="nil"/>
                        </w:tcBorders>
                      </w:tcPr>
                      <w:p>
                        <w:pPr>
                          <w:rPr>
                            <w:sz w:val="2"/>
                            <w:szCs w:val="2"/>
                          </w:rPr>
                        </w:pPr>
                      </w:p>
                    </w:tc>
                    <w:tc>
                      <w:tcPr>
                        <w:tcW w:w="544" w:type="dxa"/>
                        <w:vMerge/>
                        <w:tcBorders>
                          <w:top w:val="nil"/>
                        </w:tcBorders>
                      </w:tcPr>
                      <w:p>
                        <w:pPr>
                          <w:rPr>
                            <w:sz w:val="2"/>
                            <w:szCs w:val="2"/>
                          </w:rPr>
                        </w:pPr>
                      </w:p>
                    </w:tc>
                    <w:tc>
                      <w:tcPr>
                        <w:tcW w:w="573" w:type="dxa"/>
                        <w:vMerge/>
                        <w:tcBorders>
                          <w:top w:val="nil"/>
                        </w:tcBorders>
                      </w:tcPr>
                      <w:p>
                        <w:pPr>
                          <w:rPr>
                            <w:sz w:val="2"/>
                            <w:szCs w:val="2"/>
                          </w:rPr>
                        </w:pPr>
                      </w:p>
                    </w:tc>
                    <w:tc>
                      <w:tcPr>
                        <w:tcW w:w="273" w:type="dxa"/>
                        <w:vMerge/>
                        <w:tcBorders>
                          <w:top w:val="nil"/>
                        </w:tcBorders>
                      </w:tcPr>
                      <w:p>
                        <w:pPr>
                          <w:rPr>
                            <w:sz w:val="2"/>
                            <w:szCs w:val="2"/>
                          </w:rPr>
                        </w:pPr>
                      </w:p>
                    </w:tc>
                  </w:tr>
                  <w:tr>
                    <w:trPr>
                      <w:trHeight w:val="600" w:hRule="atLeast"/>
                    </w:trPr>
                    <w:tc>
                      <w:tcPr>
                        <w:tcW w:w="273" w:type="dxa"/>
                        <w:vMerge/>
                        <w:tcBorders>
                          <w:top w:val="nil"/>
                        </w:tcBorders>
                      </w:tcPr>
                      <w:p>
                        <w:pPr>
                          <w:rPr>
                            <w:sz w:val="2"/>
                            <w:szCs w:val="2"/>
                          </w:rPr>
                        </w:pPr>
                      </w:p>
                    </w:tc>
                    <w:tc>
                      <w:tcPr>
                        <w:tcW w:w="574" w:type="dxa"/>
                        <w:shd w:val="clear" w:color="auto" w:fill="91C3D4"/>
                      </w:tcPr>
                      <w:p>
                        <w:pPr>
                          <w:pStyle w:val="TableParagraph"/>
                          <w:spacing w:before="3"/>
                          <w:rPr>
                            <w:sz w:val="20"/>
                          </w:rPr>
                        </w:pPr>
                      </w:p>
                      <w:p>
                        <w:pPr>
                          <w:pStyle w:val="TableParagraph"/>
                          <w:ind w:left="117"/>
                          <w:rPr>
                            <w:rFonts w:ascii="Arial"/>
                            <w:sz w:val="17"/>
                          </w:rPr>
                        </w:pPr>
                        <w:r>
                          <w:rPr>
                            <w:rFonts w:ascii="Arial"/>
                            <w:sz w:val="17"/>
                          </w:rPr>
                          <w:t>26.0</w:t>
                        </w:r>
                      </w:p>
                    </w:tc>
                    <w:tc>
                      <w:tcPr>
                        <w:tcW w:w="545" w:type="dxa"/>
                        <w:vMerge/>
                        <w:tcBorders>
                          <w:top w:val="nil"/>
                        </w:tcBorders>
                      </w:tcPr>
                      <w:p>
                        <w:pPr>
                          <w:rPr>
                            <w:sz w:val="2"/>
                            <w:szCs w:val="2"/>
                          </w:rPr>
                        </w:pPr>
                      </w:p>
                    </w:tc>
                    <w:tc>
                      <w:tcPr>
                        <w:tcW w:w="574" w:type="dxa"/>
                        <w:vMerge/>
                        <w:tcBorders>
                          <w:top w:val="nil"/>
                        </w:tcBorders>
                        <w:shd w:val="clear" w:color="auto" w:fill="91C3D4"/>
                      </w:tcPr>
                      <w:p>
                        <w:pPr>
                          <w:rPr>
                            <w:sz w:val="2"/>
                            <w:szCs w:val="2"/>
                          </w:rPr>
                        </w:pPr>
                      </w:p>
                    </w:tc>
                    <w:tc>
                      <w:tcPr>
                        <w:tcW w:w="547" w:type="dxa"/>
                        <w:vMerge/>
                        <w:tcBorders>
                          <w:top w:val="nil"/>
                        </w:tcBorders>
                      </w:tcPr>
                      <w:p>
                        <w:pPr>
                          <w:rPr>
                            <w:sz w:val="2"/>
                            <w:szCs w:val="2"/>
                          </w:rPr>
                        </w:pPr>
                      </w:p>
                    </w:tc>
                    <w:tc>
                      <w:tcPr>
                        <w:tcW w:w="574" w:type="dxa"/>
                        <w:vMerge/>
                        <w:tcBorders>
                          <w:top w:val="nil"/>
                        </w:tcBorders>
                        <w:shd w:val="clear" w:color="auto" w:fill="91C3D4"/>
                      </w:tcPr>
                      <w:p>
                        <w:pPr>
                          <w:rPr>
                            <w:sz w:val="2"/>
                            <w:szCs w:val="2"/>
                          </w:rPr>
                        </w:pPr>
                      </w:p>
                    </w:tc>
                    <w:tc>
                      <w:tcPr>
                        <w:tcW w:w="545" w:type="dxa"/>
                        <w:vMerge/>
                        <w:tcBorders>
                          <w:top w:val="nil"/>
                        </w:tcBorders>
                      </w:tcPr>
                      <w:p>
                        <w:pPr>
                          <w:rPr>
                            <w:sz w:val="2"/>
                            <w:szCs w:val="2"/>
                          </w:rPr>
                        </w:pPr>
                      </w:p>
                    </w:tc>
                    <w:tc>
                      <w:tcPr>
                        <w:tcW w:w="576" w:type="dxa"/>
                        <w:shd w:val="clear" w:color="auto" w:fill="91C3D4"/>
                      </w:tcPr>
                      <w:p>
                        <w:pPr>
                          <w:pStyle w:val="TableParagraph"/>
                          <w:spacing w:before="6"/>
                          <w:rPr>
                            <w:sz w:val="18"/>
                          </w:rPr>
                        </w:pPr>
                      </w:p>
                      <w:p>
                        <w:pPr>
                          <w:pStyle w:val="TableParagraph"/>
                          <w:ind w:left="120"/>
                          <w:rPr>
                            <w:rFonts w:ascii="Arial"/>
                            <w:sz w:val="17"/>
                          </w:rPr>
                        </w:pPr>
                        <w:r>
                          <w:rPr>
                            <w:rFonts w:ascii="Arial"/>
                            <w:sz w:val="17"/>
                          </w:rPr>
                          <w:t>28.0</w:t>
                        </w:r>
                      </w:p>
                    </w:tc>
                    <w:tc>
                      <w:tcPr>
                        <w:tcW w:w="544" w:type="dxa"/>
                        <w:vMerge/>
                        <w:tcBorders>
                          <w:top w:val="nil"/>
                        </w:tcBorders>
                      </w:tcPr>
                      <w:p>
                        <w:pPr>
                          <w:rPr>
                            <w:sz w:val="2"/>
                            <w:szCs w:val="2"/>
                          </w:rPr>
                        </w:pPr>
                      </w:p>
                    </w:tc>
                    <w:tc>
                      <w:tcPr>
                        <w:tcW w:w="573" w:type="dxa"/>
                        <w:shd w:val="clear" w:color="auto" w:fill="91C3D4"/>
                      </w:tcPr>
                      <w:p>
                        <w:pPr>
                          <w:pStyle w:val="TableParagraph"/>
                          <w:spacing w:before="2"/>
                          <w:rPr>
                            <w:sz w:val="21"/>
                          </w:rPr>
                        </w:pPr>
                      </w:p>
                      <w:p>
                        <w:pPr>
                          <w:pStyle w:val="TableParagraph"/>
                          <w:ind w:left="121"/>
                          <w:rPr>
                            <w:rFonts w:ascii="Arial"/>
                            <w:sz w:val="17"/>
                          </w:rPr>
                        </w:pPr>
                        <w:r>
                          <w:rPr>
                            <w:rFonts w:ascii="Arial"/>
                            <w:sz w:val="17"/>
                          </w:rPr>
                          <w:t>23.0</w:t>
                        </w:r>
                      </w:p>
                    </w:tc>
                    <w:tc>
                      <w:tcPr>
                        <w:tcW w:w="273" w:type="dxa"/>
                        <w:vMerge/>
                        <w:tcBorders>
                          <w:top w:val="nil"/>
                        </w:tcBorders>
                      </w:tcPr>
                      <w:p>
                        <w:pPr>
                          <w:rPr>
                            <w:sz w:val="2"/>
                            <w:szCs w:val="2"/>
                          </w:rPr>
                        </w:pPr>
                      </w:p>
                    </w:tc>
                  </w:tr>
                  <w:tr>
                    <w:trPr>
                      <w:trHeight w:val="208" w:hRule="atLeast"/>
                    </w:trPr>
                    <w:tc>
                      <w:tcPr>
                        <w:tcW w:w="273" w:type="dxa"/>
                        <w:vMerge/>
                        <w:tcBorders>
                          <w:top w:val="nil"/>
                        </w:tcBorders>
                      </w:tcPr>
                      <w:p>
                        <w:pPr>
                          <w:rPr>
                            <w:sz w:val="2"/>
                            <w:szCs w:val="2"/>
                          </w:rPr>
                        </w:pPr>
                      </w:p>
                    </w:tc>
                    <w:tc>
                      <w:tcPr>
                        <w:tcW w:w="574" w:type="dxa"/>
                      </w:tcPr>
                      <w:p>
                        <w:pPr>
                          <w:pStyle w:val="TableParagraph"/>
                          <w:spacing w:line="109" w:lineRule="exact" w:before="80"/>
                          <w:ind w:left="165"/>
                          <w:rPr>
                            <w:rFonts w:ascii="Arial"/>
                            <w:sz w:val="17"/>
                          </w:rPr>
                        </w:pPr>
                        <w:r>
                          <w:rPr>
                            <w:rFonts w:ascii="Arial"/>
                            <w:sz w:val="17"/>
                          </w:rPr>
                          <w:t>8.0</w:t>
                        </w:r>
                      </w:p>
                    </w:tc>
                    <w:tc>
                      <w:tcPr>
                        <w:tcW w:w="545" w:type="dxa"/>
                      </w:tcPr>
                      <w:p>
                        <w:pPr>
                          <w:pStyle w:val="TableParagraph"/>
                          <w:rPr>
                            <w:rFonts w:ascii="Times New Roman"/>
                            <w:sz w:val="14"/>
                          </w:rPr>
                        </w:pPr>
                      </w:p>
                    </w:tc>
                    <w:tc>
                      <w:tcPr>
                        <w:tcW w:w="574" w:type="dxa"/>
                      </w:tcPr>
                      <w:p>
                        <w:pPr>
                          <w:pStyle w:val="TableParagraph"/>
                          <w:spacing w:line="109" w:lineRule="exact" w:before="80"/>
                          <w:ind w:left="167"/>
                          <w:rPr>
                            <w:rFonts w:ascii="Arial"/>
                            <w:sz w:val="17"/>
                          </w:rPr>
                        </w:pPr>
                        <w:r>
                          <w:rPr>
                            <w:rFonts w:ascii="Arial"/>
                            <w:sz w:val="17"/>
                          </w:rPr>
                          <w:t>8.0</w:t>
                        </w:r>
                      </w:p>
                    </w:tc>
                    <w:tc>
                      <w:tcPr>
                        <w:tcW w:w="547" w:type="dxa"/>
                        <w:vMerge/>
                        <w:tcBorders>
                          <w:top w:val="nil"/>
                        </w:tcBorders>
                      </w:tcPr>
                      <w:p>
                        <w:pPr>
                          <w:rPr>
                            <w:sz w:val="2"/>
                            <w:szCs w:val="2"/>
                          </w:rPr>
                        </w:pPr>
                      </w:p>
                    </w:tc>
                    <w:tc>
                      <w:tcPr>
                        <w:tcW w:w="574" w:type="dxa"/>
                      </w:tcPr>
                      <w:p>
                        <w:pPr>
                          <w:pStyle w:val="TableParagraph"/>
                          <w:spacing w:line="102" w:lineRule="exact" w:before="86"/>
                          <w:ind w:left="167"/>
                          <w:rPr>
                            <w:rFonts w:ascii="Arial"/>
                            <w:sz w:val="17"/>
                          </w:rPr>
                        </w:pPr>
                        <w:r>
                          <w:rPr>
                            <w:rFonts w:ascii="Arial"/>
                            <w:sz w:val="17"/>
                          </w:rPr>
                          <w:t>9.1</w:t>
                        </w:r>
                      </w:p>
                    </w:tc>
                    <w:tc>
                      <w:tcPr>
                        <w:tcW w:w="545" w:type="dxa"/>
                        <w:vMerge/>
                        <w:tcBorders>
                          <w:top w:val="nil"/>
                        </w:tcBorders>
                      </w:tcPr>
                      <w:p>
                        <w:pPr>
                          <w:rPr>
                            <w:sz w:val="2"/>
                            <w:szCs w:val="2"/>
                          </w:rPr>
                        </w:pPr>
                      </w:p>
                    </w:tc>
                    <w:tc>
                      <w:tcPr>
                        <w:tcW w:w="576" w:type="dxa"/>
                      </w:tcPr>
                      <w:p>
                        <w:pPr>
                          <w:pStyle w:val="TableParagraph"/>
                          <w:spacing w:line="109" w:lineRule="exact" w:before="80"/>
                          <w:ind w:left="168"/>
                          <w:rPr>
                            <w:rFonts w:ascii="Arial"/>
                            <w:sz w:val="17"/>
                          </w:rPr>
                        </w:pPr>
                        <w:r>
                          <w:rPr>
                            <w:rFonts w:ascii="Arial"/>
                            <w:sz w:val="17"/>
                          </w:rPr>
                          <w:t>8.0</w:t>
                        </w:r>
                      </w:p>
                    </w:tc>
                    <w:tc>
                      <w:tcPr>
                        <w:tcW w:w="544" w:type="dxa"/>
                        <w:vMerge/>
                        <w:tcBorders>
                          <w:top w:val="nil"/>
                        </w:tcBorders>
                      </w:tcPr>
                      <w:p>
                        <w:pPr>
                          <w:rPr>
                            <w:sz w:val="2"/>
                            <w:szCs w:val="2"/>
                          </w:rPr>
                        </w:pPr>
                      </w:p>
                    </w:tc>
                    <w:tc>
                      <w:tcPr>
                        <w:tcW w:w="573" w:type="dxa"/>
                      </w:tcPr>
                      <w:p>
                        <w:pPr>
                          <w:pStyle w:val="TableParagraph"/>
                          <w:spacing w:line="121" w:lineRule="exact" w:before="68"/>
                          <w:ind w:left="169"/>
                          <w:rPr>
                            <w:rFonts w:ascii="Arial"/>
                            <w:sz w:val="17"/>
                          </w:rPr>
                        </w:pPr>
                        <w:r>
                          <w:rPr>
                            <w:rFonts w:ascii="Arial"/>
                            <w:sz w:val="17"/>
                          </w:rPr>
                          <w:t>9.0</w:t>
                        </w:r>
                      </w:p>
                    </w:tc>
                    <w:tc>
                      <w:tcPr>
                        <w:tcW w:w="273" w:type="dxa"/>
                        <w:vMerge/>
                        <w:tcBorders>
                          <w:top w:val="nil"/>
                        </w:tcBorders>
                      </w:tcPr>
                      <w:p>
                        <w:pPr>
                          <w:rPr>
                            <w:sz w:val="2"/>
                            <w:szCs w:val="2"/>
                          </w:rPr>
                        </w:pPr>
                      </w:p>
                    </w:tc>
                  </w:tr>
                </w:tbl>
                <w:p>
                  <w:pPr>
                    <w:pStyle w:val="BodyText"/>
                  </w:pPr>
                </w:p>
              </w:txbxContent>
            </v:textbox>
            <w10:wrap type="none"/>
          </v:shape>
        </w:pict>
      </w:r>
      <w:r>
        <w:rPr>
          <w:rFonts w:ascii="Arial"/>
        </w:rPr>
        <w:t>0.0</w:t>
        <w:tab/>
      </w:r>
      <w:r>
        <w:rPr>
          <w:rFonts w:ascii="Arial"/>
          <w:position w:val="2"/>
        </w:rPr>
        <w:t>0.0</w:t>
        <w:tab/>
      </w:r>
      <w:r>
        <w:rPr>
          <w:rFonts w:ascii="Arial"/>
          <w:position w:val="5"/>
        </w:rPr>
        <w:t>0.0</w:t>
        <w:tab/>
      </w:r>
      <w:r>
        <w:rPr>
          <w:rFonts w:ascii="Arial"/>
          <w:position w:val="2"/>
        </w:rPr>
        <w:t>2.0</w:t>
        <w:tab/>
        <w:t>1.0</w:t>
      </w:r>
    </w:p>
    <w:p>
      <w:pPr>
        <w:pStyle w:val="BodyText"/>
        <w:rPr>
          <w:rFonts w:ascii="Arial"/>
          <w:sz w:val="16"/>
        </w:rPr>
      </w:pPr>
      <w:r>
        <w:rPr/>
        <w:br w:type="column"/>
      </w:r>
      <w:r>
        <w:rPr>
          <w:rFonts w:ascii="Arial"/>
          <w:sz w:val="16"/>
        </w:rPr>
      </w:r>
    </w:p>
    <w:p>
      <w:pPr>
        <w:pStyle w:val="BodyText"/>
        <w:rPr>
          <w:rFonts w:ascii="Arial"/>
          <w:sz w:val="16"/>
        </w:rPr>
      </w:pPr>
    </w:p>
    <w:p>
      <w:pPr>
        <w:pStyle w:val="BodyText"/>
        <w:spacing w:before="8"/>
        <w:rPr>
          <w:rFonts w:ascii="Arial"/>
          <w:sz w:val="13"/>
        </w:rPr>
      </w:pPr>
    </w:p>
    <w:p>
      <w:pPr>
        <w:pStyle w:val="BodyText"/>
        <w:ind w:left="176"/>
      </w:pPr>
      <w:r>
        <w:rPr/>
        <w:pict>
          <v:group style="position:absolute;margin-left:443.880005pt;margin-top:3.665198pt;width:5.4pt;height:5.4pt;mso-position-horizontal-relative:page;mso-position-vertical-relative:paragraph;z-index:8056" coordorigin="8878,73" coordsize="108,108">
            <v:rect style="position:absolute;left:8883;top:79;width:96;height:96" filled="true" fillcolor="#368194" stroked="false">
              <v:fill type="solid"/>
            </v:rect>
            <v:rect style="position:absolute;left:8883;top:79;width:96;height:96" filled="false" stroked="true" strokeweight=".6pt" strokecolor="#307b90">
              <v:stroke dashstyle="solid"/>
            </v:rect>
            <w10:wrap type="none"/>
          </v:group>
        </w:pict>
      </w:r>
      <w:r>
        <w:rPr/>
        <w:t>良い</w:t>
      </w:r>
    </w:p>
    <w:p>
      <w:pPr>
        <w:pStyle w:val="BodyText"/>
        <w:rPr>
          <w:sz w:val="16"/>
        </w:rPr>
      </w:pPr>
    </w:p>
    <w:p>
      <w:pPr>
        <w:pStyle w:val="BodyText"/>
        <w:ind w:left="176"/>
      </w:pPr>
      <w:r>
        <w:rPr/>
        <w:pict>
          <v:group style="position:absolute;margin-left:444.071259pt;margin-top:3.858158pt;width:5pt;height:5pt;mso-position-horizontal-relative:page;mso-position-vertical-relative:paragraph;z-index:8080" coordorigin="8881,77" coordsize="100,100">
            <v:shape style="position:absolute;left:8883;top:79;width:96;height:96" type="#_x0000_t75" stroked="false">
              <v:imagedata r:id="rId221" o:title=""/>
            </v:shape>
            <v:rect style="position:absolute;left:8883;top:79;width:96;height:96" filled="false" stroked="true" strokeweight=".2175pt" strokecolor="#339966">
              <v:stroke dashstyle="solid"/>
            </v:rect>
            <w10:wrap type="none"/>
          </v:group>
        </w:pict>
      </w:r>
      <w:r>
        <w:rPr/>
        <w:t>やや良い</w:t>
      </w:r>
    </w:p>
    <w:p>
      <w:pPr>
        <w:pStyle w:val="BodyText"/>
        <w:spacing w:before="2"/>
        <w:rPr>
          <w:sz w:val="16"/>
        </w:rPr>
      </w:pPr>
    </w:p>
    <w:p>
      <w:pPr>
        <w:pStyle w:val="BodyText"/>
        <w:spacing w:line="237" w:lineRule="auto"/>
        <w:ind w:left="176" w:right="875"/>
      </w:pPr>
      <w:r>
        <w:rPr/>
        <w:pict>
          <v:group style="position:absolute;margin-left:444.071259pt;margin-top:3.767305pt;width:5pt;height:5pt;mso-position-horizontal-relative:page;mso-position-vertical-relative:paragraph;z-index:8104" coordorigin="8881,75" coordsize="100,100">
            <v:shape style="position:absolute;left:8883;top:77;width:96;height:96" type="#_x0000_t75" stroked="false">
              <v:imagedata r:id="rId222" o:title=""/>
            </v:shape>
            <v:rect style="position:absolute;left:8883;top:77;width:96;height:96" filled="false" stroked="true" strokeweight=".2175pt" strokecolor="#339966">
              <v:stroke dashstyle="solid"/>
            </v:rect>
            <w10:wrap type="none"/>
          </v:group>
        </w:pict>
      </w:r>
      <w:r>
        <w:rPr>
          <w:w w:val="85"/>
        </w:rPr>
        <w:t>どちらとも言えな</w:t>
      </w:r>
      <w:r>
        <w:rPr/>
        <w:t>い</w:t>
      </w:r>
    </w:p>
    <w:p>
      <w:pPr>
        <w:pStyle w:val="BodyText"/>
        <w:spacing w:line="217" w:lineRule="exact"/>
        <w:ind w:left="176"/>
      </w:pPr>
      <w:r>
        <w:rPr/>
        <w:pict>
          <v:group style="position:absolute;margin-left:443.880005pt;margin-top:3.144785pt;width:5.4pt;height:5.4pt;mso-position-horizontal-relative:page;mso-position-vertical-relative:paragraph;z-index:8128" coordorigin="8878,63" coordsize="108,108">
            <v:rect style="position:absolute;left:8883;top:68;width:96;height:96" filled="true" fillcolor="#91c3d4" stroked="false">
              <v:fill type="solid"/>
            </v:rect>
            <v:rect style="position:absolute;left:8883;top:68;width:96;height:96" filled="false" stroked="true" strokeweight=".6pt" strokecolor="#307b90">
              <v:stroke dashstyle="solid"/>
            </v:rect>
            <w10:wrap type="none"/>
          </v:group>
        </w:pict>
      </w:r>
      <w:r>
        <w:rPr/>
        <w:t>やや悪い</w:t>
      </w:r>
    </w:p>
    <w:p>
      <w:pPr>
        <w:pStyle w:val="BodyText"/>
        <w:rPr>
          <w:sz w:val="16"/>
        </w:rPr>
      </w:pPr>
    </w:p>
    <w:p>
      <w:pPr>
        <w:pStyle w:val="BodyText"/>
        <w:ind w:left="176"/>
      </w:pPr>
      <w:r>
        <w:rPr/>
        <w:pict>
          <v:rect style="position:absolute;margin-left:444.179993pt;margin-top:3.935212pt;width:4.8pt;height:4.8pt;mso-position-horizontal-relative:page;mso-position-vertical-relative:paragraph;z-index:8152" filled="false" stroked="true" strokeweight=".140pt" strokecolor="#339966">
            <v:stroke dashstyle="solid"/>
            <w10:wrap type="none"/>
          </v:rect>
        </w:pict>
      </w:r>
      <w:r>
        <w:rPr/>
        <w:t>悪い</w:t>
      </w:r>
    </w:p>
    <w:p>
      <w:pPr>
        <w:spacing w:after="0"/>
        <w:sectPr>
          <w:type w:val="continuous"/>
          <w:pgSz w:w="11910" w:h="16840"/>
          <w:pgMar w:top="1580" w:bottom="280" w:left="1000" w:right="800"/>
          <w:cols w:num="3" w:equalWidth="0">
            <w:col w:w="1561" w:space="835"/>
            <w:col w:w="5055" w:space="395"/>
            <w:col w:w="2264"/>
          </w:cols>
        </w:sectPr>
      </w:pPr>
    </w:p>
    <w:p>
      <w:pPr>
        <w:pStyle w:val="BodyText"/>
        <w:spacing w:before="12"/>
        <w:rPr>
          <w:sz w:val="29"/>
        </w:rPr>
      </w:pPr>
    </w:p>
    <w:p>
      <w:pPr>
        <w:spacing w:after="0"/>
        <w:rPr>
          <w:sz w:val="29"/>
        </w:rPr>
        <w:sectPr>
          <w:type w:val="continuous"/>
          <w:pgSz w:w="11910" w:h="16840"/>
          <w:pgMar w:top="1580" w:bottom="280" w:left="1000" w:right="800"/>
        </w:sectPr>
      </w:pPr>
    </w:p>
    <w:p>
      <w:pPr>
        <w:pStyle w:val="BodyText"/>
        <w:spacing w:line="227" w:lineRule="exact" w:before="67"/>
        <w:jc w:val="right"/>
      </w:pPr>
      <w:r>
        <w:rPr>
          <w:w w:val="95"/>
        </w:rPr>
        <w:t>平成28年</w:t>
      </w:r>
    </w:p>
    <w:p>
      <w:pPr>
        <w:pStyle w:val="BodyText"/>
        <w:spacing w:line="227" w:lineRule="exact"/>
        <w:ind w:right="215"/>
        <w:jc w:val="right"/>
      </w:pPr>
      <w:r>
        <w:rPr>
          <w:w w:val="95"/>
        </w:rPr>
        <w:t>4月</w:t>
      </w:r>
    </w:p>
    <w:p>
      <w:pPr>
        <w:pStyle w:val="BodyText"/>
        <w:spacing w:line="227" w:lineRule="exact" w:before="67"/>
        <w:ind w:left="385"/>
        <w:jc w:val="center"/>
      </w:pPr>
      <w:r>
        <w:rPr/>
        <w:br w:type="column"/>
      </w:r>
      <w:r>
        <w:rPr/>
        <w:t>平成28</w:t>
      </w:r>
      <w:r>
        <w:rPr>
          <w:spacing w:val="-20"/>
        </w:rPr>
        <w:t>年</w:t>
      </w:r>
    </w:p>
    <w:p>
      <w:pPr>
        <w:pStyle w:val="BodyText"/>
        <w:spacing w:line="227" w:lineRule="exact"/>
        <w:ind w:left="384"/>
        <w:jc w:val="center"/>
      </w:pPr>
      <w:r>
        <w:rPr/>
        <w:t>7月</w:t>
      </w:r>
    </w:p>
    <w:p>
      <w:pPr>
        <w:pStyle w:val="BodyText"/>
        <w:spacing w:line="227" w:lineRule="exact" w:before="67"/>
        <w:ind w:left="385"/>
        <w:jc w:val="center"/>
      </w:pPr>
      <w:r>
        <w:rPr/>
        <w:br w:type="column"/>
      </w:r>
      <w:r>
        <w:rPr/>
        <w:t>平成28</w:t>
      </w:r>
      <w:r>
        <w:rPr>
          <w:spacing w:val="-19"/>
        </w:rPr>
        <w:t>年</w:t>
      </w:r>
    </w:p>
    <w:p>
      <w:pPr>
        <w:pStyle w:val="BodyText"/>
        <w:spacing w:line="227" w:lineRule="exact"/>
        <w:ind w:left="385"/>
        <w:jc w:val="center"/>
      </w:pPr>
      <w:r>
        <w:rPr/>
        <w:t>10月</w:t>
      </w:r>
    </w:p>
    <w:p>
      <w:pPr>
        <w:pStyle w:val="BodyText"/>
        <w:spacing w:line="227" w:lineRule="exact" w:before="67"/>
        <w:ind w:left="385"/>
        <w:jc w:val="center"/>
      </w:pPr>
      <w:r>
        <w:rPr/>
        <w:br w:type="column"/>
      </w:r>
      <w:r>
        <w:rPr/>
        <w:t>平成29</w:t>
      </w:r>
      <w:r>
        <w:rPr>
          <w:spacing w:val="-19"/>
        </w:rPr>
        <w:t>年</w:t>
      </w:r>
    </w:p>
    <w:p>
      <w:pPr>
        <w:pStyle w:val="BodyText"/>
        <w:spacing w:line="227" w:lineRule="exact"/>
        <w:ind w:left="385"/>
        <w:jc w:val="center"/>
      </w:pPr>
      <w:r>
        <w:rPr/>
        <w:t>1月</w:t>
      </w:r>
    </w:p>
    <w:p>
      <w:pPr>
        <w:pStyle w:val="BodyText"/>
        <w:spacing w:line="227" w:lineRule="exact" w:before="67"/>
        <w:ind w:left="367" w:right="2561"/>
        <w:jc w:val="center"/>
      </w:pPr>
      <w:r>
        <w:rPr/>
        <w:br w:type="column"/>
      </w:r>
      <w:r>
        <w:rPr/>
        <w:t>平成29年</w:t>
      </w:r>
    </w:p>
    <w:p>
      <w:pPr>
        <w:pStyle w:val="BodyText"/>
        <w:spacing w:line="227" w:lineRule="exact"/>
        <w:ind w:left="367" w:right="2561"/>
        <w:jc w:val="center"/>
      </w:pPr>
      <w:r>
        <w:rPr/>
        <w:t>4月</w:t>
      </w:r>
    </w:p>
    <w:p>
      <w:pPr>
        <w:spacing w:after="0" w:line="227" w:lineRule="exact"/>
        <w:jc w:val="center"/>
        <w:sectPr>
          <w:type w:val="continuous"/>
          <w:pgSz w:w="11910" w:h="16840"/>
          <w:pgMar w:top="1580" w:bottom="280" w:left="1000" w:right="800"/>
          <w:cols w:num="5" w:equalWidth="0">
            <w:col w:w="3040" w:space="40"/>
            <w:col w:w="1081" w:space="39"/>
            <w:col w:w="1081" w:space="40"/>
            <w:col w:w="1081" w:space="39"/>
            <w:col w:w="3669"/>
          </w:cols>
        </w:sectPr>
      </w:pPr>
    </w:p>
    <w:p>
      <w:pPr>
        <w:pStyle w:val="BodyText"/>
        <w:rPr>
          <w:sz w:val="20"/>
        </w:rPr>
      </w:pPr>
    </w:p>
    <w:p>
      <w:pPr>
        <w:pStyle w:val="BodyText"/>
        <w:spacing w:before="3"/>
        <w:rPr>
          <w:sz w:val="25"/>
        </w:rPr>
      </w:pPr>
    </w:p>
    <w:p>
      <w:pPr>
        <w:pStyle w:val="Heading4"/>
        <w:spacing w:before="62"/>
      </w:pPr>
      <w:r>
        <w:rPr/>
        <w:t>③地区別ＤＩ</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6"/>
        <w:gridCol w:w="1551"/>
        <w:gridCol w:w="1227"/>
        <w:gridCol w:w="1226"/>
        <w:gridCol w:w="1226"/>
        <w:gridCol w:w="1226"/>
        <w:gridCol w:w="1227"/>
        <w:gridCol w:w="1227"/>
      </w:tblGrid>
      <w:tr>
        <w:trPr>
          <w:trHeight w:val="217" w:hRule="atLeast"/>
        </w:trPr>
        <w:tc>
          <w:tcPr>
            <w:tcW w:w="1877" w:type="dxa"/>
            <w:gridSpan w:val="2"/>
            <w:vMerge w:val="restart"/>
            <w:tcBorders>
              <w:top w:val="nil"/>
              <w:left w:val="nil"/>
            </w:tcBorders>
          </w:tcPr>
          <w:p>
            <w:pPr>
              <w:pStyle w:val="TableParagraph"/>
              <w:rPr>
                <w:rFonts w:ascii="Times New Roman"/>
                <w:sz w:val="18"/>
              </w:rPr>
            </w:pPr>
          </w:p>
        </w:tc>
        <w:tc>
          <w:tcPr>
            <w:tcW w:w="1227" w:type="dxa"/>
            <w:tcBorders>
              <w:bottom w:val="nil"/>
            </w:tcBorders>
            <w:shd w:val="clear" w:color="auto" w:fill="CCFFCC"/>
          </w:tcPr>
          <w:p>
            <w:pPr>
              <w:pStyle w:val="TableParagraph"/>
              <w:spacing w:line="197" w:lineRule="exact"/>
              <w:ind w:left="223"/>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6" w:type="dxa"/>
            <w:tcBorders>
              <w:bottom w:val="nil"/>
            </w:tcBorders>
            <w:shd w:val="clear" w:color="auto" w:fill="CCFFCC"/>
          </w:tcPr>
          <w:p>
            <w:pPr>
              <w:pStyle w:val="TableParagraph"/>
              <w:spacing w:line="197" w:lineRule="exact"/>
              <w:ind w:left="223"/>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6" w:type="dxa"/>
            <w:tcBorders>
              <w:bottom w:val="nil"/>
            </w:tcBorders>
            <w:shd w:val="clear" w:color="auto" w:fill="CCFFCC"/>
          </w:tcPr>
          <w:p>
            <w:pPr>
              <w:pStyle w:val="TableParagraph"/>
              <w:spacing w:line="197" w:lineRule="exact"/>
              <w:ind w:left="223"/>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6" w:type="dxa"/>
            <w:tcBorders>
              <w:bottom w:val="nil"/>
            </w:tcBorders>
            <w:shd w:val="clear" w:color="auto" w:fill="CCFFCC"/>
          </w:tcPr>
          <w:p>
            <w:pPr>
              <w:pStyle w:val="TableParagraph"/>
              <w:spacing w:line="197" w:lineRule="exact"/>
              <w:ind w:left="224"/>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197" w:lineRule="exact"/>
              <w:ind w:left="225"/>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197" w:lineRule="exact"/>
              <w:ind w:left="231"/>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13" w:hRule="atLeast"/>
        </w:trPr>
        <w:tc>
          <w:tcPr>
            <w:tcW w:w="1877" w:type="dxa"/>
            <w:gridSpan w:val="2"/>
            <w:vMerge/>
            <w:tcBorders>
              <w:top w:val="nil"/>
              <w:left w:val="nil"/>
            </w:tcBorders>
          </w:tcPr>
          <w:p>
            <w:pPr>
              <w:rPr>
                <w:sz w:val="2"/>
                <w:szCs w:val="2"/>
              </w:rPr>
            </w:pPr>
          </w:p>
        </w:tc>
        <w:tc>
          <w:tcPr>
            <w:tcW w:w="1227" w:type="dxa"/>
            <w:tcBorders>
              <w:top w:val="nil"/>
            </w:tcBorders>
            <w:shd w:val="clear" w:color="auto" w:fill="CCFFCC"/>
          </w:tcPr>
          <w:p>
            <w:pPr>
              <w:pStyle w:val="TableParagraph"/>
              <w:spacing w:line="194" w:lineRule="exact"/>
              <w:ind w:left="427" w:right="39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6" w:type="dxa"/>
            <w:tcBorders>
              <w:top w:val="nil"/>
            </w:tcBorders>
            <w:shd w:val="clear" w:color="auto" w:fill="CCFFCC"/>
          </w:tcPr>
          <w:p>
            <w:pPr>
              <w:pStyle w:val="TableParagraph"/>
              <w:spacing w:line="194" w:lineRule="exact"/>
              <w:ind w:left="437" w:right="40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6" w:type="dxa"/>
            <w:tcBorders>
              <w:top w:val="nil"/>
            </w:tcBorders>
            <w:shd w:val="clear" w:color="auto" w:fill="CCFFCC"/>
          </w:tcPr>
          <w:p>
            <w:pPr>
              <w:pStyle w:val="TableParagraph"/>
              <w:spacing w:line="194" w:lineRule="exact"/>
              <w:ind w:left="425"/>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6" w:type="dxa"/>
            <w:tcBorders>
              <w:top w:val="nil"/>
            </w:tcBorders>
            <w:shd w:val="clear" w:color="auto" w:fill="CCFFCC"/>
          </w:tcPr>
          <w:p>
            <w:pPr>
              <w:pStyle w:val="TableParagraph"/>
              <w:spacing w:line="194" w:lineRule="exact"/>
              <w:ind w:left="438" w:right="404"/>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194" w:lineRule="exact"/>
              <w:ind w:left="427" w:right="392"/>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194" w:lineRule="exact"/>
              <w:ind w:left="330"/>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7" w:type="dxa"/>
            <w:gridSpan w:val="2"/>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7" w:type="dxa"/>
          </w:tcPr>
          <w:p>
            <w:pPr>
              <w:pStyle w:val="TableParagraph"/>
              <w:spacing w:line="195" w:lineRule="exact"/>
              <w:ind w:right="115"/>
              <w:jc w:val="right"/>
              <w:rPr>
                <w:rFonts w:ascii="ヒラギノ角ゴ StdN W8"/>
                <w:b/>
                <w:sz w:val="19"/>
              </w:rPr>
            </w:pPr>
            <w:r>
              <w:rPr>
                <w:rFonts w:ascii="ヒラギノ角ゴ StdN W8"/>
                <w:b/>
                <w:w w:val="75"/>
                <w:sz w:val="19"/>
              </w:rPr>
              <w:t>44.3</w:t>
            </w:r>
          </w:p>
        </w:tc>
        <w:tc>
          <w:tcPr>
            <w:tcW w:w="1226" w:type="dxa"/>
          </w:tcPr>
          <w:p>
            <w:pPr>
              <w:pStyle w:val="TableParagraph"/>
              <w:spacing w:line="195" w:lineRule="exact"/>
              <w:ind w:right="114"/>
              <w:jc w:val="right"/>
              <w:rPr>
                <w:rFonts w:ascii="ヒラギノ角ゴ StdN W8"/>
                <w:b/>
                <w:sz w:val="19"/>
              </w:rPr>
            </w:pPr>
            <w:r>
              <w:rPr>
                <w:rFonts w:ascii="ヒラギノ角ゴ StdN W8"/>
                <w:b/>
                <w:w w:val="75"/>
                <w:sz w:val="19"/>
              </w:rPr>
              <w:t>40.3</w:t>
            </w:r>
          </w:p>
        </w:tc>
        <w:tc>
          <w:tcPr>
            <w:tcW w:w="1226" w:type="dxa"/>
          </w:tcPr>
          <w:p>
            <w:pPr>
              <w:pStyle w:val="TableParagraph"/>
              <w:spacing w:line="195" w:lineRule="exact"/>
              <w:ind w:right="113"/>
              <w:jc w:val="right"/>
              <w:rPr>
                <w:rFonts w:ascii="ヒラギノ角ゴ StdN W8"/>
                <w:b/>
                <w:sz w:val="19"/>
              </w:rPr>
            </w:pPr>
            <w:r>
              <w:rPr>
                <w:rFonts w:ascii="ヒラギノ角ゴ StdN W8"/>
                <w:b/>
                <w:w w:val="75"/>
                <w:sz w:val="19"/>
              </w:rPr>
              <w:t>39.9</w:t>
            </w:r>
          </w:p>
        </w:tc>
        <w:tc>
          <w:tcPr>
            <w:tcW w:w="1226" w:type="dxa"/>
          </w:tcPr>
          <w:p>
            <w:pPr>
              <w:pStyle w:val="TableParagraph"/>
              <w:spacing w:line="195" w:lineRule="exact"/>
              <w:ind w:right="113"/>
              <w:jc w:val="right"/>
              <w:rPr>
                <w:rFonts w:ascii="ヒラギノ角ゴ StdN W8"/>
                <w:b/>
                <w:sz w:val="19"/>
              </w:rPr>
            </w:pPr>
            <w:r>
              <w:rPr>
                <w:rFonts w:ascii="ヒラギノ角ゴ StdN W8"/>
                <w:b/>
                <w:w w:val="75"/>
                <w:sz w:val="19"/>
              </w:rPr>
              <w:t>43.3</w:t>
            </w:r>
          </w:p>
        </w:tc>
        <w:tc>
          <w:tcPr>
            <w:tcW w:w="1227" w:type="dxa"/>
          </w:tcPr>
          <w:p>
            <w:pPr>
              <w:pStyle w:val="TableParagraph"/>
              <w:spacing w:line="195" w:lineRule="exact"/>
              <w:ind w:right="113"/>
              <w:jc w:val="right"/>
              <w:rPr>
                <w:rFonts w:ascii="ヒラギノ角ゴ StdN W8"/>
                <w:b/>
                <w:sz w:val="19"/>
              </w:rPr>
            </w:pPr>
            <w:r>
              <w:rPr>
                <w:rFonts w:ascii="ヒラギノ角ゴ StdN W8"/>
                <w:b/>
                <w:w w:val="75"/>
                <w:sz w:val="19"/>
              </w:rPr>
              <w:t>45.5</w:t>
            </w:r>
          </w:p>
        </w:tc>
        <w:tc>
          <w:tcPr>
            <w:tcW w:w="1227" w:type="dxa"/>
          </w:tcPr>
          <w:p>
            <w:pPr>
              <w:pStyle w:val="TableParagraph"/>
              <w:spacing w:line="195" w:lineRule="exact"/>
              <w:ind w:right="12"/>
              <w:jc w:val="right"/>
              <w:rPr>
                <w:sz w:val="19"/>
              </w:rPr>
            </w:pPr>
            <w:r>
              <w:rPr>
                <w:w w:val="105"/>
                <w:sz w:val="19"/>
              </w:rPr>
              <w:t>2.2</w:t>
            </w:r>
          </w:p>
        </w:tc>
      </w:tr>
      <w:tr>
        <w:trPr>
          <w:trHeight w:val="215" w:hRule="atLeast"/>
        </w:trPr>
        <w:tc>
          <w:tcPr>
            <w:tcW w:w="326" w:type="dxa"/>
            <w:vMerge w:val="restart"/>
            <w:tcBorders>
              <w:top w:val="nil"/>
            </w:tcBorders>
            <w:shd w:val="clear" w:color="auto" w:fill="CCFFCC"/>
          </w:tcPr>
          <w:p>
            <w:pPr>
              <w:pStyle w:val="TableParagraph"/>
              <w:rPr>
                <w:rFonts w:ascii="Times New Roman"/>
                <w:sz w:val="18"/>
              </w:rPr>
            </w:pPr>
          </w:p>
        </w:tc>
        <w:tc>
          <w:tcPr>
            <w:tcW w:w="1551" w:type="dxa"/>
            <w:shd w:val="clear" w:color="auto" w:fill="CCFFCC"/>
          </w:tcPr>
          <w:p>
            <w:pPr>
              <w:pStyle w:val="TableParagraph"/>
              <w:spacing w:line="195" w:lineRule="exact"/>
              <w:ind w:left="19"/>
              <w:rPr>
                <w:sz w:val="19"/>
              </w:rPr>
            </w:pPr>
            <w:r>
              <w:rPr>
                <w:sz w:val="19"/>
              </w:rPr>
              <w:t>東青</w:t>
            </w:r>
          </w:p>
        </w:tc>
        <w:tc>
          <w:tcPr>
            <w:tcW w:w="1227" w:type="dxa"/>
          </w:tcPr>
          <w:p>
            <w:pPr>
              <w:pStyle w:val="TableParagraph"/>
              <w:spacing w:line="195" w:lineRule="exact"/>
              <w:ind w:right="110"/>
              <w:jc w:val="right"/>
              <w:rPr>
                <w:sz w:val="19"/>
              </w:rPr>
            </w:pPr>
            <w:r>
              <w:rPr>
                <w:sz w:val="19"/>
              </w:rPr>
              <w:t>44.2</w:t>
            </w:r>
          </w:p>
        </w:tc>
        <w:tc>
          <w:tcPr>
            <w:tcW w:w="1226" w:type="dxa"/>
          </w:tcPr>
          <w:p>
            <w:pPr>
              <w:pStyle w:val="TableParagraph"/>
              <w:spacing w:line="195" w:lineRule="exact"/>
              <w:ind w:right="109"/>
              <w:jc w:val="right"/>
              <w:rPr>
                <w:sz w:val="19"/>
              </w:rPr>
            </w:pPr>
            <w:r>
              <w:rPr>
                <w:sz w:val="19"/>
              </w:rPr>
              <w:t>38.3</w:t>
            </w:r>
          </w:p>
        </w:tc>
        <w:tc>
          <w:tcPr>
            <w:tcW w:w="1226" w:type="dxa"/>
          </w:tcPr>
          <w:p>
            <w:pPr>
              <w:pStyle w:val="TableParagraph"/>
              <w:spacing w:line="195" w:lineRule="exact"/>
              <w:ind w:right="110"/>
              <w:jc w:val="right"/>
              <w:rPr>
                <w:sz w:val="19"/>
              </w:rPr>
            </w:pPr>
            <w:r>
              <w:rPr>
                <w:sz w:val="19"/>
              </w:rPr>
              <w:t>44.2</w:t>
            </w:r>
          </w:p>
        </w:tc>
        <w:tc>
          <w:tcPr>
            <w:tcW w:w="1226" w:type="dxa"/>
          </w:tcPr>
          <w:p>
            <w:pPr>
              <w:pStyle w:val="TableParagraph"/>
              <w:spacing w:line="195" w:lineRule="exact"/>
              <w:ind w:right="108"/>
              <w:jc w:val="right"/>
              <w:rPr>
                <w:sz w:val="19"/>
              </w:rPr>
            </w:pPr>
            <w:r>
              <w:rPr>
                <w:sz w:val="19"/>
              </w:rPr>
              <w:t>44.2</w:t>
            </w:r>
          </w:p>
        </w:tc>
        <w:tc>
          <w:tcPr>
            <w:tcW w:w="1227" w:type="dxa"/>
          </w:tcPr>
          <w:p>
            <w:pPr>
              <w:pStyle w:val="TableParagraph"/>
              <w:spacing w:line="195" w:lineRule="exact"/>
              <w:ind w:right="108"/>
              <w:jc w:val="right"/>
              <w:rPr>
                <w:sz w:val="19"/>
              </w:rPr>
            </w:pPr>
            <w:r>
              <w:rPr>
                <w:sz w:val="19"/>
              </w:rPr>
              <w:t>46.7</w:t>
            </w:r>
          </w:p>
        </w:tc>
        <w:tc>
          <w:tcPr>
            <w:tcW w:w="1227" w:type="dxa"/>
          </w:tcPr>
          <w:p>
            <w:pPr>
              <w:pStyle w:val="TableParagraph"/>
              <w:spacing w:line="195" w:lineRule="exact"/>
              <w:ind w:right="12"/>
              <w:jc w:val="right"/>
              <w:rPr>
                <w:sz w:val="19"/>
              </w:rPr>
            </w:pPr>
            <w:r>
              <w:rPr>
                <w:w w:val="105"/>
                <w:sz w:val="19"/>
              </w:rPr>
              <w:t>2.5</w:t>
            </w:r>
          </w:p>
        </w:tc>
      </w:tr>
      <w:tr>
        <w:trPr>
          <w:trHeight w:val="215" w:hRule="atLeast"/>
        </w:trPr>
        <w:tc>
          <w:tcPr>
            <w:tcW w:w="326" w:type="dxa"/>
            <w:vMerge/>
            <w:tcBorders>
              <w:top w:val="nil"/>
            </w:tcBorders>
            <w:shd w:val="clear" w:color="auto" w:fill="CCFFCC"/>
          </w:tcPr>
          <w:p>
            <w:pPr>
              <w:rPr>
                <w:sz w:val="2"/>
                <w:szCs w:val="2"/>
              </w:rPr>
            </w:pPr>
          </w:p>
        </w:tc>
        <w:tc>
          <w:tcPr>
            <w:tcW w:w="1551" w:type="dxa"/>
            <w:shd w:val="clear" w:color="auto" w:fill="CCFFCC"/>
          </w:tcPr>
          <w:p>
            <w:pPr>
              <w:pStyle w:val="TableParagraph"/>
              <w:spacing w:line="195" w:lineRule="exact"/>
              <w:ind w:left="19"/>
              <w:rPr>
                <w:sz w:val="19"/>
              </w:rPr>
            </w:pPr>
            <w:r>
              <w:rPr>
                <w:sz w:val="19"/>
              </w:rPr>
              <w:t>津軽</w:t>
            </w:r>
          </w:p>
        </w:tc>
        <w:tc>
          <w:tcPr>
            <w:tcW w:w="1227" w:type="dxa"/>
          </w:tcPr>
          <w:p>
            <w:pPr>
              <w:pStyle w:val="TableParagraph"/>
              <w:spacing w:line="195" w:lineRule="exact"/>
              <w:ind w:right="110"/>
              <w:jc w:val="right"/>
              <w:rPr>
                <w:sz w:val="19"/>
              </w:rPr>
            </w:pPr>
            <w:r>
              <w:rPr>
                <w:sz w:val="19"/>
              </w:rPr>
              <w:t>47.5</w:t>
            </w:r>
          </w:p>
        </w:tc>
        <w:tc>
          <w:tcPr>
            <w:tcW w:w="1226" w:type="dxa"/>
          </w:tcPr>
          <w:p>
            <w:pPr>
              <w:pStyle w:val="TableParagraph"/>
              <w:spacing w:line="195" w:lineRule="exact"/>
              <w:ind w:right="109"/>
              <w:jc w:val="right"/>
              <w:rPr>
                <w:sz w:val="19"/>
              </w:rPr>
            </w:pPr>
            <w:r>
              <w:rPr>
                <w:sz w:val="19"/>
              </w:rPr>
              <w:t>41.7</w:t>
            </w:r>
          </w:p>
        </w:tc>
        <w:tc>
          <w:tcPr>
            <w:tcW w:w="1226" w:type="dxa"/>
          </w:tcPr>
          <w:p>
            <w:pPr>
              <w:pStyle w:val="TableParagraph"/>
              <w:spacing w:line="195" w:lineRule="exact"/>
              <w:ind w:right="110"/>
              <w:jc w:val="right"/>
              <w:rPr>
                <w:sz w:val="19"/>
              </w:rPr>
            </w:pPr>
            <w:r>
              <w:rPr>
                <w:sz w:val="19"/>
              </w:rPr>
              <w:t>39.7</w:t>
            </w:r>
          </w:p>
        </w:tc>
        <w:tc>
          <w:tcPr>
            <w:tcW w:w="1226" w:type="dxa"/>
          </w:tcPr>
          <w:p>
            <w:pPr>
              <w:pStyle w:val="TableParagraph"/>
              <w:spacing w:line="195" w:lineRule="exact"/>
              <w:ind w:right="108"/>
              <w:jc w:val="right"/>
              <w:rPr>
                <w:sz w:val="19"/>
              </w:rPr>
            </w:pPr>
            <w:r>
              <w:rPr>
                <w:sz w:val="19"/>
              </w:rPr>
              <w:t>43.3</w:t>
            </w:r>
          </w:p>
        </w:tc>
        <w:tc>
          <w:tcPr>
            <w:tcW w:w="1227" w:type="dxa"/>
          </w:tcPr>
          <w:p>
            <w:pPr>
              <w:pStyle w:val="TableParagraph"/>
              <w:spacing w:line="195" w:lineRule="exact"/>
              <w:ind w:right="108"/>
              <w:jc w:val="right"/>
              <w:rPr>
                <w:sz w:val="19"/>
              </w:rPr>
            </w:pPr>
            <w:r>
              <w:rPr>
                <w:sz w:val="19"/>
              </w:rPr>
              <w:t>45.8</w:t>
            </w:r>
          </w:p>
        </w:tc>
        <w:tc>
          <w:tcPr>
            <w:tcW w:w="1227" w:type="dxa"/>
          </w:tcPr>
          <w:p>
            <w:pPr>
              <w:pStyle w:val="TableParagraph"/>
              <w:spacing w:line="195" w:lineRule="exact"/>
              <w:ind w:right="12"/>
              <w:jc w:val="right"/>
              <w:rPr>
                <w:sz w:val="19"/>
              </w:rPr>
            </w:pPr>
            <w:r>
              <w:rPr>
                <w:w w:val="105"/>
                <w:sz w:val="19"/>
              </w:rPr>
              <w:t>2.5</w:t>
            </w:r>
          </w:p>
        </w:tc>
      </w:tr>
      <w:tr>
        <w:trPr>
          <w:trHeight w:val="215" w:hRule="atLeast"/>
        </w:trPr>
        <w:tc>
          <w:tcPr>
            <w:tcW w:w="326" w:type="dxa"/>
            <w:vMerge/>
            <w:tcBorders>
              <w:top w:val="nil"/>
            </w:tcBorders>
            <w:shd w:val="clear" w:color="auto" w:fill="CCFFCC"/>
          </w:tcPr>
          <w:p>
            <w:pPr>
              <w:rPr>
                <w:sz w:val="2"/>
                <w:szCs w:val="2"/>
              </w:rPr>
            </w:pPr>
          </w:p>
        </w:tc>
        <w:tc>
          <w:tcPr>
            <w:tcW w:w="1551" w:type="dxa"/>
            <w:shd w:val="clear" w:color="auto" w:fill="CCFFCC"/>
          </w:tcPr>
          <w:p>
            <w:pPr>
              <w:pStyle w:val="TableParagraph"/>
              <w:spacing w:line="195" w:lineRule="exact"/>
              <w:ind w:left="19"/>
              <w:rPr>
                <w:sz w:val="19"/>
              </w:rPr>
            </w:pPr>
            <w:r>
              <w:rPr>
                <w:sz w:val="19"/>
              </w:rPr>
              <w:t>県南</w:t>
            </w:r>
          </w:p>
        </w:tc>
        <w:tc>
          <w:tcPr>
            <w:tcW w:w="1227" w:type="dxa"/>
          </w:tcPr>
          <w:p>
            <w:pPr>
              <w:pStyle w:val="TableParagraph"/>
              <w:spacing w:line="195" w:lineRule="exact"/>
              <w:ind w:right="110"/>
              <w:jc w:val="right"/>
              <w:rPr>
                <w:sz w:val="19"/>
              </w:rPr>
            </w:pPr>
            <w:r>
              <w:rPr>
                <w:sz w:val="19"/>
              </w:rPr>
              <w:t>45.0</w:t>
            </w:r>
          </w:p>
        </w:tc>
        <w:tc>
          <w:tcPr>
            <w:tcW w:w="1226" w:type="dxa"/>
          </w:tcPr>
          <w:p>
            <w:pPr>
              <w:pStyle w:val="TableParagraph"/>
              <w:spacing w:line="195" w:lineRule="exact"/>
              <w:ind w:right="109"/>
              <w:jc w:val="right"/>
              <w:rPr>
                <w:sz w:val="19"/>
              </w:rPr>
            </w:pPr>
            <w:r>
              <w:rPr>
                <w:sz w:val="19"/>
              </w:rPr>
              <w:t>42.5</w:t>
            </w:r>
          </w:p>
        </w:tc>
        <w:tc>
          <w:tcPr>
            <w:tcW w:w="1226" w:type="dxa"/>
          </w:tcPr>
          <w:p>
            <w:pPr>
              <w:pStyle w:val="TableParagraph"/>
              <w:spacing w:line="195" w:lineRule="exact"/>
              <w:ind w:right="110"/>
              <w:jc w:val="right"/>
              <w:rPr>
                <w:sz w:val="19"/>
              </w:rPr>
            </w:pPr>
            <w:r>
              <w:rPr>
                <w:sz w:val="19"/>
              </w:rPr>
              <w:t>41.7</w:t>
            </w:r>
          </w:p>
        </w:tc>
        <w:tc>
          <w:tcPr>
            <w:tcW w:w="1226" w:type="dxa"/>
          </w:tcPr>
          <w:p>
            <w:pPr>
              <w:pStyle w:val="TableParagraph"/>
              <w:spacing w:line="195" w:lineRule="exact"/>
              <w:ind w:right="108"/>
              <w:jc w:val="right"/>
              <w:rPr>
                <w:sz w:val="19"/>
              </w:rPr>
            </w:pPr>
            <w:r>
              <w:rPr>
                <w:sz w:val="19"/>
              </w:rPr>
              <w:t>46.7</w:t>
            </w:r>
          </w:p>
        </w:tc>
        <w:tc>
          <w:tcPr>
            <w:tcW w:w="1227" w:type="dxa"/>
          </w:tcPr>
          <w:p>
            <w:pPr>
              <w:pStyle w:val="TableParagraph"/>
              <w:spacing w:line="195" w:lineRule="exact"/>
              <w:ind w:right="108"/>
              <w:jc w:val="right"/>
              <w:rPr>
                <w:sz w:val="19"/>
              </w:rPr>
            </w:pPr>
            <w:r>
              <w:rPr>
                <w:sz w:val="19"/>
              </w:rPr>
              <w:t>45.0</w:t>
            </w:r>
          </w:p>
        </w:tc>
        <w:tc>
          <w:tcPr>
            <w:tcW w:w="1227" w:type="dxa"/>
          </w:tcPr>
          <w:p>
            <w:pPr>
              <w:pStyle w:val="TableParagraph"/>
              <w:spacing w:line="195" w:lineRule="exact"/>
              <w:ind w:right="13"/>
              <w:jc w:val="right"/>
              <w:rPr>
                <w:sz w:val="19"/>
              </w:rPr>
            </w:pPr>
            <w:r>
              <w:rPr>
                <w:w w:val="145"/>
                <w:sz w:val="19"/>
              </w:rPr>
              <w:t>▲ </w:t>
            </w:r>
            <w:r>
              <w:rPr>
                <w:w w:val="125"/>
                <w:sz w:val="19"/>
              </w:rPr>
              <w:t>1.7</w:t>
            </w:r>
          </w:p>
        </w:tc>
      </w:tr>
      <w:tr>
        <w:trPr>
          <w:trHeight w:val="215" w:hRule="atLeast"/>
        </w:trPr>
        <w:tc>
          <w:tcPr>
            <w:tcW w:w="326" w:type="dxa"/>
            <w:vMerge/>
            <w:tcBorders>
              <w:top w:val="nil"/>
            </w:tcBorders>
            <w:shd w:val="clear" w:color="auto" w:fill="CCFFCC"/>
          </w:tcPr>
          <w:p>
            <w:pPr>
              <w:rPr>
                <w:sz w:val="2"/>
                <w:szCs w:val="2"/>
              </w:rPr>
            </w:pPr>
          </w:p>
        </w:tc>
        <w:tc>
          <w:tcPr>
            <w:tcW w:w="1551" w:type="dxa"/>
            <w:shd w:val="clear" w:color="auto" w:fill="CCFFCC"/>
          </w:tcPr>
          <w:p>
            <w:pPr>
              <w:pStyle w:val="TableParagraph"/>
              <w:spacing w:line="195" w:lineRule="exact"/>
              <w:ind w:left="19"/>
              <w:rPr>
                <w:sz w:val="19"/>
              </w:rPr>
            </w:pPr>
            <w:r>
              <w:rPr>
                <w:sz w:val="19"/>
              </w:rPr>
              <w:t>下北</w:t>
            </w:r>
          </w:p>
        </w:tc>
        <w:tc>
          <w:tcPr>
            <w:tcW w:w="1227" w:type="dxa"/>
          </w:tcPr>
          <w:p>
            <w:pPr>
              <w:pStyle w:val="TableParagraph"/>
              <w:spacing w:line="195" w:lineRule="exact"/>
              <w:ind w:right="110"/>
              <w:jc w:val="right"/>
              <w:rPr>
                <w:sz w:val="19"/>
              </w:rPr>
            </w:pPr>
            <w:r>
              <w:rPr>
                <w:sz w:val="19"/>
              </w:rPr>
              <w:t>32.5</w:t>
            </w:r>
          </w:p>
        </w:tc>
        <w:tc>
          <w:tcPr>
            <w:tcW w:w="1226" w:type="dxa"/>
          </w:tcPr>
          <w:p>
            <w:pPr>
              <w:pStyle w:val="TableParagraph"/>
              <w:spacing w:line="195" w:lineRule="exact"/>
              <w:ind w:right="109"/>
              <w:jc w:val="right"/>
              <w:rPr>
                <w:sz w:val="19"/>
              </w:rPr>
            </w:pPr>
            <w:r>
              <w:rPr>
                <w:sz w:val="19"/>
              </w:rPr>
              <w:t>35.0</w:t>
            </w:r>
          </w:p>
        </w:tc>
        <w:tc>
          <w:tcPr>
            <w:tcW w:w="1226" w:type="dxa"/>
          </w:tcPr>
          <w:p>
            <w:pPr>
              <w:pStyle w:val="TableParagraph"/>
              <w:spacing w:line="195" w:lineRule="exact"/>
              <w:ind w:right="110"/>
              <w:jc w:val="right"/>
              <w:rPr>
                <w:sz w:val="19"/>
              </w:rPr>
            </w:pPr>
            <w:r>
              <w:rPr>
                <w:sz w:val="19"/>
              </w:rPr>
              <w:t>22.5</w:t>
            </w:r>
          </w:p>
        </w:tc>
        <w:tc>
          <w:tcPr>
            <w:tcW w:w="1226" w:type="dxa"/>
          </w:tcPr>
          <w:p>
            <w:pPr>
              <w:pStyle w:val="TableParagraph"/>
              <w:spacing w:line="195" w:lineRule="exact"/>
              <w:ind w:right="108"/>
              <w:jc w:val="right"/>
              <w:rPr>
                <w:sz w:val="19"/>
              </w:rPr>
            </w:pPr>
            <w:r>
              <w:rPr>
                <w:sz w:val="19"/>
              </w:rPr>
              <w:t>30.0</w:t>
            </w:r>
          </w:p>
        </w:tc>
        <w:tc>
          <w:tcPr>
            <w:tcW w:w="1227" w:type="dxa"/>
          </w:tcPr>
          <w:p>
            <w:pPr>
              <w:pStyle w:val="TableParagraph"/>
              <w:spacing w:line="195" w:lineRule="exact"/>
              <w:ind w:right="108"/>
              <w:jc w:val="right"/>
              <w:rPr>
                <w:sz w:val="19"/>
              </w:rPr>
            </w:pPr>
            <w:r>
              <w:rPr>
                <w:sz w:val="19"/>
              </w:rPr>
              <w:t>42.5</w:t>
            </w:r>
          </w:p>
        </w:tc>
        <w:tc>
          <w:tcPr>
            <w:tcW w:w="1227" w:type="dxa"/>
          </w:tcPr>
          <w:p>
            <w:pPr>
              <w:pStyle w:val="TableParagraph"/>
              <w:spacing w:line="195" w:lineRule="exact"/>
              <w:ind w:right="13"/>
              <w:jc w:val="right"/>
              <w:rPr>
                <w:sz w:val="19"/>
              </w:rPr>
            </w:pPr>
            <w:r>
              <w:rPr>
                <w:sz w:val="19"/>
              </w:rPr>
              <w:t>12.5</w:t>
            </w:r>
          </w:p>
        </w:tc>
      </w:tr>
    </w:tbl>
    <w:p>
      <w:pPr>
        <w:pStyle w:val="BodyText"/>
        <w:spacing w:before="11"/>
        <w:rPr>
          <w:sz w:val="18"/>
        </w:rPr>
      </w:pPr>
    </w:p>
    <w:p>
      <w:pPr>
        <w:spacing w:line="251" w:lineRule="exact" w:before="63"/>
        <w:ind w:left="0" w:right="635" w:firstLine="0"/>
        <w:jc w:val="center"/>
        <w:rPr>
          <w:rFonts w:ascii="Arial" w:eastAsia="Arial"/>
          <w:sz w:val="19"/>
        </w:rPr>
      </w:pPr>
      <w:r>
        <w:rPr>
          <w:sz w:val="19"/>
        </w:rPr>
        <w:t>景気の現状判断</w:t>
      </w:r>
      <w:r>
        <w:rPr>
          <w:rFonts w:ascii="Arial" w:eastAsia="Arial"/>
          <w:sz w:val="19"/>
        </w:rPr>
        <w:t>DI</w:t>
      </w:r>
    </w:p>
    <w:p>
      <w:pPr>
        <w:spacing w:line="234" w:lineRule="exact" w:before="0"/>
        <w:ind w:left="0" w:right="637" w:firstLine="0"/>
        <w:jc w:val="center"/>
        <w:rPr>
          <w:sz w:val="19"/>
        </w:rPr>
      </w:pPr>
      <w:r>
        <w:rPr>
          <w:w w:val="90"/>
          <w:sz w:val="19"/>
        </w:rPr>
        <w:t>（地区別）</w:t>
      </w:r>
    </w:p>
    <w:p>
      <w:pPr>
        <w:pStyle w:val="BodyText"/>
        <w:spacing w:line="179" w:lineRule="exact"/>
        <w:ind w:left="1877"/>
        <w:rPr>
          <w:rFonts w:ascii="Arial"/>
        </w:rPr>
      </w:pPr>
      <w:r>
        <w:rPr/>
        <w:pict>
          <v:group style="position:absolute;margin-left:162.360001pt;margin-top:4.294236pt;width:250.2pt;height:149.7pt;mso-position-horizontal-relative:page;mso-position-vertical-relative:paragraph;z-index:8368" coordorigin="3247,86" coordsize="5004,2994">
            <v:shape style="position:absolute;left:3253;top:1867;width:4992;height:2" coordorigin="3253,1868" coordsize="4992,0" path="m6807,1868l8245,1868m3253,1868l6686,1868e" filled="false" stroked="true" strokeweight=".6pt" strokecolor="#858585">
              <v:path arrowok="t"/>
              <v:stroke dashstyle="solid"/>
            </v:shape>
            <v:shape style="position:absolute;left:3253;top:91;width:4992;height:2988" coordorigin="3253,92" coordsize="4992,2988" path="m3253,1275l8245,1275m3253,685l8245,685m3253,92l8245,92m3253,2458l3253,92m3253,2458l8245,2458m3253,2458l3253,2770m4252,2458l4252,2770m5250,2458l5250,2770m6248,2458l6248,2770m7247,2458l7247,2770m8245,2458l8245,2770m3253,2770l3253,3080m4252,2770l4252,3080m5250,2770l5250,3080m6248,2770l6248,3080m7247,2770l7247,3080m8245,2770l8245,3080e" filled="false" stroked="true" strokeweight=".6pt" strokecolor="#858585">
              <v:path arrowok="t"/>
              <v:stroke dashstyle="solid"/>
            </v:shape>
            <v:shape style="position:absolute;left:3753;top:880;width:3994;height:497" coordorigin="3754,880" coordsize="3994,497" path="m3754,1027l4752,1377,5750,1027,6749,1027,7747,880e" filled="false" stroked="true" strokeweight="1.92pt" strokecolor="#497dba">
              <v:path arrowok="t"/>
              <v:stroke dashstyle="solid"/>
            </v:shape>
            <v:shape style="position:absolute;left:3685;top:958;width:135;height:135" type="#_x0000_t75" stroked="false">
              <v:imagedata r:id="rId36" o:title=""/>
            </v:shape>
            <v:shape style="position:absolute;left:4683;top:1307;width:135;height:135" type="#_x0000_t75" stroked="false">
              <v:imagedata r:id="rId35" o:title=""/>
            </v:shape>
            <v:shape style="position:absolute;left:5681;top:958;width:135;height:135" type="#_x0000_t75" stroked="false">
              <v:imagedata r:id="rId203" o:title=""/>
            </v:shape>
            <v:shape style="position:absolute;left:6679;top:958;width:135;height:135" type="#_x0000_t75" stroked="false">
              <v:imagedata r:id="rId8" o:title=""/>
            </v:shape>
            <v:shape style="position:absolute;left:7677;top:810;width:135;height:135" type="#_x0000_t75" stroked="false">
              <v:imagedata r:id="rId36" o:title=""/>
            </v:shape>
            <v:shape style="position:absolute;left:3753;top:832;width:3994;height:461" coordorigin="3754,832" coordsize="3994,461" path="m3754,832l4752,1175,5750,1293,6749,1079,7747,933e" filled="false" stroked="true" strokeweight="1.68pt" strokecolor="#993366">
              <v:path arrowok="t"/>
              <v:stroke dashstyle="solid"/>
            </v:shape>
            <v:shape style="position:absolute;left:3691;top:769;width:4114;height:583" coordorigin="3692,769" coordsize="4114,583" path="m3813,890l3692,769m3692,890l3813,769m4811,1235l4690,1114m4690,1235l4811,1114m5809,1352l5688,1231m5688,1352l5809,1231m6807,1139l6686,1018m6686,1139l6807,1018m7805,993l7684,871m7684,993l7805,871e" filled="false" stroked="true" strokeweight=".6525pt" strokecolor="#993366">
              <v:path arrowok="t"/>
              <v:stroke dashstyle="solid"/>
            </v:shape>
            <v:shape style="position:absolute;left:3753;top:880;width:3994;height:296" coordorigin="3754,880" coordsize="3994,296" path="m3754,979l4752,1127,5750,1175,6749,880,7747,979e" filled="false" stroked="true" strokeweight="1.92pt" strokecolor="#97b853">
              <v:path arrowok="t"/>
              <v:stroke dashstyle="solid"/>
            </v:shape>
            <v:shape style="position:absolute;left:3685;top:910;width:135;height:135" type="#_x0000_t75" stroked="false">
              <v:imagedata r:id="rId75" o:title=""/>
            </v:shape>
            <v:shape style="position:absolute;left:4683;top:1059;width:135;height:135" type="#_x0000_t75" stroked="false">
              <v:imagedata r:id="rId11" o:title=""/>
            </v:shape>
            <v:shape style="position:absolute;left:5681;top:1107;width:135;height:135" type="#_x0000_t75" stroked="false">
              <v:imagedata r:id="rId13" o:title=""/>
            </v:shape>
            <v:shape style="position:absolute;left:6679;top:810;width:135;height:135" type="#_x0000_t75" stroked="false">
              <v:imagedata r:id="rId91" o:title=""/>
            </v:shape>
            <v:shape style="position:absolute;left:7677;top:910;width:135;height:135" type="#_x0000_t75" stroked="false">
              <v:imagedata r:id="rId75" o:title=""/>
            </v:shape>
            <v:shape style="position:absolute;left:3753;top:1127;width:3994;height:1184" coordorigin="3754,1127" coordsize="3994,1184" path="m3754,1718l4752,1571,5750,2311,6749,1867,7747,1127e" filled="false" stroked="true" strokeweight="1.68pt" strokecolor="#666699">
              <v:path arrowok="t"/>
              <v:stroke dashstyle="solid"/>
            </v:shape>
            <v:rect style="position:absolute;left:3692;top:1656;width:122;height:122" filled="true" fillcolor="#ffffff" stroked="false">
              <v:fill type="solid"/>
            </v:rect>
            <v:shape style="position:absolute;left:3692;top:1508;width:1120;height:270" coordorigin="3692,1509" coordsize="1120,270" path="m3692,1778l3813,1778,3813,1657,3692,1657,3692,1778xm4690,1630l4811,1630,4811,1509,4690,1509,4690,1630xe" filled="false" stroked="true" strokeweight=".6525pt" strokecolor="#666699">
              <v:path arrowok="t"/>
              <v:stroke dashstyle="solid"/>
            </v:shape>
            <v:rect style="position:absolute;left:5688;top:2249;width:122;height:122" filled="true" fillcolor="#ffffff" stroked="false">
              <v:fill type="solid"/>
            </v:rect>
            <v:shape style="position:absolute;left:5688;top:1805;width:1120;height:566" coordorigin="5688,1805" coordsize="1120,566" path="m5688,2371l5809,2371,5809,2250,5688,2250,5688,2371xm6686,1926l6807,1926,6807,1805,6686,1805,6686,1926xe" filled="false" stroked="true" strokeweight=".6525pt" strokecolor="#666699">
              <v:path arrowok="t"/>
              <v:stroke dashstyle="solid"/>
            </v:shape>
            <v:rect style="position:absolute;left:7684;top:1065;width:122;height:122" filled="true" fillcolor="#ffffff" stroked="false">
              <v:fill type="solid"/>
            </v:rect>
            <v:rect style="position:absolute;left:7684;top:1065;width:122;height:122" filled="false" stroked="true" strokeweight=".6525pt" strokecolor="#666699">
              <v:stroke dashstyle="solid"/>
            </v:rect>
            <v:shape style="position:absolute;left:3634;top:2578;width:256;height:157"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4633;top:2578;width:256;height:157"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5592;top:2578;width:335;height:157"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6630;top:2578;width:256;height:157"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7628;top:2578;width:256;height:157"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3438;top:2889;width:4643;height:157" type="#_x0000_t202" filled="false" stroked="false">
              <v:textbox inset="0,0,0,0">
                <w:txbxContent>
                  <w:p>
                    <w:pPr>
                      <w:tabs>
                        <w:tab w:pos="998" w:val="left" w:leader="none"/>
                        <w:tab w:pos="1996" w:val="left" w:leader="none"/>
                        <w:tab w:pos="2995" w:val="left" w:leader="none"/>
                        <w:tab w:pos="3994" w:val="left" w:leader="none"/>
                      </w:tabs>
                      <w:spacing w:line="156" w:lineRule="exact" w:before="0"/>
                      <w:ind w:left="0" w:right="0" w:firstLine="0"/>
                      <w:jc w:val="left"/>
                      <w:rPr>
                        <w:sz w:val="15"/>
                      </w:rPr>
                    </w:pPr>
                    <w:r>
                      <w:rPr>
                        <w:sz w:val="15"/>
                      </w:rPr>
                      <w:t>平成28年</w:t>
                      <w:tab/>
                      <w:t>平成28年</w:t>
                      <w:tab/>
                      <w:t>平成28年</w:t>
                      <w:tab/>
                      <w:t>平成29年</w:t>
                      <w:tab/>
                      <w:t>平成29年</w:t>
                    </w:r>
                  </w:p>
                </w:txbxContent>
              </v:textbox>
              <w10:wrap type="none"/>
            </v:shape>
            <w10:wrap type="none"/>
          </v:group>
        </w:pict>
      </w:r>
      <w:r>
        <w:rPr>
          <w:rFonts w:ascii="Arial"/>
        </w:rPr>
        <w:t>60</w:t>
      </w:r>
    </w:p>
    <w:p>
      <w:pPr>
        <w:pStyle w:val="BodyText"/>
        <w:spacing w:before="3"/>
        <w:rPr>
          <w:rFonts w:ascii="Arial"/>
          <w:sz w:val="28"/>
        </w:rPr>
      </w:pPr>
    </w:p>
    <w:p>
      <w:pPr>
        <w:pStyle w:val="BodyText"/>
        <w:spacing w:before="70"/>
        <w:ind w:left="1877"/>
        <w:rPr>
          <w:rFonts w:ascii="Arial"/>
        </w:rPr>
      </w:pPr>
      <w:r>
        <w:rPr>
          <w:rFonts w:ascii="Arial"/>
        </w:rPr>
        <w:t>50</w:t>
      </w:r>
    </w:p>
    <w:p>
      <w:pPr>
        <w:pStyle w:val="BodyText"/>
        <w:spacing w:before="4"/>
        <w:rPr>
          <w:rFonts w:ascii="Arial"/>
          <w:sz w:val="28"/>
        </w:rPr>
      </w:pPr>
    </w:p>
    <w:p>
      <w:pPr>
        <w:pStyle w:val="BodyText"/>
        <w:spacing w:before="71"/>
        <w:ind w:left="1877"/>
        <w:rPr>
          <w:rFonts w:ascii="Arial"/>
        </w:rPr>
      </w:pPr>
      <w:r>
        <w:rPr>
          <w:rFonts w:ascii="Arial"/>
        </w:rPr>
        <w:t>40</w:t>
      </w:r>
    </w:p>
    <w:p>
      <w:pPr>
        <w:pStyle w:val="BodyText"/>
        <w:spacing w:before="3"/>
        <w:rPr>
          <w:rFonts w:ascii="Arial"/>
          <w:sz w:val="28"/>
        </w:rPr>
      </w:pPr>
    </w:p>
    <w:p>
      <w:pPr>
        <w:pStyle w:val="BodyText"/>
        <w:spacing w:before="71"/>
        <w:ind w:left="1877"/>
        <w:rPr>
          <w:rFonts w:ascii="Arial"/>
        </w:rPr>
      </w:pPr>
      <w:r>
        <w:rPr>
          <w:rFonts w:ascii="Arial"/>
        </w:rPr>
        <w:t>30</w:t>
      </w:r>
    </w:p>
    <w:p>
      <w:pPr>
        <w:pStyle w:val="BodyText"/>
        <w:spacing w:before="3"/>
        <w:rPr>
          <w:rFonts w:ascii="Arial"/>
          <w:sz w:val="28"/>
        </w:rPr>
      </w:pPr>
    </w:p>
    <w:p>
      <w:pPr>
        <w:pStyle w:val="BodyText"/>
        <w:spacing w:before="71"/>
        <w:ind w:left="1877"/>
        <w:rPr>
          <w:rFonts w:ascii="Arial"/>
        </w:rPr>
      </w:pPr>
      <w:r>
        <w:rPr>
          <w:rFonts w:ascii="Arial"/>
        </w:rPr>
        <w:t>20</w:t>
      </w:r>
    </w:p>
    <w:p>
      <w:pPr>
        <w:pStyle w:val="BodyText"/>
        <w:rPr>
          <w:rFonts w:ascii="Arial"/>
          <w:sz w:val="20"/>
        </w:rPr>
      </w:pPr>
    </w:p>
    <w:p>
      <w:pPr>
        <w:pStyle w:val="BodyText"/>
        <w:spacing w:before="2"/>
        <w:rPr>
          <w:rFonts w:ascii="Arial"/>
          <w:sz w:val="27"/>
        </w:rPr>
      </w:pPr>
    </w:p>
    <w:p>
      <w:pPr>
        <w:pStyle w:val="BodyText"/>
        <w:tabs>
          <w:tab w:pos="4289" w:val="left" w:leader="none"/>
          <w:tab w:pos="5219" w:val="left" w:leader="none"/>
          <w:tab w:pos="6149" w:val="left" w:leader="none"/>
        </w:tabs>
        <w:spacing w:before="68"/>
        <w:ind w:left="3360"/>
      </w:pPr>
      <w:r>
        <w:rPr/>
        <w:drawing>
          <wp:anchor distT="0" distB="0" distL="0" distR="0" allowOverlap="1" layoutInCell="1" locked="0" behindDoc="0" simplePos="0" relativeHeight="8392">
            <wp:simplePos x="0" y="0"/>
            <wp:positionH relativeFrom="page">
              <wp:posOffset>2534411</wp:posOffset>
            </wp:positionH>
            <wp:positionV relativeFrom="paragraph">
              <wp:posOffset>87314</wp:posOffset>
            </wp:positionV>
            <wp:extent cx="211836" cy="73913"/>
            <wp:effectExtent l="0" t="0" r="0" b="0"/>
            <wp:wrapNone/>
            <wp:docPr id="13" name="image215.png" descr=""/>
            <wp:cNvGraphicFramePr>
              <a:graphicFrameLocks noChangeAspect="1"/>
            </wp:cNvGraphicFramePr>
            <a:graphic>
              <a:graphicData uri="http://schemas.openxmlformats.org/drawingml/2006/picture">
                <pic:pic>
                  <pic:nvPicPr>
                    <pic:cNvPr id="14" name="image215.png"/>
                    <pic:cNvPicPr/>
                  </pic:nvPicPr>
                  <pic:blipFill>
                    <a:blip r:embed="rId223" cstate="print"/>
                    <a:stretch>
                      <a:fillRect/>
                    </a:stretch>
                  </pic:blipFill>
                  <pic:spPr>
                    <a:xfrm>
                      <a:off x="0" y="0"/>
                      <a:ext cx="211836" cy="73913"/>
                    </a:xfrm>
                    <a:prstGeom prst="rect">
                      <a:avLst/>
                    </a:prstGeom>
                  </pic:spPr>
                </pic:pic>
              </a:graphicData>
            </a:graphic>
          </wp:anchor>
        </w:drawing>
      </w:r>
      <w:r>
        <w:rPr/>
        <w:pict>
          <v:group style="position:absolute;margin-left:246pt;margin-top:6.915192pt;width:16.7pt;height:5.8pt;mso-position-horizontal-relative:page;mso-position-vertical-relative:paragraph;z-index:-405448" coordorigin="4920,138" coordsize="334,116">
            <v:line style="position:absolute" from="4920,196" to="5254,196" stroked="true" strokeweight="1.68pt" strokecolor="#993366">
              <v:stroke dashstyle="solid"/>
            </v:line>
            <v:shape style="position:absolute;left:5034;top:144;width:106;height:104" coordorigin="5034,144" coordsize="106,104" path="m5140,248l5034,144m5034,248l5140,144e" filled="false" stroked="true" strokeweight=".6pt" strokecolor="#993366">
              <v:path arrowok="t"/>
              <v:stroke dashstyle="solid"/>
            </v:shape>
            <w10:wrap type="none"/>
          </v:group>
        </w:pict>
      </w:r>
      <w:r>
        <w:rPr/>
        <w:drawing>
          <wp:anchor distT="0" distB="0" distL="0" distR="0" allowOverlap="1" layoutInCell="1" locked="0" behindDoc="1" simplePos="0" relativeHeight="268030031">
            <wp:simplePos x="0" y="0"/>
            <wp:positionH relativeFrom="page">
              <wp:posOffset>3713988</wp:posOffset>
            </wp:positionH>
            <wp:positionV relativeFrom="paragraph">
              <wp:posOffset>87314</wp:posOffset>
            </wp:positionV>
            <wp:extent cx="213360" cy="73913"/>
            <wp:effectExtent l="0" t="0" r="0" b="0"/>
            <wp:wrapNone/>
            <wp:docPr id="15" name="image216.png" descr=""/>
            <wp:cNvGraphicFramePr>
              <a:graphicFrameLocks noChangeAspect="1"/>
            </wp:cNvGraphicFramePr>
            <a:graphic>
              <a:graphicData uri="http://schemas.openxmlformats.org/drawingml/2006/picture">
                <pic:pic>
                  <pic:nvPicPr>
                    <pic:cNvPr id="16" name="image216.png"/>
                    <pic:cNvPicPr/>
                  </pic:nvPicPr>
                  <pic:blipFill>
                    <a:blip r:embed="rId224" cstate="print"/>
                    <a:stretch>
                      <a:fillRect/>
                    </a:stretch>
                  </pic:blipFill>
                  <pic:spPr>
                    <a:xfrm>
                      <a:off x="0" y="0"/>
                      <a:ext cx="213360" cy="73913"/>
                    </a:xfrm>
                    <a:prstGeom prst="rect">
                      <a:avLst/>
                    </a:prstGeom>
                  </pic:spPr>
                </pic:pic>
              </a:graphicData>
            </a:graphic>
          </wp:anchor>
        </w:drawing>
      </w:r>
      <w:r>
        <w:rPr/>
        <w:pict>
          <v:group style="position:absolute;margin-left:339pt;margin-top:6.915192pt;width:16.7pt;height:5.8pt;mso-position-horizontal-relative:page;mso-position-vertical-relative:paragraph;z-index:-405400" coordorigin="6780,138" coordsize="334,116">
            <v:shape style="position:absolute;left:6780;top:195;width:334;height:2" coordorigin="6780,196" coordsize="334,0" path="m7000,196l7114,196m6780,196l6894,196e" filled="false" stroked="true" strokeweight="1.68pt" strokecolor="#666699">
              <v:path arrowok="t"/>
              <v:stroke dashstyle="solid"/>
            </v:shape>
            <v:rect style="position:absolute;left:6894;top:144;width:106;height:104" filled="false" stroked="true" strokeweight=".6pt" strokecolor="#666699">
              <v:stroke dashstyle="solid"/>
            </v:rect>
            <w10:wrap type="none"/>
          </v:group>
        </w:pict>
      </w:r>
      <w:r>
        <w:rPr/>
        <w:t>東青</w:t>
        <w:tab/>
        <w:t>津軽</w:t>
        <w:tab/>
        <w:t>県南</w:t>
        <w:tab/>
        <w:t>下北</w:t>
      </w:r>
    </w:p>
    <w:p>
      <w:pPr>
        <w:spacing w:after="0"/>
        <w:sectPr>
          <w:pgSz w:w="11910" w:h="16840"/>
          <w:pgMar w:header="0" w:footer="684" w:top="1580" w:bottom="960" w:left="1000" w:right="800"/>
        </w:sectPr>
      </w:pPr>
    </w:p>
    <w:p>
      <w:pPr>
        <w:pStyle w:val="Heading2"/>
        <w:spacing w:before="39"/>
      </w:pPr>
      <w:r>
        <w:rPr/>
        <w:t>(参考２） その他自由意見</w:t>
      </w:r>
    </w:p>
    <w:p>
      <w:pPr>
        <w:pStyle w:val="BodyText"/>
        <w:spacing w:before="5"/>
        <w:rPr>
          <w:sz w:val="20"/>
        </w:r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20"/>
        <w:gridCol w:w="513"/>
        <w:gridCol w:w="1165"/>
        <w:gridCol w:w="7028"/>
      </w:tblGrid>
      <w:tr>
        <w:trPr>
          <w:trHeight w:val="292" w:hRule="atLeast"/>
        </w:trPr>
        <w:tc>
          <w:tcPr>
            <w:tcW w:w="520" w:type="dxa"/>
            <w:shd w:val="clear" w:color="auto" w:fill="CCFFCC"/>
          </w:tcPr>
          <w:p>
            <w:pPr>
              <w:pStyle w:val="TableParagraph"/>
              <w:spacing w:line="272" w:lineRule="exact"/>
              <w:ind w:left="36" w:right="23"/>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3" w:type="dxa"/>
            <w:shd w:val="clear" w:color="auto" w:fill="CCFFCC"/>
          </w:tcPr>
          <w:p>
            <w:pPr>
              <w:pStyle w:val="TableParagraph"/>
              <w:spacing w:line="272" w:lineRule="exact"/>
              <w:ind w:left="43"/>
              <w:rPr>
                <w:rFonts w:ascii="ヒラギノ角ゴ StdN W8" w:eastAsia="ヒラギノ角ゴ StdN W8" w:hint="eastAsia"/>
                <w:b/>
                <w:sz w:val="20"/>
              </w:rPr>
            </w:pPr>
            <w:r>
              <w:rPr>
                <w:rFonts w:ascii="ヒラギノ角ゴ StdN W8" w:eastAsia="ヒラギノ角ゴ StdN W8" w:hint="eastAsia"/>
                <w:b/>
                <w:sz w:val="20"/>
              </w:rPr>
              <w:t>地区</w:t>
            </w:r>
          </w:p>
        </w:tc>
        <w:tc>
          <w:tcPr>
            <w:tcW w:w="1165" w:type="dxa"/>
            <w:shd w:val="clear" w:color="auto" w:fill="CCFFCC"/>
          </w:tcPr>
          <w:p>
            <w:pPr>
              <w:pStyle w:val="TableParagraph"/>
              <w:spacing w:line="272" w:lineRule="exact"/>
              <w:ind w:left="57"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7028" w:type="dxa"/>
            <w:shd w:val="clear" w:color="auto" w:fill="CCFFCC"/>
          </w:tcPr>
          <w:p>
            <w:pPr>
              <w:pStyle w:val="TableParagraph"/>
              <w:spacing w:line="272" w:lineRule="exact"/>
              <w:ind w:left="3092" w:right="3075"/>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632" w:hRule="atLeast"/>
        </w:trPr>
        <w:tc>
          <w:tcPr>
            <w:tcW w:w="520" w:type="dxa"/>
            <w:tcBorders>
              <w:bottom w:val="nil"/>
            </w:tcBorders>
          </w:tcPr>
          <w:p>
            <w:pPr>
              <w:pStyle w:val="TableParagraph"/>
              <w:spacing w:before="174"/>
              <w:ind w:left="36" w:right="23"/>
              <w:jc w:val="center"/>
              <w:rPr>
                <w:sz w:val="20"/>
              </w:rPr>
            </w:pPr>
            <w:r>
              <w:rPr>
                <w:sz w:val="20"/>
              </w:rPr>
              <w:t>家計</w:t>
            </w:r>
          </w:p>
        </w:tc>
        <w:tc>
          <w:tcPr>
            <w:tcW w:w="513" w:type="dxa"/>
            <w:tcBorders>
              <w:bottom w:val="nil"/>
            </w:tcBorders>
          </w:tcPr>
          <w:p>
            <w:pPr>
              <w:pStyle w:val="TableParagraph"/>
              <w:spacing w:before="174"/>
              <w:ind w:left="46"/>
              <w:rPr>
                <w:sz w:val="20"/>
              </w:rPr>
            </w:pPr>
            <w:r>
              <w:rPr>
                <w:sz w:val="20"/>
              </w:rPr>
              <w:t>東青</w:t>
            </w:r>
          </w:p>
        </w:tc>
        <w:tc>
          <w:tcPr>
            <w:tcW w:w="1165" w:type="dxa"/>
          </w:tcPr>
          <w:p>
            <w:pPr>
              <w:pStyle w:val="TableParagraph"/>
              <w:spacing w:before="174"/>
              <w:ind w:left="57" w:right="47"/>
              <w:jc w:val="center"/>
              <w:rPr>
                <w:sz w:val="20"/>
              </w:rPr>
            </w:pPr>
            <w:r>
              <w:rPr>
                <w:sz w:val="20"/>
              </w:rPr>
              <w:t>衣料専門店</w:t>
            </w:r>
          </w:p>
        </w:tc>
        <w:tc>
          <w:tcPr>
            <w:tcW w:w="7028" w:type="dxa"/>
          </w:tcPr>
          <w:p>
            <w:pPr>
              <w:pStyle w:val="TableParagraph"/>
              <w:spacing w:line="200" w:lineRule="exact"/>
              <w:ind w:left="34"/>
              <w:rPr>
                <w:sz w:val="20"/>
              </w:rPr>
            </w:pPr>
            <w:r>
              <w:rPr>
                <w:sz w:val="20"/>
              </w:rPr>
              <w:t>市長が変わり市政にスピード感が増しています。経済効果はもちろんですが</w:t>
            </w:r>
          </w:p>
          <w:p>
            <w:pPr>
              <w:pStyle w:val="TableParagraph"/>
              <w:spacing w:line="224" w:lineRule="exact" w:before="12"/>
              <w:ind w:left="34" w:right="117"/>
              <w:rPr>
                <w:sz w:val="20"/>
              </w:rPr>
            </w:pPr>
            <w:r>
              <w:rPr>
                <w:sz w:val="20"/>
              </w:rPr>
              <w:t>地域連携を市民のコミュニケーション力で実行しようとする姿に好感を持っており、市全体の活性化に期待している。</w:t>
            </w:r>
          </w:p>
        </w:tc>
      </w:tr>
      <w:tr>
        <w:trPr>
          <w:trHeight w:val="443"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67"/>
              <w:ind w:left="57" w:right="47"/>
              <w:jc w:val="center"/>
              <w:rPr>
                <w:sz w:val="20"/>
              </w:rPr>
            </w:pPr>
            <w:r>
              <w:rPr>
                <w:sz w:val="20"/>
              </w:rPr>
              <w:t>一般飲食店</w:t>
            </w:r>
          </w:p>
        </w:tc>
        <w:tc>
          <w:tcPr>
            <w:tcW w:w="7028" w:type="dxa"/>
          </w:tcPr>
          <w:p>
            <w:pPr>
              <w:pStyle w:val="TableParagraph"/>
              <w:spacing w:line="202" w:lineRule="exact"/>
              <w:ind w:left="34"/>
              <w:rPr>
                <w:sz w:val="20"/>
              </w:rPr>
            </w:pPr>
            <w:r>
              <w:rPr>
                <w:sz w:val="20"/>
              </w:rPr>
              <w:t>早く来年になって欲しいですね。市の（アウガ）課が入るともっと活発にな</w:t>
            </w:r>
          </w:p>
          <w:p>
            <w:pPr>
              <w:pStyle w:val="TableParagraph"/>
              <w:spacing w:line="221" w:lineRule="exact"/>
              <w:ind w:left="34"/>
              <w:rPr>
                <w:sz w:val="20"/>
              </w:rPr>
            </w:pPr>
            <w:r>
              <w:rPr>
                <w:sz w:val="20"/>
              </w:rPr>
              <w:t>ると思います。</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7" w:right="47"/>
              <w:jc w:val="center"/>
              <w:rPr>
                <w:sz w:val="20"/>
              </w:rPr>
            </w:pPr>
            <w:r>
              <w:rPr>
                <w:sz w:val="20"/>
              </w:rPr>
              <w:t>観光名所等</w:t>
            </w:r>
          </w:p>
        </w:tc>
        <w:tc>
          <w:tcPr>
            <w:tcW w:w="7028" w:type="dxa"/>
          </w:tcPr>
          <w:p>
            <w:pPr>
              <w:pStyle w:val="TableParagraph"/>
              <w:spacing w:before="93"/>
              <w:ind w:left="34"/>
              <w:rPr>
                <w:sz w:val="20"/>
              </w:rPr>
            </w:pPr>
            <w:r>
              <w:rPr>
                <w:sz w:val="20"/>
              </w:rPr>
              <w:t>外国人特に台湾・中国人観光客は依然として多い。</w:t>
            </w:r>
          </w:p>
        </w:tc>
      </w:tr>
      <w:tr>
        <w:trPr>
          <w:trHeight w:val="1285"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rPr>
                <w:sz w:val="20"/>
              </w:rPr>
            </w:pPr>
          </w:p>
          <w:p>
            <w:pPr>
              <w:pStyle w:val="TableParagraph"/>
              <w:spacing w:before="5"/>
              <w:rPr>
                <w:sz w:val="17"/>
              </w:rPr>
            </w:pPr>
          </w:p>
          <w:p>
            <w:pPr>
              <w:pStyle w:val="TableParagraph"/>
              <w:ind w:left="57" w:right="47"/>
              <w:jc w:val="center"/>
              <w:rPr>
                <w:sz w:val="20"/>
              </w:rPr>
            </w:pPr>
            <w:r>
              <w:rPr>
                <w:sz w:val="20"/>
              </w:rPr>
              <w:t>タクシー</w:t>
            </w:r>
          </w:p>
        </w:tc>
        <w:tc>
          <w:tcPr>
            <w:tcW w:w="7028" w:type="dxa"/>
          </w:tcPr>
          <w:p>
            <w:pPr>
              <w:pStyle w:val="TableParagraph"/>
              <w:spacing w:line="190" w:lineRule="exact"/>
              <w:ind w:left="34"/>
              <w:rPr>
                <w:sz w:val="20"/>
              </w:rPr>
            </w:pPr>
            <w:r>
              <w:rPr>
                <w:sz w:val="20"/>
              </w:rPr>
              <w:t>函館空港の台湾定期便や期間限定の中国定期便就航の影響か、東南アジア系</w:t>
            </w:r>
          </w:p>
          <w:p>
            <w:pPr>
              <w:pStyle w:val="TableParagraph"/>
              <w:spacing w:line="224" w:lineRule="exact" w:before="12"/>
              <w:ind w:left="34" w:right="117"/>
              <w:rPr>
                <w:sz w:val="20"/>
              </w:rPr>
            </w:pPr>
            <w:r>
              <w:rPr>
                <w:sz w:val="20"/>
              </w:rPr>
              <w:t>の外国人の姿を見る事が珍しくなくなったが、外国人宿泊者の増加がタク  シーの利用増加には繋がっていない。青森市に暮らす人々の消費エネルギーが委縮したままで、特に今年に入ってから極端に夜の人の動きが減少しており、タクシードライバーらの成績も（特に夜間部門において）厳しい状態が続いている。</w:t>
            </w:r>
          </w:p>
        </w:tc>
      </w:tr>
      <w:tr>
        <w:trPr>
          <w:trHeight w:val="433"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57"/>
              <w:ind w:left="57" w:right="47"/>
              <w:jc w:val="center"/>
              <w:rPr>
                <w:sz w:val="20"/>
              </w:rPr>
            </w:pPr>
            <w:r>
              <w:rPr>
                <w:sz w:val="20"/>
              </w:rPr>
              <w:t>美容院</w:t>
            </w:r>
          </w:p>
        </w:tc>
        <w:tc>
          <w:tcPr>
            <w:tcW w:w="7028" w:type="dxa"/>
          </w:tcPr>
          <w:p>
            <w:pPr>
              <w:pStyle w:val="TableParagraph"/>
              <w:spacing w:line="192" w:lineRule="exact"/>
              <w:ind w:left="34"/>
              <w:rPr>
                <w:sz w:val="20"/>
              </w:rPr>
            </w:pPr>
            <w:r>
              <w:rPr>
                <w:sz w:val="20"/>
              </w:rPr>
              <w:t>街を歩いている方の半数以上が高齢者の方のように思える。若い方にも魅力</w:t>
            </w:r>
          </w:p>
          <w:p>
            <w:pPr>
              <w:pStyle w:val="TableParagraph"/>
              <w:spacing w:line="221" w:lineRule="exact"/>
              <w:ind w:left="34"/>
              <w:rPr>
                <w:sz w:val="20"/>
              </w:rPr>
            </w:pPr>
            <w:r>
              <w:rPr>
                <w:sz w:val="20"/>
              </w:rPr>
              <w:t>のある街作りを期待します。</w:t>
            </w:r>
          </w:p>
        </w:tc>
      </w:tr>
      <w:tr>
        <w:trPr>
          <w:trHeight w:val="470" w:hRule="atLeast"/>
        </w:trPr>
        <w:tc>
          <w:tcPr>
            <w:tcW w:w="520"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5" w:type="dxa"/>
          </w:tcPr>
          <w:p>
            <w:pPr>
              <w:pStyle w:val="TableParagraph"/>
              <w:spacing w:line="224" w:lineRule="exact" w:before="17"/>
              <w:ind w:left="476" w:right="61" w:hanging="404"/>
              <w:rPr>
                <w:sz w:val="20"/>
              </w:rPr>
            </w:pPr>
            <w:r>
              <w:rPr>
                <w:sz w:val="20"/>
              </w:rPr>
              <w:t>住宅建設販売</w:t>
            </w:r>
          </w:p>
        </w:tc>
        <w:tc>
          <w:tcPr>
            <w:tcW w:w="7028" w:type="dxa"/>
          </w:tcPr>
          <w:p>
            <w:pPr>
              <w:pStyle w:val="TableParagraph"/>
              <w:spacing w:before="93"/>
              <w:ind w:left="34"/>
              <w:rPr>
                <w:sz w:val="20"/>
              </w:rPr>
            </w:pPr>
            <w:r>
              <w:rPr>
                <w:sz w:val="20"/>
              </w:rPr>
              <w:t>建築資材の高騰が続いております。</w:t>
            </w:r>
          </w:p>
        </w:tc>
      </w:tr>
      <w:tr>
        <w:trPr>
          <w:trHeight w:val="632" w:hRule="atLeast"/>
        </w:trPr>
        <w:tc>
          <w:tcPr>
            <w:tcW w:w="520"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174"/>
              <w:ind w:left="46"/>
              <w:rPr>
                <w:sz w:val="20"/>
              </w:rPr>
            </w:pPr>
            <w:r>
              <w:rPr>
                <w:sz w:val="20"/>
              </w:rPr>
              <w:t>津軽</w:t>
            </w:r>
          </w:p>
        </w:tc>
        <w:tc>
          <w:tcPr>
            <w:tcW w:w="1165" w:type="dxa"/>
          </w:tcPr>
          <w:p>
            <w:pPr>
              <w:pStyle w:val="TableParagraph"/>
              <w:spacing w:before="174"/>
              <w:ind w:left="57" w:right="47"/>
              <w:jc w:val="center"/>
              <w:rPr>
                <w:sz w:val="20"/>
              </w:rPr>
            </w:pPr>
            <w:r>
              <w:rPr>
                <w:sz w:val="20"/>
              </w:rPr>
              <w:t>百貨店</w:t>
            </w:r>
          </w:p>
        </w:tc>
        <w:tc>
          <w:tcPr>
            <w:tcW w:w="7028" w:type="dxa"/>
          </w:tcPr>
          <w:p>
            <w:pPr>
              <w:pStyle w:val="TableParagraph"/>
              <w:spacing w:line="199" w:lineRule="auto"/>
              <w:ind w:left="34" w:right="117"/>
              <w:rPr>
                <w:sz w:val="20"/>
              </w:rPr>
            </w:pPr>
            <w:r>
              <w:rPr>
                <w:sz w:val="20"/>
              </w:rPr>
              <w:t>中国定期チャーター便での市内滞在時間が長くなれば、売上につながる。現在は宿泊がメインとなっているが、観光のスケジュールを取り入れてほしい</w:t>
            </w:r>
          </w:p>
          <w:p>
            <w:pPr>
              <w:pStyle w:val="TableParagraph"/>
              <w:spacing w:line="178" w:lineRule="exact"/>
              <w:ind w:left="34"/>
              <w:rPr>
                <w:sz w:val="20"/>
              </w:rPr>
            </w:pPr>
            <w:r>
              <w:rPr>
                <w:sz w:val="20"/>
              </w:rPr>
              <w:t>ところである。</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7" w:right="47"/>
              <w:jc w:val="center"/>
              <w:rPr>
                <w:sz w:val="20"/>
              </w:rPr>
            </w:pPr>
            <w:r>
              <w:rPr>
                <w:sz w:val="20"/>
              </w:rPr>
              <w:t>一般小売店</w:t>
            </w:r>
          </w:p>
        </w:tc>
        <w:tc>
          <w:tcPr>
            <w:tcW w:w="7028" w:type="dxa"/>
          </w:tcPr>
          <w:p>
            <w:pPr>
              <w:pStyle w:val="TableParagraph"/>
              <w:spacing w:line="224" w:lineRule="exact" w:before="17"/>
              <w:ind w:left="34" w:right="117"/>
              <w:rPr>
                <w:sz w:val="20"/>
              </w:rPr>
            </w:pPr>
            <w:r>
              <w:rPr>
                <w:sz w:val="20"/>
              </w:rPr>
              <w:t>百貨店の人と話をしてみると、衣料品の売上が悪いと話していた。そこから感じるのは景気が余りよくないのだと感じる。</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7" w:right="47"/>
              <w:jc w:val="center"/>
              <w:rPr>
                <w:sz w:val="20"/>
              </w:rPr>
            </w:pPr>
            <w:r>
              <w:rPr>
                <w:sz w:val="20"/>
              </w:rPr>
              <w:t>レストラン</w:t>
            </w:r>
          </w:p>
        </w:tc>
        <w:tc>
          <w:tcPr>
            <w:tcW w:w="7028" w:type="dxa"/>
          </w:tcPr>
          <w:p>
            <w:pPr>
              <w:pStyle w:val="TableParagraph"/>
              <w:tabs>
                <w:tab w:pos="1646" w:val="left" w:leader="none"/>
              </w:tabs>
              <w:spacing w:before="93"/>
              <w:ind w:left="34"/>
              <w:rPr>
                <w:sz w:val="20"/>
              </w:rPr>
            </w:pPr>
            <w:r>
              <w:rPr>
                <w:sz w:val="20"/>
              </w:rPr>
              <w:t>昨年のさくら祭</w:t>
              <w:tab/>
              <w:t>町に人がいなかった。今年はどうか。</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7" w:right="47"/>
              <w:jc w:val="center"/>
              <w:rPr>
                <w:sz w:val="20"/>
              </w:rPr>
            </w:pPr>
            <w:r>
              <w:rPr>
                <w:sz w:val="20"/>
              </w:rPr>
              <w:t>観光名所等</w:t>
            </w:r>
          </w:p>
        </w:tc>
        <w:tc>
          <w:tcPr>
            <w:tcW w:w="7028" w:type="dxa"/>
          </w:tcPr>
          <w:p>
            <w:pPr>
              <w:pStyle w:val="TableParagraph"/>
              <w:spacing w:line="224" w:lineRule="exact" w:before="17"/>
              <w:ind w:left="34" w:right="117"/>
              <w:rPr>
                <w:sz w:val="20"/>
              </w:rPr>
            </w:pPr>
            <w:r>
              <w:rPr>
                <w:sz w:val="20"/>
              </w:rPr>
              <w:t>指定管理の施設がやたら多くなった。コンビニの増加で通常の小売店がなくなった。（買い物難民地域が多くなった）</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7" w:right="47"/>
              <w:jc w:val="center"/>
              <w:rPr>
                <w:sz w:val="20"/>
              </w:rPr>
            </w:pPr>
            <w:r>
              <w:rPr>
                <w:sz w:val="20"/>
              </w:rPr>
              <w:t>旅行代理店</w:t>
            </w:r>
          </w:p>
        </w:tc>
        <w:tc>
          <w:tcPr>
            <w:tcW w:w="7028" w:type="dxa"/>
          </w:tcPr>
          <w:p>
            <w:pPr>
              <w:pStyle w:val="TableParagraph"/>
              <w:spacing w:line="228" w:lineRule="exact"/>
              <w:ind w:left="34"/>
              <w:rPr>
                <w:sz w:val="20"/>
              </w:rPr>
            </w:pPr>
            <w:r>
              <w:rPr>
                <w:sz w:val="20"/>
              </w:rPr>
              <w:t>・当社の場合は地元の人を外につれて行く旅行を提供</w:t>
            </w:r>
          </w:p>
          <w:p>
            <w:pPr>
              <w:pStyle w:val="TableParagraph"/>
              <w:spacing w:line="221" w:lineRule="exact"/>
              <w:ind w:left="34"/>
              <w:rPr>
                <w:sz w:val="20"/>
              </w:rPr>
            </w:pPr>
            <w:r>
              <w:rPr>
                <w:sz w:val="20"/>
              </w:rPr>
              <w:t>・北海道新幹線の良い影響はあまりなし。</w:t>
            </w:r>
          </w:p>
        </w:tc>
      </w:tr>
      <w:tr>
        <w:trPr>
          <w:trHeight w:val="470" w:hRule="atLeast"/>
        </w:trPr>
        <w:tc>
          <w:tcPr>
            <w:tcW w:w="520"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5" w:type="dxa"/>
          </w:tcPr>
          <w:p>
            <w:pPr>
              <w:pStyle w:val="TableParagraph"/>
              <w:spacing w:line="224" w:lineRule="exact" w:before="17"/>
              <w:ind w:left="275" w:right="61" w:hanging="202"/>
              <w:rPr>
                <w:sz w:val="20"/>
              </w:rPr>
            </w:pPr>
            <w:r>
              <w:rPr>
                <w:sz w:val="20"/>
              </w:rPr>
              <w:t>ガソリンスタンド</w:t>
            </w:r>
          </w:p>
        </w:tc>
        <w:tc>
          <w:tcPr>
            <w:tcW w:w="7028" w:type="dxa"/>
          </w:tcPr>
          <w:p>
            <w:pPr>
              <w:pStyle w:val="TableParagraph"/>
              <w:spacing w:before="93"/>
              <w:ind w:left="34"/>
              <w:rPr>
                <w:sz w:val="20"/>
              </w:rPr>
            </w:pPr>
            <w:r>
              <w:rPr>
                <w:sz w:val="20"/>
              </w:rPr>
              <w:t>人手不足</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93"/>
              <w:ind w:left="46"/>
              <w:rPr>
                <w:sz w:val="20"/>
              </w:rPr>
            </w:pPr>
            <w:r>
              <w:rPr>
                <w:sz w:val="20"/>
              </w:rPr>
              <w:t>県南</w:t>
            </w:r>
          </w:p>
        </w:tc>
        <w:tc>
          <w:tcPr>
            <w:tcW w:w="1165" w:type="dxa"/>
          </w:tcPr>
          <w:p>
            <w:pPr>
              <w:pStyle w:val="TableParagraph"/>
              <w:spacing w:before="93"/>
              <w:ind w:left="57" w:right="47"/>
              <w:jc w:val="center"/>
              <w:rPr>
                <w:sz w:val="20"/>
              </w:rPr>
            </w:pPr>
            <w:r>
              <w:rPr>
                <w:sz w:val="20"/>
              </w:rPr>
              <w:t>スーパー</w:t>
            </w:r>
          </w:p>
        </w:tc>
        <w:tc>
          <w:tcPr>
            <w:tcW w:w="7028" w:type="dxa"/>
          </w:tcPr>
          <w:p>
            <w:pPr>
              <w:pStyle w:val="TableParagraph"/>
              <w:spacing w:line="224" w:lineRule="exact" w:before="17"/>
              <w:ind w:left="34" w:right="320"/>
              <w:rPr>
                <w:sz w:val="20"/>
              </w:rPr>
            </w:pPr>
            <w:r>
              <w:rPr>
                <w:sz w:val="20"/>
              </w:rPr>
              <w:t>前年度後半の社会保険の見直し以降、可処分所得が伸びていないものと推測。依って、買物はシビアになっているように思われる。</w:t>
            </w:r>
          </w:p>
        </w:tc>
      </w:tr>
      <w:tr>
        <w:trPr>
          <w:trHeight w:val="632"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74"/>
              <w:ind w:left="57" w:right="47"/>
              <w:jc w:val="center"/>
              <w:rPr>
                <w:sz w:val="20"/>
              </w:rPr>
            </w:pPr>
            <w:r>
              <w:rPr>
                <w:sz w:val="20"/>
              </w:rPr>
              <w:t>衣料専門店</w:t>
            </w:r>
          </w:p>
        </w:tc>
        <w:tc>
          <w:tcPr>
            <w:tcW w:w="7028" w:type="dxa"/>
          </w:tcPr>
          <w:p>
            <w:pPr>
              <w:pStyle w:val="TableParagraph"/>
              <w:spacing w:line="199" w:lineRule="auto"/>
              <w:ind w:left="34" w:right="117"/>
              <w:rPr>
                <w:sz w:val="20"/>
              </w:rPr>
            </w:pPr>
            <w:r>
              <w:rPr>
                <w:sz w:val="20"/>
              </w:rPr>
              <w:t>雇用のミスマッチ※サービス業（飲食・小売）の求人は多いが応募が少な  い。この事も景気低迷につながっていると考えられる。社会保障の充実、認</w:t>
            </w:r>
          </w:p>
          <w:p>
            <w:pPr>
              <w:pStyle w:val="TableParagraph"/>
              <w:spacing w:line="178" w:lineRule="exact"/>
              <w:ind w:left="34"/>
              <w:rPr>
                <w:sz w:val="20"/>
              </w:rPr>
            </w:pPr>
            <w:r>
              <w:rPr>
                <w:sz w:val="20"/>
              </w:rPr>
              <w:t>知度上昇、情報取得の簡易化が要因</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7" w:right="47"/>
              <w:jc w:val="center"/>
              <w:rPr>
                <w:sz w:val="20"/>
              </w:rPr>
            </w:pPr>
            <w:r>
              <w:rPr>
                <w:sz w:val="20"/>
              </w:rPr>
              <w:t>一般小売店</w:t>
            </w:r>
          </w:p>
        </w:tc>
        <w:tc>
          <w:tcPr>
            <w:tcW w:w="7028" w:type="dxa"/>
          </w:tcPr>
          <w:p>
            <w:pPr>
              <w:pStyle w:val="TableParagraph"/>
              <w:spacing w:line="224" w:lineRule="exact" w:before="17"/>
              <w:ind w:left="34" w:right="117"/>
              <w:rPr>
                <w:sz w:val="20"/>
              </w:rPr>
            </w:pPr>
            <w:r>
              <w:rPr>
                <w:sz w:val="20"/>
              </w:rPr>
              <w:t>旧イトーヨーカ堂の空き店舗（フロアー）に、建て替えの為にニトリが仮店舗で4月14日にオープン。仮店舗では無く、定着してほしい。</w:t>
            </w:r>
          </w:p>
        </w:tc>
      </w:tr>
      <w:tr>
        <w:trPr>
          <w:trHeight w:val="632"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74"/>
              <w:ind w:left="57" w:right="47"/>
              <w:jc w:val="center"/>
              <w:rPr>
                <w:sz w:val="20"/>
              </w:rPr>
            </w:pPr>
            <w:r>
              <w:rPr>
                <w:sz w:val="20"/>
              </w:rPr>
              <w:t>卸売業</w:t>
            </w:r>
          </w:p>
        </w:tc>
        <w:tc>
          <w:tcPr>
            <w:tcW w:w="7028" w:type="dxa"/>
          </w:tcPr>
          <w:p>
            <w:pPr>
              <w:pStyle w:val="TableParagraph"/>
              <w:spacing w:line="200" w:lineRule="exact"/>
              <w:ind w:left="34"/>
              <w:rPr>
                <w:sz w:val="20"/>
              </w:rPr>
            </w:pPr>
            <w:r>
              <w:rPr>
                <w:sz w:val="20"/>
              </w:rPr>
              <w:t>北海道新幹線の問いにつき、まわりの話を聞くと、開業したのはいいけど札</w:t>
            </w:r>
          </w:p>
          <w:p>
            <w:pPr>
              <w:pStyle w:val="TableParagraph"/>
              <w:spacing w:line="224" w:lineRule="exact" w:before="12"/>
              <w:ind w:left="34" w:right="117"/>
              <w:rPr>
                <w:sz w:val="20"/>
              </w:rPr>
            </w:pPr>
            <w:r>
              <w:rPr>
                <w:sz w:val="20"/>
              </w:rPr>
              <w:t>幌はやはり遠いよね。飛行機を使っても、八戸ではなかなか時間がかかるよねという話をききます。</w:t>
            </w:r>
          </w:p>
        </w:tc>
      </w:tr>
      <w:tr>
        <w:trPr>
          <w:trHeight w:val="443"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66"/>
              <w:ind w:left="57" w:right="47"/>
              <w:jc w:val="center"/>
              <w:rPr>
                <w:sz w:val="20"/>
              </w:rPr>
            </w:pPr>
            <w:r>
              <w:rPr>
                <w:sz w:val="20"/>
              </w:rPr>
              <w:t>スナック</w:t>
            </w:r>
          </w:p>
        </w:tc>
        <w:tc>
          <w:tcPr>
            <w:tcW w:w="7028" w:type="dxa"/>
          </w:tcPr>
          <w:p>
            <w:pPr>
              <w:pStyle w:val="TableParagraph"/>
              <w:spacing w:line="202" w:lineRule="exact"/>
              <w:ind w:left="34"/>
              <w:rPr>
                <w:sz w:val="20"/>
              </w:rPr>
            </w:pPr>
            <w:r>
              <w:rPr>
                <w:sz w:val="20"/>
              </w:rPr>
              <w:t>変わらないという事は良くありません。飲食店のオーナーと話し合って苦情</w:t>
            </w:r>
          </w:p>
          <w:p>
            <w:pPr>
              <w:pStyle w:val="TableParagraph"/>
              <w:spacing w:line="222" w:lineRule="exact"/>
              <w:ind w:left="34"/>
              <w:rPr>
                <w:sz w:val="20"/>
              </w:rPr>
            </w:pPr>
            <w:r>
              <w:rPr>
                <w:sz w:val="20"/>
              </w:rPr>
              <w:t>ばかりです</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7" w:right="47"/>
              <w:jc w:val="center"/>
              <w:rPr>
                <w:sz w:val="20"/>
              </w:rPr>
            </w:pPr>
            <w:r>
              <w:rPr>
                <w:sz w:val="20"/>
              </w:rPr>
              <w:t>旅行代理店</w:t>
            </w:r>
          </w:p>
        </w:tc>
        <w:tc>
          <w:tcPr>
            <w:tcW w:w="7028" w:type="dxa"/>
          </w:tcPr>
          <w:p>
            <w:pPr>
              <w:pStyle w:val="TableParagraph"/>
              <w:spacing w:line="224" w:lineRule="exact" w:before="17"/>
              <w:ind w:left="34" w:right="117"/>
              <w:rPr>
                <w:sz w:val="20"/>
              </w:rPr>
            </w:pPr>
            <w:r>
              <w:rPr>
                <w:sz w:val="20"/>
              </w:rPr>
              <w:t>人手不足→初任給の上昇→現在の人事・賃金体系の矛盾→賃上げ→売上・生  産力が既存の大幅の上昇しない、転嫁でのコストUP</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5" w:type="dxa"/>
          </w:tcPr>
          <w:p>
            <w:pPr>
              <w:pStyle w:val="TableParagraph"/>
              <w:spacing w:before="93"/>
              <w:ind w:left="57" w:right="47"/>
              <w:jc w:val="center"/>
              <w:rPr>
                <w:sz w:val="20"/>
              </w:rPr>
            </w:pPr>
            <w:r>
              <w:rPr>
                <w:sz w:val="20"/>
              </w:rPr>
              <w:t>美容院</w:t>
            </w:r>
          </w:p>
        </w:tc>
        <w:tc>
          <w:tcPr>
            <w:tcW w:w="7028" w:type="dxa"/>
          </w:tcPr>
          <w:p>
            <w:pPr>
              <w:pStyle w:val="TableParagraph"/>
              <w:spacing w:line="224" w:lineRule="exact" w:before="17"/>
              <w:ind w:left="34" w:right="117"/>
              <w:rPr>
                <w:sz w:val="20"/>
              </w:rPr>
            </w:pPr>
            <w:r>
              <w:rPr>
                <w:sz w:val="20"/>
              </w:rPr>
              <w:t>新年度から暮らしに関わる様々な制度が変わる事により、金額の変化より風評被害的な動きがどう出るかが気になります。</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93"/>
              <w:ind w:left="46"/>
              <w:rPr>
                <w:sz w:val="20"/>
              </w:rPr>
            </w:pPr>
            <w:r>
              <w:rPr>
                <w:sz w:val="20"/>
              </w:rPr>
              <w:t>下北</w:t>
            </w:r>
          </w:p>
        </w:tc>
        <w:tc>
          <w:tcPr>
            <w:tcW w:w="1165" w:type="dxa"/>
          </w:tcPr>
          <w:p>
            <w:pPr>
              <w:pStyle w:val="TableParagraph"/>
              <w:spacing w:before="93"/>
              <w:ind w:left="57" w:right="47"/>
              <w:jc w:val="center"/>
              <w:rPr>
                <w:sz w:val="20"/>
              </w:rPr>
            </w:pPr>
            <w:r>
              <w:rPr>
                <w:sz w:val="20"/>
              </w:rPr>
              <w:t>コンビニ</w:t>
            </w:r>
          </w:p>
        </w:tc>
        <w:tc>
          <w:tcPr>
            <w:tcW w:w="7028" w:type="dxa"/>
          </w:tcPr>
          <w:p>
            <w:pPr>
              <w:pStyle w:val="TableParagraph"/>
              <w:spacing w:before="93"/>
              <w:ind w:left="34"/>
              <w:rPr>
                <w:sz w:val="20"/>
              </w:rPr>
            </w:pPr>
            <w:r>
              <w:rPr>
                <w:sz w:val="20"/>
              </w:rPr>
              <w:t>慢性的な人手不足です。</w:t>
            </w:r>
          </w:p>
        </w:tc>
      </w:tr>
      <w:tr>
        <w:trPr>
          <w:trHeight w:val="848" w:hRule="atLeast"/>
        </w:trPr>
        <w:tc>
          <w:tcPr>
            <w:tcW w:w="520" w:type="dxa"/>
            <w:tcBorders>
              <w:top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5" w:type="dxa"/>
          </w:tcPr>
          <w:p>
            <w:pPr>
              <w:pStyle w:val="TableParagraph"/>
              <w:spacing w:before="1"/>
              <w:rPr>
                <w:sz w:val="21"/>
              </w:rPr>
            </w:pPr>
          </w:p>
          <w:p>
            <w:pPr>
              <w:pStyle w:val="TableParagraph"/>
              <w:ind w:left="57" w:right="47"/>
              <w:jc w:val="center"/>
              <w:rPr>
                <w:sz w:val="20"/>
              </w:rPr>
            </w:pPr>
            <w:r>
              <w:rPr>
                <w:sz w:val="20"/>
              </w:rPr>
              <w:t>一般飲食店</w:t>
            </w:r>
          </w:p>
        </w:tc>
        <w:tc>
          <w:tcPr>
            <w:tcW w:w="7028" w:type="dxa"/>
          </w:tcPr>
          <w:p>
            <w:pPr>
              <w:pStyle w:val="TableParagraph"/>
              <w:spacing w:line="195" w:lineRule="exact"/>
              <w:ind w:left="34"/>
              <w:rPr>
                <w:sz w:val="20"/>
              </w:rPr>
            </w:pPr>
            <w:r>
              <w:rPr>
                <w:sz w:val="20"/>
              </w:rPr>
              <w:t>残念ながらこちらの方でおききしたいと思っている位です。特に下北迄は本</w:t>
            </w:r>
          </w:p>
          <w:p>
            <w:pPr>
              <w:pStyle w:val="TableParagraph"/>
              <w:spacing w:line="224" w:lineRule="exact" w:before="12"/>
              <w:ind w:left="34" w:right="117"/>
              <w:jc w:val="both"/>
              <w:rPr>
                <w:sz w:val="20"/>
              </w:rPr>
            </w:pPr>
            <w:r>
              <w:rPr>
                <w:sz w:val="20"/>
              </w:rPr>
              <w:t>当に皆さん困っていると思います。下北半島という土地がありながら、利用する方法をトップの人たちから考えてほしいです。皆さん自分の事しか考えていないと思います。</w:t>
            </w:r>
          </w:p>
        </w:tc>
      </w:tr>
    </w:tbl>
    <w:p>
      <w:pPr>
        <w:spacing w:after="0" w:line="224" w:lineRule="exact"/>
        <w:jc w:val="both"/>
        <w:rPr>
          <w:sz w:val="20"/>
        </w:rPr>
        <w:sectPr>
          <w:pgSz w:w="11910" w:h="16840"/>
          <w:pgMar w:header="0" w:footer="684" w:top="1080" w:bottom="980" w:left="1000" w:right="80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20"/>
        <w:gridCol w:w="512"/>
        <w:gridCol w:w="1164"/>
        <w:gridCol w:w="7026"/>
      </w:tblGrid>
      <w:tr>
        <w:trPr>
          <w:trHeight w:val="292" w:hRule="atLeast"/>
        </w:trPr>
        <w:tc>
          <w:tcPr>
            <w:tcW w:w="520" w:type="dxa"/>
            <w:shd w:val="clear" w:color="auto" w:fill="CCFFCC"/>
          </w:tcPr>
          <w:p>
            <w:pPr>
              <w:pStyle w:val="TableParagraph"/>
              <w:spacing w:line="272" w:lineRule="exact"/>
              <w:ind w:left="36" w:right="23"/>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2" w:type="dxa"/>
            <w:shd w:val="clear" w:color="auto" w:fill="CCFFCC"/>
          </w:tcPr>
          <w:p>
            <w:pPr>
              <w:pStyle w:val="TableParagraph"/>
              <w:spacing w:line="272" w:lineRule="exact"/>
              <w:ind w:left="43"/>
              <w:rPr>
                <w:rFonts w:ascii="ヒラギノ角ゴ StdN W8" w:eastAsia="ヒラギノ角ゴ StdN W8" w:hint="eastAsia"/>
                <w:b/>
                <w:sz w:val="20"/>
              </w:rPr>
            </w:pPr>
            <w:r>
              <w:rPr>
                <w:rFonts w:ascii="ヒラギノ角ゴ StdN W8" w:eastAsia="ヒラギノ角ゴ StdN W8" w:hint="eastAsia"/>
                <w:b/>
                <w:sz w:val="20"/>
              </w:rPr>
              <w:t>地区</w:t>
            </w:r>
          </w:p>
        </w:tc>
        <w:tc>
          <w:tcPr>
            <w:tcW w:w="1164" w:type="dxa"/>
            <w:shd w:val="clear" w:color="auto" w:fill="CCFFCC"/>
          </w:tcPr>
          <w:p>
            <w:pPr>
              <w:pStyle w:val="TableParagraph"/>
              <w:spacing w:line="272" w:lineRule="exact"/>
              <w:ind w:left="57" w:right="44"/>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7026" w:type="dxa"/>
            <w:shd w:val="clear" w:color="auto" w:fill="CCFFCC"/>
          </w:tcPr>
          <w:p>
            <w:pPr>
              <w:pStyle w:val="TableParagraph"/>
              <w:spacing w:line="272" w:lineRule="exact"/>
              <w:ind w:left="3094" w:right="3071"/>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632" w:hRule="atLeast"/>
        </w:trPr>
        <w:tc>
          <w:tcPr>
            <w:tcW w:w="520" w:type="dxa"/>
            <w:tcBorders>
              <w:bottom w:val="nil"/>
            </w:tcBorders>
          </w:tcPr>
          <w:p>
            <w:pPr>
              <w:pStyle w:val="TableParagraph"/>
              <w:spacing w:before="174"/>
              <w:ind w:left="36" w:right="23"/>
              <w:jc w:val="center"/>
              <w:rPr>
                <w:sz w:val="20"/>
              </w:rPr>
            </w:pPr>
            <w:r>
              <w:rPr>
                <w:sz w:val="20"/>
              </w:rPr>
              <w:t>企業</w:t>
            </w:r>
          </w:p>
        </w:tc>
        <w:tc>
          <w:tcPr>
            <w:tcW w:w="512" w:type="dxa"/>
          </w:tcPr>
          <w:p>
            <w:pPr>
              <w:pStyle w:val="TableParagraph"/>
              <w:spacing w:before="174"/>
              <w:ind w:left="46"/>
              <w:rPr>
                <w:sz w:val="20"/>
              </w:rPr>
            </w:pPr>
            <w:r>
              <w:rPr>
                <w:sz w:val="20"/>
              </w:rPr>
              <w:t>東青</w:t>
            </w:r>
          </w:p>
        </w:tc>
        <w:tc>
          <w:tcPr>
            <w:tcW w:w="1164" w:type="dxa"/>
          </w:tcPr>
          <w:p>
            <w:pPr>
              <w:pStyle w:val="TableParagraph"/>
              <w:spacing w:before="174"/>
              <w:ind w:left="57" w:right="44"/>
              <w:jc w:val="center"/>
              <w:rPr>
                <w:sz w:val="20"/>
              </w:rPr>
            </w:pPr>
            <w:r>
              <w:rPr>
                <w:sz w:val="20"/>
              </w:rPr>
              <w:t>建設</w:t>
            </w:r>
          </w:p>
        </w:tc>
        <w:tc>
          <w:tcPr>
            <w:tcW w:w="7026" w:type="dxa"/>
          </w:tcPr>
          <w:p>
            <w:pPr>
              <w:pStyle w:val="TableParagraph"/>
              <w:spacing w:line="200" w:lineRule="exact"/>
              <w:ind w:left="36"/>
              <w:rPr>
                <w:sz w:val="20"/>
              </w:rPr>
            </w:pPr>
            <w:r>
              <w:rPr>
                <w:sz w:val="20"/>
              </w:rPr>
              <w:t>2020年を境として日本経済がドン底になる事が予測されるため、今から「備</w:t>
            </w:r>
          </w:p>
          <w:p>
            <w:pPr>
              <w:pStyle w:val="TableParagraph"/>
              <w:spacing w:line="224" w:lineRule="exact" w:before="12"/>
              <w:ind w:left="36" w:right="113"/>
              <w:rPr>
                <w:sz w:val="20"/>
              </w:rPr>
            </w:pPr>
            <w:r>
              <w:rPr>
                <w:sz w:val="20"/>
              </w:rPr>
              <w:t>えて」います。「戦争（日本に関係する）」も現実味が出て来ているし、この3～5年は非常に変化の激しい時代になると思います。</w:t>
            </w:r>
          </w:p>
        </w:tc>
      </w:tr>
      <w:tr>
        <w:trPr>
          <w:trHeight w:val="442" w:hRule="atLeast"/>
        </w:trPr>
        <w:tc>
          <w:tcPr>
            <w:tcW w:w="520"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66"/>
              <w:ind w:left="46"/>
              <w:rPr>
                <w:sz w:val="20"/>
              </w:rPr>
            </w:pPr>
            <w:r>
              <w:rPr>
                <w:sz w:val="20"/>
              </w:rPr>
              <w:t>津軽</w:t>
            </w:r>
          </w:p>
        </w:tc>
        <w:tc>
          <w:tcPr>
            <w:tcW w:w="1164" w:type="dxa"/>
          </w:tcPr>
          <w:p>
            <w:pPr>
              <w:pStyle w:val="TableParagraph"/>
              <w:spacing w:before="66"/>
              <w:ind w:left="57" w:right="44"/>
              <w:jc w:val="center"/>
              <w:rPr>
                <w:sz w:val="20"/>
              </w:rPr>
            </w:pPr>
            <w:r>
              <w:rPr>
                <w:sz w:val="20"/>
              </w:rPr>
              <w:t>食料品製造</w:t>
            </w:r>
          </w:p>
        </w:tc>
        <w:tc>
          <w:tcPr>
            <w:tcW w:w="7026" w:type="dxa"/>
          </w:tcPr>
          <w:p>
            <w:pPr>
              <w:pStyle w:val="TableParagraph"/>
              <w:spacing w:line="202" w:lineRule="exact"/>
              <w:ind w:left="36"/>
              <w:rPr>
                <w:sz w:val="20"/>
              </w:rPr>
            </w:pPr>
            <w:r>
              <w:rPr>
                <w:sz w:val="20"/>
              </w:rPr>
              <w:t>去年は結構アジア系の観光客が多いように見えたので、今年も弘前はイベン</w:t>
            </w:r>
          </w:p>
          <w:p>
            <w:pPr>
              <w:pStyle w:val="TableParagraph"/>
              <w:spacing w:line="221" w:lineRule="exact"/>
              <w:ind w:left="36"/>
              <w:rPr>
                <w:sz w:val="20"/>
              </w:rPr>
            </w:pPr>
            <w:r>
              <w:rPr>
                <w:sz w:val="20"/>
              </w:rPr>
              <w:t>トも多いし弘前公園には相当外国人観光客が来ると思う</w:t>
            </w:r>
          </w:p>
        </w:tc>
      </w:tr>
      <w:tr>
        <w:trPr>
          <w:trHeight w:val="470"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93"/>
              <w:ind w:left="57" w:right="44"/>
              <w:jc w:val="center"/>
              <w:rPr>
                <w:sz w:val="20"/>
              </w:rPr>
            </w:pPr>
            <w:r>
              <w:rPr>
                <w:sz w:val="20"/>
              </w:rPr>
              <w:t>建設</w:t>
            </w:r>
          </w:p>
        </w:tc>
        <w:tc>
          <w:tcPr>
            <w:tcW w:w="7026" w:type="dxa"/>
          </w:tcPr>
          <w:p>
            <w:pPr>
              <w:pStyle w:val="TableParagraph"/>
              <w:spacing w:line="224" w:lineRule="exact" w:before="17"/>
              <w:ind w:left="36" w:right="113"/>
              <w:rPr>
                <w:sz w:val="20"/>
              </w:rPr>
            </w:pPr>
            <w:r>
              <w:rPr>
                <w:sz w:val="20"/>
              </w:rPr>
              <w:t>小学生殺害事件で信頼できる人ができなくなると子供達は誰を信頼していけばいいのか、世の中がとても不安で心配だ。</w:t>
            </w:r>
          </w:p>
        </w:tc>
      </w:tr>
      <w:tr>
        <w:trPr>
          <w:trHeight w:val="848" w:hRule="atLeast"/>
        </w:trPr>
        <w:tc>
          <w:tcPr>
            <w:tcW w:w="520"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4" w:type="dxa"/>
          </w:tcPr>
          <w:p>
            <w:pPr>
              <w:pStyle w:val="TableParagraph"/>
              <w:spacing w:before="7"/>
              <w:rPr>
                <w:sz w:val="15"/>
              </w:rPr>
            </w:pPr>
          </w:p>
          <w:p>
            <w:pPr>
              <w:pStyle w:val="TableParagraph"/>
              <w:spacing w:line="199" w:lineRule="auto"/>
              <w:ind w:left="376" w:right="59" w:hanging="303"/>
              <w:rPr>
                <w:sz w:val="20"/>
              </w:rPr>
            </w:pPr>
            <w:r>
              <w:rPr>
                <w:sz w:val="20"/>
              </w:rPr>
              <w:t>広告・デザイン</w:t>
            </w:r>
          </w:p>
        </w:tc>
        <w:tc>
          <w:tcPr>
            <w:tcW w:w="7026" w:type="dxa"/>
          </w:tcPr>
          <w:p>
            <w:pPr>
              <w:pStyle w:val="TableParagraph"/>
              <w:spacing w:line="195" w:lineRule="exact"/>
              <w:ind w:left="36"/>
              <w:rPr>
                <w:sz w:val="20"/>
              </w:rPr>
            </w:pPr>
            <w:r>
              <w:rPr>
                <w:sz w:val="20"/>
              </w:rPr>
              <w:t>昨今、耳にするのは「森友学園問題」の騒動、「共謀罪法案」の強引な国会</w:t>
            </w:r>
          </w:p>
          <w:p>
            <w:pPr>
              <w:pStyle w:val="TableParagraph"/>
              <w:spacing w:line="224" w:lineRule="exact" w:before="12"/>
              <w:ind w:left="36" w:right="113"/>
              <w:jc w:val="both"/>
              <w:rPr>
                <w:sz w:val="20"/>
              </w:rPr>
            </w:pPr>
            <w:r>
              <w:rPr>
                <w:sz w:val="20"/>
              </w:rPr>
              <w:t>決議等、国民が希望のもてるニュースはほとんどなし。政府は国民の暮らしを良くする、景気を良くすると大見得を切ったのではないか。経済回復に真剣に取り組んでいるのか。</w:t>
            </w:r>
          </w:p>
        </w:tc>
      </w:tr>
      <w:tr>
        <w:trPr>
          <w:trHeight w:val="602" w:hRule="atLeast"/>
        </w:trPr>
        <w:tc>
          <w:tcPr>
            <w:tcW w:w="520"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145"/>
              <w:ind w:left="46"/>
              <w:rPr>
                <w:sz w:val="20"/>
              </w:rPr>
            </w:pPr>
            <w:r>
              <w:rPr>
                <w:sz w:val="20"/>
              </w:rPr>
              <w:t>県南</w:t>
            </w:r>
          </w:p>
        </w:tc>
        <w:tc>
          <w:tcPr>
            <w:tcW w:w="1164" w:type="dxa"/>
          </w:tcPr>
          <w:p>
            <w:pPr>
              <w:pStyle w:val="TableParagraph"/>
              <w:spacing w:before="145"/>
              <w:ind w:left="57" w:right="44"/>
              <w:jc w:val="center"/>
              <w:rPr>
                <w:sz w:val="20"/>
              </w:rPr>
            </w:pPr>
            <w:r>
              <w:rPr>
                <w:sz w:val="20"/>
              </w:rPr>
              <w:t>飲料品製造</w:t>
            </w:r>
          </w:p>
        </w:tc>
        <w:tc>
          <w:tcPr>
            <w:tcW w:w="7026" w:type="dxa"/>
          </w:tcPr>
          <w:p>
            <w:pPr>
              <w:pStyle w:val="TableParagraph"/>
              <w:spacing w:line="170" w:lineRule="exact"/>
              <w:ind w:left="36"/>
              <w:rPr>
                <w:sz w:val="20"/>
              </w:rPr>
            </w:pPr>
            <w:r>
              <w:rPr>
                <w:sz w:val="20"/>
              </w:rPr>
              <w:t>日本酒とすれば、中央では復活しつつあるが、地方では全然その動きが見え</w:t>
            </w:r>
          </w:p>
          <w:p>
            <w:pPr>
              <w:pStyle w:val="TableParagraph"/>
              <w:spacing w:line="224" w:lineRule="exact" w:before="12"/>
              <w:ind w:left="36" w:right="113"/>
              <w:rPr>
                <w:sz w:val="20"/>
              </w:rPr>
            </w:pPr>
            <w:r>
              <w:rPr>
                <w:sz w:val="20"/>
              </w:rPr>
              <w:t>ず。嗜好品に対しての支出があいかわらずおさえられているか。地域経済、まだまだ感あり。</w:t>
            </w:r>
          </w:p>
        </w:tc>
      </w:tr>
      <w:tr>
        <w:trPr>
          <w:trHeight w:val="821"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7"/>
              <w:rPr>
                <w:sz w:val="13"/>
              </w:rPr>
            </w:pPr>
          </w:p>
          <w:p>
            <w:pPr>
              <w:pStyle w:val="TableParagraph"/>
              <w:spacing w:line="199" w:lineRule="auto"/>
              <w:ind w:left="477" w:right="59" w:hanging="404"/>
              <w:rPr>
                <w:sz w:val="20"/>
              </w:rPr>
            </w:pPr>
            <w:r>
              <w:rPr>
                <w:sz w:val="20"/>
              </w:rPr>
              <w:t>電気機械製造</w:t>
            </w:r>
          </w:p>
        </w:tc>
        <w:tc>
          <w:tcPr>
            <w:tcW w:w="7026" w:type="dxa"/>
          </w:tcPr>
          <w:p>
            <w:pPr>
              <w:pStyle w:val="TableParagraph"/>
              <w:spacing w:line="168" w:lineRule="exact"/>
              <w:ind w:left="36"/>
              <w:rPr>
                <w:sz w:val="20"/>
              </w:rPr>
            </w:pPr>
            <w:r>
              <w:rPr>
                <w:sz w:val="20"/>
              </w:rPr>
              <w:t>インバウンド客が呼び込まれても投資がなされていないのが気になる。八甲</w:t>
            </w:r>
          </w:p>
          <w:p>
            <w:pPr>
              <w:pStyle w:val="TableParagraph"/>
              <w:spacing w:line="224" w:lineRule="exact" w:before="12"/>
              <w:ind w:left="36" w:right="113"/>
              <w:rPr>
                <w:sz w:val="20"/>
              </w:rPr>
            </w:pPr>
            <w:r>
              <w:rPr>
                <w:sz w:val="20"/>
              </w:rPr>
              <w:t>田ロープウェイは２月中ずっと大混雑して、以前からの客が敬遠するので  は。また観光客も寒い中乗車まで１時間待たされて快適だろうか。人を呼ぶなら投資が必要では。</w:t>
            </w:r>
          </w:p>
        </w:tc>
      </w:tr>
      <w:tr>
        <w:trPr>
          <w:trHeight w:val="440"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line="199" w:lineRule="exact"/>
              <w:ind w:left="57" w:right="44"/>
              <w:jc w:val="center"/>
              <w:rPr>
                <w:sz w:val="20"/>
              </w:rPr>
            </w:pPr>
            <w:r>
              <w:rPr>
                <w:sz w:val="20"/>
              </w:rPr>
              <w:t>経営コンサ</w:t>
            </w:r>
          </w:p>
          <w:p>
            <w:pPr>
              <w:pStyle w:val="TableParagraph"/>
              <w:spacing w:line="222" w:lineRule="exact"/>
              <w:ind w:left="57" w:right="44"/>
              <w:jc w:val="center"/>
              <w:rPr>
                <w:sz w:val="20"/>
              </w:rPr>
            </w:pPr>
            <w:r>
              <w:rPr>
                <w:sz w:val="20"/>
              </w:rPr>
              <w:t>ルタント</w:t>
            </w:r>
          </w:p>
        </w:tc>
        <w:tc>
          <w:tcPr>
            <w:tcW w:w="7026" w:type="dxa"/>
          </w:tcPr>
          <w:p>
            <w:pPr>
              <w:pStyle w:val="TableParagraph"/>
              <w:spacing w:line="199" w:lineRule="exact"/>
              <w:ind w:left="36"/>
              <w:rPr>
                <w:sz w:val="20"/>
              </w:rPr>
            </w:pPr>
            <w:r>
              <w:rPr>
                <w:sz w:val="20"/>
              </w:rPr>
              <w:t>八戸にも台湾、中国の観光客がちらほら見えだした。魅力的な観光コースを</w:t>
            </w:r>
          </w:p>
          <w:p>
            <w:pPr>
              <w:pStyle w:val="TableParagraph"/>
              <w:spacing w:line="222" w:lineRule="exact"/>
              <w:ind w:left="36"/>
              <w:rPr>
                <w:sz w:val="20"/>
              </w:rPr>
            </w:pPr>
            <w:r>
              <w:rPr>
                <w:sz w:val="20"/>
              </w:rPr>
              <w:t>開拓して函館空港、青森空港～八戸の観光インバウンドに期待する。</w:t>
            </w:r>
          </w:p>
        </w:tc>
      </w:tr>
      <w:tr>
        <w:trPr>
          <w:trHeight w:val="632" w:hRule="atLeast"/>
        </w:trPr>
        <w:tc>
          <w:tcPr>
            <w:tcW w:w="520" w:type="dxa"/>
            <w:tcBorders>
              <w:top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4" w:type="dxa"/>
          </w:tcPr>
          <w:p>
            <w:pPr>
              <w:pStyle w:val="TableParagraph"/>
              <w:spacing w:line="199" w:lineRule="auto" w:before="100"/>
              <w:ind w:left="376" w:right="59" w:hanging="303"/>
              <w:rPr>
                <w:sz w:val="20"/>
              </w:rPr>
            </w:pPr>
            <w:r>
              <w:rPr>
                <w:sz w:val="20"/>
              </w:rPr>
              <w:t>広告・デザイン</w:t>
            </w:r>
          </w:p>
        </w:tc>
        <w:tc>
          <w:tcPr>
            <w:tcW w:w="7026" w:type="dxa"/>
          </w:tcPr>
          <w:p>
            <w:pPr>
              <w:pStyle w:val="TableParagraph"/>
              <w:spacing w:line="199" w:lineRule="auto"/>
              <w:ind w:left="36" w:right="113"/>
              <w:rPr>
                <w:sz w:val="20"/>
              </w:rPr>
            </w:pPr>
            <w:r>
              <w:rPr>
                <w:sz w:val="20"/>
              </w:rPr>
              <w:t>年間を通して、祭りやイベントはほぼ変わらない。それどころか、景気に  よっては中止になる場合もあり、それをふまえて、毎回同じ質問ではなく切</w:t>
            </w:r>
          </w:p>
          <w:p>
            <w:pPr>
              <w:pStyle w:val="TableParagraph"/>
              <w:spacing w:line="178" w:lineRule="exact"/>
              <w:ind w:left="36"/>
              <w:rPr>
                <w:sz w:val="20"/>
              </w:rPr>
            </w:pPr>
            <w:r>
              <w:rPr>
                <w:sz w:val="20"/>
              </w:rPr>
              <w:t>り口を変えた質問設定をするべき。</w:t>
            </w:r>
          </w:p>
        </w:tc>
      </w:tr>
      <w:tr>
        <w:trPr>
          <w:trHeight w:val="632" w:hRule="atLeast"/>
        </w:trPr>
        <w:tc>
          <w:tcPr>
            <w:tcW w:w="520" w:type="dxa"/>
            <w:tcBorders>
              <w:bottom w:val="nil"/>
            </w:tcBorders>
          </w:tcPr>
          <w:p>
            <w:pPr>
              <w:pStyle w:val="TableParagraph"/>
              <w:spacing w:before="174"/>
              <w:ind w:left="36" w:right="23"/>
              <w:jc w:val="center"/>
              <w:rPr>
                <w:sz w:val="20"/>
              </w:rPr>
            </w:pPr>
            <w:r>
              <w:rPr>
                <w:sz w:val="20"/>
              </w:rPr>
              <w:t>雇用</w:t>
            </w:r>
          </w:p>
        </w:tc>
        <w:tc>
          <w:tcPr>
            <w:tcW w:w="512" w:type="dxa"/>
          </w:tcPr>
          <w:p>
            <w:pPr>
              <w:pStyle w:val="TableParagraph"/>
              <w:spacing w:before="174"/>
              <w:ind w:left="46"/>
              <w:rPr>
                <w:sz w:val="20"/>
              </w:rPr>
            </w:pPr>
            <w:r>
              <w:rPr>
                <w:sz w:val="20"/>
              </w:rPr>
              <w:t>東青</w:t>
            </w:r>
          </w:p>
        </w:tc>
        <w:tc>
          <w:tcPr>
            <w:tcW w:w="1164" w:type="dxa"/>
          </w:tcPr>
          <w:p>
            <w:pPr>
              <w:pStyle w:val="TableParagraph"/>
              <w:spacing w:before="174"/>
              <w:ind w:left="57" w:right="44"/>
              <w:jc w:val="center"/>
              <w:rPr>
                <w:sz w:val="20"/>
              </w:rPr>
            </w:pPr>
            <w:r>
              <w:rPr>
                <w:sz w:val="20"/>
              </w:rPr>
              <w:t>人材派遣</w:t>
            </w:r>
          </w:p>
        </w:tc>
        <w:tc>
          <w:tcPr>
            <w:tcW w:w="7026" w:type="dxa"/>
          </w:tcPr>
          <w:p>
            <w:pPr>
              <w:pStyle w:val="TableParagraph"/>
              <w:spacing w:line="199" w:lineRule="auto"/>
              <w:ind w:left="36" w:right="113"/>
              <w:rPr>
                <w:sz w:val="20"/>
              </w:rPr>
            </w:pPr>
            <w:r>
              <w:rPr>
                <w:sz w:val="20"/>
              </w:rPr>
              <w:t>旅客船が増加して、平日でもだいぶ新町がにぎやかになってきたので、このまま平日・週末ともに活気あふれてほしい。また、新町通り含む近い通りに</w:t>
            </w:r>
          </w:p>
          <w:p>
            <w:pPr>
              <w:pStyle w:val="TableParagraph"/>
              <w:spacing w:line="178" w:lineRule="exact"/>
              <w:ind w:left="36"/>
              <w:rPr>
                <w:sz w:val="20"/>
              </w:rPr>
            </w:pPr>
            <w:r>
              <w:rPr>
                <w:sz w:val="20"/>
              </w:rPr>
              <w:t>色々出店が増えてほしい。</w:t>
            </w:r>
          </w:p>
        </w:tc>
      </w:tr>
      <w:tr>
        <w:trPr>
          <w:trHeight w:val="469" w:hRule="atLeast"/>
        </w:trPr>
        <w:tc>
          <w:tcPr>
            <w:tcW w:w="520" w:type="dxa"/>
            <w:tcBorders>
              <w:top w:val="nil"/>
            </w:tcBorders>
          </w:tcPr>
          <w:p>
            <w:pPr>
              <w:pStyle w:val="TableParagraph"/>
              <w:rPr>
                <w:rFonts w:ascii="Times New Roman"/>
                <w:sz w:val="18"/>
              </w:rPr>
            </w:pPr>
          </w:p>
        </w:tc>
        <w:tc>
          <w:tcPr>
            <w:tcW w:w="512" w:type="dxa"/>
          </w:tcPr>
          <w:p>
            <w:pPr>
              <w:pStyle w:val="TableParagraph"/>
              <w:spacing w:before="93"/>
              <w:ind w:left="46"/>
              <w:rPr>
                <w:sz w:val="20"/>
              </w:rPr>
            </w:pPr>
            <w:r>
              <w:rPr>
                <w:sz w:val="20"/>
              </w:rPr>
              <w:t>津軽</w:t>
            </w:r>
          </w:p>
        </w:tc>
        <w:tc>
          <w:tcPr>
            <w:tcW w:w="1164" w:type="dxa"/>
          </w:tcPr>
          <w:p>
            <w:pPr>
              <w:pStyle w:val="TableParagraph"/>
              <w:spacing w:line="224" w:lineRule="exact" w:before="17"/>
              <w:ind w:left="376" w:right="59" w:hanging="303"/>
              <w:rPr>
                <w:sz w:val="20"/>
              </w:rPr>
            </w:pPr>
            <w:r>
              <w:rPr>
                <w:sz w:val="20"/>
              </w:rPr>
              <w:t>新聞社求人広告</w:t>
            </w:r>
          </w:p>
        </w:tc>
        <w:tc>
          <w:tcPr>
            <w:tcW w:w="7026" w:type="dxa"/>
          </w:tcPr>
          <w:p>
            <w:pPr>
              <w:pStyle w:val="TableParagraph"/>
              <w:spacing w:before="93"/>
              <w:ind w:left="36"/>
              <w:rPr>
                <w:sz w:val="20"/>
              </w:rPr>
            </w:pPr>
            <w:r>
              <w:rPr>
                <w:sz w:val="20"/>
              </w:rPr>
              <w:t>弘前公園周辺に台湾・中国などの観光客が散見される。</w:t>
            </w:r>
          </w:p>
        </w:tc>
      </w:tr>
    </w:tbl>
    <w:sectPr>
      <w:pgSz w:w="11910" w:h="16840"/>
      <w:pgMar w:header="0" w:footer="684" w:top="1120" w:bottom="900" w:left="1000" w:right="80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Arial Unicode MS">
    <w:altName w:val="Arial Unicode MS"/>
    <w:charset w:val="0"/>
    <w:family w:val="swiss"/>
    <w:pitch w:val="variable"/>
  </w:font>
  <w:font w:name="ヒラギノ角ゴ StdN W8">
    <w:altName w:val="ヒラギノ角ゴ StdN W8"/>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9.369995pt;margin-top:792.469971pt;width:35.6pt;height:11.6pt;mso-position-horizontal-relative:page;mso-position-vertical-relative:page;z-index:-412840" type="#_x0000_t202" filled="false" stroked="false">
          <v:textbox inset="0,0,0,0">
            <w:txbxContent>
              <w:p>
                <w:pPr>
                  <w:spacing w:line="232" w:lineRule="exact" w:before="0"/>
                  <w:ind w:left="20" w:right="0" w:firstLine="0"/>
                  <w:jc w:val="left"/>
                  <w:rPr>
                    <w:sz w:val="19"/>
                  </w:rPr>
                </w:pPr>
                <w:r>
                  <w:rPr>
                    <w:sz w:val="19"/>
                  </w:rPr>
                  <w:t>－ </w:t>
                </w:r>
                <w:r>
                  <w:rPr/>
                  <w:fldChar w:fldCharType="begin"/>
                </w:r>
                <w:r>
                  <w:rPr>
                    <w:sz w:val="19"/>
                  </w:rPr>
                  <w:instrText> PAGE </w:instrText>
                </w:r>
                <w:r>
                  <w:rPr/>
                  <w:fldChar w:fldCharType="separate"/>
                </w:r>
                <w:r>
                  <w:rPr/>
                  <w:t>3</w:t>
                </w:r>
                <w:r>
                  <w:rPr/>
                  <w:fldChar w:fldCharType="end"/>
                </w:r>
                <w:r>
                  <w:rPr>
                    <w:sz w:val="19"/>
                  </w:rPr>
                  <w:t> －</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161.139999pt;margin-top:742.64563pt;width:35.1pt;height:21pt;mso-position-horizontal-relative:page;mso-position-vertical-relative:page;z-index:-412816" type="#_x0000_t202" filled="false" stroked="false">
          <v:textbox inset="0,0,0,0">
            <w:txbxContent>
              <w:p>
                <w:pPr>
                  <w:spacing w:line="205" w:lineRule="exact" w:before="0"/>
                  <w:ind w:left="2" w:right="2" w:firstLine="0"/>
                  <w:jc w:val="center"/>
                  <w:rPr>
                    <w:sz w:val="16"/>
                  </w:rPr>
                </w:pPr>
                <w:r>
                  <w:rPr>
                    <w:sz w:val="16"/>
                  </w:rPr>
                  <w:t>平成28年</w:t>
                </w:r>
              </w:p>
              <w:p>
                <w:pPr>
                  <w:spacing w:line="214" w:lineRule="exact" w:before="0"/>
                  <w:ind w:left="2" w:right="2" w:firstLine="0"/>
                  <w:jc w:val="center"/>
                  <w:rPr>
                    <w:sz w:val="16"/>
                  </w:rPr>
                </w:pPr>
                <w:r>
                  <w:rPr>
                    <w:sz w:val="16"/>
                  </w:rPr>
                  <w:t>4月</w:t>
                </w:r>
              </w:p>
            </w:txbxContent>
          </v:textbox>
          <w10:wrap type="none"/>
        </v:shape>
      </w:pict>
    </w:r>
    <w:r>
      <w:rPr/>
      <w:pict>
        <v:shape style="position:absolute;margin-left:217.279999pt;margin-top:742.64563pt;width:35.1pt;height:21pt;mso-position-horizontal-relative:page;mso-position-vertical-relative:page;z-index:-412792" type="#_x0000_t202" filled="false" stroked="false">
          <v:textbox inset="0,0,0,0">
            <w:txbxContent>
              <w:p>
                <w:pPr>
                  <w:spacing w:line="205" w:lineRule="exact" w:before="0"/>
                  <w:ind w:left="2" w:right="2" w:firstLine="0"/>
                  <w:jc w:val="center"/>
                  <w:rPr>
                    <w:sz w:val="16"/>
                  </w:rPr>
                </w:pPr>
                <w:r>
                  <w:rPr>
                    <w:sz w:val="16"/>
                  </w:rPr>
                  <w:t>平成28年</w:t>
                </w:r>
              </w:p>
              <w:p>
                <w:pPr>
                  <w:spacing w:line="214" w:lineRule="exact" w:before="0"/>
                  <w:ind w:left="2" w:right="2" w:firstLine="0"/>
                  <w:jc w:val="center"/>
                  <w:rPr>
                    <w:sz w:val="16"/>
                  </w:rPr>
                </w:pPr>
                <w:r>
                  <w:rPr>
                    <w:sz w:val="16"/>
                  </w:rPr>
                  <w:t>7月</w:t>
                </w:r>
              </w:p>
            </w:txbxContent>
          </v:textbox>
          <w10:wrap type="none"/>
        </v:shape>
      </w:pict>
    </w:r>
    <w:r>
      <w:rPr/>
      <w:pict>
        <v:shape style="position:absolute;margin-left:273.420013pt;margin-top:742.64563pt;width:35.1pt;height:21pt;mso-position-horizontal-relative:page;mso-position-vertical-relative:page;z-index:-412768" type="#_x0000_t202" filled="false" stroked="false">
          <v:textbox inset="0,0,0,0">
            <w:txbxContent>
              <w:p>
                <w:pPr>
                  <w:spacing w:line="205" w:lineRule="exact" w:before="0"/>
                  <w:ind w:left="2" w:right="2" w:firstLine="0"/>
                  <w:jc w:val="center"/>
                  <w:rPr>
                    <w:sz w:val="16"/>
                  </w:rPr>
                </w:pPr>
                <w:r>
                  <w:rPr>
                    <w:sz w:val="16"/>
                  </w:rPr>
                  <w:t>平成28年</w:t>
                </w:r>
              </w:p>
              <w:p>
                <w:pPr>
                  <w:spacing w:line="214" w:lineRule="exact" w:before="0"/>
                  <w:ind w:left="2" w:right="2" w:firstLine="0"/>
                  <w:jc w:val="center"/>
                  <w:rPr>
                    <w:sz w:val="16"/>
                  </w:rPr>
                </w:pPr>
                <w:r>
                  <w:rPr>
                    <w:sz w:val="16"/>
                  </w:rPr>
                  <w:t>10月</w:t>
                </w:r>
              </w:p>
            </w:txbxContent>
          </v:textbox>
          <w10:wrap type="none"/>
        </v:shape>
      </w:pict>
    </w:r>
    <w:r>
      <w:rPr/>
      <w:pict>
        <v:shape style="position:absolute;margin-left:329.549988pt;margin-top:742.64563pt;width:35.15pt;height:21pt;mso-position-horizontal-relative:page;mso-position-vertical-relative:page;z-index:-412744" type="#_x0000_t202" filled="false" stroked="false">
          <v:textbox inset="0,0,0,0">
            <w:txbxContent>
              <w:p>
                <w:pPr>
                  <w:spacing w:line="205" w:lineRule="exact" w:before="0"/>
                  <w:ind w:left="2" w:right="2" w:firstLine="0"/>
                  <w:jc w:val="center"/>
                  <w:rPr>
                    <w:sz w:val="16"/>
                  </w:rPr>
                </w:pPr>
                <w:r>
                  <w:rPr>
                    <w:sz w:val="16"/>
                  </w:rPr>
                  <w:t>平成29年</w:t>
                </w:r>
              </w:p>
              <w:p>
                <w:pPr>
                  <w:spacing w:line="214" w:lineRule="exact" w:before="0"/>
                  <w:ind w:left="2" w:right="2" w:firstLine="0"/>
                  <w:jc w:val="center"/>
                  <w:rPr>
                    <w:sz w:val="16"/>
                  </w:rPr>
                </w:pPr>
                <w:r>
                  <w:rPr>
                    <w:sz w:val="16"/>
                  </w:rPr>
                  <w:t>1月</w:t>
                </w:r>
              </w:p>
            </w:txbxContent>
          </v:textbox>
          <w10:wrap type="none"/>
        </v:shape>
      </w:pict>
    </w:r>
    <w:r>
      <w:rPr/>
      <w:pict>
        <v:shape style="position:absolute;margin-left:385.690002pt;margin-top:742.64563pt;width:35.1pt;height:21pt;mso-position-horizontal-relative:page;mso-position-vertical-relative:page;z-index:-412720" type="#_x0000_t202" filled="false" stroked="false">
          <v:textbox inset="0,0,0,0">
            <w:txbxContent>
              <w:p>
                <w:pPr>
                  <w:spacing w:line="205" w:lineRule="exact" w:before="0"/>
                  <w:ind w:left="2" w:right="2" w:firstLine="0"/>
                  <w:jc w:val="center"/>
                  <w:rPr>
                    <w:sz w:val="16"/>
                  </w:rPr>
                </w:pPr>
                <w:r>
                  <w:rPr>
                    <w:sz w:val="16"/>
                  </w:rPr>
                  <w:t>平成29年</w:t>
                </w:r>
              </w:p>
              <w:p>
                <w:pPr>
                  <w:spacing w:line="214" w:lineRule="exact" w:before="0"/>
                  <w:ind w:left="2" w:right="2" w:firstLine="0"/>
                  <w:jc w:val="center"/>
                  <w:rPr>
                    <w:sz w:val="16"/>
                  </w:rPr>
                </w:pPr>
                <w:r>
                  <w:rPr>
                    <w:sz w:val="16"/>
                  </w:rPr>
                  <w:t>4月</w:t>
                </w:r>
              </w:p>
            </w:txbxContent>
          </v:textbox>
          <w10:wrap type="none"/>
        </v:shape>
      </w:pict>
    </w:r>
    <w:r>
      <w:rPr/>
      <w:pict>
        <v:shape style="position:absolute;margin-left:279.369995pt;margin-top:792.469971pt;width:35.6pt;height:11.6pt;mso-position-horizontal-relative:page;mso-position-vertical-relative:page;z-index:-412696" type="#_x0000_t202" filled="false" stroked="false">
          <v:textbox inset="0,0,0,0">
            <w:txbxContent>
              <w:p>
                <w:pPr>
                  <w:spacing w:line="232" w:lineRule="exact" w:before="0"/>
                  <w:ind w:left="20" w:right="0" w:firstLine="0"/>
                  <w:jc w:val="left"/>
                  <w:rPr>
                    <w:sz w:val="19"/>
                  </w:rPr>
                </w:pPr>
                <w:r>
                  <w:rPr>
                    <w:sz w:val="19"/>
                  </w:rPr>
                  <w:t>－ 6 －</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412672" from="219.580002pt,728.559998pt" to="192.330002pt,732.759998pt" stroked="true" strokeweight=".2175pt" strokecolor="#000000">
          <v:stroke dashstyle="solid"/>
          <w10:wrap type="none"/>
        </v:line>
      </w:pict>
    </w:r>
    <w:r>
      <w:rPr/>
      <w:pict>
        <v:shape style="position:absolute;margin-left:161.309998pt;margin-top:737.812256pt;width:33.450pt;height:20pt;mso-position-horizontal-relative:page;mso-position-vertical-relative:page;z-index:-412648" type="#_x0000_t202" filled="false" stroked="false">
          <v:textbox inset="0,0,0,0">
            <w:txbxContent>
              <w:p>
                <w:pPr>
                  <w:spacing w:line="195" w:lineRule="exact" w:before="0"/>
                  <w:ind w:left="6" w:right="6" w:firstLine="0"/>
                  <w:jc w:val="center"/>
                  <w:rPr>
                    <w:sz w:val="15"/>
                  </w:rPr>
                </w:pPr>
                <w:r>
                  <w:rPr>
                    <w:sz w:val="15"/>
                  </w:rPr>
                  <w:t>平成28年</w:t>
                </w:r>
              </w:p>
              <w:p>
                <w:pPr>
                  <w:spacing w:before="1"/>
                  <w:ind w:left="6" w:right="6" w:firstLine="0"/>
                  <w:jc w:val="center"/>
                  <w:rPr>
                    <w:sz w:val="15"/>
                  </w:rPr>
                </w:pPr>
                <w:r>
                  <w:rPr>
                    <w:sz w:val="15"/>
                  </w:rPr>
                  <w:t>4月</w:t>
                </w:r>
              </w:p>
            </w:txbxContent>
          </v:textbox>
          <w10:wrap type="none"/>
        </v:shape>
      </w:pict>
    </w:r>
    <w:r>
      <w:rPr/>
      <w:pict>
        <v:shape style="position:absolute;margin-left:217.210007pt;margin-top:737.812256pt;width:33.450pt;height:20pt;mso-position-horizontal-relative:page;mso-position-vertical-relative:page;z-index:-412624" type="#_x0000_t202" filled="false" stroked="false">
          <v:textbox inset="0,0,0,0">
            <w:txbxContent>
              <w:p>
                <w:pPr>
                  <w:spacing w:line="195" w:lineRule="exact" w:before="0"/>
                  <w:ind w:left="6" w:right="6" w:firstLine="0"/>
                  <w:jc w:val="center"/>
                  <w:rPr>
                    <w:sz w:val="15"/>
                  </w:rPr>
                </w:pPr>
                <w:r>
                  <w:rPr>
                    <w:sz w:val="15"/>
                  </w:rPr>
                  <w:t>平成28年</w:t>
                </w:r>
              </w:p>
              <w:p>
                <w:pPr>
                  <w:spacing w:before="1"/>
                  <w:ind w:left="6" w:right="6" w:firstLine="0"/>
                  <w:jc w:val="center"/>
                  <w:rPr>
                    <w:sz w:val="15"/>
                  </w:rPr>
                </w:pPr>
                <w:r>
                  <w:rPr>
                    <w:sz w:val="15"/>
                  </w:rPr>
                  <w:t>7月</w:t>
                </w:r>
              </w:p>
            </w:txbxContent>
          </v:textbox>
          <w10:wrap type="none"/>
        </v:shape>
      </w:pict>
    </w:r>
    <w:r>
      <w:rPr/>
      <w:pict>
        <v:shape style="position:absolute;margin-left:273.100006pt;margin-top:737.812256pt;width:33.450pt;height:20pt;mso-position-horizontal-relative:page;mso-position-vertical-relative:page;z-index:-412600" type="#_x0000_t202" filled="false" stroked="false">
          <v:textbox inset="0,0,0,0">
            <w:txbxContent>
              <w:p>
                <w:pPr>
                  <w:spacing w:line="195" w:lineRule="exact" w:before="0"/>
                  <w:ind w:left="6" w:right="6" w:firstLine="0"/>
                  <w:jc w:val="center"/>
                  <w:rPr>
                    <w:sz w:val="15"/>
                  </w:rPr>
                </w:pPr>
                <w:r>
                  <w:rPr>
                    <w:sz w:val="15"/>
                  </w:rPr>
                  <w:t>平成28年</w:t>
                </w:r>
              </w:p>
              <w:p>
                <w:pPr>
                  <w:spacing w:before="1"/>
                  <w:ind w:left="6" w:right="6" w:firstLine="0"/>
                  <w:jc w:val="center"/>
                  <w:rPr>
                    <w:sz w:val="15"/>
                  </w:rPr>
                </w:pPr>
                <w:r>
                  <w:rPr>
                    <w:sz w:val="15"/>
                  </w:rPr>
                  <w:t>10月</w:t>
                </w:r>
              </w:p>
            </w:txbxContent>
          </v:textbox>
          <w10:wrap type="none"/>
        </v:shape>
      </w:pict>
    </w:r>
    <w:r>
      <w:rPr/>
      <w:pict>
        <v:shape style="position:absolute;margin-left:329pt;margin-top:737.812256pt;width:33.450pt;height:20pt;mso-position-horizontal-relative:page;mso-position-vertical-relative:page;z-index:-412576" type="#_x0000_t202" filled="false" stroked="false">
          <v:textbox inset="0,0,0,0">
            <w:txbxContent>
              <w:p>
                <w:pPr>
                  <w:spacing w:line="195" w:lineRule="exact" w:before="0"/>
                  <w:ind w:left="6" w:right="6" w:firstLine="0"/>
                  <w:jc w:val="center"/>
                  <w:rPr>
                    <w:sz w:val="15"/>
                  </w:rPr>
                </w:pPr>
                <w:r>
                  <w:rPr>
                    <w:sz w:val="15"/>
                  </w:rPr>
                  <w:t>平成29年</w:t>
                </w:r>
              </w:p>
              <w:p>
                <w:pPr>
                  <w:spacing w:before="1"/>
                  <w:ind w:left="6" w:right="6" w:firstLine="0"/>
                  <w:jc w:val="center"/>
                  <w:rPr>
                    <w:sz w:val="15"/>
                  </w:rPr>
                </w:pPr>
                <w:r>
                  <w:rPr>
                    <w:sz w:val="15"/>
                  </w:rPr>
                  <w:t>1月</w:t>
                </w:r>
              </w:p>
            </w:txbxContent>
          </v:textbox>
          <w10:wrap type="none"/>
        </v:shape>
      </w:pict>
    </w:r>
    <w:r>
      <w:rPr/>
      <w:pict>
        <v:shape style="position:absolute;margin-left:384.899994pt;margin-top:737.812256pt;width:33.450pt;height:20pt;mso-position-horizontal-relative:page;mso-position-vertical-relative:page;z-index:-412552" type="#_x0000_t202" filled="false" stroked="false">
          <v:textbox inset="0,0,0,0">
            <w:txbxContent>
              <w:p>
                <w:pPr>
                  <w:spacing w:line="195" w:lineRule="exact" w:before="0"/>
                  <w:ind w:left="6" w:right="6" w:firstLine="0"/>
                  <w:jc w:val="center"/>
                  <w:rPr>
                    <w:sz w:val="15"/>
                  </w:rPr>
                </w:pPr>
                <w:r>
                  <w:rPr>
                    <w:sz w:val="15"/>
                  </w:rPr>
                  <w:t>平成29年</w:t>
                </w:r>
              </w:p>
              <w:p>
                <w:pPr>
                  <w:spacing w:before="1"/>
                  <w:ind w:left="6" w:right="6" w:firstLine="0"/>
                  <w:jc w:val="center"/>
                  <w:rPr>
                    <w:sz w:val="15"/>
                  </w:rPr>
                </w:pPr>
                <w:r>
                  <w:rPr>
                    <w:sz w:val="15"/>
                  </w:rPr>
                  <w:t>4月</w:t>
                </w:r>
              </w:p>
            </w:txbxContent>
          </v:textbox>
          <w10:wrap type="none"/>
        </v:shape>
      </w:pict>
    </w:r>
    <w:r>
      <w:rPr/>
      <w:pict>
        <v:shape style="position:absolute;margin-left:279.369995pt;margin-top:792.469971pt;width:35.6pt;height:11.6pt;mso-position-horizontal-relative:page;mso-position-vertical-relative:page;z-index:-412528" type="#_x0000_t202" filled="false" stroked="false">
          <v:textbox inset="0,0,0,0">
            <w:txbxContent>
              <w:p>
                <w:pPr>
                  <w:spacing w:line="232" w:lineRule="exact" w:before="0"/>
                  <w:ind w:left="20" w:right="0" w:firstLine="0"/>
                  <w:jc w:val="left"/>
                  <w:rPr>
                    <w:sz w:val="19"/>
                  </w:rPr>
                </w:pPr>
                <w:r>
                  <w:rPr>
                    <w:sz w:val="19"/>
                  </w:rPr>
                  <w:t>－ 7 －</w:t>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2"/>
      </w:rPr>
    </w:pPr>
    <w:r>
      <w:rPr/>
      <w:pict>
        <v:shape style="position:absolute;margin-left:276.970001pt;margin-top:790.992493pt;width:40.4pt;height:13.1pt;mso-position-horizontal-relative:page;mso-position-vertical-relative:page;z-index:-412504" type="#_x0000_t202" filled="false" stroked="false">
          <v:textbox inset="0,0,0,0">
            <w:txbxContent>
              <w:p>
                <w:pPr>
                  <w:spacing w:line="250" w:lineRule="exact" w:before="11"/>
                  <w:ind w:left="20" w:right="0" w:firstLine="0"/>
                  <w:jc w:val="left"/>
                  <w:rPr>
                    <w:sz w:val="19"/>
                  </w:rPr>
                </w:pPr>
                <w:r>
                  <w:rPr>
                    <w:sz w:val="19"/>
                  </w:rPr>
                  <w:t>－ </w:t>
                </w:r>
                <w:r>
                  <w:rPr/>
                  <w:fldChar w:fldCharType="begin"/>
                </w:r>
                <w:r>
                  <w:rPr>
                    <w:sz w:val="19"/>
                  </w:rPr>
                  <w:instrText> PAGE </w:instrText>
                </w:r>
                <w:r>
                  <w:rPr/>
                  <w:fldChar w:fldCharType="separate"/>
                </w:r>
                <w:r>
                  <w:rPr/>
                  <w:t>23</w:t>
                </w:r>
                <w:r>
                  <w:rPr/>
                  <w:fldChar w:fldCharType="end"/>
                </w:r>
                <w:r>
                  <w:rPr>
                    <w:sz w:val="19"/>
                  </w:rPr>
                  <w:t> －</w:t>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multiLevelType w:val="hybridMultilevel"/>
    <w:lvl w:ilvl="0">
      <w:start w:val="1"/>
      <w:numFmt w:val="decimal"/>
      <w:lvlText w:val="(%1)"/>
      <w:lvlJc w:val="left"/>
      <w:pPr>
        <w:ind w:left="759" w:hanging="372"/>
        <w:jc w:val="left"/>
      </w:pPr>
      <w:rPr>
        <w:rFonts w:hint="default" w:ascii="Arial Unicode MS" w:hAnsi="Arial Unicode MS" w:eastAsia="Arial Unicode MS" w:cs="Arial Unicode MS"/>
        <w:w w:val="123"/>
        <w:sz w:val="22"/>
        <w:szCs w:val="22"/>
        <w:lang w:val="ja-JP" w:eastAsia="ja-JP" w:bidi="ja-JP"/>
      </w:rPr>
    </w:lvl>
    <w:lvl w:ilvl="1">
      <w:start w:val="0"/>
      <w:numFmt w:val="bullet"/>
      <w:lvlText w:val="•"/>
      <w:lvlJc w:val="left"/>
      <w:pPr>
        <w:ind w:left="1694" w:hanging="372"/>
      </w:pPr>
      <w:rPr>
        <w:rFonts w:hint="default"/>
        <w:lang w:val="ja-JP" w:eastAsia="ja-JP" w:bidi="ja-JP"/>
      </w:rPr>
    </w:lvl>
    <w:lvl w:ilvl="2">
      <w:start w:val="0"/>
      <w:numFmt w:val="bullet"/>
      <w:lvlText w:val="•"/>
      <w:lvlJc w:val="left"/>
      <w:pPr>
        <w:ind w:left="2628" w:hanging="372"/>
      </w:pPr>
      <w:rPr>
        <w:rFonts w:hint="default"/>
        <w:lang w:val="ja-JP" w:eastAsia="ja-JP" w:bidi="ja-JP"/>
      </w:rPr>
    </w:lvl>
    <w:lvl w:ilvl="3">
      <w:start w:val="0"/>
      <w:numFmt w:val="bullet"/>
      <w:lvlText w:val="•"/>
      <w:lvlJc w:val="left"/>
      <w:pPr>
        <w:ind w:left="3563" w:hanging="372"/>
      </w:pPr>
      <w:rPr>
        <w:rFonts w:hint="default"/>
        <w:lang w:val="ja-JP" w:eastAsia="ja-JP" w:bidi="ja-JP"/>
      </w:rPr>
    </w:lvl>
    <w:lvl w:ilvl="4">
      <w:start w:val="0"/>
      <w:numFmt w:val="bullet"/>
      <w:lvlText w:val="•"/>
      <w:lvlJc w:val="left"/>
      <w:pPr>
        <w:ind w:left="4497" w:hanging="372"/>
      </w:pPr>
      <w:rPr>
        <w:rFonts w:hint="default"/>
        <w:lang w:val="ja-JP" w:eastAsia="ja-JP" w:bidi="ja-JP"/>
      </w:rPr>
    </w:lvl>
    <w:lvl w:ilvl="5">
      <w:start w:val="0"/>
      <w:numFmt w:val="bullet"/>
      <w:lvlText w:val="•"/>
      <w:lvlJc w:val="left"/>
      <w:pPr>
        <w:ind w:left="5432" w:hanging="372"/>
      </w:pPr>
      <w:rPr>
        <w:rFonts w:hint="default"/>
        <w:lang w:val="ja-JP" w:eastAsia="ja-JP" w:bidi="ja-JP"/>
      </w:rPr>
    </w:lvl>
    <w:lvl w:ilvl="6">
      <w:start w:val="0"/>
      <w:numFmt w:val="bullet"/>
      <w:lvlText w:val="•"/>
      <w:lvlJc w:val="left"/>
      <w:pPr>
        <w:ind w:left="6366" w:hanging="372"/>
      </w:pPr>
      <w:rPr>
        <w:rFonts w:hint="default"/>
        <w:lang w:val="ja-JP" w:eastAsia="ja-JP" w:bidi="ja-JP"/>
      </w:rPr>
    </w:lvl>
    <w:lvl w:ilvl="7">
      <w:start w:val="0"/>
      <w:numFmt w:val="bullet"/>
      <w:lvlText w:val="•"/>
      <w:lvlJc w:val="left"/>
      <w:pPr>
        <w:ind w:left="7300" w:hanging="372"/>
      </w:pPr>
      <w:rPr>
        <w:rFonts w:hint="default"/>
        <w:lang w:val="ja-JP" w:eastAsia="ja-JP" w:bidi="ja-JP"/>
      </w:rPr>
    </w:lvl>
    <w:lvl w:ilvl="8">
      <w:start w:val="0"/>
      <w:numFmt w:val="bullet"/>
      <w:lvlText w:val="•"/>
      <w:lvlJc w:val="left"/>
      <w:pPr>
        <w:ind w:left="8235" w:hanging="372"/>
      </w:pPr>
      <w:rPr>
        <w:rFonts w:hint="default"/>
        <w:lang w:val="ja-JP" w:eastAsia="ja-JP" w:bidi="ja-JP"/>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lang w:val="ja-JP" w:eastAsia="ja-JP" w:bidi="ja-JP"/>
    </w:rPr>
  </w:style>
  <w:style w:styleId="BodyText" w:type="paragraph">
    <w:name w:val="Body Text"/>
    <w:basedOn w:val="Normal"/>
    <w:uiPriority w:val="1"/>
    <w:qFormat/>
    <w:pPr/>
    <w:rPr>
      <w:rFonts w:ascii="Arial Unicode MS" w:hAnsi="Arial Unicode MS" w:eastAsia="Arial Unicode MS" w:cs="Arial Unicode MS"/>
      <w:sz w:val="17"/>
      <w:szCs w:val="17"/>
      <w:lang w:val="ja-JP" w:eastAsia="ja-JP" w:bidi="ja-JP"/>
    </w:rPr>
  </w:style>
  <w:style w:styleId="Heading1" w:type="paragraph">
    <w:name w:val="Heading 1"/>
    <w:basedOn w:val="Normal"/>
    <w:uiPriority w:val="1"/>
    <w:qFormat/>
    <w:pPr>
      <w:spacing w:before="23"/>
      <w:ind w:left="164"/>
      <w:outlineLvl w:val="1"/>
    </w:pPr>
    <w:rPr>
      <w:rFonts w:ascii="Arial Unicode MS" w:hAnsi="Arial Unicode MS" w:eastAsia="Arial Unicode MS" w:cs="Arial Unicode MS"/>
      <w:sz w:val="28"/>
      <w:szCs w:val="28"/>
      <w:lang w:val="ja-JP" w:eastAsia="ja-JP" w:bidi="ja-JP"/>
    </w:rPr>
  </w:style>
  <w:style w:styleId="Heading2" w:type="paragraph">
    <w:name w:val="Heading 2"/>
    <w:basedOn w:val="Normal"/>
    <w:uiPriority w:val="1"/>
    <w:qFormat/>
    <w:pPr>
      <w:spacing w:before="33"/>
      <w:ind w:left="183"/>
      <w:outlineLvl w:val="2"/>
    </w:pPr>
    <w:rPr>
      <w:rFonts w:ascii="Arial Unicode MS" w:hAnsi="Arial Unicode MS" w:eastAsia="Arial Unicode MS" w:cs="Arial Unicode MS"/>
      <w:sz w:val="24"/>
      <w:szCs w:val="24"/>
      <w:lang w:val="ja-JP" w:eastAsia="ja-JP" w:bidi="ja-JP"/>
    </w:rPr>
  </w:style>
  <w:style w:styleId="Heading3" w:type="paragraph">
    <w:name w:val="Heading 3"/>
    <w:basedOn w:val="Normal"/>
    <w:uiPriority w:val="1"/>
    <w:qFormat/>
    <w:pPr>
      <w:spacing w:line="281" w:lineRule="exact"/>
      <w:ind w:left="178"/>
      <w:outlineLvl w:val="3"/>
    </w:pPr>
    <w:rPr>
      <w:rFonts w:ascii="Arial Unicode MS" w:hAnsi="Arial Unicode MS" w:eastAsia="Arial Unicode MS" w:cs="Arial Unicode MS"/>
      <w:sz w:val="21"/>
      <w:szCs w:val="21"/>
      <w:lang w:val="ja-JP" w:eastAsia="ja-JP" w:bidi="ja-JP"/>
    </w:rPr>
  </w:style>
  <w:style w:styleId="Heading4" w:type="paragraph">
    <w:name w:val="Heading 4"/>
    <w:basedOn w:val="Normal"/>
    <w:uiPriority w:val="1"/>
    <w:qFormat/>
    <w:pPr>
      <w:ind w:left="384"/>
      <w:outlineLvl w:val="4"/>
    </w:pPr>
    <w:rPr>
      <w:rFonts w:ascii="Arial Unicode MS" w:hAnsi="Arial Unicode MS" w:eastAsia="Arial Unicode MS" w:cs="Arial Unicode MS"/>
      <w:sz w:val="19"/>
      <w:szCs w:val="19"/>
      <w:lang w:val="ja-JP" w:eastAsia="ja-JP" w:bidi="ja-JP"/>
    </w:rPr>
  </w:style>
  <w:style w:styleId="ListParagraph" w:type="paragraph">
    <w:name w:val="List Paragraph"/>
    <w:basedOn w:val="Normal"/>
    <w:uiPriority w:val="1"/>
    <w:qFormat/>
    <w:pPr>
      <w:spacing w:before="54"/>
      <w:ind w:left="759" w:hanging="372"/>
    </w:pPr>
    <w:rPr>
      <w:rFonts w:ascii="Arial Unicode MS" w:hAnsi="Arial Unicode MS" w:eastAsia="Arial Unicode MS" w:cs="Arial Unicode MS"/>
      <w:lang w:val="ja-JP" w:eastAsia="ja-JP" w:bidi="ja-JP"/>
    </w:rPr>
  </w:style>
  <w:style w:styleId="TableParagraph" w:type="paragraph">
    <w:name w:val="Table Paragraph"/>
    <w:basedOn w:val="Normal"/>
    <w:uiPriority w:val="1"/>
    <w:qFormat/>
    <w:pPr/>
    <w:rPr>
      <w:rFonts w:ascii="Arial Unicode MS" w:hAnsi="Arial Unicode MS" w:eastAsia="Arial Unicode MS" w:cs="Arial Unicode MS"/>
      <w:lang w:val="ja-JP" w:eastAsia="ja-JP" w:bidi="ja-JP"/>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footer" Target="footer1.xml"/><Relationship Id="rId7" Type="http://schemas.openxmlformats.org/officeDocument/2006/relationships/image" Target="media/image2.png"/><Relationship Id="rId8" Type="http://schemas.openxmlformats.org/officeDocument/2006/relationships/image" Target="media/image3.png"/><Relationship Id="rId9" Type="http://schemas.openxmlformats.org/officeDocument/2006/relationships/image" Target="media/image4.png"/><Relationship Id="rId10" Type="http://schemas.openxmlformats.org/officeDocument/2006/relationships/image" Target="media/image5.png"/><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image" Target="media/image8.png"/><Relationship Id="rId14" Type="http://schemas.openxmlformats.org/officeDocument/2006/relationships/image" Target="media/image9.png"/><Relationship Id="rId15" Type="http://schemas.openxmlformats.org/officeDocument/2006/relationships/image" Target="media/image10.png"/><Relationship Id="rId16" Type="http://schemas.openxmlformats.org/officeDocument/2006/relationships/image" Target="media/image11.png"/><Relationship Id="rId17" Type="http://schemas.openxmlformats.org/officeDocument/2006/relationships/image" Target="media/image12.png"/><Relationship Id="rId18" Type="http://schemas.openxmlformats.org/officeDocument/2006/relationships/image" Target="media/image13.png"/><Relationship Id="rId19" Type="http://schemas.openxmlformats.org/officeDocument/2006/relationships/image" Target="media/image14.png"/><Relationship Id="rId20" Type="http://schemas.openxmlformats.org/officeDocument/2006/relationships/image" Target="media/image15.png"/><Relationship Id="rId21" Type="http://schemas.openxmlformats.org/officeDocument/2006/relationships/image" Target="media/image16.png"/><Relationship Id="rId22" Type="http://schemas.openxmlformats.org/officeDocument/2006/relationships/image" Target="media/image17.png"/><Relationship Id="rId23" Type="http://schemas.openxmlformats.org/officeDocument/2006/relationships/image" Target="media/image18.png"/><Relationship Id="rId24" Type="http://schemas.openxmlformats.org/officeDocument/2006/relationships/image" Target="media/image19.png"/><Relationship Id="rId25" Type="http://schemas.openxmlformats.org/officeDocument/2006/relationships/image" Target="media/image20.png"/><Relationship Id="rId26" Type="http://schemas.openxmlformats.org/officeDocument/2006/relationships/image" Target="media/image21.png"/><Relationship Id="rId27" Type="http://schemas.openxmlformats.org/officeDocument/2006/relationships/image" Target="media/image22.png"/><Relationship Id="rId28" Type="http://schemas.openxmlformats.org/officeDocument/2006/relationships/image" Target="media/image23.png"/><Relationship Id="rId29" Type="http://schemas.openxmlformats.org/officeDocument/2006/relationships/image" Target="media/image24.png"/><Relationship Id="rId30" Type="http://schemas.openxmlformats.org/officeDocument/2006/relationships/image" Target="media/image25.png"/><Relationship Id="rId31" Type="http://schemas.openxmlformats.org/officeDocument/2006/relationships/image" Target="media/image26.png"/><Relationship Id="rId32" Type="http://schemas.openxmlformats.org/officeDocument/2006/relationships/image" Target="media/image27.png"/><Relationship Id="rId33" Type="http://schemas.openxmlformats.org/officeDocument/2006/relationships/image" Target="media/image28.png"/><Relationship Id="rId34" Type="http://schemas.openxmlformats.org/officeDocument/2006/relationships/image" Target="media/image29.png"/><Relationship Id="rId35" Type="http://schemas.openxmlformats.org/officeDocument/2006/relationships/image" Target="media/image30.png"/><Relationship Id="rId36" Type="http://schemas.openxmlformats.org/officeDocument/2006/relationships/image" Target="media/image31.png"/><Relationship Id="rId37" Type="http://schemas.openxmlformats.org/officeDocument/2006/relationships/image" Target="media/image32.png"/><Relationship Id="rId38" Type="http://schemas.openxmlformats.org/officeDocument/2006/relationships/image" Target="media/image33.png"/><Relationship Id="rId39" Type="http://schemas.openxmlformats.org/officeDocument/2006/relationships/image" Target="media/image34.png"/><Relationship Id="rId40" Type="http://schemas.openxmlformats.org/officeDocument/2006/relationships/image" Target="media/image35.png"/><Relationship Id="rId41" Type="http://schemas.openxmlformats.org/officeDocument/2006/relationships/image" Target="media/image36.png"/><Relationship Id="rId42" Type="http://schemas.openxmlformats.org/officeDocument/2006/relationships/image" Target="media/image37.png"/><Relationship Id="rId43" Type="http://schemas.openxmlformats.org/officeDocument/2006/relationships/image" Target="media/image38.png"/><Relationship Id="rId44" Type="http://schemas.openxmlformats.org/officeDocument/2006/relationships/image" Target="media/image39.png"/><Relationship Id="rId45" Type="http://schemas.openxmlformats.org/officeDocument/2006/relationships/image" Target="media/image40.png"/><Relationship Id="rId46" Type="http://schemas.openxmlformats.org/officeDocument/2006/relationships/image" Target="media/image41.png"/><Relationship Id="rId47" Type="http://schemas.openxmlformats.org/officeDocument/2006/relationships/image" Target="media/image42.png"/><Relationship Id="rId48" Type="http://schemas.openxmlformats.org/officeDocument/2006/relationships/image" Target="media/image43.png"/><Relationship Id="rId49" Type="http://schemas.openxmlformats.org/officeDocument/2006/relationships/image" Target="media/image44.png"/><Relationship Id="rId50" Type="http://schemas.openxmlformats.org/officeDocument/2006/relationships/image" Target="media/image45.png"/><Relationship Id="rId51" Type="http://schemas.openxmlformats.org/officeDocument/2006/relationships/image" Target="media/image46.png"/><Relationship Id="rId52" Type="http://schemas.openxmlformats.org/officeDocument/2006/relationships/image" Target="media/image47.png"/><Relationship Id="rId53" Type="http://schemas.openxmlformats.org/officeDocument/2006/relationships/image" Target="media/image48.png"/><Relationship Id="rId54" Type="http://schemas.openxmlformats.org/officeDocument/2006/relationships/image" Target="media/image49.png"/><Relationship Id="rId55" Type="http://schemas.openxmlformats.org/officeDocument/2006/relationships/image" Target="media/image50.png"/><Relationship Id="rId56" Type="http://schemas.openxmlformats.org/officeDocument/2006/relationships/image" Target="media/image51.png"/><Relationship Id="rId57" Type="http://schemas.openxmlformats.org/officeDocument/2006/relationships/image" Target="media/image52.png"/><Relationship Id="rId58" Type="http://schemas.openxmlformats.org/officeDocument/2006/relationships/image" Target="media/image53.png"/><Relationship Id="rId59" Type="http://schemas.openxmlformats.org/officeDocument/2006/relationships/image" Target="media/image54.png"/><Relationship Id="rId60" Type="http://schemas.openxmlformats.org/officeDocument/2006/relationships/image" Target="media/image55.png"/><Relationship Id="rId61" Type="http://schemas.openxmlformats.org/officeDocument/2006/relationships/image" Target="media/image56.png"/><Relationship Id="rId62" Type="http://schemas.openxmlformats.org/officeDocument/2006/relationships/image" Target="media/image57.png"/><Relationship Id="rId63" Type="http://schemas.openxmlformats.org/officeDocument/2006/relationships/image" Target="media/image58.png"/><Relationship Id="rId64" Type="http://schemas.openxmlformats.org/officeDocument/2006/relationships/image" Target="media/image59.png"/><Relationship Id="rId65" Type="http://schemas.openxmlformats.org/officeDocument/2006/relationships/image" Target="media/image60.png"/><Relationship Id="rId66" Type="http://schemas.openxmlformats.org/officeDocument/2006/relationships/image" Target="media/image61.png"/><Relationship Id="rId67" Type="http://schemas.openxmlformats.org/officeDocument/2006/relationships/image" Target="media/image62.png"/><Relationship Id="rId68" Type="http://schemas.openxmlformats.org/officeDocument/2006/relationships/image" Target="media/image63.png"/><Relationship Id="rId69" Type="http://schemas.openxmlformats.org/officeDocument/2006/relationships/image" Target="media/image64.png"/><Relationship Id="rId70" Type="http://schemas.openxmlformats.org/officeDocument/2006/relationships/image" Target="media/image65.png"/><Relationship Id="rId71" Type="http://schemas.openxmlformats.org/officeDocument/2006/relationships/image" Target="media/image66.png"/><Relationship Id="rId72" Type="http://schemas.openxmlformats.org/officeDocument/2006/relationships/image" Target="media/image67.png"/><Relationship Id="rId73" Type="http://schemas.openxmlformats.org/officeDocument/2006/relationships/footer" Target="footer2.xml"/><Relationship Id="rId74" Type="http://schemas.openxmlformats.org/officeDocument/2006/relationships/image" Target="media/image68.png"/><Relationship Id="rId75" Type="http://schemas.openxmlformats.org/officeDocument/2006/relationships/image" Target="media/image69.png"/><Relationship Id="rId76" Type="http://schemas.openxmlformats.org/officeDocument/2006/relationships/image" Target="media/image70.png"/><Relationship Id="rId77" Type="http://schemas.openxmlformats.org/officeDocument/2006/relationships/image" Target="media/image71.png"/><Relationship Id="rId78" Type="http://schemas.openxmlformats.org/officeDocument/2006/relationships/image" Target="media/image72.png"/><Relationship Id="rId79" Type="http://schemas.openxmlformats.org/officeDocument/2006/relationships/image" Target="media/image73.png"/><Relationship Id="rId80" Type="http://schemas.openxmlformats.org/officeDocument/2006/relationships/image" Target="media/image74.png"/><Relationship Id="rId81" Type="http://schemas.openxmlformats.org/officeDocument/2006/relationships/image" Target="media/image75.png"/><Relationship Id="rId82" Type="http://schemas.openxmlformats.org/officeDocument/2006/relationships/image" Target="media/image76.png"/><Relationship Id="rId83" Type="http://schemas.openxmlformats.org/officeDocument/2006/relationships/image" Target="media/image77.png"/><Relationship Id="rId84" Type="http://schemas.openxmlformats.org/officeDocument/2006/relationships/image" Target="media/image78.png"/><Relationship Id="rId85" Type="http://schemas.openxmlformats.org/officeDocument/2006/relationships/image" Target="media/image79.png"/><Relationship Id="rId86" Type="http://schemas.openxmlformats.org/officeDocument/2006/relationships/image" Target="media/image80.png"/><Relationship Id="rId87" Type="http://schemas.openxmlformats.org/officeDocument/2006/relationships/image" Target="media/image81.png"/><Relationship Id="rId88" Type="http://schemas.openxmlformats.org/officeDocument/2006/relationships/image" Target="media/image82.png"/><Relationship Id="rId89" Type="http://schemas.openxmlformats.org/officeDocument/2006/relationships/footer" Target="footer3.xml"/><Relationship Id="rId90" Type="http://schemas.openxmlformats.org/officeDocument/2006/relationships/image" Target="media/image83.png"/><Relationship Id="rId91" Type="http://schemas.openxmlformats.org/officeDocument/2006/relationships/image" Target="media/image84.png"/><Relationship Id="rId92" Type="http://schemas.openxmlformats.org/officeDocument/2006/relationships/image" Target="media/image85.png"/><Relationship Id="rId93" Type="http://schemas.openxmlformats.org/officeDocument/2006/relationships/image" Target="media/image86.png"/><Relationship Id="rId94" Type="http://schemas.openxmlformats.org/officeDocument/2006/relationships/image" Target="media/image87.png"/><Relationship Id="rId95" Type="http://schemas.openxmlformats.org/officeDocument/2006/relationships/image" Target="media/image88.png"/><Relationship Id="rId96" Type="http://schemas.openxmlformats.org/officeDocument/2006/relationships/image" Target="media/image89.png"/><Relationship Id="rId97" Type="http://schemas.openxmlformats.org/officeDocument/2006/relationships/image" Target="media/image90.png"/><Relationship Id="rId98" Type="http://schemas.openxmlformats.org/officeDocument/2006/relationships/image" Target="media/image91.png"/><Relationship Id="rId99" Type="http://schemas.openxmlformats.org/officeDocument/2006/relationships/image" Target="media/image92.png"/><Relationship Id="rId100" Type="http://schemas.openxmlformats.org/officeDocument/2006/relationships/image" Target="media/image93.png"/><Relationship Id="rId101" Type="http://schemas.openxmlformats.org/officeDocument/2006/relationships/image" Target="media/image94.png"/><Relationship Id="rId102" Type="http://schemas.openxmlformats.org/officeDocument/2006/relationships/image" Target="media/image95.png"/><Relationship Id="rId103" Type="http://schemas.openxmlformats.org/officeDocument/2006/relationships/image" Target="media/image96.png"/><Relationship Id="rId104" Type="http://schemas.openxmlformats.org/officeDocument/2006/relationships/image" Target="media/image97.png"/><Relationship Id="rId105" Type="http://schemas.openxmlformats.org/officeDocument/2006/relationships/image" Target="media/image98.png"/><Relationship Id="rId106" Type="http://schemas.openxmlformats.org/officeDocument/2006/relationships/image" Target="media/image99.png"/><Relationship Id="rId107" Type="http://schemas.openxmlformats.org/officeDocument/2006/relationships/footer" Target="footer4.xml"/><Relationship Id="rId108" Type="http://schemas.openxmlformats.org/officeDocument/2006/relationships/image" Target="media/image100.png"/><Relationship Id="rId109" Type="http://schemas.openxmlformats.org/officeDocument/2006/relationships/image" Target="media/image101.png"/><Relationship Id="rId110" Type="http://schemas.openxmlformats.org/officeDocument/2006/relationships/image" Target="media/image102.png"/><Relationship Id="rId111" Type="http://schemas.openxmlformats.org/officeDocument/2006/relationships/image" Target="media/image103.png"/><Relationship Id="rId112" Type="http://schemas.openxmlformats.org/officeDocument/2006/relationships/image" Target="media/image104.png"/><Relationship Id="rId113" Type="http://schemas.openxmlformats.org/officeDocument/2006/relationships/image" Target="media/image105.png"/><Relationship Id="rId114" Type="http://schemas.openxmlformats.org/officeDocument/2006/relationships/image" Target="media/image106.png"/><Relationship Id="rId115" Type="http://schemas.openxmlformats.org/officeDocument/2006/relationships/image" Target="media/image107.png"/><Relationship Id="rId116" Type="http://schemas.openxmlformats.org/officeDocument/2006/relationships/image" Target="media/image108.png"/><Relationship Id="rId117" Type="http://schemas.openxmlformats.org/officeDocument/2006/relationships/image" Target="media/image109.png"/><Relationship Id="rId118" Type="http://schemas.openxmlformats.org/officeDocument/2006/relationships/image" Target="media/image110.png"/><Relationship Id="rId119" Type="http://schemas.openxmlformats.org/officeDocument/2006/relationships/image" Target="media/image111.png"/><Relationship Id="rId120" Type="http://schemas.openxmlformats.org/officeDocument/2006/relationships/image" Target="media/image112.png"/><Relationship Id="rId121" Type="http://schemas.openxmlformats.org/officeDocument/2006/relationships/image" Target="media/image113.png"/><Relationship Id="rId122" Type="http://schemas.openxmlformats.org/officeDocument/2006/relationships/image" Target="media/image114.png"/><Relationship Id="rId123" Type="http://schemas.openxmlformats.org/officeDocument/2006/relationships/image" Target="media/image115.png"/><Relationship Id="rId124" Type="http://schemas.openxmlformats.org/officeDocument/2006/relationships/image" Target="media/image116.png"/><Relationship Id="rId125" Type="http://schemas.openxmlformats.org/officeDocument/2006/relationships/image" Target="media/image117.png"/><Relationship Id="rId126" Type="http://schemas.openxmlformats.org/officeDocument/2006/relationships/image" Target="media/image118.png"/><Relationship Id="rId127" Type="http://schemas.openxmlformats.org/officeDocument/2006/relationships/image" Target="media/image119.png"/><Relationship Id="rId128" Type="http://schemas.openxmlformats.org/officeDocument/2006/relationships/image" Target="media/image120.png"/><Relationship Id="rId129" Type="http://schemas.openxmlformats.org/officeDocument/2006/relationships/image" Target="media/image121.png"/><Relationship Id="rId130" Type="http://schemas.openxmlformats.org/officeDocument/2006/relationships/image" Target="media/image122.png"/><Relationship Id="rId131" Type="http://schemas.openxmlformats.org/officeDocument/2006/relationships/image" Target="media/image123.png"/><Relationship Id="rId132" Type="http://schemas.openxmlformats.org/officeDocument/2006/relationships/image" Target="media/image124.png"/><Relationship Id="rId133" Type="http://schemas.openxmlformats.org/officeDocument/2006/relationships/image" Target="media/image125.png"/><Relationship Id="rId134" Type="http://schemas.openxmlformats.org/officeDocument/2006/relationships/image" Target="media/image126.png"/><Relationship Id="rId135" Type="http://schemas.openxmlformats.org/officeDocument/2006/relationships/image" Target="media/image127.png"/><Relationship Id="rId136" Type="http://schemas.openxmlformats.org/officeDocument/2006/relationships/image" Target="media/image128.png"/><Relationship Id="rId137" Type="http://schemas.openxmlformats.org/officeDocument/2006/relationships/image" Target="media/image129.png"/><Relationship Id="rId138" Type="http://schemas.openxmlformats.org/officeDocument/2006/relationships/image" Target="media/image130.png"/><Relationship Id="rId139" Type="http://schemas.openxmlformats.org/officeDocument/2006/relationships/image" Target="media/image131.png"/><Relationship Id="rId140" Type="http://schemas.openxmlformats.org/officeDocument/2006/relationships/image" Target="media/image132.png"/><Relationship Id="rId141" Type="http://schemas.openxmlformats.org/officeDocument/2006/relationships/image" Target="media/image133.png"/><Relationship Id="rId142" Type="http://schemas.openxmlformats.org/officeDocument/2006/relationships/image" Target="media/image134.png"/><Relationship Id="rId143" Type="http://schemas.openxmlformats.org/officeDocument/2006/relationships/image" Target="media/image135.png"/><Relationship Id="rId144" Type="http://schemas.openxmlformats.org/officeDocument/2006/relationships/image" Target="media/image136.png"/><Relationship Id="rId145" Type="http://schemas.openxmlformats.org/officeDocument/2006/relationships/image" Target="media/image137.png"/><Relationship Id="rId146" Type="http://schemas.openxmlformats.org/officeDocument/2006/relationships/image" Target="media/image138.png"/><Relationship Id="rId147" Type="http://schemas.openxmlformats.org/officeDocument/2006/relationships/image" Target="media/image139.png"/><Relationship Id="rId148" Type="http://schemas.openxmlformats.org/officeDocument/2006/relationships/image" Target="media/image140.png"/><Relationship Id="rId149" Type="http://schemas.openxmlformats.org/officeDocument/2006/relationships/image" Target="media/image141.png"/><Relationship Id="rId150" Type="http://schemas.openxmlformats.org/officeDocument/2006/relationships/image" Target="media/image142.png"/><Relationship Id="rId151" Type="http://schemas.openxmlformats.org/officeDocument/2006/relationships/image" Target="media/image143.png"/><Relationship Id="rId152" Type="http://schemas.openxmlformats.org/officeDocument/2006/relationships/image" Target="media/image144.png"/><Relationship Id="rId153" Type="http://schemas.openxmlformats.org/officeDocument/2006/relationships/image" Target="media/image145.png"/><Relationship Id="rId154" Type="http://schemas.openxmlformats.org/officeDocument/2006/relationships/image" Target="media/image146.png"/><Relationship Id="rId155" Type="http://schemas.openxmlformats.org/officeDocument/2006/relationships/image" Target="media/image147.png"/><Relationship Id="rId156" Type="http://schemas.openxmlformats.org/officeDocument/2006/relationships/image" Target="media/image148.png"/><Relationship Id="rId157" Type="http://schemas.openxmlformats.org/officeDocument/2006/relationships/image" Target="media/image149.png"/><Relationship Id="rId158" Type="http://schemas.openxmlformats.org/officeDocument/2006/relationships/image" Target="media/image150.png"/><Relationship Id="rId159" Type="http://schemas.openxmlformats.org/officeDocument/2006/relationships/image" Target="media/image151.png"/><Relationship Id="rId160" Type="http://schemas.openxmlformats.org/officeDocument/2006/relationships/image" Target="media/image152.png"/><Relationship Id="rId161" Type="http://schemas.openxmlformats.org/officeDocument/2006/relationships/image" Target="media/image153.png"/><Relationship Id="rId162" Type="http://schemas.openxmlformats.org/officeDocument/2006/relationships/image" Target="media/image154.png"/><Relationship Id="rId163" Type="http://schemas.openxmlformats.org/officeDocument/2006/relationships/image" Target="media/image155.png"/><Relationship Id="rId164" Type="http://schemas.openxmlformats.org/officeDocument/2006/relationships/image" Target="media/image156.png"/><Relationship Id="rId165" Type="http://schemas.openxmlformats.org/officeDocument/2006/relationships/image" Target="media/image157.png"/><Relationship Id="rId166" Type="http://schemas.openxmlformats.org/officeDocument/2006/relationships/image" Target="media/image158.png"/><Relationship Id="rId167" Type="http://schemas.openxmlformats.org/officeDocument/2006/relationships/image" Target="media/image159.png"/><Relationship Id="rId168" Type="http://schemas.openxmlformats.org/officeDocument/2006/relationships/image" Target="media/image160.png"/><Relationship Id="rId169" Type="http://schemas.openxmlformats.org/officeDocument/2006/relationships/image" Target="media/image161.png"/><Relationship Id="rId170" Type="http://schemas.openxmlformats.org/officeDocument/2006/relationships/image" Target="media/image162.png"/><Relationship Id="rId171" Type="http://schemas.openxmlformats.org/officeDocument/2006/relationships/image" Target="media/image163.png"/><Relationship Id="rId172" Type="http://schemas.openxmlformats.org/officeDocument/2006/relationships/image" Target="media/image164.png"/><Relationship Id="rId173" Type="http://schemas.openxmlformats.org/officeDocument/2006/relationships/image" Target="media/image165.png"/><Relationship Id="rId174" Type="http://schemas.openxmlformats.org/officeDocument/2006/relationships/image" Target="media/image166.png"/><Relationship Id="rId175" Type="http://schemas.openxmlformats.org/officeDocument/2006/relationships/image" Target="media/image167.png"/><Relationship Id="rId176" Type="http://schemas.openxmlformats.org/officeDocument/2006/relationships/image" Target="media/image168.png"/><Relationship Id="rId177" Type="http://schemas.openxmlformats.org/officeDocument/2006/relationships/image" Target="media/image169.png"/><Relationship Id="rId178" Type="http://schemas.openxmlformats.org/officeDocument/2006/relationships/image" Target="media/image170.png"/><Relationship Id="rId179" Type="http://schemas.openxmlformats.org/officeDocument/2006/relationships/image" Target="media/image171.png"/><Relationship Id="rId180" Type="http://schemas.openxmlformats.org/officeDocument/2006/relationships/image" Target="media/image172.png"/><Relationship Id="rId181" Type="http://schemas.openxmlformats.org/officeDocument/2006/relationships/image" Target="media/image173.png"/><Relationship Id="rId182" Type="http://schemas.openxmlformats.org/officeDocument/2006/relationships/image" Target="media/image174.png"/><Relationship Id="rId183" Type="http://schemas.openxmlformats.org/officeDocument/2006/relationships/image" Target="media/image175.png"/><Relationship Id="rId184" Type="http://schemas.openxmlformats.org/officeDocument/2006/relationships/image" Target="media/image176.png"/><Relationship Id="rId185" Type="http://schemas.openxmlformats.org/officeDocument/2006/relationships/image" Target="media/image177.png"/><Relationship Id="rId186" Type="http://schemas.openxmlformats.org/officeDocument/2006/relationships/image" Target="media/image178.png"/><Relationship Id="rId187" Type="http://schemas.openxmlformats.org/officeDocument/2006/relationships/image" Target="media/image179.png"/><Relationship Id="rId188" Type="http://schemas.openxmlformats.org/officeDocument/2006/relationships/image" Target="media/image180.png"/><Relationship Id="rId189" Type="http://schemas.openxmlformats.org/officeDocument/2006/relationships/image" Target="media/image181.png"/><Relationship Id="rId190" Type="http://schemas.openxmlformats.org/officeDocument/2006/relationships/image" Target="media/image182.png"/><Relationship Id="rId191" Type="http://schemas.openxmlformats.org/officeDocument/2006/relationships/image" Target="media/image183.png"/><Relationship Id="rId192" Type="http://schemas.openxmlformats.org/officeDocument/2006/relationships/image" Target="media/image184.png"/><Relationship Id="rId193" Type="http://schemas.openxmlformats.org/officeDocument/2006/relationships/image" Target="media/image185.png"/><Relationship Id="rId194" Type="http://schemas.openxmlformats.org/officeDocument/2006/relationships/image" Target="media/image186.png"/><Relationship Id="rId195" Type="http://schemas.openxmlformats.org/officeDocument/2006/relationships/image" Target="media/image187.png"/><Relationship Id="rId196" Type="http://schemas.openxmlformats.org/officeDocument/2006/relationships/image" Target="media/image188.png"/><Relationship Id="rId197" Type="http://schemas.openxmlformats.org/officeDocument/2006/relationships/image" Target="media/image189.png"/><Relationship Id="rId198" Type="http://schemas.openxmlformats.org/officeDocument/2006/relationships/image" Target="media/image190.png"/><Relationship Id="rId199" Type="http://schemas.openxmlformats.org/officeDocument/2006/relationships/image" Target="media/image191.png"/><Relationship Id="rId200" Type="http://schemas.openxmlformats.org/officeDocument/2006/relationships/image" Target="media/image192.png"/><Relationship Id="rId201" Type="http://schemas.openxmlformats.org/officeDocument/2006/relationships/image" Target="media/image193.png"/><Relationship Id="rId202" Type="http://schemas.openxmlformats.org/officeDocument/2006/relationships/image" Target="media/image194.png"/><Relationship Id="rId203" Type="http://schemas.openxmlformats.org/officeDocument/2006/relationships/image" Target="media/image195.png"/><Relationship Id="rId204" Type="http://schemas.openxmlformats.org/officeDocument/2006/relationships/image" Target="media/image196.png"/><Relationship Id="rId205" Type="http://schemas.openxmlformats.org/officeDocument/2006/relationships/image" Target="media/image197.png"/><Relationship Id="rId206" Type="http://schemas.openxmlformats.org/officeDocument/2006/relationships/image" Target="media/image198.png"/><Relationship Id="rId207" Type="http://schemas.openxmlformats.org/officeDocument/2006/relationships/image" Target="media/image199.png"/><Relationship Id="rId208" Type="http://schemas.openxmlformats.org/officeDocument/2006/relationships/image" Target="media/image200.png"/><Relationship Id="rId209" Type="http://schemas.openxmlformats.org/officeDocument/2006/relationships/image" Target="media/image201.png"/><Relationship Id="rId210" Type="http://schemas.openxmlformats.org/officeDocument/2006/relationships/image" Target="media/image202.png"/><Relationship Id="rId211" Type="http://schemas.openxmlformats.org/officeDocument/2006/relationships/image" Target="media/image203.png"/><Relationship Id="rId212" Type="http://schemas.openxmlformats.org/officeDocument/2006/relationships/image" Target="media/image204.png"/><Relationship Id="rId213" Type="http://schemas.openxmlformats.org/officeDocument/2006/relationships/image" Target="media/image205.png"/><Relationship Id="rId214" Type="http://schemas.openxmlformats.org/officeDocument/2006/relationships/image" Target="media/image206.png"/><Relationship Id="rId215" Type="http://schemas.openxmlformats.org/officeDocument/2006/relationships/image" Target="media/image207.png"/><Relationship Id="rId216" Type="http://schemas.openxmlformats.org/officeDocument/2006/relationships/image" Target="media/image208.png"/><Relationship Id="rId217" Type="http://schemas.openxmlformats.org/officeDocument/2006/relationships/image" Target="media/image209.png"/><Relationship Id="rId218" Type="http://schemas.openxmlformats.org/officeDocument/2006/relationships/image" Target="media/image210.png"/><Relationship Id="rId219" Type="http://schemas.openxmlformats.org/officeDocument/2006/relationships/image" Target="media/image211.png"/><Relationship Id="rId220" Type="http://schemas.openxmlformats.org/officeDocument/2006/relationships/image" Target="media/image212.png"/><Relationship Id="rId221" Type="http://schemas.openxmlformats.org/officeDocument/2006/relationships/image" Target="media/image213.png"/><Relationship Id="rId222" Type="http://schemas.openxmlformats.org/officeDocument/2006/relationships/image" Target="media/image214.png"/><Relationship Id="rId223" Type="http://schemas.openxmlformats.org/officeDocument/2006/relationships/image" Target="media/image215.png"/><Relationship Id="rId224" Type="http://schemas.openxmlformats.org/officeDocument/2006/relationships/image" Target="media/image216.png"/><Relationship Id="rId225"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201user</dc:creator>
  <dcterms:created xsi:type="dcterms:W3CDTF">2019-02-20T03:26:59Z</dcterms:created>
  <dcterms:modified xsi:type="dcterms:W3CDTF">2019-02-20T03:26:59Z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2017-04-27T00:00:00Z</vt:filetime>
  </property>
  <property fmtid="{D5CDD505-2E9C-101B-9397-08002B2CF9AE}" pid="3" name="Creator">
    <vt:lpwstr>Microsoft® Excel® 2010</vt:lpwstr>
  </property>
  <property fmtid="{D5CDD505-2E9C-101B-9397-08002B2CF9AE}" pid="4" name="LastSaved">
    <vt:filetime>2019-02-20T00:00:00Z</vt:filetime>
  </property>
</Properties>
</file>