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rPr>
      </w:pPr>
    </w:p>
    <w:p>
      <w:pPr>
        <w:tabs>
          <w:tab w:pos="12633" w:val="left" w:leader="none"/>
          <w:tab w:pos="14065" w:val="left" w:leader="none"/>
          <w:tab w:pos="15594" w:val="left" w:leader="none"/>
        </w:tabs>
        <w:spacing w:before="1"/>
        <w:ind w:left="143" w:right="0" w:firstLine="0"/>
        <w:jc w:val="left"/>
        <w:rPr>
          <w:sz w:val="15"/>
        </w:rPr>
      </w:pPr>
      <w:bookmarkStart w:name="青森県" w:id="1"/>
      <w:bookmarkEnd w:id="1"/>
      <w:r>
        <w:rPr/>
      </w:r>
      <w:r>
        <w:rPr>
          <w:w w:val="95"/>
          <w:sz w:val="15"/>
        </w:rPr>
        <w:t>１</w:t>
      </w:r>
      <w:r>
        <w:rPr>
          <w:spacing w:val="30"/>
          <w:w w:val="95"/>
          <w:sz w:val="15"/>
        </w:rPr>
        <w:t> </w:t>
      </w:r>
      <w:r>
        <w:rPr>
          <w:sz w:val="15"/>
        </w:rPr>
        <w:t>市町村別一覧表</w:t>
        <w:tab/>
      </w:r>
      <w:r>
        <w:rPr>
          <w:sz w:val="15"/>
          <w:u w:val="single"/>
        </w:rPr>
        <w:t>都道府県名</w:t>
        <w:tab/>
      </w:r>
      <w:r>
        <w:rPr>
          <w:spacing w:val="-1"/>
          <w:w w:val="95"/>
          <w:sz w:val="15"/>
          <w:u w:val="single"/>
        </w:rPr>
        <w:t>青森</w:t>
      </w:r>
      <w:r>
        <w:rPr>
          <w:w w:val="95"/>
          <w:sz w:val="15"/>
          <w:u w:val="single"/>
        </w:rPr>
        <w:t>県</w:t>
      </w:r>
      <w:r>
        <w:rPr>
          <w:sz w:val="15"/>
          <w:u w:val="single"/>
        </w:rPr>
        <w:tab/>
      </w:r>
    </w:p>
    <w:p>
      <w:pPr>
        <w:pStyle w:val="BodyText"/>
        <w:spacing w:before="12" w:after="1"/>
        <w:rPr>
          <w:sz w:val="8"/>
        </w:rPr>
      </w:pPr>
    </w:p>
    <w:tbl>
      <w:tblPr>
        <w:tblW w:w="0" w:type="auto"/>
        <w:jc w:val="left"/>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82"/>
        <w:gridCol w:w="800"/>
        <w:gridCol w:w="793"/>
        <w:gridCol w:w="670"/>
        <w:gridCol w:w="936"/>
        <w:gridCol w:w="939"/>
        <w:gridCol w:w="939"/>
        <w:gridCol w:w="939"/>
        <w:gridCol w:w="939"/>
        <w:gridCol w:w="939"/>
        <w:gridCol w:w="939"/>
        <w:gridCol w:w="939"/>
        <w:gridCol w:w="942"/>
        <w:gridCol w:w="694"/>
        <w:gridCol w:w="422"/>
        <w:gridCol w:w="289"/>
        <w:gridCol w:w="401"/>
        <w:gridCol w:w="289"/>
        <w:gridCol w:w="398"/>
        <w:gridCol w:w="691"/>
        <w:gridCol w:w="232"/>
        <w:gridCol w:w="528"/>
        <w:gridCol w:w="493"/>
      </w:tblGrid>
      <w:tr>
        <w:trPr>
          <w:trHeight w:val="289" w:hRule="atLeast"/>
        </w:trPr>
        <w:tc>
          <w:tcPr>
            <w:tcW w:w="382" w:type="dxa"/>
            <w:vMerge w:val="restart"/>
          </w:tcPr>
          <w:p>
            <w:pPr>
              <w:pStyle w:val="TableParagraph"/>
              <w:spacing w:line="240" w:lineRule="auto" w:before="3"/>
              <w:jc w:val="left"/>
              <w:rPr>
                <w:sz w:val="21"/>
              </w:rPr>
            </w:pPr>
          </w:p>
          <w:p>
            <w:pPr>
              <w:pStyle w:val="TableParagraph"/>
              <w:spacing w:line="196" w:lineRule="auto" w:before="0"/>
              <w:ind w:left="45" w:right="22"/>
              <w:jc w:val="left"/>
              <w:rPr>
                <w:sz w:val="15"/>
              </w:rPr>
            </w:pPr>
            <w:r>
              <w:rPr>
                <w:sz w:val="15"/>
              </w:rPr>
              <w:t>整理番号</w:t>
            </w:r>
          </w:p>
        </w:tc>
        <w:tc>
          <w:tcPr>
            <w:tcW w:w="800" w:type="dxa"/>
            <w:vMerge w:val="restart"/>
          </w:tcPr>
          <w:p>
            <w:pPr>
              <w:pStyle w:val="TableParagraph"/>
              <w:spacing w:line="240" w:lineRule="auto" w:before="2"/>
              <w:jc w:val="left"/>
              <w:rPr>
                <w:sz w:val="25"/>
              </w:rPr>
            </w:pPr>
          </w:p>
          <w:p>
            <w:pPr>
              <w:pStyle w:val="TableParagraph"/>
              <w:spacing w:line="240" w:lineRule="auto" w:before="0"/>
              <w:ind w:left="253"/>
              <w:jc w:val="left"/>
              <w:rPr>
                <w:sz w:val="15"/>
              </w:rPr>
            </w:pPr>
            <w:r>
              <w:rPr>
                <w:sz w:val="15"/>
              </w:rPr>
              <w:t>郡名</w:t>
            </w:r>
          </w:p>
        </w:tc>
        <w:tc>
          <w:tcPr>
            <w:tcW w:w="793" w:type="dxa"/>
            <w:vMerge w:val="restart"/>
          </w:tcPr>
          <w:p>
            <w:pPr>
              <w:pStyle w:val="TableParagraph"/>
              <w:spacing w:line="240" w:lineRule="auto" w:before="2"/>
              <w:jc w:val="left"/>
              <w:rPr>
                <w:sz w:val="25"/>
              </w:rPr>
            </w:pPr>
          </w:p>
          <w:p>
            <w:pPr>
              <w:pStyle w:val="TableParagraph"/>
              <w:spacing w:line="240" w:lineRule="auto" w:before="0"/>
              <w:ind w:left="99"/>
              <w:jc w:val="left"/>
              <w:rPr>
                <w:sz w:val="15"/>
              </w:rPr>
            </w:pPr>
            <w:r>
              <w:rPr>
                <w:sz w:val="15"/>
              </w:rPr>
              <w:t>市町村名</w:t>
            </w:r>
          </w:p>
        </w:tc>
        <w:tc>
          <w:tcPr>
            <w:tcW w:w="10237" w:type="dxa"/>
            <w:gridSpan w:val="12"/>
          </w:tcPr>
          <w:p>
            <w:pPr>
              <w:pStyle w:val="TableParagraph"/>
              <w:tabs>
                <w:tab w:pos="743" w:val="left" w:leader="none"/>
                <w:tab w:pos="1384" w:val="left" w:leader="none"/>
                <w:tab w:pos="2024" w:val="left" w:leader="none"/>
                <w:tab w:pos="2665" w:val="left" w:leader="none"/>
              </w:tabs>
              <w:spacing w:line="240" w:lineRule="auto" w:before="32"/>
              <w:ind w:left="4"/>
              <w:jc w:val="center"/>
              <w:rPr>
                <w:sz w:val="15"/>
              </w:rPr>
            </w:pPr>
            <w:r>
              <w:rPr>
                <w:sz w:val="15"/>
              </w:rPr>
              <w:t>市</w:t>
              <w:tab/>
              <w:t>町</w:t>
              <w:tab/>
              <w:t>村</w:t>
              <w:tab/>
              <w:t>民</w:t>
              <w:tab/>
              <w:t>税</w:t>
            </w:r>
          </w:p>
        </w:tc>
        <w:tc>
          <w:tcPr>
            <w:tcW w:w="690" w:type="dxa"/>
            <w:gridSpan w:val="2"/>
            <w:vMerge w:val="restart"/>
          </w:tcPr>
          <w:p>
            <w:pPr>
              <w:pStyle w:val="TableParagraph"/>
              <w:spacing w:line="240" w:lineRule="auto" w:before="3"/>
              <w:jc w:val="left"/>
              <w:rPr>
                <w:sz w:val="21"/>
              </w:rPr>
            </w:pPr>
          </w:p>
          <w:p>
            <w:pPr>
              <w:pStyle w:val="TableParagraph"/>
              <w:spacing w:line="196" w:lineRule="auto" w:before="0"/>
              <w:ind w:left="258" w:right="20" w:hanging="224"/>
              <w:jc w:val="left"/>
              <w:rPr>
                <w:sz w:val="15"/>
              </w:rPr>
            </w:pPr>
            <w:r>
              <w:rPr>
                <w:sz w:val="15"/>
              </w:rPr>
              <w:t>固定資産税</w:t>
            </w:r>
          </w:p>
        </w:tc>
        <w:tc>
          <w:tcPr>
            <w:tcW w:w="1378" w:type="dxa"/>
            <w:gridSpan w:val="3"/>
          </w:tcPr>
          <w:p>
            <w:pPr>
              <w:pStyle w:val="TableParagraph"/>
              <w:spacing w:line="240" w:lineRule="auto" w:before="32"/>
              <w:ind w:left="352"/>
              <w:jc w:val="left"/>
              <w:rPr>
                <w:sz w:val="15"/>
              </w:rPr>
            </w:pPr>
            <w:r>
              <w:rPr>
                <w:sz w:val="15"/>
              </w:rPr>
              <w:t>鉱 産 税</w:t>
            </w:r>
          </w:p>
        </w:tc>
        <w:tc>
          <w:tcPr>
            <w:tcW w:w="760" w:type="dxa"/>
            <w:gridSpan w:val="2"/>
            <w:vMerge w:val="restart"/>
          </w:tcPr>
          <w:p>
            <w:pPr>
              <w:pStyle w:val="TableParagraph"/>
              <w:spacing w:line="240" w:lineRule="auto" w:before="2"/>
              <w:jc w:val="left"/>
              <w:rPr>
                <w:sz w:val="25"/>
              </w:rPr>
            </w:pPr>
          </w:p>
          <w:p>
            <w:pPr>
              <w:pStyle w:val="TableParagraph"/>
              <w:spacing w:line="240" w:lineRule="auto" w:before="0"/>
              <w:ind w:left="138"/>
              <w:jc w:val="left"/>
              <w:rPr>
                <w:sz w:val="15"/>
              </w:rPr>
            </w:pPr>
            <w:r>
              <w:rPr>
                <w:sz w:val="15"/>
              </w:rPr>
              <w:t>入湯税</w:t>
            </w:r>
          </w:p>
        </w:tc>
        <w:tc>
          <w:tcPr>
            <w:tcW w:w="493" w:type="dxa"/>
            <w:vMerge w:val="restart"/>
          </w:tcPr>
          <w:p>
            <w:pPr>
              <w:pStyle w:val="TableParagraph"/>
              <w:spacing w:line="240" w:lineRule="auto" w:before="3"/>
              <w:jc w:val="left"/>
              <w:rPr>
                <w:sz w:val="21"/>
              </w:rPr>
            </w:pPr>
          </w:p>
          <w:p>
            <w:pPr>
              <w:pStyle w:val="TableParagraph"/>
              <w:spacing w:line="196" w:lineRule="auto" w:before="0"/>
              <w:ind w:left="5" w:right="11" w:firstLine="2"/>
              <w:jc w:val="left"/>
              <w:rPr>
                <w:sz w:val="15"/>
              </w:rPr>
            </w:pPr>
            <w:r>
              <w:rPr>
                <w:sz w:val="15"/>
              </w:rPr>
              <w:t>都 市計画税</w:t>
            </w:r>
          </w:p>
        </w:tc>
      </w:tr>
      <w:tr>
        <w:trPr>
          <w:trHeight w:val="289" w:hRule="atLeast"/>
        </w:trPr>
        <w:tc>
          <w:tcPr>
            <w:tcW w:w="382" w:type="dxa"/>
            <w:vMerge/>
            <w:tcBorders>
              <w:top w:val="nil"/>
            </w:tcBorders>
          </w:tcPr>
          <w:p>
            <w:pPr>
              <w:rPr>
                <w:sz w:val="2"/>
                <w:szCs w:val="2"/>
              </w:rPr>
            </w:pPr>
          </w:p>
        </w:tc>
        <w:tc>
          <w:tcPr>
            <w:tcW w:w="800" w:type="dxa"/>
            <w:vMerge/>
            <w:tcBorders>
              <w:top w:val="nil"/>
            </w:tcBorders>
          </w:tcPr>
          <w:p>
            <w:pPr>
              <w:rPr>
                <w:sz w:val="2"/>
                <w:szCs w:val="2"/>
              </w:rPr>
            </w:pPr>
          </w:p>
        </w:tc>
        <w:tc>
          <w:tcPr>
            <w:tcW w:w="793" w:type="dxa"/>
            <w:vMerge/>
            <w:tcBorders>
              <w:top w:val="nil"/>
            </w:tcBorders>
          </w:tcPr>
          <w:p>
            <w:pPr>
              <w:rPr>
                <w:sz w:val="2"/>
                <w:szCs w:val="2"/>
              </w:rPr>
            </w:pPr>
          </w:p>
        </w:tc>
        <w:tc>
          <w:tcPr>
            <w:tcW w:w="670" w:type="dxa"/>
            <w:tcBorders>
              <w:bottom w:val="nil"/>
            </w:tcBorders>
          </w:tcPr>
          <w:p>
            <w:pPr>
              <w:pStyle w:val="TableParagraph"/>
              <w:tabs>
                <w:tab w:pos="491" w:val="left" w:leader="none"/>
              </w:tabs>
              <w:spacing w:line="240" w:lineRule="auto" w:before="39"/>
              <w:ind w:left="12"/>
              <w:jc w:val="center"/>
              <w:rPr>
                <w:sz w:val="15"/>
              </w:rPr>
            </w:pPr>
            <w:r>
              <w:rPr>
                <w:sz w:val="15"/>
              </w:rPr>
              <w:t>個</w:t>
              <w:tab/>
              <w:t>人</w:t>
            </w:r>
          </w:p>
        </w:tc>
        <w:tc>
          <w:tcPr>
            <w:tcW w:w="8451" w:type="dxa"/>
            <w:gridSpan w:val="9"/>
          </w:tcPr>
          <w:p>
            <w:pPr>
              <w:pStyle w:val="TableParagraph"/>
              <w:tabs>
                <w:tab w:pos="646" w:val="left" w:leader="none"/>
                <w:tab w:pos="1287" w:val="left" w:leader="none"/>
                <w:tab w:pos="1928" w:val="left" w:leader="none"/>
                <w:tab w:pos="2569" w:val="left" w:leader="none"/>
              </w:tabs>
              <w:spacing w:line="240" w:lineRule="auto" w:before="32"/>
              <w:ind w:left="6"/>
              <w:jc w:val="center"/>
              <w:rPr>
                <w:sz w:val="15"/>
              </w:rPr>
            </w:pPr>
            <w:r>
              <w:rPr>
                <w:sz w:val="15"/>
              </w:rPr>
              <w:t>法</w:t>
              <w:tab/>
              <w:t>人</w:t>
              <w:tab/>
              <w:t>均</w:t>
              <w:tab/>
              <w:t>等</w:t>
              <w:tab/>
              <w:t>割</w:t>
            </w:r>
          </w:p>
        </w:tc>
        <w:tc>
          <w:tcPr>
            <w:tcW w:w="694" w:type="dxa"/>
            <w:vMerge w:val="restart"/>
          </w:tcPr>
          <w:p>
            <w:pPr>
              <w:pStyle w:val="TableParagraph"/>
              <w:spacing w:line="240" w:lineRule="auto" w:before="12"/>
              <w:jc w:val="left"/>
              <w:rPr>
                <w:sz w:val="13"/>
              </w:rPr>
            </w:pPr>
          </w:p>
          <w:p>
            <w:pPr>
              <w:pStyle w:val="TableParagraph"/>
              <w:spacing w:line="240" w:lineRule="auto" w:before="0"/>
              <w:ind w:left="44"/>
              <w:jc w:val="left"/>
              <w:rPr>
                <w:sz w:val="15"/>
              </w:rPr>
            </w:pPr>
            <w:r>
              <w:rPr>
                <w:sz w:val="15"/>
              </w:rPr>
              <w:t>法人税割</w:t>
            </w:r>
          </w:p>
        </w:tc>
        <w:tc>
          <w:tcPr>
            <w:tcW w:w="422" w:type="dxa"/>
            <w:vMerge w:val="restart"/>
          </w:tcPr>
          <w:p>
            <w:pPr>
              <w:pStyle w:val="TableParagraph"/>
              <w:spacing w:line="240" w:lineRule="auto" w:before="12"/>
              <w:jc w:val="left"/>
              <w:rPr>
                <w:sz w:val="13"/>
              </w:rPr>
            </w:pPr>
          </w:p>
          <w:p>
            <w:pPr>
              <w:pStyle w:val="TableParagraph"/>
              <w:spacing w:line="240" w:lineRule="auto" w:before="0"/>
              <w:ind w:left="56"/>
              <w:jc w:val="left"/>
              <w:rPr>
                <w:sz w:val="15"/>
              </w:rPr>
            </w:pPr>
            <w:r>
              <w:rPr>
                <w:sz w:val="15"/>
              </w:rPr>
              <w:t>備考</w:t>
            </w:r>
          </w:p>
        </w:tc>
        <w:tc>
          <w:tcPr>
            <w:tcW w:w="690" w:type="dxa"/>
            <w:gridSpan w:val="2"/>
            <w:vMerge/>
            <w:tcBorders>
              <w:top w:val="nil"/>
            </w:tcBorders>
          </w:tcPr>
          <w:p>
            <w:pPr>
              <w:rPr>
                <w:sz w:val="2"/>
                <w:szCs w:val="2"/>
              </w:rPr>
            </w:pPr>
          </w:p>
        </w:tc>
        <w:tc>
          <w:tcPr>
            <w:tcW w:w="687" w:type="dxa"/>
            <w:gridSpan w:val="2"/>
            <w:vMerge w:val="restart"/>
          </w:tcPr>
          <w:p>
            <w:pPr>
              <w:pStyle w:val="TableParagraph"/>
              <w:spacing w:line="196" w:lineRule="auto" w:before="131"/>
              <w:ind w:left="105" w:right="117" w:firstLine="24"/>
              <w:jc w:val="left"/>
              <w:rPr>
                <w:sz w:val="15"/>
              </w:rPr>
            </w:pPr>
            <w:r>
              <w:rPr>
                <w:w w:val="90"/>
                <w:sz w:val="15"/>
              </w:rPr>
              <w:t>２百万</w:t>
            </w:r>
            <w:r>
              <w:rPr>
                <w:sz w:val="15"/>
              </w:rPr>
              <w:t>円以下</w:t>
            </w:r>
          </w:p>
        </w:tc>
        <w:tc>
          <w:tcPr>
            <w:tcW w:w="691" w:type="dxa"/>
            <w:vMerge w:val="restart"/>
          </w:tcPr>
          <w:p>
            <w:pPr>
              <w:pStyle w:val="TableParagraph"/>
              <w:spacing w:line="240" w:lineRule="auto" w:before="12"/>
              <w:jc w:val="left"/>
              <w:rPr>
                <w:sz w:val="13"/>
              </w:rPr>
            </w:pPr>
          </w:p>
          <w:p>
            <w:pPr>
              <w:pStyle w:val="TableParagraph"/>
              <w:spacing w:line="240" w:lineRule="auto" w:before="0"/>
              <w:ind w:left="112"/>
              <w:jc w:val="left"/>
              <w:rPr>
                <w:sz w:val="15"/>
              </w:rPr>
            </w:pPr>
            <w:r>
              <w:rPr>
                <w:sz w:val="15"/>
              </w:rPr>
              <w:t>その他</w:t>
            </w:r>
          </w:p>
        </w:tc>
        <w:tc>
          <w:tcPr>
            <w:tcW w:w="760" w:type="dxa"/>
            <w:gridSpan w:val="2"/>
            <w:vMerge/>
            <w:tcBorders>
              <w:top w:val="nil"/>
            </w:tcBorders>
          </w:tcPr>
          <w:p>
            <w:pPr>
              <w:rPr>
                <w:sz w:val="2"/>
                <w:szCs w:val="2"/>
              </w:rPr>
            </w:pPr>
          </w:p>
        </w:tc>
        <w:tc>
          <w:tcPr>
            <w:tcW w:w="493" w:type="dxa"/>
            <w:vMerge/>
            <w:tcBorders>
              <w:top w:val="nil"/>
            </w:tcBorders>
          </w:tcPr>
          <w:p>
            <w:pPr>
              <w:rPr>
                <w:sz w:val="2"/>
                <w:szCs w:val="2"/>
              </w:rPr>
            </w:pPr>
          </w:p>
        </w:tc>
      </w:tr>
      <w:tr>
        <w:trPr>
          <w:trHeight w:val="289" w:hRule="atLeast"/>
        </w:trPr>
        <w:tc>
          <w:tcPr>
            <w:tcW w:w="382" w:type="dxa"/>
            <w:vMerge/>
            <w:tcBorders>
              <w:top w:val="nil"/>
            </w:tcBorders>
          </w:tcPr>
          <w:p>
            <w:pPr>
              <w:rPr>
                <w:sz w:val="2"/>
                <w:szCs w:val="2"/>
              </w:rPr>
            </w:pPr>
          </w:p>
        </w:tc>
        <w:tc>
          <w:tcPr>
            <w:tcW w:w="800" w:type="dxa"/>
            <w:vMerge/>
            <w:tcBorders>
              <w:top w:val="nil"/>
            </w:tcBorders>
          </w:tcPr>
          <w:p>
            <w:pPr>
              <w:rPr>
                <w:sz w:val="2"/>
                <w:szCs w:val="2"/>
              </w:rPr>
            </w:pPr>
          </w:p>
        </w:tc>
        <w:tc>
          <w:tcPr>
            <w:tcW w:w="793" w:type="dxa"/>
            <w:vMerge/>
            <w:tcBorders>
              <w:top w:val="nil"/>
            </w:tcBorders>
          </w:tcPr>
          <w:p>
            <w:pPr>
              <w:rPr>
                <w:sz w:val="2"/>
                <w:szCs w:val="2"/>
              </w:rPr>
            </w:pPr>
          </w:p>
        </w:tc>
        <w:tc>
          <w:tcPr>
            <w:tcW w:w="670" w:type="dxa"/>
            <w:tcBorders>
              <w:top w:val="nil"/>
            </w:tcBorders>
          </w:tcPr>
          <w:p>
            <w:pPr>
              <w:pStyle w:val="TableParagraph"/>
              <w:spacing w:line="240" w:lineRule="auto" w:before="39"/>
              <w:ind w:left="11"/>
              <w:jc w:val="center"/>
              <w:rPr>
                <w:sz w:val="15"/>
              </w:rPr>
            </w:pPr>
            <w:r>
              <w:rPr>
                <w:sz w:val="15"/>
              </w:rPr>
              <w:t>均 等 割</w:t>
            </w:r>
          </w:p>
        </w:tc>
        <w:tc>
          <w:tcPr>
            <w:tcW w:w="936" w:type="dxa"/>
          </w:tcPr>
          <w:p>
            <w:pPr>
              <w:pStyle w:val="TableParagraph"/>
              <w:spacing w:line="240" w:lineRule="auto" w:before="39"/>
              <w:ind w:left="208"/>
              <w:jc w:val="left"/>
              <w:rPr>
                <w:sz w:val="15"/>
              </w:rPr>
            </w:pPr>
            <w:r>
              <w:rPr>
                <w:sz w:val="15"/>
              </w:rPr>
              <w:t>1号法人</w:t>
            </w:r>
          </w:p>
        </w:tc>
        <w:tc>
          <w:tcPr>
            <w:tcW w:w="939" w:type="dxa"/>
          </w:tcPr>
          <w:p>
            <w:pPr>
              <w:pStyle w:val="TableParagraph"/>
              <w:spacing w:line="240" w:lineRule="auto" w:before="39"/>
              <w:ind w:left="210"/>
              <w:jc w:val="left"/>
              <w:rPr>
                <w:sz w:val="15"/>
              </w:rPr>
            </w:pPr>
            <w:r>
              <w:rPr>
                <w:sz w:val="15"/>
              </w:rPr>
              <w:t>2号法人</w:t>
            </w:r>
          </w:p>
        </w:tc>
        <w:tc>
          <w:tcPr>
            <w:tcW w:w="939" w:type="dxa"/>
          </w:tcPr>
          <w:p>
            <w:pPr>
              <w:pStyle w:val="TableParagraph"/>
              <w:spacing w:line="240" w:lineRule="auto" w:before="39"/>
              <w:ind w:left="210"/>
              <w:jc w:val="left"/>
              <w:rPr>
                <w:sz w:val="15"/>
              </w:rPr>
            </w:pPr>
            <w:r>
              <w:rPr>
                <w:sz w:val="15"/>
              </w:rPr>
              <w:t>3号法人</w:t>
            </w:r>
          </w:p>
        </w:tc>
        <w:tc>
          <w:tcPr>
            <w:tcW w:w="939" w:type="dxa"/>
          </w:tcPr>
          <w:p>
            <w:pPr>
              <w:pStyle w:val="TableParagraph"/>
              <w:spacing w:line="240" w:lineRule="auto" w:before="39"/>
              <w:ind w:left="209"/>
              <w:jc w:val="left"/>
              <w:rPr>
                <w:sz w:val="15"/>
              </w:rPr>
            </w:pPr>
            <w:r>
              <w:rPr>
                <w:sz w:val="15"/>
              </w:rPr>
              <w:t>4号法人</w:t>
            </w:r>
          </w:p>
        </w:tc>
        <w:tc>
          <w:tcPr>
            <w:tcW w:w="939" w:type="dxa"/>
          </w:tcPr>
          <w:p>
            <w:pPr>
              <w:pStyle w:val="TableParagraph"/>
              <w:spacing w:line="240" w:lineRule="auto" w:before="39"/>
              <w:ind w:left="208"/>
              <w:jc w:val="left"/>
              <w:rPr>
                <w:sz w:val="15"/>
              </w:rPr>
            </w:pPr>
            <w:r>
              <w:rPr>
                <w:sz w:val="15"/>
              </w:rPr>
              <w:t>5号法人</w:t>
            </w:r>
          </w:p>
        </w:tc>
        <w:tc>
          <w:tcPr>
            <w:tcW w:w="939" w:type="dxa"/>
          </w:tcPr>
          <w:p>
            <w:pPr>
              <w:pStyle w:val="TableParagraph"/>
              <w:spacing w:line="240" w:lineRule="auto" w:before="39"/>
              <w:ind w:left="208"/>
              <w:jc w:val="left"/>
              <w:rPr>
                <w:sz w:val="15"/>
              </w:rPr>
            </w:pPr>
            <w:r>
              <w:rPr>
                <w:sz w:val="15"/>
              </w:rPr>
              <w:t>6号法人</w:t>
            </w:r>
          </w:p>
        </w:tc>
        <w:tc>
          <w:tcPr>
            <w:tcW w:w="939" w:type="dxa"/>
          </w:tcPr>
          <w:p>
            <w:pPr>
              <w:pStyle w:val="TableParagraph"/>
              <w:spacing w:line="240" w:lineRule="auto" w:before="39"/>
              <w:ind w:left="207"/>
              <w:jc w:val="left"/>
              <w:rPr>
                <w:sz w:val="15"/>
              </w:rPr>
            </w:pPr>
            <w:r>
              <w:rPr>
                <w:sz w:val="15"/>
              </w:rPr>
              <w:t>7号法人</w:t>
            </w:r>
          </w:p>
        </w:tc>
        <w:tc>
          <w:tcPr>
            <w:tcW w:w="939" w:type="dxa"/>
          </w:tcPr>
          <w:p>
            <w:pPr>
              <w:pStyle w:val="TableParagraph"/>
              <w:spacing w:line="240" w:lineRule="auto" w:before="39"/>
              <w:ind w:left="206"/>
              <w:jc w:val="left"/>
              <w:rPr>
                <w:sz w:val="15"/>
              </w:rPr>
            </w:pPr>
            <w:r>
              <w:rPr>
                <w:sz w:val="15"/>
              </w:rPr>
              <w:t>8号法人</w:t>
            </w:r>
          </w:p>
        </w:tc>
        <w:tc>
          <w:tcPr>
            <w:tcW w:w="942" w:type="dxa"/>
          </w:tcPr>
          <w:p>
            <w:pPr>
              <w:pStyle w:val="TableParagraph"/>
              <w:spacing w:line="240" w:lineRule="auto" w:before="39"/>
              <w:ind w:left="206"/>
              <w:jc w:val="left"/>
              <w:rPr>
                <w:sz w:val="15"/>
              </w:rPr>
            </w:pPr>
            <w:r>
              <w:rPr>
                <w:sz w:val="15"/>
              </w:rPr>
              <w:t>9号法人</w:t>
            </w:r>
          </w:p>
        </w:tc>
        <w:tc>
          <w:tcPr>
            <w:tcW w:w="694" w:type="dxa"/>
            <w:vMerge/>
            <w:tcBorders>
              <w:top w:val="nil"/>
            </w:tcBorders>
          </w:tcPr>
          <w:p>
            <w:pPr>
              <w:rPr>
                <w:sz w:val="2"/>
                <w:szCs w:val="2"/>
              </w:rPr>
            </w:pPr>
          </w:p>
        </w:tc>
        <w:tc>
          <w:tcPr>
            <w:tcW w:w="422" w:type="dxa"/>
            <w:vMerge/>
            <w:tcBorders>
              <w:top w:val="nil"/>
            </w:tcBorders>
          </w:tcPr>
          <w:p>
            <w:pPr>
              <w:rPr>
                <w:sz w:val="2"/>
                <w:szCs w:val="2"/>
              </w:rPr>
            </w:pPr>
          </w:p>
        </w:tc>
        <w:tc>
          <w:tcPr>
            <w:tcW w:w="690" w:type="dxa"/>
            <w:gridSpan w:val="2"/>
            <w:vMerge/>
            <w:tcBorders>
              <w:top w:val="nil"/>
            </w:tcBorders>
          </w:tcPr>
          <w:p>
            <w:pPr>
              <w:rPr>
                <w:sz w:val="2"/>
                <w:szCs w:val="2"/>
              </w:rPr>
            </w:pPr>
          </w:p>
        </w:tc>
        <w:tc>
          <w:tcPr>
            <w:tcW w:w="687" w:type="dxa"/>
            <w:gridSpan w:val="2"/>
            <w:vMerge/>
            <w:tcBorders>
              <w:top w:val="nil"/>
            </w:tcBorders>
          </w:tcPr>
          <w:p>
            <w:pPr>
              <w:rPr>
                <w:sz w:val="2"/>
                <w:szCs w:val="2"/>
              </w:rPr>
            </w:pPr>
          </w:p>
        </w:tc>
        <w:tc>
          <w:tcPr>
            <w:tcW w:w="691" w:type="dxa"/>
            <w:vMerge/>
            <w:tcBorders>
              <w:top w:val="nil"/>
            </w:tcBorders>
          </w:tcPr>
          <w:p>
            <w:pPr>
              <w:rPr>
                <w:sz w:val="2"/>
                <w:szCs w:val="2"/>
              </w:rPr>
            </w:pPr>
          </w:p>
        </w:tc>
        <w:tc>
          <w:tcPr>
            <w:tcW w:w="760" w:type="dxa"/>
            <w:gridSpan w:val="2"/>
            <w:vMerge/>
            <w:tcBorders>
              <w:top w:val="nil"/>
            </w:tcBorders>
          </w:tcPr>
          <w:p>
            <w:pPr>
              <w:rPr>
                <w:sz w:val="2"/>
                <w:szCs w:val="2"/>
              </w:rPr>
            </w:pPr>
          </w:p>
        </w:tc>
        <w:tc>
          <w:tcPr>
            <w:tcW w:w="493" w:type="dxa"/>
            <w:vMerge/>
            <w:tcBorders>
              <w:top w:val="nil"/>
            </w:tcBorders>
          </w:tcPr>
          <w:p>
            <w:pPr>
              <w:rPr>
                <w:sz w:val="2"/>
                <w:szCs w:val="2"/>
              </w:rPr>
            </w:pPr>
          </w:p>
        </w:tc>
      </w:tr>
      <w:tr>
        <w:trPr>
          <w:trHeight w:val="289" w:hRule="atLeast"/>
        </w:trPr>
        <w:tc>
          <w:tcPr>
            <w:tcW w:w="382" w:type="dxa"/>
          </w:tcPr>
          <w:p>
            <w:pPr>
              <w:pStyle w:val="TableParagraph"/>
              <w:ind w:right="10"/>
              <w:rPr>
                <w:sz w:val="15"/>
              </w:rPr>
            </w:pPr>
            <w:r>
              <w:rPr>
                <w:w w:val="89"/>
                <w:sz w:val="15"/>
              </w:rPr>
              <w:t>1</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青森市</w:t>
            </w:r>
          </w:p>
          <w:p>
            <w:pPr>
              <w:pStyle w:val="TableParagraph"/>
              <w:spacing w:line="81" w:lineRule="exact" w:before="0"/>
              <w:ind w:left="15"/>
              <w:jc w:val="left"/>
              <w:rPr>
                <w:sz w:val="8"/>
              </w:rPr>
            </w:pPr>
            <w:r>
              <w:rPr>
                <w:sz w:val="8"/>
              </w:rPr>
              <w:t>（旧青森市地区）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6"/>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1.6%</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spacing w:line="88" w:lineRule="exact" w:before="0"/>
              <w:ind w:left="-6"/>
              <w:jc w:val="left"/>
              <w:rPr>
                <w:sz w:val="8"/>
              </w:rPr>
            </w:pPr>
            <w:r>
              <w:rPr>
                <w:w w:val="90"/>
                <w:sz w:val="8"/>
              </w:rPr>
              <w:t>150円、75円（一般公</w:t>
            </w:r>
          </w:p>
          <w:p>
            <w:pPr>
              <w:pStyle w:val="TableParagraph"/>
              <w:spacing w:line="98" w:lineRule="exact" w:before="2"/>
              <w:ind w:left="-6" w:right="13"/>
              <w:jc w:val="left"/>
              <w:rPr>
                <w:sz w:val="8"/>
              </w:rPr>
            </w:pPr>
            <w:r>
              <w:rPr>
                <w:sz w:val="8"/>
              </w:rPr>
              <w:t>衆浴場以外の公衆浴場）</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1</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青森市</w:t>
            </w:r>
          </w:p>
          <w:p>
            <w:pPr>
              <w:pStyle w:val="TableParagraph"/>
              <w:spacing w:line="81" w:lineRule="exact" w:before="0"/>
              <w:ind w:left="15"/>
              <w:jc w:val="left"/>
              <w:rPr>
                <w:sz w:val="8"/>
              </w:rPr>
            </w:pPr>
            <w:r>
              <w:rPr>
                <w:sz w:val="8"/>
              </w:rPr>
              <w:t>（旧浪岡町地区）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6"/>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spacing w:line="88" w:lineRule="exact" w:before="0"/>
              <w:ind w:left="-6"/>
              <w:jc w:val="left"/>
              <w:rPr>
                <w:sz w:val="8"/>
              </w:rPr>
            </w:pPr>
            <w:r>
              <w:rPr>
                <w:w w:val="90"/>
                <w:sz w:val="8"/>
              </w:rPr>
              <w:t>150円、75円（一般公</w:t>
            </w:r>
          </w:p>
          <w:p>
            <w:pPr>
              <w:pStyle w:val="TableParagraph"/>
              <w:spacing w:line="98" w:lineRule="exact" w:before="2"/>
              <w:ind w:left="-6" w:right="13"/>
              <w:jc w:val="left"/>
              <w:rPr>
                <w:sz w:val="8"/>
              </w:rPr>
            </w:pPr>
            <w:r>
              <w:rPr>
                <w:sz w:val="8"/>
              </w:rPr>
              <w:t>衆浴場以外の公衆浴場）</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2</w:t>
            </w:r>
          </w:p>
        </w:tc>
        <w:tc>
          <w:tcPr>
            <w:tcW w:w="800" w:type="dxa"/>
          </w:tcPr>
          <w:p>
            <w:pPr>
              <w:pStyle w:val="TableParagraph"/>
              <w:spacing w:line="240" w:lineRule="auto" w:before="0"/>
              <w:jc w:val="left"/>
              <w:rPr>
                <w:rFonts w:ascii="Times New Roman"/>
                <w:sz w:val="14"/>
              </w:rPr>
            </w:pPr>
          </w:p>
        </w:tc>
        <w:tc>
          <w:tcPr>
            <w:tcW w:w="793" w:type="dxa"/>
          </w:tcPr>
          <w:p>
            <w:pPr>
              <w:pStyle w:val="TableParagraph"/>
              <w:ind w:left="22"/>
              <w:jc w:val="left"/>
              <w:rPr>
                <w:sz w:val="15"/>
              </w:rPr>
            </w:pPr>
            <w:r>
              <w:rPr>
                <w:sz w:val="15"/>
              </w:rPr>
              <w:t>弘前市</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7"/>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80"/>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1.6%</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ind w:right="32"/>
              <w:rPr>
                <w:sz w:val="15"/>
              </w:rPr>
            </w:pPr>
            <w:r>
              <w:rPr>
                <w:w w:val="70"/>
                <w:sz w:val="15"/>
              </w:rPr>
              <w:t>0.2%</w:t>
            </w:r>
          </w:p>
        </w:tc>
      </w:tr>
      <w:tr>
        <w:trPr>
          <w:trHeight w:val="289" w:hRule="atLeast"/>
        </w:trPr>
        <w:tc>
          <w:tcPr>
            <w:tcW w:w="382" w:type="dxa"/>
          </w:tcPr>
          <w:p>
            <w:pPr>
              <w:pStyle w:val="TableParagraph"/>
              <w:ind w:right="10"/>
              <w:rPr>
                <w:sz w:val="15"/>
              </w:rPr>
            </w:pPr>
            <w:r>
              <w:rPr>
                <w:w w:val="89"/>
                <w:sz w:val="15"/>
              </w:rPr>
              <w:t>3</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八戸市</w:t>
            </w:r>
          </w:p>
          <w:p>
            <w:pPr>
              <w:pStyle w:val="TableParagraph"/>
              <w:spacing w:line="81" w:lineRule="exact" w:before="0"/>
              <w:ind w:left="15"/>
              <w:jc w:val="left"/>
              <w:rPr>
                <w:sz w:val="8"/>
              </w:rPr>
            </w:pPr>
            <w:r>
              <w:rPr>
                <w:sz w:val="8"/>
              </w:rPr>
              <w:t>（旧八戸市地区）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3,600,000円</w:t>
            </w:r>
          </w:p>
        </w:tc>
        <w:tc>
          <w:tcPr>
            <w:tcW w:w="939" w:type="dxa"/>
          </w:tcPr>
          <w:p>
            <w:pPr>
              <w:pStyle w:val="TableParagraph"/>
              <w:ind w:left="176"/>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79"/>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1.6%</w:t>
            </w:r>
          </w:p>
        </w:tc>
        <w:tc>
          <w:tcPr>
            <w:tcW w:w="687" w:type="dxa"/>
            <w:gridSpan w:val="2"/>
          </w:tcPr>
          <w:p>
            <w:pPr>
              <w:pStyle w:val="TableParagraph"/>
              <w:ind w:left="388"/>
              <w:jc w:val="left"/>
              <w:rPr>
                <w:sz w:val="15"/>
              </w:rPr>
            </w:pPr>
            <w:r>
              <w:rPr>
                <w:w w:val="75"/>
                <w:sz w:val="15"/>
              </w:rPr>
              <w:t>0.7%</w:t>
            </w:r>
          </w:p>
        </w:tc>
        <w:tc>
          <w:tcPr>
            <w:tcW w:w="691" w:type="dxa"/>
          </w:tcPr>
          <w:p>
            <w:pPr>
              <w:pStyle w:val="TableParagraph"/>
              <w:ind w:right="32"/>
              <w:rPr>
                <w:sz w:val="15"/>
              </w:rPr>
            </w:pPr>
            <w:r>
              <w:rPr>
                <w:w w:val="70"/>
                <w:sz w:val="15"/>
              </w:rPr>
              <w:t>1.0%</w:t>
            </w:r>
          </w:p>
        </w:tc>
        <w:tc>
          <w:tcPr>
            <w:tcW w:w="232" w:type="dxa"/>
            <w:tcBorders>
              <w:right w:val="nil"/>
            </w:tcBorders>
          </w:tcPr>
          <w:p>
            <w:pPr>
              <w:pStyle w:val="TableParagraph"/>
              <w:ind w:right="71"/>
              <w:rPr>
                <w:sz w:val="15"/>
              </w:rPr>
            </w:pPr>
            <w:r>
              <w:rPr>
                <w:w w:val="99"/>
                <w:sz w:val="15"/>
              </w:rPr>
              <w:t>無</w:t>
            </w:r>
          </w:p>
        </w:tc>
        <w:tc>
          <w:tcPr>
            <w:tcW w:w="528" w:type="dxa"/>
            <w:tcBorders>
              <w:left w:val="nil"/>
            </w:tcBorders>
          </w:tcPr>
          <w:p>
            <w:pPr>
              <w:pStyle w:val="TableParagraph"/>
              <w:ind w:left="13" w:right="67"/>
              <w:jc w:val="center"/>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3</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八戸市</w:t>
            </w:r>
          </w:p>
          <w:p>
            <w:pPr>
              <w:pStyle w:val="TableParagraph"/>
              <w:spacing w:line="81" w:lineRule="exact" w:before="0"/>
              <w:ind w:left="15"/>
              <w:jc w:val="left"/>
              <w:rPr>
                <w:sz w:val="8"/>
              </w:rPr>
            </w:pPr>
            <w:r>
              <w:rPr>
                <w:sz w:val="8"/>
              </w:rPr>
              <w:t>（旧南郷村地区）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6"/>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687" w:type="dxa"/>
            <w:gridSpan w:val="2"/>
          </w:tcPr>
          <w:p>
            <w:pPr>
              <w:pStyle w:val="TableParagraph"/>
              <w:ind w:left="388"/>
              <w:jc w:val="left"/>
              <w:rPr>
                <w:sz w:val="15"/>
              </w:rPr>
            </w:pPr>
            <w:r>
              <w:rPr>
                <w:w w:val="75"/>
                <w:sz w:val="15"/>
              </w:rPr>
              <w:t>0.7%</w:t>
            </w:r>
          </w:p>
        </w:tc>
        <w:tc>
          <w:tcPr>
            <w:tcW w:w="691" w:type="dxa"/>
          </w:tcPr>
          <w:p>
            <w:pPr>
              <w:pStyle w:val="TableParagraph"/>
              <w:ind w:right="32"/>
              <w:rPr>
                <w:sz w:val="15"/>
              </w:rPr>
            </w:pPr>
            <w:r>
              <w:rPr>
                <w:w w:val="70"/>
                <w:sz w:val="15"/>
              </w:rPr>
              <w:t>1.0%</w:t>
            </w:r>
          </w:p>
        </w:tc>
        <w:tc>
          <w:tcPr>
            <w:tcW w:w="232" w:type="dxa"/>
            <w:tcBorders>
              <w:right w:val="nil"/>
            </w:tcBorders>
          </w:tcPr>
          <w:p>
            <w:pPr>
              <w:pStyle w:val="TableParagraph"/>
              <w:ind w:right="71"/>
              <w:rPr>
                <w:sz w:val="15"/>
              </w:rPr>
            </w:pPr>
            <w:r>
              <w:rPr>
                <w:w w:val="99"/>
                <w:sz w:val="15"/>
              </w:rPr>
              <w:t>無</w:t>
            </w:r>
          </w:p>
        </w:tc>
        <w:tc>
          <w:tcPr>
            <w:tcW w:w="528" w:type="dxa"/>
            <w:tcBorders>
              <w:left w:val="nil"/>
            </w:tcBorders>
          </w:tcPr>
          <w:p>
            <w:pPr>
              <w:pStyle w:val="TableParagraph"/>
              <w:ind w:left="13" w:right="67"/>
              <w:jc w:val="center"/>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4</w:t>
            </w:r>
          </w:p>
        </w:tc>
        <w:tc>
          <w:tcPr>
            <w:tcW w:w="800" w:type="dxa"/>
          </w:tcPr>
          <w:p>
            <w:pPr>
              <w:pStyle w:val="TableParagraph"/>
              <w:spacing w:line="240" w:lineRule="auto" w:before="0"/>
              <w:jc w:val="left"/>
              <w:rPr>
                <w:rFonts w:ascii="Times New Roman"/>
                <w:sz w:val="14"/>
              </w:rPr>
            </w:pPr>
          </w:p>
        </w:tc>
        <w:tc>
          <w:tcPr>
            <w:tcW w:w="793" w:type="dxa"/>
          </w:tcPr>
          <w:p>
            <w:pPr>
              <w:pStyle w:val="TableParagraph"/>
              <w:ind w:left="22"/>
              <w:jc w:val="left"/>
              <w:rPr>
                <w:sz w:val="15"/>
              </w:rPr>
            </w:pPr>
            <w:r>
              <w:rPr>
                <w:sz w:val="15"/>
              </w:rPr>
              <w:t>黒石市</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3,600,000円</w:t>
            </w:r>
          </w:p>
        </w:tc>
        <w:tc>
          <w:tcPr>
            <w:tcW w:w="939" w:type="dxa"/>
          </w:tcPr>
          <w:p>
            <w:pPr>
              <w:pStyle w:val="TableParagraph"/>
              <w:ind w:left="177"/>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80"/>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14.5%</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1.6%</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5</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五所川原市</w:t>
            </w:r>
          </w:p>
          <w:p>
            <w:pPr>
              <w:pStyle w:val="TableParagraph"/>
              <w:spacing w:line="81" w:lineRule="exact" w:before="0"/>
              <w:ind w:left="15"/>
              <w:jc w:val="left"/>
              <w:rPr>
                <w:sz w:val="8"/>
              </w:rPr>
            </w:pPr>
            <w:r>
              <w:rPr>
                <w:w w:val="90"/>
                <w:sz w:val="8"/>
              </w:rPr>
              <w:t>（旧五所川原市地区）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3,600,000円</w:t>
            </w:r>
          </w:p>
        </w:tc>
        <w:tc>
          <w:tcPr>
            <w:tcW w:w="939" w:type="dxa"/>
          </w:tcPr>
          <w:p>
            <w:pPr>
              <w:pStyle w:val="TableParagraph"/>
              <w:ind w:left="176"/>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79"/>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1.6%</w:t>
            </w:r>
          </w:p>
        </w:tc>
        <w:tc>
          <w:tcPr>
            <w:tcW w:w="687" w:type="dxa"/>
            <w:gridSpan w:val="2"/>
          </w:tcPr>
          <w:p>
            <w:pPr>
              <w:pStyle w:val="TableParagraph"/>
              <w:spacing w:line="240" w:lineRule="auto" w:before="0"/>
              <w:jc w:val="left"/>
              <w:rPr>
                <w:rFonts w:ascii="Times New Roman"/>
                <w:sz w:val="14"/>
              </w:rPr>
            </w:pPr>
          </w:p>
        </w:tc>
        <w:tc>
          <w:tcPr>
            <w:tcW w:w="691" w:type="dxa"/>
          </w:tcPr>
          <w:p>
            <w:pPr>
              <w:pStyle w:val="TableParagraph"/>
              <w:spacing w:line="240" w:lineRule="auto" w:before="0"/>
              <w:jc w:val="left"/>
              <w:rPr>
                <w:rFonts w:ascii="Times New Roman"/>
                <w:sz w:val="14"/>
              </w:rPr>
            </w:pPr>
          </w:p>
        </w:tc>
        <w:tc>
          <w:tcPr>
            <w:tcW w:w="760" w:type="dxa"/>
            <w:gridSpan w:val="2"/>
          </w:tcPr>
          <w:p>
            <w:pPr>
              <w:pStyle w:val="TableParagraph"/>
              <w:spacing w:line="240" w:lineRule="auto" w:before="0"/>
              <w:jc w:val="left"/>
              <w:rPr>
                <w:rFonts w:ascii="Times New Roman"/>
                <w:sz w:val="14"/>
              </w:rPr>
            </w:pPr>
          </w:p>
        </w:tc>
        <w:tc>
          <w:tcPr>
            <w:tcW w:w="493" w:type="dxa"/>
          </w:tcPr>
          <w:p>
            <w:pPr>
              <w:pStyle w:val="TableParagraph"/>
              <w:ind w:right="32"/>
              <w:rPr>
                <w:sz w:val="15"/>
              </w:rPr>
            </w:pPr>
            <w:r>
              <w:rPr>
                <w:w w:val="70"/>
                <w:sz w:val="15"/>
              </w:rPr>
              <w:t>0.2%</w:t>
            </w:r>
          </w:p>
        </w:tc>
      </w:tr>
      <w:tr>
        <w:trPr>
          <w:trHeight w:val="289" w:hRule="atLeast"/>
        </w:trPr>
        <w:tc>
          <w:tcPr>
            <w:tcW w:w="382" w:type="dxa"/>
          </w:tcPr>
          <w:p>
            <w:pPr>
              <w:pStyle w:val="TableParagraph"/>
              <w:ind w:right="10"/>
              <w:rPr>
                <w:sz w:val="15"/>
              </w:rPr>
            </w:pPr>
            <w:r>
              <w:rPr>
                <w:w w:val="89"/>
                <w:sz w:val="15"/>
              </w:rPr>
              <w:t>5</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五所川原市</w:t>
            </w:r>
          </w:p>
          <w:p>
            <w:pPr>
              <w:pStyle w:val="TableParagraph"/>
              <w:spacing w:line="81" w:lineRule="exact" w:before="0"/>
              <w:ind w:left="15"/>
              <w:jc w:val="left"/>
              <w:rPr>
                <w:sz w:val="8"/>
              </w:rPr>
            </w:pPr>
            <w:r>
              <w:rPr>
                <w:sz w:val="8"/>
              </w:rPr>
              <w:t>（旧金木町地区）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3,600,000円</w:t>
            </w:r>
          </w:p>
        </w:tc>
        <w:tc>
          <w:tcPr>
            <w:tcW w:w="939" w:type="dxa"/>
          </w:tcPr>
          <w:p>
            <w:pPr>
              <w:pStyle w:val="TableParagraph"/>
              <w:ind w:left="176"/>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79"/>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687" w:type="dxa"/>
            <w:gridSpan w:val="2"/>
          </w:tcPr>
          <w:p>
            <w:pPr>
              <w:pStyle w:val="TableParagraph"/>
              <w:spacing w:line="240" w:lineRule="auto" w:before="0"/>
              <w:jc w:val="left"/>
              <w:rPr>
                <w:rFonts w:ascii="Times New Roman"/>
                <w:sz w:val="14"/>
              </w:rPr>
            </w:pPr>
          </w:p>
        </w:tc>
        <w:tc>
          <w:tcPr>
            <w:tcW w:w="691" w:type="dxa"/>
          </w:tcPr>
          <w:p>
            <w:pPr>
              <w:pStyle w:val="TableParagraph"/>
              <w:spacing w:line="240" w:lineRule="auto" w:before="0"/>
              <w:jc w:val="left"/>
              <w:rPr>
                <w:rFonts w:ascii="Times New Roman"/>
                <w:sz w:val="14"/>
              </w:rPr>
            </w:pPr>
          </w:p>
        </w:tc>
        <w:tc>
          <w:tcPr>
            <w:tcW w:w="760" w:type="dxa"/>
            <w:gridSpan w:val="2"/>
          </w:tcPr>
          <w:p>
            <w:pPr>
              <w:pStyle w:val="TableParagraph"/>
              <w:spacing w:line="240" w:lineRule="auto" w:before="0"/>
              <w:jc w:val="left"/>
              <w:rPr>
                <w:rFonts w:ascii="Times New Roman"/>
                <w:sz w:val="14"/>
              </w:rPr>
            </w:pPr>
          </w:p>
        </w:tc>
        <w:tc>
          <w:tcPr>
            <w:tcW w:w="493" w:type="dxa"/>
          </w:tcPr>
          <w:p>
            <w:pPr>
              <w:pStyle w:val="TableParagraph"/>
              <w:ind w:right="32"/>
              <w:rPr>
                <w:sz w:val="15"/>
              </w:rPr>
            </w:pPr>
            <w:r>
              <w:rPr>
                <w:w w:val="70"/>
                <w:sz w:val="15"/>
              </w:rPr>
              <w:t>0.2%</w:t>
            </w:r>
          </w:p>
        </w:tc>
      </w:tr>
      <w:tr>
        <w:trPr>
          <w:trHeight w:val="289" w:hRule="atLeast"/>
        </w:trPr>
        <w:tc>
          <w:tcPr>
            <w:tcW w:w="382" w:type="dxa"/>
          </w:tcPr>
          <w:p>
            <w:pPr>
              <w:pStyle w:val="TableParagraph"/>
              <w:ind w:right="10"/>
              <w:rPr>
                <w:sz w:val="15"/>
              </w:rPr>
            </w:pPr>
            <w:r>
              <w:rPr>
                <w:w w:val="89"/>
                <w:sz w:val="15"/>
              </w:rPr>
              <w:t>5</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五所川原市</w:t>
            </w:r>
          </w:p>
          <w:p>
            <w:pPr>
              <w:pStyle w:val="TableParagraph"/>
              <w:spacing w:line="81" w:lineRule="exact" w:before="0"/>
              <w:ind w:left="15"/>
              <w:jc w:val="left"/>
              <w:rPr>
                <w:sz w:val="8"/>
              </w:rPr>
            </w:pPr>
            <w:r>
              <w:rPr>
                <w:sz w:val="8"/>
              </w:rPr>
              <w:t>（旧市浦村地区）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3,600,000円</w:t>
            </w:r>
          </w:p>
        </w:tc>
        <w:tc>
          <w:tcPr>
            <w:tcW w:w="939" w:type="dxa"/>
          </w:tcPr>
          <w:p>
            <w:pPr>
              <w:pStyle w:val="TableParagraph"/>
              <w:ind w:left="176"/>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79"/>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687" w:type="dxa"/>
            <w:gridSpan w:val="2"/>
          </w:tcPr>
          <w:p>
            <w:pPr>
              <w:pStyle w:val="TableParagraph"/>
              <w:spacing w:line="240" w:lineRule="auto" w:before="0"/>
              <w:jc w:val="left"/>
              <w:rPr>
                <w:rFonts w:ascii="Times New Roman"/>
                <w:sz w:val="14"/>
              </w:rPr>
            </w:pPr>
          </w:p>
        </w:tc>
        <w:tc>
          <w:tcPr>
            <w:tcW w:w="691" w:type="dxa"/>
          </w:tcPr>
          <w:p>
            <w:pPr>
              <w:pStyle w:val="TableParagraph"/>
              <w:spacing w:line="240" w:lineRule="auto" w:before="0"/>
              <w:jc w:val="left"/>
              <w:rPr>
                <w:rFonts w:ascii="Times New Roman"/>
                <w:sz w:val="14"/>
              </w:rPr>
            </w:pPr>
          </w:p>
        </w:tc>
        <w:tc>
          <w:tcPr>
            <w:tcW w:w="760" w:type="dxa"/>
            <w:gridSpan w:val="2"/>
          </w:tcPr>
          <w:p>
            <w:pPr>
              <w:pStyle w:val="TableParagraph"/>
              <w:spacing w:line="240" w:lineRule="auto" w:before="0"/>
              <w:jc w:val="left"/>
              <w:rPr>
                <w:rFonts w:ascii="Times New Roman"/>
                <w:sz w:val="14"/>
              </w:rPr>
            </w:pPr>
          </w:p>
        </w:tc>
        <w:tc>
          <w:tcPr>
            <w:tcW w:w="493" w:type="dxa"/>
          </w:tcPr>
          <w:p>
            <w:pPr>
              <w:pStyle w:val="TableParagraph"/>
              <w:ind w:right="32"/>
              <w:rPr>
                <w:sz w:val="15"/>
              </w:rPr>
            </w:pPr>
            <w:r>
              <w:rPr>
                <w:w w:val="70"/>
                <w:sz w:val="15"/>
              </w:rPr>
              <w:t>0.2%</w:t>
            </w:r>
          </w:p>
        </w:tc>
      </w:tr>
      <w:tr>
        <w:trPr>
          <w:trHeight w:val="289" w:hRule="atLeast"/>
        </w:trPr>
        <w:tc>
          <w:tcPr>
            <w:tcW w:w="382" w:type="dxa"/>
          </w:tcPr>
          <w:p>
            <w:pPr>
              <w:pStyle w:val="TableParagraph"/>
              <w:ind w:right="10"/>
              <w:rPr>
                <w:sz w:val="15"/>
              </w:rPr>
            </w:pPr>
            <w:r>
              <w:rPr>
                <w:w w:val="89"/>
                <w:sz w:val="15"/>
              </w:rPr>
              <w:t>6</w:t>
            </w:r>
          </w:p>
        </w:tc>
        <w:tc>
          <w:tcPr>
            <w:tcW w:w="800" w:type="dxa"/>
          </w:tcPr>
          <w:p>
            <w:pPr>
              <w:pStyle w:val="TableParagraph"/>
              <w:spacing w:line="240" w:lineRule="auto" w:before="0"/>
              <w:jc w:val="left"/>
              <w:rPr>
                <w:rFonts w:ascii="Times New Roman"/>
                <w:sz w:val="14"/>
              </w:rPr>
            </w:pPr>
          </w:p>
        </w:tc>
        <w:tc>
          <w:tcPr>
            <w:tcW w:w="793" w:type="dxa"/>
          </w:tcPr>
          <w:p>
            <w:pPr>
              <w:pStyle w:val="TableParagraph"/>
              <w:ind w:left="22"/>
              <w:jc w:val="left"/>
              <w:rPr>
                <w:sz w:val="15"/>
              </w:rPr>
            </w:pPr>
            <w:r>
              <w:rPr>
                <w:sz w:val="15"/>
              </w:rPr>
              <w:t>十和田市</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7"/>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80"/>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687" w:type="dxa"/>
            <w:gridSpan w:val="2"/>
          </w:tcPr>
          <w:p>
            <w:pPr>
              <w:pStyle w:val="TableParagraph"/>
              <w:spacing w:line="240" w:lineRule="auto" w:before="0"/>
              <w:jc w:val="left"/>
              <w:rPr>
                <w:rFonts w:ascii="Times New Roman"/>
                <w:sz w:val="14"/>
              </w:rPr>
            </w:pPr>
          </w:p>
        </w:tc>
        <w:tc>
          <w:tcPr>
            <w:tcW w:w="691" w:type="dxa"/>
          </w:tcPr>
          <w:p>
            <w:pPr>
              <w:pStyle w:val="TableParagraph"/>
              <w:spacing w:line="240" w:lineRule="auto" w:before="0"/>
              <w:jc w:val="left"/>
              <w:rPr>
                <w:rFonts w:ascii="Times New Roman"/>
                <w:sz w:val="14"/>
              </w:rPr>
            </w:pPr>
          </w:p>
        </w:tc>
        <w:tc>
          <w:tcPr>
            <w:tcW w:w="760" w:type="dxa"/>
            <w:gridSpan w:val="2"/>
          </w:tcPr>
          <w:p>
            <w:pPr>
              <w:pStyle w:val="TableParagraph"/>
              <w:ind w:left="270"/>
              <w:jc w:val="left"/>
              <w:rPr>
                <w:sz w:val="15"/>
              </w:rPr>
            </w:pPr>
            <w:r>
              <w:rPr>
                <w:sz w:val="15"/>
              </w:rPr>
              <w:t>150円</w:t>
            </w:r>
          </w:p>
        </w:tc>
        <w:tc>
          <w:tcPr>
            <w:tcW w:w="493" w:type="dxa"/>
          </w:tcPr>
          <w:p>
            <w:pPr>
              <w:pStyle w:val="TableParagraph"/>
              <w:ind w:right="32"/>
              <w:rPr>
                <w:sz w:val="15"/>
              </w:rPr>
            </w:pPr>
            <w:r>
              <w:rPr>
                <w:w w:val="70"/>
                <w:sz w:val="15"/>
              </w:rPr>
              <w:t>0.2%</w:t>
            </w:r>
          </w:p>
        </w:tc>
      </w:tr>
      <w:tr>
        <w:trPr>
          <w:trHeight w:val="289" w:hRule="atLeast"/>
        </w:trPr>
        <w:tc>
          <w:tcPr>
            <w:tcW w:w="382" w:type="dxa"/>
          </w:tcPr>
          <w:p>
            <w:pPr>
              <w:pStyle w:val="TableParagraph"/>
              <w:ind w:right="10"/>
              <w:rPr>
                <w:sz w:val="15"/>
              </w:rPr>
            </w:pPr>
            <w:r>
              <w:rPr>
                <w:w w:val="89"/>
                <w:sz w:val="15"/>
              </w:rPr>
              <w:t>7</w:t>
            </w:r>
          </w:p>
        </w:tc>
        <w:tc>
          <w:tcPr>
            <w:tcW w:w="800" w:type="dxa"/>
          </w:tcPr>
          <w:p>
            <w:pPr>
              <w:pStyle w:val="TableParagraph"/>
              <w:spacing w:line="240" w:lineRule="auto" w:before="0"/>
              <w:jc w:val="left"/>
              <w:rPr>
                <w:rFonts w:ascii="Times New Roman"/>
                <w:sz w:val="14"/>
              </w:rPr>
            </w:pPr>
          </w:p>
        </w:tc>
        <w:tc>
          <w:tcPr>
            <w:tcW w:w="793" w:type="dxa"/>
          </w:tcPr>
          <w:p>
            <w:pPr>
              <w:pStyle w:val="TableParagraph"/>
              <w:ind w:left="22"/>
              <w:jc w:val="left"/>
              <w:rPr>
                <w:sz w:val="15"/>
              </w:rPr>
            </w:pPr>
            <w:r>
              <w:rPr>
                <w:sz w:val="15"/>
              </w:rPr>
              <w:t>三沢市</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3,600,000円</w:t>
            </w:r>
          </w:p>
        </w:tc>
        <w:tc>
          <w:tcPr>
            <w:tcW w:w="939" w:type="dxa"/>
          </w:tcPr>
          <w:p>
            <w:pPr>
              <w:pStyle w:val="TableParagraph"/>
              <w:ind w:left="177"/>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80"/>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690" w:type="dxa"/>
            <w:gridSpan w:val="2"/>
          </w:tcPr>
          <w:p>
            <w:pPr>
              <w:pStyle w:val="TableParagraph"/>
              <w:ind w:left="392"/>
              <w:jc w:val="left"/>
              <w:rPr>
                <w:sz w:val="15"/>
              </w:rPr>
            </w:pPr>
            <w:r>
              <w:rPr>
                <w:w w:val="75"/>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8</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むつ市</w:t>
            </w:r>
          </w:p>
          <w:p>
            <w:pPr>
              <w:pStyle w:val="TableParagraph"/>
              <w:spacing w:line="81" w:lineRule="exact" w:before="0"/>
              <w:ind w:left="15"/>
              <w:jc w:val="left"/>
              <w:rPr>
                <w:sz w:val="8"/>
              </w:rPr>
            </w:pPr>
            <w:r>
              <w:rPr>
                <w:sz w:val="8"/>
              </w:rPr>
              <w:t>（旧むつ市地区）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3,600,000円</w:t>
            </w:r>
          </w:p>
        </w:tc>
        <w:tc>
          <w:tcPr>
            <w:tcW w:w="939" w:type="dxa"/>
          </w:tcPr>
          <w:p>
            <w:pPr>
              <w:pStyle w:val="TableParagraph"/>
              <w:ind w:left="176"/>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79"/>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ind w:right="32"/>
              <w:rPr>
                <w:sz w:val="15"/>
              </w:rPr>
            </w:pPr>
            <w:r>
              <w:rPr>
                <w:w w:val="75"/>
                <w:sz w:val="15"/>
              </w:rPr>
              <w:t>0.18%</w:t>
            </w:r>
          </w:p>
        </w:tc>
      </w:tr>
      <w:tr>
        <w:trPr>
          <w:trHeight w:val="289" w:hRule="atLeast"/>
        </w:trPr>
        <w:tc>
          <w:tcPr>
            <w:tcW w:w="382" w:type="dxa"/>
          </w:tcPr>
          <w:p>
            <w:pPr>
              <w:pStyle w:val="TableParagraph"/>
              <w:ind w:right="10"/>
              <w:rPr>
                <w:sz w:val="15"/>
              </w:rPr>
            </w:pPr>
            <w:r>
              <w:rPr>
                <w:w w:val="89"/>
                <w:sz w:val="15"/>
              </w:rPr>
              <w:t>8</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むつ市</w:t>
            </w:r>
          </w:p>
          <w:p>
            <w:pPr>
              <w:pStyle w:val="TableParagraph"/>
              <w:spacing w:line="81" w:lineRule="exact" w:before="0"/>
              <w:ind w:left="15"/>
              <w:jc w:val="left"/>
              <w:rPr>
                <w:sz w:val="8"/>
              </w:rPr>
            </w:pPr>
            <w:r>
              <w:rPr>
                <w:sz w:val="8"/>
              </w:rPr>
              <w:t>（旧川内町地区）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6"/>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8</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むつ市</w:t>
            </w:r>
          </w:p>
          <w:p>
            <w:pPr>
              <w:pStyle w:val="TableParagraph"/>
              <w:spacing w:line="81" w:lineRule="exact" w:before="0"/>
              <w:ind w:left="15"/>
              <w:jc w:val="left"/>
              <w:rPr>
                <w:sz w:val="8"/>
              </w:rPr>
            </w:pPr>
            <w:r>
              <w:rPr>
                <w:sz w:val="8"/>
              </w:rPr>
              <w:t>（旧大畑町地区）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6"/>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8</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むつ市</w:t>
            </w:r>
          </w:p>
          <w:p>
            <w:pPr>
              <w:pStyle w:val="TableParagraph"/>
              <w:spacing w:line="81" w:lineRule="exact" w:before="0"/>
              <w:ind w:left="15"/>
              <w:jc w:val="left"/>
              <w:rPr>
                <w:sz w:val="8"/>
              </w:rPr>
            </w:pPr>
            <w:r>
              <w:rPr>
                <w:sz w:val="8"/>
              </w:rPr>
              <w:t>（旧脇野沢村地区）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6"/>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9</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つがる市</w:t>
            </w:r>
          </w:p>
          <w:p>
            <w:pPr>
              <w:pStyle w:val="TableParagraph"/>
              <w:spacing w:line="81" w:lineRule="exact" w:before="0"/>
              <w:ind w:left="15"/>
              <w:jc w:val="left"/>
              <w:rPr>
                <w:sz w:val="8"/>
              </w:rPr>
            </w:pPr>
            <w:r>
              <w:rPr>
                <w:sz w:val="8"/>
              </w:rPr>
              <w:t>（旧木造町地区）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3,600,000円</w:t>
            </w:r>
          </w:p>
        </w:tc>
        <w:tc>
          <w:tcPr>
            <w:tcW w:w="939" w:type="dxa"/>
          </w:tcPr>
          <w:p>
            <w:pPr>
              <w:pStyle w:val="TableParagraph"/>
              <w:ind w:left="176"/>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79"/>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687" w:type="dxa"/>
            <w:gridSpan w:val="2"/>
          </w:tcPr>
          <w:p>
            <w:pPr>
              <w:pStyle w:val="TableParagraph"/>
              <w:spacing w:line="240" w:lineRule="auto" w:before="0"/>
              <w:jc w:val="left"/>
              <w:rPr>
                <w:rFonts w:ascii="Times New Roman"/>
                <w:sz w:val="14"/>
              </w:rPr>
            </w:pPr>
          </w:p>
        </w:tc>
        <w:tc>
          <w:tcPr>
            <w:tcW w:w="691" w:type="dxa"/>
          </w:tcPr>
          <w:p>
            <w:pPr>
              <w:pStyle w:val="TableParagraph"/>
              <w:spacing w:line="240" w:lineRule="auto" w:before="0"/>
              <w:jc w:val="left"/>
              <w:rPr>
                <w:rFonts w:ascii="Times New Roman"/>
                <w:sz w:val="14"/>
              </w:rPr>
            </w:pP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9</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つがる市</w:t>
            </w:r>
          </w:p>
          <w:p>
            <w:pPr>
              <w:pStyle w:val="TableParagraph"/>
              <w:spacing w:line="81" w:lineRule="exact" w:before="0"/>
              <w:ind w:left="15"/>
              <w:jc w:val="left"/>
              <w:rPr>
                <w:sz w:val="8"/>
              </w:rPr>
            </w:pPr>
            <w:r>
              <w:rPr>
                <w:sz w:val="8"/>
              </w:rPr>
              <w:t>（旧森田村地区）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6"/>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687" w:type="dxa"/>
            <w:gridSpan w:val="2"/>
          </w:tcPr>
          <w:p>
            <w:pPr>
              <w:pStyle w:val="TableParagraph"/>
              <w:spacing w:line="240" w:lineRule="auto" w:before="0"/>
              <w:jc w:val="left"/>
              <w:rPr>
                <w:rFonts w:ascii="Times New Roman"/>
                <w:sz w:val="14"/>
              </w:rPr>
            </w:pPr>
          </w:p>
        </w:tc>
        <w:tc>
          <w:tcPr>
            <w:tcW w:w="691" w:type="dxa"/>
          </w:tcPr>
          <w:p>
            <w:pPr>
              <w:pStyle w:val="TableParagraph"/>
              <w:spacing w:line="240" w:lineRule="auto" w:before="0"/>
              <w:jc w:val="left"/>
              <w:rPr>
                <w:rFonts w:ascii="Times New Roman"/>
                <w:sz w:val="14"/>
              </w:rPr>
            </w:pP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9</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つがる市</w:t>
            </w:r>
          </w:p>
          <w:p>
            <w:pPr>
              <w:pStyle w:val="TableParagraph"/>
              <w:spacing w:line="81" w:lineRule="exact" w:before="0"/>
              <w:ind w:left="15"/>
              <w:jc w:val="left"/>
              <w:rPr>
                <w:sz w:val="8"/>
              </w:rPr>
            </w:pPr>
            <w:r>
              <w:rPr>
                <w:w w:val="95"/>
                <w:sz w:val="8"/>
              </w:rPr>
              <w:t>（旧柏村地区）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6"/>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687" w:type="dxa"/>
            <w:gridSpan w:val="2"/>
          </w:tcPr>
          <w:p>
            <w:pPr>
              <w:pStyle w:val="TableParagraph"/>
              <w:spacing w:line="240" w:lineRule="auto" w:before="0"/>
              <w:jc w:val="left"/>
              <w:rPr>
                <w:rFonts w:ascii="Times New Roman"/>
                <w:sz w:val="14"/>
              </w:rPr>
            </w:pPr>
          </w:p>
        </w:tc>
        <w:tc>
          <w:tcPr>
            <w:tcW w:w="691" w:type="dxa"/>
          </w:tcPr>
          <w:p>
            <w:pPr>
              <w:pStyle w:val="TableParagraph"/>
              <w:spacing w:line="240" w:lineRule="auto" w:before="0"/>
              <w:jc w:val="left"/>
              <w:rPr>
                <w:rFonts w:ascii="Times New Roman"/>
                <w:sz w:val="14"/>
              </w:rPr>
            </w:pP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9</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つがる市</w:t>
            </w:r>
          </w:p>
          <w:p>
            <w:pPr>
              <w:pStyle w:val="TableParagraph"/>
              <w:spacing w:line="81" w:lineRule="exact" w:before="0"/>
              <w:ind w:left="15"/>
              <w:jc w:val="left"/>
              <w:rPr>
                <w:sz w:val="8"/>
              </w:rPr>
            </w:pPr>
            <w:r>
              <w:rPr>
                <w:sz w:val="8"/>
              </w:rPr>
              <w:t>（旧稲垣村地区）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6"/>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687" w:type="dxa"/>
            <w:gridSpan w:val="2"/>
          </w:tcPr>
          <w:p>
            <w:pPr>
              <w:pStyle w:val="TableParagraph"/>
              <w:spacing w:line="240" w:lineRule="auto" w:before="0"/>
              <w:jc w:val="left"/>
              <w:rPr>
                <w:rFonts w:ascii="Times New Roman"/>
                <w:sz w:val="14"/>
              </w:rPr>
            </w:pPr>
          </w:p>
        </w:tc>
        <w:tc>
          <w:tcPr>
            <w:tcW w:w="691" w:type="dxa"/>
          </w:tcPr>
          <w:p>
            <w:pPr>
              <w:pStyle w:val="TableParagraph"/>
              <w:spacing w:line="240" w:lineRule="auto" w:before="0"/>
              <w:jc w:val="left"/>
              <w:rPr>
                <w:rFonts w:ascii="Times New Roman"/>
                <w:sz w:val="14"/>
              </w:rPr>
            </w:pP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9"/>
                <w:sz w:val="15"/>
              </w:rPr>
              <w:t>9</w:t>
            </w:r>
          </w:p>
        </w:tc>
        <w:tc>
          <w:tcPr>
            <w:tcW w:w="800" w:type="dxa"/>
          </w:tcPr>
          <w:p>
            <w:pPr>
              <w:pStyle w:val="TableParagraph"/>
              <w:spacing w:line="240" w:lineRule="auto" w:before="0"/>
              <w:jc w:val="left"/>
              <w:rPr>
                <w:rFonts w:ascii="Times New Roman"/>
                <w:sz w:val="14"/>
              </w:rPr>
            </w:pPr>
          </w:p>
        </w:tc>
        <w:tc>
          <w:tcPr>
            <w:tcW w:w="793" w:type="dxa"/>
          </w:tcPr>
          <w:p>
            <w:pPr>
              <w:pStyle w:val="TableParagraph"/>
              <w:spacing w:line="103" w:lineRule="exact" w:before="85"/>
              <w:ind w:left="15"/>
              <w:jc w:val="left"/>
              <w:rPr>
                <w:sz w:val="8"/>
              </w:rPr>
            </w:pPr>
            <w:r>
              <w:rPr>
                <w:sz w:val="8"/>
              </w:rPr>
              <w:t>つがる市</w:t>
            </w:r>
          </w:p>
          <w:p>
            <w:pPr>
              <w:pStyle w:val="TableParagraph"/>
              <w:spacing w:line="81" w:lineRule="exact" w:before="0"/>
              <w:ind w:left="15"/>
              <w:jc w:val="left"/>
              <w:rPr>
                <w:sz w:val="8"/>
              </w:rPr>
            </w:pPr>
            <w:r>
              <w:rPr>
                <w:sz w:val="8"/>
              </w:rPr>
              <w:t>（旧車力村地区）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6"/>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687" w:type="dxa"/>
            <w:gridSpan w:val="2"/>
          </w:tcPr>
          <w:p>
            <w:pPr>
              <w:pStyle w:val="TableParagraph"/>
              <w:spacing w:line="240" w:lineRule="auto" w:before="0"/>
              <w:jc w:val="left"/>
              <w:rPr>
                <w:rFonts w:ascii="Times New Roman"/>
                <w:sz w:val="14"/>
              </w:rPr>
            </w:pPr>
          </w:p>
        </w:tc>
        <w:tc>
          <w:tcPr>
            <w:tcW w:w="691" w:type="dxa"/>
          </w:tcPr>
          <w:p>
            <w:pPr>
              <w:pStyle w:val="TableParagraph"/>
              <w:spacing w:line="240" w:lineRule="auto" w:before="0"/>
              <w:jc w:val="left"/>
              <w:rPr>
                <w:rFonts w:ascii="Times New Roman"/>
                <w:sz w:val="14"/>
              </w:rPr>
            </w:pP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10</w:t>
            </w:r>
          </w:p>
        </w:tc>
        <w:tc>
          <w:tcPr>
            <w:tcW w:w="800" w:type="dxa"/>
          </w:tcPr>
          <w:p>
            <w:pPr>
              <w:pStyle w:val="TableParagraph"/>
              <w:ind w:left="23"/>
              <w:jc w:val="left"/>
              <w:rPr>
                <w:sz w:val="15"/>
              </w:rPr>
            </w:pPr>
            <w:r>
              <w:rPr>
                <w:sz w:val="15"/>
              </w:rPr>
              <w:t>東津軽郡</w:t>
            </w:r>
          </w:p>
        </w:tc>
        <w:tc>
          <w:tcPr>
            <w:tcW w:w="793" w:type="dxa"/>
          </w:tcPr>
          <w:p>
            <w:pPr>
              <w:pStyle w:val="TableParagraph"/>
              <w:ind w:left="22"/>
              <w:jc w:val="left"/>
              <w:rPr>
                <w:sz w:val="15"/>
              </w:rPr>
            </w:pPr>
            <w:r>
              <w:rPr>
                <w:sz w:val="15"/>
              </w:rPr>
              <w:t>平内町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7"/>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80"/>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690" w:type="dxa"/>
            <w:gridSpan w:val="2"/>
          </w:tcPr>
          <w:p>
            <w:pPr>
              <w:pStyle w:val="TableParagraph"/>
              <w:ind w:left="392"/>
              <w:jc w:val="left"/>
              <w:rPr>
                <w:sz w:val="15"/>
              </w:rPr>
            </w:pPr>
            <w:r>
              <w:rPr>
                <w:w w:val="75"/>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spacing w:line="240" w:lineRule="auto" w:before="0"/>
              <w:jc w:val="left"/>
              <w:rPr>
                <w:rFonts w:ascii="Times New Roman"/>
                <w:sz w:val="14"/>
              </w:rPr>
            </w:pP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11</w:t>
            </w:r>
          </w:p>
        </w:tc>
        <w:tc>
          <w:tcPr>
            <w:tcW w:w="800" w:type="dxa"/>
          </w:tcPr>
          <w:p>
            <w:pPr>
              <w:pStyle w:val="TableParagraph"/>
              <w:ind w:left="23"/>
              <w:jc w:val="left"/>
              <w:rPr>
                <w:sz w:val="15"/>
              </w:rPr>
            </w:pPr>
            <w:r>
              <w:rPr>
                <w:sz w:val="15"/>
              </w:rPr>
              <w:t>東津軽郡</w:t>
            </w:r>
          </w:p>
        </w:tc>
        <w:tc>
          <w:tcPr>
            <w:tcW w:w="793" w:type="dxa"/>
          </w:tcPr>
          <w:p>
            <w:pPr>
              <w:pStyle w:val="TableParagraph"/>
              <w:ind w:left="22"/>
              <w:jc w:val="left"/>
              <w:rPr>
                <w:sz w:val="15"/>
              </w:rPr>
            </w:pPr>
            <w:r>
              <w:rPr>
                <w:sz w:val="15"/>
              </w:rPr>
              <w:t>今別町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3,600,000円</w:t>
            </w:r>
          </w:p>
        </w:tc>
        <w:tc>
          <w:tcPr>
            <w:tcW w:w="939" w:type="dxa"/>
          </w:tcPr>
          <w:p>
            <w:pPr>
              <w:pStyle w:val="TableParagraph"/>
              <w:ind w:left="177"/>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80"/>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232" w:type="dxa"/>
            <w:tcBorders>
              <w:right w:val="nil"/>
            </w:tcBorders>
          </w:tcPr>
          <w:p>
            <w:pPr>
              <w:pStyle w:val="TableParagraph"/>
              <w:ind w:right="71"/>
              <w:rPr>
                <w:sz w:val="15"/>
              </w:rPr>
            </w:pPr>
            <w:r>
              <w:rPr>
                <w:w w:val="99"/>
                <w:sz w:val="15"/>
              </w:rPr>
              <w:t>無</w:t>
            </w:r>
          </w:p>
        </w:tc>
        <w:tc>
          <w:tcPr>
            <w:tcW w:w="528" w:type="dxa"/>
            <w:tcBorders>
              <w:left w:val="nil"/>
            </w:tcBorders>
          </w:tcPr>
          <w:p>
            <w:pPr>
              <w:pStyle w:val="TableParagraph"/>
              <w:ind w:left="13" w:right="67"/>
              <w:jc w:val="center"/>
              <w:rPr>
                <w:sz w:val="15"/>
              </w:rPr>
            </w:pPr>
            <w:r>
              <w:rPr>
                <w:sz w:val="15"/>
              </w:rPr>
              <w:t>100円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12</w:t>
            </w:r>
          </w:p>
        </w:tc>
        <w:tc>
          <w:tcPr>
            <w:tcW w:w="800" w:type="dxa"/>
          </w:tcPr>
          <w:p>
            <w:pPr>
              <w:pStyle w:val="TableParagraph"/>
              <w:ind w:left="23"/>
              <w:jc w:val="left"/>
              <w:rPr>
                <w:sz w:val="15"/>
              </w:rPr>
            </w:pPr>
            <w:r>
              <w:rPr>
                <w:sz w:val="15"/>
              </w:rPr>
              <w:t>東津軽郡</w:t>
            </w:r>
          </w:p>
        </w:tc>
        <w:tc>
          <w:tcPr>
            <w:tcW w:w="793" w:type="dxa"/>
          </w:tcPr>
          <w:p>
            <w:pPr>
              <w:pStyle w:val="TableParagraph"/>
              <w:ind w:left="22"/>
              <w:jc w:val="left"/>
              <w:rPr>
                <w:sz w:val="15"/>
              </w:rPr>
            </w:pPr>
            <w:r>
              <w:rPr>
                <w:sz w:val="15"/>
              </w:rPr>
              <w:t>蓬田村</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3,600,000円</w:t>
            </w:r>
          </w:p>
        </w:tc>
        <w:tc>
          <w:tcPr>
            <w:tcW w:w="939" w:type="dxa"/>
          </w:tcPr>
          <w:p>
            <w:pPr>
              <w:pStyle w:val="TableParagraph"/>
              <w:ind w:left="177"/>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80"/>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spacing w:line="240" w:lineRule="auto" w:before="0"/>
              <w:jc w:val="left"/>
              <w:rPr>
                <w:rFonts w:ascii="Times New Roman"/>
                <w:sz w:val="14"/>
              </w:rPr>
            </w:pP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13</w:t>
            </w:r>
          </w:p>
        </w:tc>
        <w:tc>
          <w:tcPr>
            <w:tcW w:w="800" w:type="dxa"/>
          </w:tcPr>
          <w:p>
            <w:pPr>
              <w:pStyle w:val="TableParagraph"/>
              <w:ind w:left="23"/>
              <w:jc w:val="left"/>
              <w:rPr>
                <w:sz w:val="15"/>
              </w:rPr>
            </w:pPr>
            <w:r>
              <w:rPr>
                <w:sz w:val="15"/>
              </w:rPr>
              <w:t>東津軽郡</w:t>
            </w:r>
          </w:p>
        </w:tc>
        <w:tc>
          <w:tcPr>
            <w:tcW w:w="793" w:type="dxa"/>
          </w:tcPr>
          <w:p>
            <w:pPr>
              <w:pStyle w:val="TableParagraph"/>
              <w:ind w:left="22"/>
              <w:jc w:val="left"/>
              <w:rPr>
                <w:sz w:val="15"/>
              </w:rPr>
            </w:pPr>
            <w:r>
              <w:rPr>
                <w:sz w:val="15"/>
              </w:rPr>
              <w:t>外ヶ浜町</w:t>
            </w:r>
          </w:p>
        </w:tc>
        <w:tc>
          <w:tcPr>
            <w:tcW w:w="670" w:type="dxa"/>
          </w:tcPr>
          <w:p>
            <w:pPr>
              <w:pStyle w:val="TableParagraph"/>
              <w:ind w:left="144"/>
              <w:jc w:val="center"/>
              <w:rPr>
                <w:sz w:val="15"/>
              </w:rPr>
            </w:pPr>
            <w:r>
              <w:rPr>
                <w:w w:val="90"/>
                <w:sz w:val="15"/>
              </w:rPr>
              <w:t>3,000円</w:t>
            </w:r>
          </w:p>
        </w:tc>
        <w:tc>
          <w:tcPr>
            <w:tcW w:w="936" w:type="dxa"/>
          </w:tcPr>
          <w:p>
            <w:pPr>
              <w:pStyle w:val="TableParagraph"/>
              <w:ind w:left="175"/>
              <w:jc w:val="left"/>
              <w:rPr>
                <w:sz w:val="15"/>
              </w:rPr>
            </w:pPr>
            <w:r>
              <w:rPr>
                <w:w w:val="90"/>
                <w:sz w:val="15"/>
              </w:rPr>
              <w:t>3,600,000円</w:t>
            </w:r>
          </w:p>
        </w:tc>
        <w:tc>
          <w:tcPr>
            <w:tcW w:w="939" w:type="dxa"/>
          </w:tcPr>
          <w:p>
            <w:pPr>
              <w:pStyle w:val="TableParagraph"/>
              <w:ind w:left="177"/>
              <w:jc w:val="left"/>
              <w:rPr>
                <w:sz w:val="15"/>
              </w:rPr>
            </w:pPr>
            <w:r>
              <w:rPr>
                <w:w w:val="90"/>
                <w:sz w:val="15"/>
              </w:rPr>
              <w:t>2,100,000円</w:t>
            </w:r>
          </w:p>
        </w:tc>
        <w:tc>
          <w:tcPr>
            <w:tcW w:w="939" w:type="dxa"/>
          </w:tcPr>
          <w:p>
            <w:pPr>
              <w:pStyle w:val="TableParagraph"/>
              <w:ind w:right="13"/>
              <w:rPr>
                <w:sz w:val="15"/>
              </w:rPr>
            </w:pPr>
            <w:r>
              <w:rPr>
                <w:w w:val="90"/>
                <w:sz w:val="15"/>
              </w:rPr>
              <w:t>492,000円</w:t>
            </w:r>
          </w:p>
        </w:tc>
        <w:tc>
          <w:tcPr>
            <w:tcW w:w="939" w:type="dxa"/>
          </w:tcPr>
          <w:p>
            <w:pPr>
              <w:pStyle w:val="TableParagraph"/>
              <w:ind w:right="14"/>
              <w:rPr>
                <w:sz w:val="15"/>
              </w:rPr>
            </w:pPr>
            <w:r>
              <w:rPr>
                <w:w w:val="90"/>
                <w:sz w:val="15"/>
              </w:rPr>
              <w:t>480,000円</w:t>
            </w:r>
          </w:p>
        </w:tc>
        <w:tc>
          <w:tcPr>
            <w:tcW w:w="939" w:type="dxa"/>
          </w:tcPr>
          <w:p>
            <w:pPr>
              <w:pStyle w:val="TableParagraph"/>
              <w:ind w:right="14"/>
              <w:rPr>
                <w:sz w:val="15"/>
              </w:rPr>
            </w:pPr>
            <w:r>
              <w:rPr>
                <w:w w:val="90"/>
                <w:sz w:val="15"/>
              </w:rPr>
              <w:t>192,000円</w:t>
            </w:r>
          </w:p>
        </w:tc>
        <w:tc>
          <w:tcPr>
            <w:tcW w:w="939" w:type="dxa"/>
          </w:tcPr>
          <w:p>
            <w:pPr>
              <w:pStyle w:val="TableParagraph"/>
              <w:ind w:left="279"/>
              <w:jc w:val="left"/>
              <w:rPr>
                <w:sz w:val="15"/>
              </w:rPr>
            </w:pPr>
            <w:r>
              <w:rPr>
                <w:w w:val="90"/>
                <w:sz w:val="15"/>
              </w:rPr>
              <w:t>180,000円</w:t>
            </w:r>
          </w:p>
        </w:tc>
        <w:tc>
          <w:tcPr>
            <w:tcW w:w="939" w:type="dxa"/>
          </w:tcPr>
          <w:p>
            <w:pPr>
              <w:pStyle w:val="TableParagraph"/>
              <w:ind w:right="15"/>
              <w:rPr>
                <w:sz w:val="15"/>
              </w:rPr>
            </w:pPr>
            <w:r>
              <w:rPr>
                <w:w w:val="90"/>
                <w:sz w:val="15"/>
              </w:rPr>
              <w:t>156,000円</w:t>
            </w:r>
          </w:p>
        </w:tc>
        <w:tc>
          <w:tcPr>
            <w:tcW w:w="939" w:type="dxa"/>
          </w:tcPr>
          <w:p>
            <w:pPr>
              <w:pStyle w:val="TableParagraph"/>
              <w:ind w:left="279"/>
              <w:jc w:val="left"/>
              <w:rPr>
                <w:sz w:val="15"/>
              </w:rPr>
            </w:pPr>
            <w:r>
              <w:rPr>
                <w:w w:val="90"/>
                <w:sz w:val="15"/>
              </w:rPr>
              <w:t>144,000円</w:t>
            </w:r>
          </w:p>
        </w:tc>
        <w:tc>
          <w:tcPr>
            <w:tcW w:w="942" w:type="dxa"/>
          </w:tcPr>
          <w:p>
            <w:pPr>
              <w:pStyle w:val="TableParagraph"/>
              <w:ind w:right="19"/>
              <w:rPr>
                <w:sz w:val="15"/>
              </w:rPr>
            </w:pPr>
            <w:r>
              <w:rPr>
                <w:w w:val="90"/>
                <w:sz w:val="15"/>
              </w:rPr>
              <w:t>60,000円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289" w:type="dxa"/>
            <w:tcBorders>
              <w:right w:val="nil"/>
            </w:tcBorders>
          </w:tcPr>
          <w:p>
            <w:pPr>
              <w:pStyle w:val="TableParagraph"/>
              <w:ind w:left="10"/>
              <w:jc w:val="left"/>
              <w:rPr>
                <w:sz w:val="15"/>
              </w:rPr>
            </w:pPr>
            <w:r>
              <w:rPr>
                <w:w w:val="99"/>
                <w:sz w:val="15"/>
              </w:rPr>
              <w:t>不</w:t>
            </w:r>
          </w:p>
        </w:tc>
        <w:tc>
          <w:tcPr>
            <w:tcW w:w="401" w:type="dxa"/>
            <w:tcBorders>
              <w:left w:val="nil"/>
            </w:tcBorders>
          </w:tcPr>
          <w:p>
            <w:pPr>
              <w:pStyle w:val="TableParagraph"/>
              <w:ind w:right="27"/>
              <w:rPr>
                <w:sz w:val="15"/>
              </w:rPr>
            </w:pPr>
            <w:r>
              <w:rPr>
                <w:w w:val="70"/>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14</w:t>
            </w:r>
          </w:p>
        </w:tc>
        <w:tc>
          <w:tcPr>
            <w:tcW w:w="800" w:type="dxa"/>
          </w:tcPr>
          <w:p>
            <w:pPr>
              <w:pStyle w:val="TableParagraph"/>
              <w:ind w:left="23"/>
              <w:jc w:val="left"/>
              <w:rPr>
                <w:sz w:val="15"/>
              </w:rPr>
            </w:pPr>
            <w:r>
              <w:rPr>
                <w:sz w:val="15"/>
              </w:rPr>
              <w:t>西津軽郡</w:t>
            </w:r>
          </w:p>
        </w:tc>
        <w:tc>
          <w:tcPr>
            <w:tcW w:w="793" w:type="dxa"/>
          </w:tcPr>
          <w:p>
            <w:pPr>
              <w:pStyle w:val="TableParagraph"/>
              <w:ind w:left="22"/>
              <w:jc w:val="left"/>
              <w:rPr>
                <w:sz w:val="15"/>
              </w:rPr>
            </w:pPr>
            <w:r>
              <w:rPr>
                <w:sz w:val="15"/>
              </w:rPr>
              <w:t>鯵ヶ沢町</w:t>
            </w:r>
          </w:p>
        </w:tc>
        <w:tc>
          <w:tcPr>
            <w:tcW w:w="670" w:type="dxa"/>
          </w:tcPr>
          <w:p>
            <w:pPr>
              <w:pStyle w:val="TableParagraph"/>
              <w:ind w:left="144"/>
              <w:jc w:val="center"/>
              <w:rPr>
                <w:sz w:val="15"/>
              </w:rPr>
            </w:pPr>
            <w:r>
              <w:rPr>
                <w:w w:val="90"/>
                <w:sz w:val="15"/>
              </w:rPr>
              <w:t>3,000円</w:t>
            </w:r>
          </w:p>
        </w:tc>
        <w:tc>
          <w:tcPr>
            <w:tcW w:w="936" w:type="dxa"/>
          </w:tcPr>
          <w:p>
            <w:pPr>
              <w:pStyle w:val="TableParagraph"/>
              <w:ind w:left="175"/>
              <w:jc w:val="left"/>
              <w:rPr>
                <w:sz w:val="15"/>
              </w:rPr>
            </w:pPr>
            <w:r>
              <w:rPr>
                <w:w w:val="90"/>
                <w:sz w:val="15"/>
              </w:rPr>
              <w:t>3,000,000円</w:t>
            </w:r>
          </w:p>
        </w:tc>
        <w:tc>
          <w:tcPr>
            <w:tcW w:w="939" w:type="dxa"/>
          </w:tcPr>
          <w:p>
            <w:pPr>
              <w:pStyle w:val="TableParagraph"/>
              <w:ind w:left="177"/>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79"/>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14.7%</w:t>
            </w:r>
          </w:p>
        </w:tc>
        <w:tc>
          <w:tcPr>
            <w:tcW w:w="422" w:type="dxa"/>
          </w:tcPr>
          <w:p>
            <w:pPr>
              <w:pStyle w:val="TableParagraph"/>
              <w:spacing w:line="240" w:lineRule="auto" w:before="0"/>
              <w:jc w:val="left"/>
              <w:rPr>
                <w:rFonts w:ascii="Times New Roman"/>
                <w:sz w:val="14"/>
              </w:rPr>
            </w:pPr>
          </w:p>
        </w:tc>
        <w:tc>
          <w:tcPr>
            <w:tcW w:w="690" w:type="dxa"/>
            <w:gridSpan w:val="2"/>
          </w:tcPr>
          <w:p>
            <w:pPr>
              <w:pStyle w:val="TableParagraph"/>
              <w:ind w:left="392"/>
              <w:jc w:val="left"/>
              <w:rPr>
                <w:sz w:val="15"/>
              </w:rPr>
            </w:pPr>
            <w:r>
              <w:rPr>
                <w:w w:val="75"/>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15</w:t>
            </w:r>
          </w:p>
        </w:tc>
        <w:tc>
          <w:tcPr>
            <w:tcW w:w="800" w:type="dxa"/>
          </w:tcPr>
          <w:p>
            <w:pPr>
              <w:pStyle w:val="TableParagraph"/>
              <w:ind w:left="23"/>
              <w:jc w:val="left"/>
              <w:rPr>
                <w:sz w:val="15"/>
              </w:rPr>
            </w:pPr>
            <w:r>
              <w:rPr>
                <w:sz w:val="15"/>
              </w:rPr>
              <w:t>西津軽郡</w:t>
            </w:r>
          </w:p>
        </w:tc>
        <w:tc>
          <w:tcPr>
            <w:tcW w:w="793" w:type="dxa"/>
          </w:tcPr>
          <w:p>
            <w:pPr>
              <w:pStyle w:val="TableParagraph"/>
              <w:ind w:left="22"/>
              <w:jc w:val="left"/>
              <w:rPr>
                <w:sz w:val="15"/>
              </w:rPr>
            </w:pPr>
            <w:r>
              <w:rPr>
                <w:sz w:val="15"/>
              </w:rPr>
              <w:t>深浦町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7"/>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80"/>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690" w:type="dxa"/>
            <w:gridSpan w:val="2"/>
          </w:tcPr>
          <w:p>
            <w:pPr>
              <w:pStyle w:val="TableParagraph"/>
              <w:ind w:left="392"/>
              <w:jc w:val="left"/>
              <w:rPr>
                <w:sz w:val="15"/>
              </w:rPr>
            </w:pPr>
            <w:r>
              <w:rPr>
                <w:w w:val="75"/>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16</w:t>
            </w:r>
          </w:p>
        </w:tc>
        <w:tc>
          <w:tcPr>
            <w:tcW w:w="800" w:type="dxa"/>
          </w:tcPr>
          <w:p>
            <w:pPr>
              <w:pStyle w:val="TableParagraph"/>
              <w:ind w:left="23"/>
              <w:jc w:val="left"/>
              <w:rPr>
                <w:sz w:val="15"/>
              </w:rPr>
            </w:pPr>
            <w:r>
              <w:rPr>
                <w:sz w:val="15"/>
              </w:rPr>
              <w:t>中津軽郡</w:t>
            </w:r>
          </w:p>
        </w:tc>
        <w:tc>
          <w:tcPr>
            <w:tcW w:w="793" w:type="dxa"/>
          </w:tcPr>
          <w:p>
            <w:pPr>
              <w:pStyle w:val="TableParagraph"/>
              <w:ind w:left="22"/>
              <w:jc w:val="left"/>
              <w:rPr>
                <w:sz w:val="15"/>
              </w:rPr>
            </w:pPr>
            <w:r>
              <w:rPr>
                <w:sz w:val="15"/>
              </w:rPr>
              <w:t>岩木町</w:t>
            </w:r>
          </w:p>
        </w:tc>
        <w:tc>
          <w:tcPr>
            <w:tcW w:w="670" w:type="dxa"/>
          </w:tcPr>
          <w:p>
            <w:pPr>
              <w:pStyle w:val="TableParagraph"/>
              <w:ind w:left="144"/>
              <w:jc w:val="center"/>
              <w:rPr>
                <w:sz w:val="15"/>
              </w:rPr>
            </w:pPr>
            <w:r>
              <w:rPr>
                <w:w w:val="90"/>
                <w:sz w:val="15"/>
              </w:rPr>
              <w:t>3,000円</w:t>
            </w:r>
          </w:p>
        </w:tc>
        <w:tc>
          <w:tcPr>
            <w:tcW w:w="936" w:type="dxa"/>
          </w:tcPr>
          <w:p>
            <w:pPr>
              <w:pStyle w:val="TableParagraph"/>
              <w:ind w:left="174"/>
              <w:jc w:val="left"/>
              <w:rPr>
                <w:sz w:val="15"/>
              </w:rPr>
            </w:pPr>
            <w:r>
              <w:rPr>
                <w:w w:val="90"/>
                <w:sz w:val="15"/>
              </w:rPr>
              <w:t>3,000,000円</w:t>
            </w:r>
          </w:p>
        </w:tc>
        <w:tc>
          <w:tcPr>
            <w:tcW w:w="939" w:type="dxa"/>
          </w:tcPr>
          <w:p>
            <w:pPr>
              <w:pStyle w:val="TableParagraph"/>
              <w:ind w:left="177"/>
              <w:jc w:val="left"/>
              <w:rPr>
                <w:sz w:val="15"/>
              </w:rPr>
            </w:pPr>
            <w:r>
              <w:rPr>
                <w:w w:val="90"/>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left="280"/>
              <w:jc w:val="left"/>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left="279"/>
              <w:jc w:val="left"/>
              <w:rPr>
                <w:sz w:val="15"/>
              </w:rPr>
            </w:pPr>
            <w:r>
              <w:rPr>
                <w:w w:val="90"/>
                <w:sz w:val="15"/>
              </w:rPr>
              <w:t>120,000円</w:t>
            </w:r>
          </w:p>
        </w:tc>
        <w:tc>
          <w:tcPr>
            <w:tcW w:w="942" w:type="dxa"/>
          </w:tcPr>
          <w:p>
            <w:pPr>
              <w:pStyle w:val="TableParagraph"/>
              <w:ind w:right="19"/>
              <w:rPr>
                <w:sz w:val="15"/>
              </w:rPr>
            </w:pPr>
            <w:r>
              <w:rPr>
                <w:w w:val="90"/>
                <w:sz w:val="15"/>
              </w:rPr>
              <w:t>50,000円</w:t>
            </w:r>
          </w:p>
        </w:tc>
        <w:tc>
          <w:tcPr>
            <w:tcW w:w="694" w:type="dxa"/>
          </w:tcPr>
          <w:p>
            <w:pPr>
              <w:pStyle w:val="TableParagraph"/>
              <w:ind w:right="18"/>
              <w:rPr>
                <w:sz w:val="15"/>
              </w:rPr>
            </w:pPr>
            <w:r>
              <w:rPr>
                <w:w w:val="75"/>
                <w:sz w:val="15"/>
              </w:rPr>
              <w:t>12.3%</w:t>
            </w:r>
          </w:p>
        </w:tc>
        <w:tc>
          <w:tcPr>
            <w:tcW w:w="422" w:type="dxa"/>
          </w:tcPr>
          <w:p>
            <w:pPr>
              <w:pStyle w:val="TableParagraph"/>
              <w:spacing w:line="240" w:lineRule="auto" w:before="0"/>
              <w:jc w:val="left"/>
              <w:rPr>
                <w:rFonts w:ascii="Times New Roman"/>
                <w:sz w:val="14"/>
              </w:rPr>
            </w:pPr>
          </w:p>
        </w:tc>
        <w:tc>
          <w:tcPr>
            <w:tcW w:w="690" w:type="dxa"/>
            <w:gridSpan w:val="2"/>
          </w:tcPr>
          <w:p>
            <w:pPr>
              <w:pStyle w:val="TableParagraph"/>
              <w:ind w:left="392"/>
              <w:jc w:val="left"/>
              <w:rPr>
                <w:sz w:val="15"/>
              </w:rPr>
            </w:pPr>
            <w:r>
              <w:rPr>
                <w:w w:val="75"/>
                <w:sz w:val="15"/>
              </w:rPr>
              <w:t>1.4%</w:t>
            </w:r>
          </w:p>
        </w:tc>
        <w:tc>
          <w:tcPr>
            <w:tcW w:w="289" w:type="dxa"/>
            <w:tcBorders>
              <w:right w:val="nil"/>
            </w:tcBorders>
          </w:tcPr>
          <w:p>
            <w:pPr>
              <w:pStyle w:val="TableParagraph"/>
              <w:ind w:left="7"/>
              <w:jc w:val="left"/>
              <w:rPr>
                <w:sz w:val="15"/>
              </w:rPr>
            </w:pPr>
            <w:r>
              <w:rPr>
                <w:w w:val="99"/>
                <w:sz w:val="15"/>
              </w:rPr>
              <w:t>無</w:t>
            </w:r>
          </w:p>
        </w:tc>
        <w:tc>
          <w:tcPr>
            <w:tcW w:w="398" w:type="dxa"/>
            <w:tcBorders>
              <w:left w:val="nil"/>
            </w:tcBorders>
          </w:tcPr>
          <w:p>
            <w:pPr>
              <w:pStyle w:val="TableParagraph"/>
              <w:ind w:right="27"/>
              <w:rPr>
                <w:sz w:val="15"/>
              </w:rPr>
            </w:pPr>
            <w:r>
              <w:rPr>
                <w:w w:val="70"/>
                <w:sz w:val="15"/>
              </w:rPr>
              <w:t>0.7%</w:t>
            </w:r>
          </w:p>
        </w:tc>
        <w:tc>
          <w:tcPr>
            <w:tcW w:w="691" w:type="dxa"/>
          </w:tcPr>
          <w:p>
            <w:pPr>
              <w:pStyle w:val="TableParagraph"/>
              <w:ind w:right="32"/>
              <w:rPr>
                <w:sz w:val="15"/>
              </w:rPr>
            </w:pPr>
            <w:r>
              <w:rPr>
                <w:w w:val="70"/>
                <w:sz w:val="15"/>
              </w:rPr>
              <w:t>1.0%</w:t>
            </w:r>
          </w:p>
        </w:tc>
        <w:tc>
          <w:tcPr>
            <w:tcW w:w="760" w:type="dxa"/>
            <w:gridSpan w:val="2"/>
          </w:tcPr>
          <w:p>
            <w:pPr>
              <w:pStyle w:val="TableParagraph"/>
              <w:ind w:left="270"/>
              <w:jc w:val="left"/>
              <w:rPr>
                <w:sz w:val="15"/>
              </w:rPr>
            </w:pPr>
            <w:r>
              <w:rPr>
                <w:sz w:val="15"/>
              </w:rPr>
              <w:t>150円</w:t>
            </w:r>
          </w:p>
        </w:tc>
        <w:tc>
          <w:tcPr>
            <w:tcW w:w="493" w:type="dxa"/>
          </w:tcPr>
          <w:p>
            <w:pPr>
              <w:pStyle w:val="TableParagraph"/>
              <w:spacing w:line="240" w:lineRule="auto" w:before="0"/>
              <w:jc w:val="left"/>
              <w:rPr>
                <w:rFonts w:ascii="Times New Roman"/>
                <w:sz w:val="14"/>
              </w:rPr>
            </w:pPr>
          </w:p>
        </w:tc>
      </w:tr>
    </w:tbl>
    <w:p>
      <w:pPr>
        <w:spacing w:after="0" w:line="240" w:lineRule="auto"/>
        <w:jc w:val="left"/>
        <w:rPr>
          <w:rFonts w:ascii="Times New Roman"/>
          <w:sz w:val="14"/>
        </w:rPr>
        <w:sectPr>
          <w:footerReference w:type="default" r:id="rId5"/>
          <w:type w:val="continuous"/>
          <w:pgSz w:w="16840" w:h="11900" w:orient="landscape"/>
          <w:pgMar w:footer="209" w:top="1100" w:bottom="400" w:left="540" w:right="540"/>
          <w:pgNumType w:start="1"/>
        </w:sectPr>
      </w:pPr>
    </w:p>
    <w:p>
      <w:pPr>
        <w:pStyle w:val="BodyText"/>
        <w:spacing w:before="7"/>
        <w:rPr>
          <w:rFonts w:ascii="Times New Roman"/>
          <w:sz w:val="17"/>
        </w:rPr>
      </w:pPr>
    </w:p>
    <w:tbl>
      <w:tblPr>
        <w:tblW w:w="0" w:type="auto"/>
        <w:jc w:val="left"/>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82"/>
        <w:gridCol w:w="800"/>
        <w:gridCol w:w="790"/>
        <w:gridCol w:w="670"/>
        <w:gridCol w:w="939"/>
        <w:gridCol w:w="939"/>
        <w:gridCol w:w="939"/>
        <w:gridCol w:w="939"/>
        <w:gridCol w:w="939"/>
        <w:gridCol w:w="939"/>
        <w:gridCol w:w="939"/>
        <w:gridCol w:w="939"/>
        <w:gridCol w:w="939"/>
        <w:gridCol w:w="697"/>
        <w:gridCol w:w="419"/>
        <w:gridCol w:w="292"/>
        <w:gridCol w:w="397"/>
        <w:gridCol w:w="291"/>
        <w:gridCol w:w="397"/>
        <w:gridCol w:w="687"/>
        <w:gridCol w:w="234"/>
        <w:gridCol w:w="527"/>
        <w:gridCol w:w="492"/>
      </w:tblGrid>
      <w:tr>
        <w:trPr>
          <w:trHeight w:val="289" w:hRule="atLeast"/>
        </w:trPr>
        <w:tc>
          <w:tcPr>
            <w:tcW w:w="382" w:type="dxa"/>
          </w:tcPr>
          <w:p>
            <w:pPr>
              <w:pStyle w:val="TableParagraph"/>
              <w:ind w:right="10"/>
              <w:rPr>
                <w:sz w:val="15"/>
              </w:rPr>
            </w:pPr>
            <w:r>
              <w:rPr>
                <w:w w:val="85"/>
                <w:sz w:val="15"/>
              </w:rPr>
              <w:t>17</w:t>
            </w:r>
          </w:p>
        </w:tc>
        <w:tc>
          <w:tcPr>
            <w:tcW w:w="800" w:type="dxa"/>
          </w:tcPr>
          <w:p>
            <w:pPr>
              <w:pStyle w:val="TableParagraph"/>
              <w:ind w:left="23"/>
              <w:jc w:val="left"/>
              <w:rPr>
                <w:sz w:val="15"/>
              </w:rPr>
            </w:pPr>
            <w:r>
              <w:rPr>
                <w:sz w:val="15"/>
              </w:rPr>
              <w:t>中津軽郡</w:t>
            </w:r>
          </w:p>
        </w:tc>
        <w:tc>
          <w:tcPr>
            <w:tcW w:w="790" w:type="dxa"/>
          </w:tcPr>
          <w:p>
            <w:pPr>
              <w:pStyle w:val="TableParagraph"/>
              <w:ind w:left="22"/>
              <w:jc w:val="left"/>
              <w:rPr>
                <w:sz w:val="15"/>
              </w:rPr>
            </w:pPr>
            <w:r>
              <w:rPr>
                <w:sz w:val="15"/>
              </w:rPr>
              <w:t>相馬村</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18</w:t>
            </w:r>
          </w:p>
        </w:tc>
        <w:tc>
          <w:tcPr>
            <w:tcW w:w="800" w:type="dxa"/>
          </w:tcPr>
          <w:p>
            <w:pPr>
              <w:pStyle w:val="TableParagraph"/>
              <w:ind w:left="23"/>
              <w:jc w:val="left"/>
              <w:rPr>
                <w:sz w:val="15"/>
              </w:rPr>
            </w:pPr>
            <w:r>
              <w:rPr>
                <w:sz w:val="15"/>
              </w:rPr>
              <w:t>中津軽郡</w:t>
            </w:r>
          </w:p>
        </w:tc>
        <w:tc>
          <w:tcPr>
            <w:tcW w:w="790" w:type="dxa"/>
          </w:tcPr>
          <w:p>
            <w:pPr>
              <w:pStyle w:val="TableParagraph"/>
              <w:ind w:left="22"/>
              <w:jc w:val="left"/>
              <w:rPr>
                <w:sz w:val="15"/>
              </w:rPr>
            </w:pPr>
            <w:r>
              <w:rPr>
                <w:sz w:val="15"/>
              </w:rPr>
              <w:t>西目屋村</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85"/>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spacing w:line="88" w:lineRule="exact" w:before="0"/>
              <w:ind w:left="1"/>
              <w:jc w:val="left"/>
              <w:rPr>
                <w:sz w:val="8"/>
              </w:rPr>
            </w:pPr>
            <w:r>
              <w:rPr>
                <w:w w:val="90"/>
                <w:sz w:val="8"/>
              </w:rPr>
              <w:t>100円（宿泊客）、50</w:t>
            </w:r>
          </w:p>
          <w:p>
            <w:pPr>
              <w:pStyle w:val="TableParagraph"/>
              <w:spacing w:line="98" w:lineRule="exact" w:before="2"/>
              <w:ind w:left="1" w:right="29"/>
              <w:jc w:val="left"/>
              <w:rPr>
                <w:sz w:val="8"/>
              </w:rPr>
            </w:pPr>
            <w:r>
              <w:rPr>
                <w:w w:val="85"/>
                <w:sz w:val="8"/>
              </w:rPr>
              <w:t>円（日帰り・自炊湯治</w:t>
            </w:r>
            <w:r>
              <w:rPr>
                <w:w w:val="95"/>
                <w:sz w:val="8"/>
              </w:rPr>
              <w:t>客・中学生）</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19</w:t>
            </w:r>
          </w:p>
        </w:tc>
        <w:tc>
          <w:tcPr>
            <w:tcW w:w="800" w:type="dxa"/>
          </w:tcPr>
          <w:p>
            <w:pPr>
              <w:pStyle w:val="TableParagraph"/>
              <w:ind w:left="23"/>
              <w:jc w:val="left"/>
              <w:rPr>
                <w:sz w:val="15"/>
              </w:rPr>
            </w:pPr>
            <w:r>
              <w:rPr>
                <w:sz w:val="15"/>
              </w:rPr>
              <w:t>南津軽郡</w:t>
            </w:r>
          </w:p>
        </w:tc>
        <w:tc>
          <w:tcPr>
            <w:tcW w:w="790" w:type="dxa"/>
          </w:tcPr>
          <w:p>
            <w:pPr>
              <w:pStyle w:val="TableParagraph"/>
              <w:ind w:left="22"/>
              <w:jc w:val="left"/>
              <w:rPr>
                <w:sz w:val="15"/>
              </w:rPr>
            </w:pPr>
            <w:r>
              <w:rPr>
                <w:sz w:val="15"/>
              </w:rPr>
              <w:t>藤崎町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20</w:t>
            </w:r>
          </w:p>
        </w:tc>
        <w:tc>
          <w:tcPr>
            <w:tcW w:w="800" w:type="dxa"/>
          </w:tcPr>
          <w:p>
            <w:pPr>
              <w:pStyle w:val="TableParagraph"/>
              <w:ind w:left="23"/>
              <w:jc w:val="left"/>
              <w:rPr>
                <w:sz w:val="15"/>
              </w:rPr>
            </w:pPr>
            <w:r>
              <w:rPr>
                <w:sz w:val="15"/>
              </w:rPr>
              <w:t>南津軽郡</w:t>
            </w:r>
          </w:p>
        </w:tc>
        <w:tc>
          <w:tcPr>
            <w:tcW w:w="790" w:type="dxa"/>
          </w:tcPr>
          <w:p>
            <w:pPr>
              <w:pStyle w:val="TableParagraph"/>
              <w:ind w:left="22"/>
              <w:jc w:val="left"/>
              <w:rPr>
                <w:sz w:val="15"/>
              </w:rPr>
            </w:pPr>
            <w:r>
              <w:rPr>
                <w:sz w:val="15"/>
              </w:rPr>
              <w:t>大鰐町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ind w:left="277"/>
              <w:jc w:val="left"/>
              <w:rPr>
                <w:sz w:val="15"/>
              </w:rPr>
            </w:pPr>
            <w:r>
              <w:rPr>
                <w:sz w:val="15"/>
              </w:rPr>
              <w:t>150円</w:t>
            </w:r>
          </w:p>
        </w:tc>
        <w:tc>
          <w:tcPr>
            <w:tcW w:w="492" w:type="dxa"/>
          </w:tcPr>
          <w:p>
            <w:pPr>
              <w:pStyle w:val="TableParagraph"/>
              <w:ind w:left="121"/>
              <w:jc w:val="left"/>
              <w:rPr>
                <w:sz w:val="15"/>
              </w:rPr>
            </w:pPr>
            <w:r>
              <w:rPr>
                <w:w w:val="80"/>
                <w:sz w:val="15"/>
              </w:rPr>
              <w:t>0.18%</w:t>
            </w:r>
          </w:p>
        </w:tc>
      </w:tr>
      <w:tr>
        <w:trPr>
          <w:trHeight w:val="289" w:hRule="atLeast"/>
        </w:trPr>
        <w:tc>
          <w:tcPr>
            <w:tcW w:w="382" w:type="dxa"/>
          </w:tcPr>
          <w:p>
            <w:pPr>
              <w:pStyle w:val="TableParagraph"/>
              <w:ind w:right="10"/>
              <w:rPr>
                <w:sz w:val="15"/>
              </w:rPr>
            </w:pPr>
            <w:r>
              <w:rPr>
                <w:w w:val="85"/>
                <w:sz w:val="15"/>
              </w:rPr>
              <w:t>21</w:t>
            </w:r>
          </w:p>
        </w:tc>
        <w:tc>
          <w:tcPr>
            <w:tcW w:w="800" w:type="dxa"/>
          </w:tcPr>
          <w:p>
            <w:pPr>
              <w:pStyle w:val="TableParagraph"/>
              <w:ind w:left="23"/>
              <w:jc w:val="left"/>
              <w:rPr>
                <w:sz w:val="15"/>
              </w:rPr>
            </w:pPr>
            <w:r>
              <w:rPr>
                <w:sz w:val="15"/>
              </w:rPr>
              <w:t>南津軽郡</w:t>
            </w:r>
          </w:p>
        </w:tc>
        <w:tc>
          <w:tcPr>
            <w:tcW w:w="790" w:type="dxa"/>
          </w:tcPr>
          <w:p>
            <w:pPr>
              <w:pStyle w:val="TableParagraph"/>
              <w:ind w:left="22"/>
              <w:jc w:val="left"/>
              <w:rPr>
                <w:sz w:val="15"/>
              </w:rPr>
            </w:pPr>
            <w:r>
              <w:rPr>
                <w:sz w:val="15"/>
              </w:rPr>
              <w:t>尾上町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22</w:t>
            </w:r>
          </w:p>
        </w:tc>
        <w:tc>
          <w:tcPr>
            <w:tcW w:w="800" w:type="dxa"/>
          </w:tcPr>
          <w:p>
            <w:pPr>
              <w:pStyle w:val="TableParagraph"/>
              <w:ind w:left="23"/>
              <w:jc w:val="left"/>
              <w:rPr>
                <w:sz w:val="15"/>
              </w:rPr>
            </w:pPr>
            <w:r>
              <w:rPr>
                <w:sz w:val="15"/>
              </w:rPr>
              <w:t>南津軽郡</w:t>
            </w:r>
          </w:p>
        </w:tc>
        <w:tc>
          <w:tcPr>
            <w:tcW w:w="790" w:type="dxa"/>
          </w:tcPr>
          <w:p>
            <w:pPr>
              <w:pStyle w:val="TableParagraph"/>
              <w:ind w:left="22"/>
              <w:jc w:val="left"/>
              <w:rPr>
                <w:sz w:val="15"/>
              </w:rPr>
            </w:pPr>
            <w:r>
              <w:rPr>
                <w:sz w:val="15"/>
              </w:rPr>
              <w:t>平賀町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23</w:t>
            </w:r>
          </w:p>
        </w:tc>
        <w:tc>
          <w:tcPr>
            <w:tcW w:w="800" w:type="dxa"/>
          </w:tcPr>
          <w:p>
            <w:pPr>
              <w:pStyle w:val="TableParagraph"/>
              <w:ind w:left="23"/>
              <w:jc w:val="left"/>
              <w:rPr>
                <w:sz w:val="15"/>
              </w:rPr>
            </w:pPr>
            <w:r>
              <w:rPr>
                <w:sz w:val="15"/>
              </w:rPr>
              <w:t>南津軽郡</w:t>
            </w:r>
          </w:p>
        </w:tc>
        <w:tc>
          <w:tcPr>
            <w:tcW w:w="790" w:type="dxa"/>
          </w:tcPr>
          <w:p>
            <w:pPr>
              <w:pStyle w:val="TableParagraph"/>
              <w:ind w:left="22"/>
              <w:jc w:val="left"/>
              <w:rPr>
                <w:sz w:val="15"/>
              </w:rPr>
            </w:pPr>
            <w:r>
              <w:rPr>
                <w:sz w:val="15"/>
              </w:rPr>
              <w:t>田舎館村</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85"/>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24</w:t>
            </w:r>
          </w:p>
        </w:tc>
        <w:tc>
          <w:tcPr>
            <w:tcW w:w="800" w:type="dxa"/>
          </w:tcPr>
          <w:p>
            <w:pPr>
              <w:pStyle w:val="TableParagraph"/>
              <w:ind w:left="23"/>
              <w:jc w:val="left"/>
              <w:rPr>
                <w:sz w:val="15"/>
              </w:rPr>
            </w:pPr>
            <w:r>
              <w:rPr>
                <w:sz w:val="15"/>
              </w:rPr>
              <w:t>南津軽郡</w:t>
            </w:r>
          </w:p>
        </w:tc>
        <w:tc>
          <w:tcPr>
            <w:tcW w:w="790" w:type="dxa"/>
          </w:tcPr>
          <w:p>
            <w:pPr>
              <w:pStyle w:val="TableParagraph"/>
              <w:ind w:left="22"/>
              <w:jc w:val="left"/>
              <w:rPr>
                <w:sz w:val="15"/>
              </w:rPr>
            </w:pPr>
            <w:r>
              <w:rPr>
                <w:sz w:val="15"/>
              </w:rPr>
              <w:t>碇ヶ関村</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85"/>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25</w:t>
            </w:r>
          </w:p>
        </w:tc>
        <w:tc>
          <w:tcPr>
            <w:tcW w:w="800" w:type="dxa"/>
          </w:tcPr>
          <w:p>
            <w:pPr>
              <w:pStyle w:val="TableParagraph"/>
              <w:ind w:left="23"/>
              <w:jc w:val="left"/>
              <w:rPr>
                <w:sz w:val="15"/>
              </w:rPr>
            </w:pPr>
            <w:r>
              <w:rPr>
                <w:sz w:val="15"/>
              </w:rPr>
              <w:t>北津軽郡</w:t>
            </w:r>
          </w:p>
        </w:tc>
        <w:tc>
          <w:tcPr>
            <w:tcW w:w="790" w:type="dxa"/>
          </w:tcPr>
          <w:p>
            <w:pPr>
              <w:pStyle w:val="TableParagraph"/>
              <w:ind w:left="22"/>
              <w:jc w:val="left"/>
              <w:rPr>
                <w:sz w:val="15"/>
              </w:rPr>
            </w:pPr>
            <w:r>
              <w:rPr>
                <w:sz w:val="15"/>
              </w:rPr>
              <w:t>板柳町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26</w:t>
            </w:r>
          </w:p>
        </w:tc>
        <w:tc>
          <w:tcPr>
            <w:tcW w:w="800" w:type="dxa"/>
          </w:tcPr>
          <w:p>
            <w:pPr>
              <w:pStyle w:val="TableParagraph"/>
              <w:ind w:left="23"/>
              <w:jc w:val="left"/>
              <w:rPr>
                <w:sz w:val="15"/>
              </w:rPr>
            </w:pPr>
            <w:r>
              <w:rPr>
                <w:sz w:val="15"/>
              </w:rPr>
              <w:t>北津軽郡</w:t>
            </w:r>
          </w:p>
        </w:tc>
        <w:tc>
          <w:tcPr>
            <w:tcW w:w="790" w:type="dxa"/>
          </w:tcPr>
          <w:p>
            <w:pPr>
              <w:pStyle w:val="TableParagraph"/>
              <w:ind w:left="22"/>
              <w:jc w:val="left"/>
              <w:rPr>
                <w:sz w:val="15"/>
              </w:rPr>
            </w:pPr>
            <w:r>
              <w:rPr>
                <w:sz w:val="15"/>
              </w:rPr>
              <w:t>鶴田町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27</w:t>
            </w:r>
          </w:p>
        </w:tc>
        <w:tc>
          <w:tcPr>
            <w:tcW w:w="800" w:type="dxa"/>
          </w:tcPr>
          <w:p>
            <w:pPr>
              <w:pStyle w:val="TableParagraph"/>
              <w:ind w:left="23"/>
              <w:jc w:val="left"/>
              <w:rPr>
                <w:sz w:val="15"/>
              </w:rPr>
            </w:pPr>
            <w:r>
              <w:rPr>
                <w:sz w:val="15"/>
              </w:rPr>
              <w:t>北津軽郡</w:t>
            </w:r>
          </w:p>
        </w:tc>
        <w:tc>
          <w:tcPr>
            <w:tcW w:w="790" w:type="dxa"/>
          </w:tcPr>
          <w:p>
            <w:pPr>
              <w:pStyle w:val="TableParagraph"/>
              <w:ind w:left="22"/>
              <w:jc w:val="left"/>
              <w:rPr>
                <w:sz w:val="15"/>
              </w:rPr>
            </w:pPr>
            <w:r>
              <w:rPr>
                <w:sz w:val="15"/>
              </w:rPr>
              <w:t>中泊町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28</w:t>
            </w:r>
          </w:p>
        </w:tc>
        <w:tc>
          <w:tcPr>
            <w:tcW w:w="800" w:type="dxa"/>
          </w:tcPr>
          <w:p>
            <w:pPr>
              <w:pStyle w:val="TableParagraph"/>
              <w:ind w:left="23"/>
              <w:jc w:val="left"/>
              <w:rPr>
                <w:sz w:val="15"/>
              </w:rPr>
            </w:pPr>
            <w:r>
              <w:rPr>
                <w:sz w:val="15"/>
              </w:rPr>
              <w:t>上北郡</w:t>
            </w:r>
          </w:p>
        </w:tc>
        <w:tc>
          <w:tcPr>
            <w:tcW w:w="790" w:type="dxa"/>
          </w:tcPr>
          <w:p>
            <w:pPr>
              <w:pStyle w:val="TableParagraph"/>
              <w:ind w:left="22"/>
              <w:jc w:val="left"/>
              <w:rPr>
                <w:sz w:val="15"/>
              </w:rPr>
            </w:pPr>
            <w:r>
              <w:rPr>
                <w:sz w:val="15"/>
              </w:rPr>
              <w:t>野辺地町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29</w:t>
            </w:r>
          </w:p>
        </w:tc>
        <w:tc>
          <w:tcPr>
            <w:tcW w:w="800" w:type="dxa"/>
          </w:tcPr>
          <w:p>
            <w:pPr>
              <w:pStyle w:val="TableParagraph"/>
              <w:ind w:left="23"/>
              <w:jc w:val="left"/>
              <w:rPr>
                <w:sz w:val="15"/>
              </w:rPr>
            </w:pPr>
            <w:r>
              <w:rPr>
                <w:sz w:val="15"/>
              </w:rPr>
              <w:t>上北郡</w:t>
            </w:r>
          </w:p>
        </w:tc>
        <w:tc>
          <w:tcPr>
            <w:tcW w:w="790" w:type="dxa"/>
          </w:tcPr>
          <w:p>
            <w:pPr>
              <w:pStyle w:val="TableParagraph"/>
              <w:ind w:left="22"/>
              <w:jc w:val="left"/>
              <w:rPr>
                <w:sz w:val="15"/>
              </w:rPr>
            </w:pPr>
            <w:r>
              <w:rPr>
                <w:sz w:val="15"/>
              </w:rPr>
              <w:t>七戸町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30</w:t>
            </w:r>
          </w:p>
        </w:tc>
        <w:tc>
          <w:tcPr>
            <w:tcW w:w="800" w:type="dxa"/>
          </w:tcPr>
          <w:p>
            <w:pPr>
              <w:pStyle w:val="TableParagraph"/>
              <w:ind w:left="23"/>
              <w:jc w:val="left"/>
              <w:rPr>
                <w:sz w:val="15"/>
              </w:rPr>
            </w:pPr>
            <w:r>
              <w:rPr>
                <w:sz w:val="15"/>
              </w:rPr>
              <w:t>上北郡</w:t>
            </w:r>
          </w:p>
        </w:tc>
        <w:tc>
          <w:tcPr>
            <w:tcW w:w="790" w:type="dxa"/>
          </w:tcPr>
          <w:p>
            <w:pPr>
              <w:pStyle w:val="TableParagraph"/>
              <w:ind w:left="22"/>
              <w:jc w:val="left"/>
              <w:rPr>
                <w:sz w:val="15"/>
              </w:rPr>
            </w:pPr>
            <w:r>
              <w:rPr>
                <w:sz w:val="15"/>
              </w:rPr>
              <w:t>百石町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31</w:t>
            </w:r>
          </w:p>
        </w:tc>
        <w:tc>
          <w:tcPr>
            <w:tcW w:w="800" w:type="dxa"/>
          </w:tcPr>
          <w:p>
            <w:pPr>
              <w:pStyle w:val="TableParagraph"/>
              <w:ind w:left="23"/>
              <w:jc w:val="left"/>
              <w:rPr>
                <w:sz w:val="15"/>
              </w:rPr>
            </w:pPr>
            <w:r>
              <w:rPr>
                <w:sz w:val="15"/>
              </w:rPr>
              <w:t>上北郡</w:t>
            </w:r>
          </w:p>
        </w:tc>
        <w:tc>
          <w:tcPr>
            <w:tcW w:w="790" w:type="dxa"/>
          </w:tcPr>
          <w:p>
            <w:pPr>
              <w:pStyle w:val="TableParagraph"/>
              <w:ind w:left="22"/>
              <w:jc w:val="left"/>
              <w:rPr>
                <w:sz w:val="15"/>
              </w:rPr>
            </w:pPr>
            <w:r>
              <w:rPr>
                <w:sz w:val="15"/>
              </w:rPr>
              <w:t>六戸町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32</w:t>
            </w:r>
          </w:p>
        </w:tc>
        <w:tc>
          <w:tcPr>
            <w:tcW w:w="800" w:type="dxa"/>
          </w:tcPr>
          <w:p>
            <w:pPr>
              <w:pStyle w:val="TableParagraph"/>
              <w:ind w:left="23"/>
              <w:jc w:val="left"/>
              <w:rPr>
                <w:sz w:val="15"/>
              </w:rPr>
            </w:pPr>
            <w:r>
              <w:rPr>
                <w:sz w:val="15"/>
              </w:rPr>
              <w:t>上北郡</w:t>
            </w:r>
          </w:p>
        </w:tc>
        <w:tc>
          <w:tcPr>
            <w:tcW w:w="790" w:type="dxa"/>
          </w:tcPr>
          <w:p>
            <w:pPr>
              <w:pStyle w:val="TableParagraph"/>
              <w:ind w:left="22"/>
              <w:jc w:val="left"/>
              <w:rPr>
                <w:sz w:val="15"/>
              </w:rPr>
            </w:pPr>
            <w:r>
              <w:rPr>
                <w:sz w:val="15"/>
              </w:rPr>
              <w:t>横浜町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33</w:t>
            </w:r>
          </w:p>
        </w:tc>
        <w:tc>
          <w:tcPr>
            <w:tcW w:w="800" w:type="dxa"/>
          </w:tcPr>
          <w:p>
            <w:pPr>
              <w:pStyle w:val="TableParagraph"/>
              <w:ind w:left="23"/>
              <w:jc w:val="left"/>
              <w:rPr>
                <w:sz w:val="15"/>
              </w:rPr>
            </w:pPr>
            <w:r>
              <w:rPr>
                <w:sz w:val="15"/>
              </w:rPr>
              <w:t>上北郡</w:t>
            </w:r>
          </w:p>
        </w:tc>
        <w:tc>
          <w:tcPr>
            <w:tcW w:w="790" w:type="dxa"/>
          </w:tcPr>
          <w:p>
            <w:pPr>
              <w:pStyle w:val="TableParagraph"/>
              <w:ind w:left="22"/>
              <w:jc w:val="left"/>
              <w:rPr>
                <w:sz w:val="15"/>
              </w:rPr>
            </w:pPr>
            <w:r>
              <w:rPr>
                <w:sz w:val="15"/>
              </w:rPr>
              <w:t>東北町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34</w:t>
            </w:r>
          </w:p>
        </w:tc>
        <w:tc>
          <w:tcPr>
            <w:tcW w:w="800" w:type="dxa"/>
          </w:tcPr>
          <w:p>
            <w:pPr>
              <w:pStyle w:val="TableParagraph"/>
              <w:ind w:left="23"/>
              <w:jc w:val="left"/>
              <w:rPr>
                <w:sz w:val="15"/>
              </w:rPr>
            </w:pPr>
            <w:r>
              <w:rPr>
                <w:sz w:val="15"/>
              </w:rPr>
              <w:t>上北郡</w:t>
            </w:r>
          </w:p>
        </w:tc>
        <w:tc>
          <w:tcPr>
            <w:tcW w:w="790" w:type="dxa"/>
          </w:tcPr>
          <w:p>
            <w:pPr>
              <w:pStyle w:val="TableParagraph"/>
              <w:ind w:left="22"/>
              <w:jc w:val="left"/>
              <w:rPr>
                <w:sz w:val="15"/>
              </w:rPr>
            </w:pPr>
            <w:r>
              <w:rPr>
                <w:sz w:val="15"/>
              </w:rPr>
              <w:t>下田町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35</w:t>
            </w:r>
          </w:p>
        </w:tc>
        <w:tc>
          <w:tcPr>
            <w:tcW w:w="800" w:type="dxa"/>
          </w:tcPr>
          <w:p>
            <w:pPr>
              <w:pStyle w:val="TableParagraph"/>
              <w:ind w:left="23"/>
              <w:jc w:val="left"/>
              <w:rPr>
                <w:sz w:val="15"/>
              </w:rPr>
            </w:pPr>
            <w:r>
              <w:rPr>
                <w:sz w:val="15"/>
              </w:rPr>
              <w:t>上北郡</w:t>
            </w:r>
          </w:p>
        </w:tc>
        <w:tc>
          <w:tcPr>
            <w:tcW w:w="790" w:type="dxa"/>
          </w:tcPr>
          <w:p>
            <w:pPr>
              <w:pStyle w:val="TableParagraph"/>
              <w:ind w:left="22"/>
              <w:jc w:val="left"/>
              <w:rPr>
                <w:sz w:val="15"/>
              </w:rPr>
            </w:pPr>
            <w:r>
              <w:rPr>
                <w:sz w:val="15"/>
              </w:rPr>
              <w:t>六ヶ所村</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6"/>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14.5%</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36</w:t>
            </w:r>
          </w:p>
        </w:tc>
        <w:tc>
          <w:tcPr>
            <w:tcW w:w="800" w:type="dxa"/>
          </w:tcPr>
          <w:p>
            <w:pPr>
              <w:pStyle w:val="TableParagraph"/>
              <w:ind w:left="23"/>
              <w:jc w:val="left"/>
              <w:rPr>
                <w:sz w:val="15"/>
              </w:rPr>
            </w:pPr>
            <w:r>
              <w:rPr>
                <w:sz w:val="15"/>
              </w:rPr>
              <w:t>下北郡</w:t>
            </w:r>
          </w:p>
        </w:tc>
        <w:tc>
          <w:tcPr>
            <w:tcW w:w="790" w:type="dxa"/>
          </w:tcPr>
          <w:p>
            <w:pPr>
              <w:pStyle w:val="TableParagraph"/>
              <w:ind w:left="22"/>
              <w:jc w:val="left"/>
              <w:rPr>
                <w:sz w:val="15"/>
              </w:rPr>
            </w:pPr>
            <w:r>
              <w:rPr>
                <w:sz w:val="15"/>
              </w:rPr>
              <w:t>大間町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37</w:t>
            </w:r>
          </w:p>
        </w:tc>
        <w:tc>
          <w:tcPr>
            <w:tcW w:w="800" w:type="dxa"/>
          </w:tcPr>
          <w:p>
            <w:pPr>
              <w:pStyle w:val="TableParagraph"/>
              <w:ind w:left="23"/>
              <w:jc w:val="left"/>
              <w:rPr>
                <w:sz w:val="15"/>
              </w:rPr>
            </w:pPr>
            <w:r>
              <w:rPr>
                <w:sz w:val="15"/>
              </w:rPr>
              <w:t>下北郡</w:t>
            </w:r>
          </w:p>
        </w:tc>
        <w:tc>
          <w:tcPr>
            <w:tcW w:w="790" w:type="dxa"/>
          </w:tcPr>
          <w:p>
            <w:pPr>
              <w:pStyle w:val="TableParagraph"/>
              <w:ind w:left="22"/>
              <w:jc w:val="left"/>
              <w:rPr>
                <w:sz w:val="15"/>
              </w:rPr>
            </w:pPr>
            <w:r>
              <w:rPr>
                <w:sz w:val="15"/>
              </w:rPr>
              <w:t>東通村</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688" w:type="dxa"/>
            <w:gridSpan w:val="2"/>
          </w:tcPr>
          <w:p>
            <w:pPr>
              <w:pStyle w:val="TableParagraph"/>
              <w:ind w:left="392"/>
              <w:jc w:val="left"/>
              <w:rPr>
                <w:sz w:val="15"/>
              </w:rPr>
            </w:pPr>
            <w:r>
              <w:rPr>
                <w:w w:val="75"/>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38</w:t>
            </w:r>
          </w:p>
        </w:tc>
        <w:tc>
          <w:tcPr>
            <w:tcW w:w="800" w:type="dxa"/>
          </w:tcPr>
          <w:p>
            <w:pPr>
              <w:pStyle w:val="TableParagraph"/>
              <w:ind w:left="23"/>
              <w:jc w:val="left"/>
              <w:rPr>
                <w:sz w:val="15"/>
              </w:rPr>
            </w:pPr>
            <w:r>
              <w:rPr>
                <w:sz w:val="15"/>
              </w:rPr>
              <w:t>下北郡</w:t>
            </w:r>
          </w:p>
        </w:tc>
        <w:tc>
          <w:tcPr>
            <w:tcW w:w="790" w:type="dxa"/>
          </w:tcPr>
          <w:p>
            <w:pPr>
              <w:pStyle w:val="TableParagraph"/>
              <w:ind w:left="22"/>
              <w:jc w:val="left"/>
              <w:rPr>
                <w:sz w:val="15"/>
              </w:rPr>
            </w:pPr>
            <w:r>
              <w:rPr>
                <w:sz w:val="15"/>
              </w:rPr>
              <w:t>風間浦村</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ind w:left="277"/>
              <w:jc w:val="left"/>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39</w:t>
            </w:r>
          </w:p>
        </w:tc>
        <w:tc>
          <w:tcPr>
            <w:tcW w:w="800" w:type="dxa"/>
          </w:tcPr>
          <w:p>
            <w:pPr>
              <w:pStyle w:val="TableParagraph"/>
              <w:ind w:left="23"/>
              <w:jc w:val="left"/>
              <w:rPr>
                <w:sz w:val="15"/>
              </w:rPr>
            </w:pPr>
            <w:r>
              <w:rPr>
                <w:sz w:val="15"/>
              </w:rPr>
              <w:t>下北郡</w:t>
            </w:r>
          </w:p>
        </w:tc>
        <w:tc>
          <w:tcPr>
            <w:tcW w:w="790" w:type="dxa"/>
          </w:tcPr>
          <w:p>
            <w:pPr>
              <w:pStyle w:val="TableParagraph"/>
              <w:ind w:left="22"/>
              <w:jc w:val="left"/>
              <w:rPr>
                <w:sz w:val="15"/>
              </w:rPr>
            </w:pPr>
            <w:r>
              <w:rPr>
                <w:sz w:val="15"/>
              </w:rPr>
              <w:t>佐井村</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292" w:type="dxa"/>
            <w:tcBorders>
              <w:right w:val="nil"/>
            </w:tcBorders>
          </w:tcPr>
          <w:p>
            <w:pPr>
              <w:pStyle w:val="TableParagraph"/>
              <w:ind w:left="13"/>
              <w:jc w:val="left"/>
              <w:rPr>
                <w:sz w:val="15"/>
              </w:rPr>
            </w:pPr>
            <w:r>
              <w:rPr>
                <w:w w:val="99"/>
                <w:sz w:val="15"/>
              </w:rPr>
              <w:t>不</w:t>
            </w:r>
          </w:p>
        </w:tc>
        <w:tc>
          <w:tcPr>
            <w:tcW w:w="397" w:type="dxa"/>
            <w:tcBorders>
              <w:left w:val="nil"/>
            </w:tcBorders>
          </w:tcPr>
          <w:p>
            <w:pPr>
              <w:pStyle w:val="TableParagraph"/>
              <w:ind w:right="23"/>
              <w:rPr>
                <w:sz w:val="15"/>
              </w:rPr>
            </w:pPr>
            <w:r>
              <w:rPr>
                <w:w w:val="70"/>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234" w:type="dxa"/>
            <w:tcBorders>
              <w:right w:val="nil"/>
            </w:tcBorders>
          </w:tcPr>
          <w:p>
            <w:pPr>
              <w:pStyle w:val="TableParagraph"/>
              <w:ind w:right="66"/>
              <w:rPr>
                <w:sz w:val="15"/>
              </w:rPr>
            </w:pPr>
            <w:r>
              <w:rPr>
                <w:w w:val="99"/>
                <w:sz w:val="15"/>
              </w:rPr>
              <w:t>無</w:t>
            </w:r>
          </w:p>
        </w:tc>
        <w:tc>
          <w:tcPr>
            <w:tcW w:w="527" w:type="dxa"/>
            <w:tcBorders>
              <w:left w:val="nil"/>
            </w:tcBorders>
          </w:tcPr>
          <w:p>
            <w:pPr>
              <w:pStyle w:val="TableParagraph"/>
              <w:ind w:left="17" w:right="60"/>
              <w:jc w:val="center"/>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40</w:t>
            </w:r>
          </w:p>
        </w:tc>
        <w:tc>
          <w:tcPr>
            <w:tcW w:w="800" w:type="dxa"/>
          </w:tcPr>
          <w:p>
            <w:pPr>
              <w:pStyle w:val="TableParagraph"/>
              <w:ind w:left="23"/>
              <w:jc w:val="left"/>
              <w:rPr>
                <w:sz w:val="15"/>
              </w:rPr>
            </w:pPr>
            <w:r>
              <w:rPr>
                <w:sz w:val="15"/>
              </w:rPr>
              <w:t>三戸郡</w:t>
            </w:r>
          </w:p>
        </w:tc>
        <w:tc>
          <w:tcPr>
            <w:tcW w:w="790" w:type="dxa"/>
          </w:tcPr>
          <w:p>
            <w:pPr>
              <w:pStyle w:val="TableParagraph"/>
              <w:ind w:left="22"/>
              <w:jc w:val="left"/>
              <w:rPr>
                <w:sz w:val="15"/>
              </w:rPr>
            </w:pPr>
            <w:r>
              <w:rPr>
                <w:sz w:val="15"/>
              </w:rPr>
              <w:t>三戸町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41</w:t>
            </w:r>
          </w:p>
        </w:tc>
        <w:tc>
          <w:tcPr>
            <w:tcW w:w="800" w:type="dxa"/>
          </w:tcPr>
          <w:p>
            <w:pPr>
              <w:pStyle w:val="TableParagraph"/>
              <w:ind w:left="23"/>
              <w:jc w:val="left"/>
              <w:rPr>
                <w:sz w:val="15"/>
              </w:rPr>
            </w:pPr>
            <w:r>
              <w:rPr>
                <w:sz w:val="15"/>
              </w:rPr>
              <w:t>三戸郡</w:t>
            </w:r>
          </w:p>
        </w:tc>
        <w:tc>
          <w:tcPr>
            <w:tcW w:w="790" w:type="dxa"/>
          </w:tcPr>
          <w:p>
            <w:pPr>
              <w:pStyle w:val="TableParagraph"/>
              <w:ind w:left="22"/>
              <w:jc w:val="left"/>
              <w:rPr>
                <w:sz w:val="15"/>
              </w:rPr>
            </w:pPr>
            <w:r>
              <w:rPr>
                <w:sz w:val="15"/>
              </w:rPr>
              <w:t>五戸町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234" w:type="dxa"/>
            <w:tcBorders>
              <w:right w:val="nil"/>
            </w:tcBorders>
          </w:tcPr>
          <w:p>
            <w:pPr>
              <w:pStyle w:val="TableParagraph"/>
              <w:ind w:right="66"/>
              <w:rPr>
                <w:sz w:val="15"/>
              </w:rPr>
            </w:pPr>
            <w:r>
              <w:rPr>
                <w:w w:val="99"/>
                <w:sz w:val="15"/>
              </w:rPr>
              <w:t>無</w:t>
            </w:r>
          </w:p>
        </w:tc>
        <w:tc>
          <w:tcPr>
            <w:tcW w:w="527" w:type="dxa"/>
            <w:tcBorders>
              <w:left w:val="nil"/>
            </w:tcBorders>
          </w:tcPr>
          <w:p>
            <w:pPr>
              <w:pStyle w:val="TableParagraph"/>
              <w:ind w:left="17" w:right="60"/>
              <w:jc w:val="center"/>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42</w:t>
            </w:r>
          </w:p>
        </w:tc>
        <w:tc>
          <w:tcPr>
            <w:tcW w:w="800" w:type="dxa"/>
          </w:tcPr>
          <w:p>
            <w:pPr>
              <w:pStyle w:val="TableParagraph"/>
              <w:ind w:left="23"/>
              <w:jc w:val="left"/>
              <w:rPr>
                <w:sz w:val="15"/>
              </w:rPr>
            </w:pPr>
            <w:r>
              <w:rPr>
                <w:sz w:val="15"/>
              </w:rPr>
              <w:t>三戸郡</w:t>
            </w:r>
          </w:p>
        </w:tc>
        <w:tc>
          <w:tcPr>
            <w:tcW w:w="790" w:type="dxa"/>
          </w:tcPr>
          <w:p>
            <w:pPr>
              <w:pStyle w:val="TableParagraph"/>
              <w:ind w:left="22"/>
              <w:jc w:val="left"/>
              <w:rPr>
                <w:sz w:val="15"/>
              </w:rPr>
            </w:pPr>
            <w:r>
              <w:rPr>
                <w:sz w:val="15"/>
              </w:rPr>
              <w:t>田子町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234" w:type="dxa"/>
            <w:tcBorders>
              <w:right w:val="nil"/>
            </w:tcBorders>
          </w:tcPr>
          <w:p>
            <w:pPr>
              <w:pStyle w:val="TableParagraph"/>
              <w:ind w:right="66"/>
              <w:rPr>
                <w:sz w:val="15"/>
              </w:rPr>
            </w:pPr>
            <w:r>
              <w:rPr>
                <w:w w:val="99"/>
                <w:sz w:val="15"/>
              </w:rPr>
              <w:t>無</w:t>
            </w:r>
          </w:p>
        </w:tc>
        <w:tc>
          <w:tcPr>
            <w:tcW w:w="527" w:type="dxa"/>
            <w:tcBorders>
              <w:left w:val="nil"/>
            </w:tcBorders>
          </w:tcPr>
          <w:p>
            <w:pPr>
              <w:pStyle w:val="TableParagraph"/>
              <w:ind w:left="17" w:right="60"/>
              <w:jc w:val="center"/>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43</w:t>
            </w:r>
          </w:p>
        </w:tc>
        <w:tc>
          <w:tcPr>
            <w:tcW w:w="800" w:type="dxa"/>
          </w:tcPr>
          <w:p>
            <w:pPr>
              <w:pStyle w:val="TableParagraph"/>
              <w:ind w:left="23"/>
              <w:jc w:val="left"/>
              <w:rPr>
                <w:sz w:val="15"/>
              </w:rPr>
            </w:pPr>
            <w:r>
              <w:rPr>
                <w:sz w:val="15"/>
              </w:rPr>
              <w:t>三戸郡</w:t>
            </w:r>
          </w:p>
        </w:tc>
        <w:tc>
          <w:tcPr>
            <w:tcW w:w="790" w:type="dxa"/>
          </w:tcPr>
          <w:p>
            <w:pPr>
              <w:pStyle w:val="TableParagraph"/>
              <w:ind w:left="22"/>
              <w:jc w:val="left"/>
              <w:rPr>
                <w:sz w:val="15"/>
              </w:rPr>
            </w:pPr>
            <w:r>
              <w:rPr>
                <w:sz w:val="15"/>
              </w:rPr>
              <w:t>名川町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44</w:t>
            </w:r>
          </w:p>
        </w:tc>
        <w:tc>
          <w:tcPr>
            <w:tcW w:w="800" w:type="dxa"/>
          </w:tcPr>
          <w:p>
            <w:pPr>
              <w:pStyle w:val="TableParagraph"/>
              <w:ind w:left="23"/>
              <w:jc w:val="left"/>
              <w:rPr>
                <w:sz w:val="15"/>
              </w:rPr>
            </w:pPr>
            <w:r>
              <w:rPr>
                <w:sz w:val="15"/>
              </w:rPr>
              <w:t>三戸郡</w:t>
            </w:r>
          </w:p>
        </w:tc>
        <w:tc>
          <w:tcPr>
            <w:tcW w:w="790" w:type="dxa"/>
          </w:tcPr>
          <w:p>
            <w:pPr>
              <w:pStyle w:val="TableParagraph"/>
              <w:ind w:left="22"/>
              <w:jc w:val="left"/>
              <w:rPr>
                <w:sz w:val="15"/>
              </w:rPr>
            </w:pPr>
            <w:r>
              <w:rPr>
                <w:sz w:val="15"/>
              </w:rPr>
              <w:t>南部町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45</w:t>
            </w:r>
          </w:p>
        </w:tc>
        <w:tc>
          <w:tcPr>
            <w:tcW w:w="800" w:type="dxa"/>
          </w:tcPr>
          <w:p>
            <w:pPr>
              <w:pStyle w:val="TableParagraph"/>
              <w:ind w:left="23"/>
              <w:jc w:val="left"/>
              <w:rPr>
                <w:sz w:val="15"/>
              </w:rPr>
            </w:pPr>
            <w:r>
              <w:rPr>
                <w:sz w:val="15"/>
              </w:rPr>
              <w:t>三戸郡</w:t>
            </w:r>
          </w:p>
        </w:tc>
        <w:tc>
          <w:tcPr>
            <w:tcW w:w="790" w:type="dxa"/>
          </w:tcPr>
          <w:p>
            <w:pPr>
              <w:pStyle w:val="TableParagraph"/>
              <w:ind w:left="22"/>
              <w:jc w:val="left"/>
              <w:rPr>
                <w:sz w:val="15"/>
              </w:rPr>
            </w:pPr>
            <w:r>
              <w:rPr>
                <w:sz w:val="15"/>
              </w:rPr>
              <w:t>階上町</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688" w:type="dxa"/>
            <w:gridSpan w:val="2"/>
          </w:tcPr>
          <w:p>
            <w:pPr>
              <w:pStyle w:val="TableParagraph"/>
              <w:ind w:left="392"/>
              <w:jc w:val="left"/>
              <w:rPr>
                <w:sz w:val="15"/>
              </w:rPr>
            </w:pPr>
            <w:r>
              <w:rPr>
                <w:w w:val="75"/>
                <w:sz w:val="15"/>
              </w:rPr>
              <w:t>0.7%</w:t>
            </w:r>
          </w:p>
        </w:tc>
        <w:tc>
          <w:tcPr>
            <w:tcW w:w="687" w:type="dxa"/>
          </w:tcPr>
          <w:p>
            <w:pPr>
              <w:pStyle w:val="TableParagraph"/>
              <w:ind w:right="25"/>
              <w:rPr>
                <w:sz w:val="15"/>
              </w:rPr>
            </w:pPr>
            <w:r>
              <w:rPr>
                <w:w w:val="70"/>
                <w:sz w:val="15"/>
              </w:rPr>
              <w:t>1.0%</w:t>
            </w:r>
          </w:p>
        </w:tc>
        <w:tc>
          <w:tcPr>
            <w:tcW w:w="761" w:type="dxa"/>
            <w:gridSpan w:val="2"/>
          </w:tcPr>
          <w:p>
            <w:pPr>
              <w:pStyle w:val="TableParagraph"/>
              <w:spacing w:line="240" w:lineRule="auto" w:before="0"/>
              <w:jc w:val="left"/>
              <w:rPr>
                <w:rFonts w:ascii="Times New Roman"/>
                <w:sz w:val="14"/>
              </w:rPr>
            </w:pP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46</w:t>
            </w:r>
          </w:p>
        </w:tc>
        <w:tc>
          <w:tcPr>
            <w:tcW w:w="800" w:type="dxa"/>
          </w:tcPr>
          <w:p>
            <w:pPr>
              <w:pStyle w:val="TableParagraph"/>
              <w:ind w:left="23"/>
              <w:jc w:val="left"/>
              <w:rPr>
                <w:sz w:val="15"/>
              </w:rPr>
            </w:pPr>
            <w:r>
              <w:rPr>
                <w:sz w:val="15"/>
              </w:rPr>
              <w:t>三戸郡</w:t>
            </w:r>
          </w:p>
        </w:tc>
        <w:tc>
          <w:tcPr>
            <w:tcW w:w="790" w:type="dxa"/>
          </w:tcPr>
          <w:p>
            <w:pPr>
              <w:pStyle w:val="TableParagraph"/>
              <w:ind w:left="22"/>
              <w:jc w:val="left"/>
              <w:rPr>
                <w:sz w:val="15"/>
              </w:rPr>
            </w:pPr>
            <w:r>
              <w:rPr>
                <w:sz w:val="15"/>
              </w:rPr>
              <w:t>福地村</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291" w:type="dxa"/>
            <w:tcBorders>
              <w:right w:val="nil"/>
            </w:tcBorders>
          </w:tcPr>
          <w:p>
            <w:pPr>
              <w:pStyle w:val="TableParagraph"/>
              <w:ind w:left="11"/>
              <w:jc w:val="left"/>
              <w:rPr>
                <w:sz w:val="15"/>
              </w:rPr>
            </w:pPr>
            <w:r>
              <w:rPr>
                <w:w w:val="99"/>
                <w:sz w:val="15"/>
              </w:rPr>
              <w:t>無</w:t>
            </w:r>
          </w:p>
        </w:tc>
        <w:tc>
          <w:tcPr>
            <w:tcW w:w="397" w:type="dxa"/>
            <w:tcBorders>
              <w:left w:val="nil"/>
            </w:tcBorders>
          </w:tcPr>
          <w:p>
            <w:pPr>
              <w:pStyle w:val="TableParagraph"/>
              <w:ind w:right="24"/>
              <w:rPr>
                <w:sz w:val="15"/>
              </w:rPr>
            </w:pPr>
            <w:r>
              <w:rPr>
                <w:w w:val="70"/>
                <w:sz w:val="15"/>
              </w:rPr>
              <w:t>0.7%</w:t>
            </w:r>
          </w:p>
        </w:tc>
        <w:tc>
          <w:tcPr>
            <w:tcW w:w="687" w:type="dxa"/>
          </w:tcPr>
          <w:p>
            <w:pPr>
              <w:pStyle w:val="TableParagraph"/>
              <w:ind w:right="25"/>
              <w:rPr>
                <w:sz w:val="15"/>
              </w:rPr>
            </w:pPr>
            <w:r>
              <w:rPr>
                <w:w w:val="70"/>
                <w:sz w:val="15"/>
              </w:rPr>
              <w:t>1.0%</w:t>
            </w:r>
          </w:p>
        </w:tc>
        <w:tc>
          <w:tcPr>
            <w:tcW w:w="234" w:type="dxa"/>
            <w:tcBorders>
              <w:right w:val="nil"/>
            </w:tcBorders>
          </w:tcPr>
          <w:p>
            <w:pPr>
              <w:pStyle w:val="TableParagraph"/>
              <w:ind w:right="66"/>
              <w:rPr>
                <w:sz w:val="15"/>
              </w:rPr>
            </w:pPr>
            <w:r>
              <w:rPr>
                <w:w w:val="99"/>
                <w:sz w:val="15"/>
              </w:rPr>
              <w:t>無</w:t>
            </w:r>
          </w:p>
        </w:tc>
        <w:tc>
          <w:tcPr>
            <w:tcW w:w="527" w:type="dxa"/>
            <w:tcBorders>
              <w:left w:val="nil"/>
            </w:tcBorders>
          </w:tcPr>
          <w:p>
            <w:pPr>
              <w:pStyle w:val="TableParagraph"/>
              <w:ind w:left="17" w:right="60"/>
              <w:jc w:val="center"/>
              <w:rPr>
                <w:sz w:val="15"/>
              </w:rPr>
            </w:pPr>
            <w:r>
              <w:rPr>
                <w:sz w:val="15"/>
              </w:rPr>
              <w:t>150円</w:t>
            </w:r>
          </w:p>
        </w:tc>
        <w:tc>
          <w:tcPr>
            <w:tcW w:w="492" w:type="dxa"/>
          </w:tcPr>
          <w:p>
            <w:pPr>
              <w:pStyle w:val="TableParagraph"/>
              <w:spacing w:line="240" w:lineRule="auto" w:before="0"/>
              <w:jc w:val="left"/>
              <w:rPr>
                <w:rFonts w:ascii="Times New Roman"/>
                <w:sz w:val="14"/>
              </w:rPr>
            </w:pPr>
          </w:p>
        </w:tc>
      </w:tr>
      <w:tr>
        <w:trPr>
          <w:trHeight w:val="289" w:hRule="atLeast"/>
        </w:trPr>
        <w:tc>
          <w:tcPr>
            <w:tcW w:w="382" w:type="dxa"/>
          </w:tcPr>
          <w:p>
            <w:pPr>
              <w:pStyle w:val="TableParagraph"/>
              <w:ind w:right="10"/>
              <w:rPr>
                <w:sz w:val="15"/>
              </w:rPr>
            </w:pPr>
            <w:r>
              <w:rPr>
                <w:w w:val="85"/>
                <w:sz w:val="15"/>
              </w:rPr>
              <w:t>47</w:t>
            </w:r>
          </w:p>
        </w:tc>
        <w:tc>
          <w:tcPr>
            <w:tcW w:w="800" w:type="dxa"/>
          </w:tcPr>
          <w:p>
            <w:pPr>
              <w:pStyle w:val="TableParagraph"/>
              <w:ind w:left="23"/>
              <w:jc w:val="left"/>
              <w:rPr>
                <w:sz w:val="15"/>
              </w:rPr>
            </w:pPr>
            <w:r>
              <w:rPr>
                <w:sz w:val="15"/>
              </w:rPr>
              <w:t>三戸郡</w:t>
            </w:r>
          </w:p>
        </w:tc>
        <w:tc>
          <w:tcPr>
            <w:tcW w:w="790" w:type="dxa"/>
          </w:tcPr>
          <w:p>
            <w:pPr>
              <w:pStyle w:val="TableParagraph"/>
              <w:ind w:left="22"/>
              <w:jc w:val="left"/>
              <w:rPr>
                <w:sz w:val="15"/>
              </w:rPr>
            </w:pPr>
            <w:r>
              <w:rPr>
                <w:sz w:val="15"/>
              </w:rPr>
              <w:t>新郷村</w:t>
            </w:r>
          </w:p>
        </w:tc>
        <w:tc>
          <w:tcPr>
            <w:tcW w:w="670" w:type="dxa"/>
          </w:tcPr>
          <w:p>
            <w:pPr>
              <w:pStyle w:val="TableParagraph"/>
              <w:ind w:right="11"/>
              <w:rPr>
                <w:sz w:val="15"/>
              </w:rPr>
            </w:pPr>
            <w:r>
              <w:rPr>
                <w:w w:val="90"/>
                <w:sz w:val="15"/>
              </w:rPr>
              <w:t>3,000円</w:t>
            </w:r>
          </w:p>
        </w:tc>
        <w:tc>
          <w:tcPr>
            <w:tcW w:w="939" w:type="dxa"/>
          </w:tcPr>
          <w:p>
            <w:pPr>
              <w:pStyle w:val="TableParagraph"/>
              <w:ind w:right="12"/>
              <w:rPr>
                <w:sz w:val="15"/>
              </w:rPr>
            </w:pPr>
            <w:r>
              <w:rPr>
                <w:w w:val="85"/>
                <w:sz w:val="15"/>
              </w:rPr>
              <w:t>3,000,000円</w:t>
            </w:r>
          </w:p>
        </w:tc>
        <w:tc>
          <w:tcPr>
            <w:tcW w:w="939" w:type="dxa"/>
          </w:tcPr>
          <w:p>
            <w:pPr>
              <w:pStyle w:val="TableParagraph"/>
              <w:ind w:right="12"/>
              <w:rPr>
                <w:sz w:val="15"/>
              </w:rPr>
            </w:pPr>
            <w:r>
              <w:rPr>
                <w:w w:val="85"/>
                <w:sz w:val="15"/>
              </w:rPr>
              <w:t>1,750,000円</w:t>
            </w:r>
          </w:p>
        </w:tc>
        <w:tc>
          <w:tcPr>
            <w:tcW w:w="939" w:type="dxa"/>
          </w:tcPr>
          <w:p>
            <w:pPr>
              <w:pStyle w:val="TableParagraph"/>
              <w:ind w:right="13"/>
              <w:rPr>
                <w:sz w:val="15"/>
              </w:rPr>
            </w:pPr>
            <w:r>
              <w:rPr>
                <w:w w:val="90"/>
                <w:sz w:val="15"/>
              </w:rPr>
              <w:t>410,000円</w:t>
            </w:r>
          </w:p>
        </w:tc>
        <w:tc>
          <w:tcPr>
            <w:tcW w:w="939" w:type="dxa"/>
          </w:tcPr>
          <w:p>
            <w:pPr>
              <w:pStyle w:val="TableParagraph"/>
              <w:ind w:right="14"/>
              <w:rPr>
                <w:sz w:val="15"/>
              </w:rPr>
            </w:pPr>
            <w:r>
              <w:rPr>
                <w:w w:val="90"/>
                <w:sz w:val="15"/>
              </w:rPr>
              <w:t>400,000円</w:t>
            </w:r>
          </w:p>
        </w:tc>
        <w:tc>
          <w:tcPr>
            <w:tcW w:w="939" w:type="dxa"/>
          </w:tcPr>
          <w:p>
            <w:pPr>
              <w:pStyle w:val="TableParagraph"/>
              <w:ind w:right="14"/>
              <w:rPr>
                <w:sz w:val="15"/>
              </w:rPr>
            </w:pPr>
            <w:r>
              <w:rPr>
                <w:w w:val="90"/>
                <w:sz w:val="15"/>
              </w:rPr>
              <w:t>160,000円</w:t>
            </w:r>
          </w:p>
        </w:tc>
        <w:tc>
          <w:tcPr>
            <w:tcW w:w="939" w:type="dxa"/>
          </w:tcPr>
          <w:p>
            <w:pPr>
              <w:pStyle w:val="TableParagraph"/>
              <w:ind w:right="15"/>
              <w:rPr>
                <w:sz w:val="15"/>
              </w:rPr>
            </w:pPr>
            <w:r>
              <w:rPr>
                <w:w w:val="90"/>
                <w:sz w:val="15"/>
              </w:rPr>
              <w:t>150,000円</w:t>
            </w:r>
          </w:p>
        </w:tc>
        <w:tc>
          <w:tcPr>
            <w:tcW w:w="939" w:type="dxa"/>
          </w:tcPr>
          <w:p>
            <w:pPr>
              <w:pStyle w:val="TableParagraph"/>
              <w:ind w:right="15"/>
              <w:rPr>
                <w:sz w:val="15"/>
              </w:rPr>
            </w:pPr>
            <w:r>
              <w:rPr>
                <w:w w:val="90"/>
                <w:sz w:val="15"/>
              </w:rPr>
              <w:t>130,000円</w:t>
            </w:r>
          </w:p>
        </w:tc>
        <w:tc>
          <w:tcPr>
            <w:tcW w:w="939" w:type="dxa"/>
          </w:tcPr>
          <w:p>
            <w:pPr>
              <w:pStyle w:val="TableParagraph"/>
              <w:ind w:right="16"/>
              <w:rPr>
                <w:sz w:val="15"/>
              </w:rPr>
            </w:pPr>
            <w:r>
              <w:rPr>
                <w:w w:val="90"/>
                <w:sz w:val="15"/>
              </w:rPr>
              <w:t>120,000円</w:t>
            </w:r>
          </w:p>
        </w:tc>
        <w:tc>
          <w:tcPr>
            <w:tcW w:w="939" w:type="dxa"/>
          </w:tcPr>
          <w:p>
            <w:pPr>
              <w:pStyle w:val="TableParagraph"/>
              <w:ind w:right="16"/>
              <w:rPr>
                <w:sz w:val="15"/>
              </w:rPr>
            </w:pPr>
            <w:r>
              <w:rPr>
                <w:w w:val="90"/>
                <w:sz w:val="15"/>
              </w:rPr>
              <w:t>50,000円</w:t>
            </w:r>
          </w:p>
        </w:tc>
        <w:tc>
          <w:tcPr>
            <w:tcW w:w="697" w:type="dxa"/>
          </w:tcPr>
          <w:p>
            <w:pPr>
              <w:pStyle w:val="TableParagraph"/>
              <w:ind w:right="18"/>
              <w:rPr>
                <w:sz w:val="15"/>
              </w:rPr>
            </w:pPr>
            <w:r>
              <w:rPr>
                <w:w w:val="75"/>
                <w:sz w:val="15"/>
              </w:rPr>
              <w:t>12.3%</w:t>
            </w:r>
          </w:p>
        </w:tc>
        <w:tc>
          <w:tcPr>
            <w:tcW w:w="419" w:type="dxa"/>
          </w:tcPr>
          <w:p>
            <w:pPr>
              <w:pStyle w:val="TableParagraph"/>
              <w:spacing w:line="240" w:lineRule="auto" w:before="0"/>
              <w:jc w:val="left"/>
              <w:rPr>
                <w:rFonts w:ascii="Times New Roman"/>
                <w:sz w:val="14"/>
              </w:rPr>
            </w:pPr>
          </w:p>
        </w:tc>
        <w:tc>
          <w:tcPr>
            <w:tcW w:w="689" w:type="dxa"/>
            <w:gridSpan w:val="2"/>
          </w:tcPr>
          <w:p>
            <w:pPr>
              <w:pStyle w:val="TableParagraph"/>
              <w:ind w:left="395"/>
              <w:jc w:val="left"/>
              <w:rPr>
                <w:sz w:val="15"/>
              </w:rPr>
            </w:pPr>
            <w:r>
              <w:rPr>
                <w:w w:val="75"/>
                <w:sz w:val="15"/>
              </w:rPr>
              <w:t>1.4%</w:t>
            </w:r>
          </w:p>
        </w:tc>
        <w:tc>
          <w:tcPr>
            <w:tcW w:w="688" w:type="dxa"/>
            <w:gridSpan w:val="2"/>
          </w:tcPr>
          <w:p>
            <w:pPr>
              <w:pStyle w:val="TableParagraph"/>
              <w:spacing w:line="240" w:lineRule="auto" w:before="0"/>
              <w:jc w:val="left"/>
              <w:rPr>
                <w:rFonts w:ascii="Times New Roman"/>
                <w:sz w:val="14"/>
              </w:rPr>
            </w:pPr>
          </w:p>
        </w:tc>
        <w:tc>
          <w:tcPr>
            <w:tcW w:w="687" w:type="dxa"/>
          </w:tcPr>
          <w:p>
            <w:pPr>
              <w:pStyle w:val="TableParagraph"/>
              <w:spacing w:line="240" w:lineRule="auto" w:before="0"/>
              <w:jc w:val="left"/>
              <w:rPr>
                <w:rFonts w:ascii="Times New Roman"/>
                <w:sz w:val="14"/>
              </w:rPr>
            </w:pPr>
          </w:p>
        </w:tc>
        <w:tc>
          <w:tcPr>
            <w:tcW w:w="234" w:type="dxa"/>
            <w:tcBorders>
              <w:right w:val="nil"/>
            </w:tcBorders>
          </w:tcPr>
          <w:p>
            <w:pPr>
              <w:pStyle w:val="TableParagraph"/>
              <w:ind w:right="66"/>
              <w:rPr>
                <w:sz w:val="15"/>
              </w:rPr>
            </w:pPr>
            <w:r>
              <w:rPr>
                <w:w w:val="99"/>
                <w:sz w:val="15"/>
              </w:rPr>
              <w:t>無</w:t>
            </w:r>
          </w:p>
        </w:tc>
        <w:tc>
          <w:tcPr>
            <w:tcW w:w="527" w:type="dxa"/>
            <w:tcBorders>
              <w:left w:val="nil"/>
            </w:tcBorders>
          </w:tcPr>
          <w:p>
            <w:pPr>
              <w:pStyle w:val="TableParagraph"/>
              <w:ind w:left="18" w:right="60"/>
              <w:jc w:val="center"/>
              <w:rPr>
                <w:sz w:val="15"/>
              </w:rPr>
            </w:pPr>
            <w:r>
              <w:rPr>
                <w:sz w:val="15"/>
              </w:rPr>
              <w:t>150円</w:t>
            </w:r>
          </w:p>
        </w:tc>
        <w:tc>
          <w:tcPr>
            <w:tcW w:w="492" w:type="dxa"/>
          </w:tcPr>
          <w:p>
            <w:pPr>
              <w:pStyle w:val="TableParagraph"/>
              <w:spacing w:line="240" w:lineRule="auto" w:before="0"/>
              <w:jc w:val="left"/>
              <w:rPr>
                <w:rFonts w:ascii="Times New Roman"/>
                <w:sz w:val="14"/>
              </w:rPr>
            </w:pPr>
          </w:p>
        </w:tc>
      </w:tr>
    </w:tbl>
    <w:p>
      <w:pPr>
        <w:spacing w:after="0" w:line="240" w:lineRule="auto"/>
        <w:jc w:val="left"/>
        <w:rPr>
          <w:rFonts w:ascii="Times New Roman"/>
          <w:sz w:val="14"/>
        </w:rPr>
        <w:sectPr>
          <w:pgSz w:w="16840" w:h="11900" w:orient="landscape"/>
          <w:pgMar w:header="0" w:footer="209" w:top="1100" w:bottom="400" w:left="540" w:right="540"/>
        </w:sectPr>
      </w:pPr>
    </w:p>
    <w:p>
      <w:pPr>
        <w:pStyle w:val="BodyText"/>
        <w:spacing w:before="7"/>
        <w:rPr>
          <w:rFonts w:ascii="Times New Roman"/>
          <w:sz w:val="17"/>
        </w:rPr>
      </w:pPr>
      <w:r>
        <w:rPr/>
        <w:drawing>
          <wp:anchor distT="0" distB="0" distL="0" distR="0" allowOverlap="1" layoutInCell="1" locked="0" behindDoc="1" simplePos="0" relativeHeight="268332839">
            <wp:simplePos x="0" y="0"/>
            <wp:positionH relativeFrom="page">
              <wp:posOffset>4010863</wp:posOffset>
            </wp:positionH>
            <wp:positionV relativeFrom="page">
              <wp:posOffset>912685</wp:posOffset>
            </wp:positionV>
            <wp:extent cx="182804" cy="152400"/>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82804" cy="152400"/>
                    </a:xfrm>
                    <a:prstGeom prst="rect">
                      <a:avLst/>
                    </a:prstGeom>
                  </pic:spPr>
                </pic:pic>
              </a:graphicData>
            </a:graphic>
          </wp:anchor>
        </w:drawing>
      </w:r>
      <w:r>
        <w:rPr/>
        <w:drawing>
          <wp:anchor distT="0" distB="0" distL="0" distR="0" allowOverlap="1" layoutInCell="1" locked="0" behindDoc="1" simplePos="0" relativeHeight="268332863">
            <wp:simplePos x="0" y="0"/>
            <wp:positionH relativeFrom="page">
              <wp:posOffset>5917387</wp:posOffset>
            </wp:positionH>
            <wp:positionV relativeFrom="page">
              <wp:posOffset>888301</wp:posOffset>
            </wp:positionV>
            <wp:extent cx="207365" cy="190500"/>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207365" cy="190500"/>
                    </a:xfrm>
                    <a:prstGeom prst="rect">
                      <a:avLst/>
                    </a:prstGeom>
                  </pic:spPr>
                </pic:pic>
              </a:graphicData>
            </a:graphic>
          </wp:anchor>
        </w:drawing>
      </w:r>
    </w:p>
    <w:tbl>
      <w:tblPr>
        <w:tblW w:w="0" w:type="auto"/>
        <w:jc w:val="left"/>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40"/>
        <w:gridCol w:w="1877"/>
        <w:gridCol w:w="939"/>
        <w:gridCol w:w="939"/>
        <w:gridCol w:w="1877"/>
        <w:gridCol w:w="1877"/>
        <w:gridCol w:w="2739"/>
        <w:gridCol w:w="1373"/>
        <w:gridCol w:w="1253"/>
      </w:tblGrid>
      <w:tr>
        <w:trPr>
          <w:trHeight w:val="594" w:hRule="atLeast"/>
        </w:trPr>
        <w:tc>
          <w:tcPr>
            <w:tcW w:w="4517" w:type="dxa"/>
            <w:gridSpan w:val="2"/>
          </w:tcPr>
          <w:p>
            <w:pPr>
              <w:pStyle w:val="TableParagraph"/>
              <w:spacing w:line="196" w:lineRule="auto" w:before="131"/>
              <w:ind w:left="693" w:right="670" w:firstLine="26"/>
              <w:jc w:val="left"/>
              <w:rPr>
                <w:sz w:val="15"/>
              </w:rPr>
            </w:pPr>
            <w:r>
              <w:rPr>
                <w:w w:val="95"/>
                <w:sz w:val="15"/>
              </w:rPr>
              <w:t>平成17年4月1日現在において市町村民税所得割について標準税率以外の税率を採用している団体</w:t>
            </w:r>
          </w:p>
        </w:tc>
        <w:tc>
          <w:tcPr>
            <w:tcW w:w="1878" w:type="dxa"/>
            <w:gridSpan w:val="2"/>
          </w:tcPr>
          <w:p>
            <w:pPr>
              <w:pStyle w:val="TableParagraph"/>
              <w:tabs>
                <w:tab w:pos="904" w:val="left" w:leader="none"/>
                <w:tab w:pos="1273" w:val="left" w:leader="none"/>
              </w:tabs>
              <w:spacing w:line="300" w:lineRule="atLeast" w:before="10"/>
              <w:ind w:left="961" w:right="438" w:hanging="502"/>
              <w:jc w:val="left"/>
              <w:rPr>
                <w:sz w:val="15"/>
              </w:rPr>
            </w:pPr>
            <w:r>
              <w:rPr>
                <w:sz w:val="15"/>
              </w:rPr>
              <w:t>有</w:t>
              <w:tab/>
            </w:r>
            <w:r>
              <w:rPr>
                <w:w w:val="80"/>
                <w:sz w:val="15"/>
              </w:rPr>
              <w:t>・</w:t>
              <w:tab/>
            </w:r>
            <w:r>
              <w:rPr>
                <w:spacing w:val="-17"/>
                <w:sz w:val="15"/>
              </w:rPr>
              <w:t>無</w:t>
            </w:r>
            <w:r>
              <w:rPr>
                <w:sz w:val="15"/>
              </w:rPr>
              <w:t>団体</w:t>
            </w:r>
          </w:p>
        </w:tc>
        <w:tc>
          <w:tcPr>
            <w:tcW w:w="1877" w:type="dxa"/>
          </w:tcPr>
          <w:p>
            <w:pPr>
              <w:pStyle w:val="TableParagraph"/>
              <w:spacing w:line="196" w:lineRule="auto" w:before="131"/>
              <w:ind w:left="91" w:right="28" w:hanging="46"/>
              <w:jc w:val="left"/>
              <w:rPr>
                <w:sz w:val="15"/>
              </w:rPr>
            </w:pPr>
            <w:r>
              <w:rPr>
                <w:w w:val="95"/>
                <w:sz w:val="15"/>
              </w:rPr>
              <w:t>個人市町村民税均等割の税率の軽減を行っている団体</w:t>
            </w:r>
          </w:p>
        </w:tc>
        <w:tc>
          <w:tcPr>
            <w:tcW w:w="1877" w:type="dxa"/>
          </w:tcPr>
          <w:p>
            <w:pPr>
              <w:pStyle w:val="TableParagraph"/>
              <w:tabs>
                <w:tab w:pos="902" w:val="left" w:leader="none"/>
                <w:tab w:pos="1272" w:val="left" w:leader="none"/>
              </w:tabs>
              <w:spacing w:line="240" w:lineRule="auto"/>
              <w:ind w:left="458"/>
              <w:jc w:val="left"/>
              <w:rPr>
                <w:sz w:val="15"/>
              </w:rPr>
            </w:pPr>
            <w:r>
              <w:rPr>
                <w:sz w:val="15"/>
              </w:rPr>
              <w:t>有</w:t>
              <w:tab/>
            </w:r>
            <w:r>
              <w:rPr>
                <w:w w:val="80"/>
                <w:sz w:val="15"/>
              </w:rPr>
              <w:t>・</w:t>
              <w:tab/>
            </w:r>
            <w:r>
              <w:rPr>
                <w:sz w:val="15"/>
              </w:rPr>
              <w:t>無</w:t>
            </w:r>
          </w:p>
          <w:p>
            <w:pPr>
              <w:pStyle w:val="TableParagraph"/>
              <w:spacing w:before="104"/>
              <w:ind w:left="835"/>
              <w:jc w:val="left"/>
              <w:rPr>
                <w:sz w:val="15"/>
              </w:rPr>
            </w:pPr>
            <w:r>
              <w:rPr>
                <w:sz w:val="15"/>
              </w:rPr>
              <w:t>5 団体</w:t>
            </w:r>
          </w:p>
        </w:tc>
        <w:tc>
          <w:tcPr>
            <w:tcW w:w="2739" w:type="dxa"/>
            <w:vMerge w:val="restart"/>
          </w:tcPr>
          <w:p>
            <w:pPr>
              <w:pStyle w:val="TableParagraph"/>
              <w:spacing w:line="240" w:lineRule="auto" w:before="0"/>
              <w:jc w:val="left"/>
              <w:rPr>
                <w:rFonts w:ascii="Times New Roman"/>
                <w:sz w:val="20"/>
              </w:rPr>
            </w:pPr>
          </w:p>
          <w:p>
            <w:pPr>
              <w:pStyle w:val="TableParagraph"/>
              <w:spacing w:line="196" w:lineRule="auto" w:before="124"/>
              <w:ind w:left="21" w:right="60"/>
              <w:jc w:val="left"/>
              <w:rPr>
                <w:sz w:val="15"/>
              </w:rPr>
            </w:pPr>
            <w:r>
              <w:rPr>
                <w:w w:val="95"/>
                <w:sz w:val="15"/>
              </w:rPr>
              <w:t>平成17年4月1日現在において軽自動車税について標準税率以外の税率を採用して</w:t>
            </w:r>
            <w:r>
              <w:rPr>
                <w:sz w:val="15"/>
              </w:rPr>
              <w:t>いる団体数</w:t>
            </w:r>
          </w:p>
        </w:tc>
        <w:tc>
          <w:tcPr>
            <w:tcW w:w="1373" w:type="dxa"/>
          </w:tcPr>
          <w:p>
            <w:pPr>
              <w:pStyle w:val="TableParagraph"/>
              <w:spacing w:line="240" w:lineRule="auto" w:before="2"/>
              <w:jc w:val="left"/>
              <w:rPr>
                <w:rFonts w:ascii="Times New Roman"/>
                <w:sz w:val="16"/>
              </w:rPr>
            </w:pPr>
          </w:p>
          <w:p>
            <w:pPr>
              <w:pStyle w:val="TableParagraph"/>
              <w:spacing w:line="240" w:lineRule="auto" w:before="0"/>
              <w:ind w:left="216" w:right="202"/>
              <w:jc w:val="center"/>
              <w:rPr>
                <w:sz w:val="15"/>
              </w:rPr>
            </w:pPr>
            <w:r>
              <w:rPr>
                <w:sz w:val="15"/>
              </w:rPr>
              <w:t>標準税率未満</w:t>
            </w:r>
          </w:p>
        </w:tc>
        <w:tc>
          <w:tcPr>
            <w:tcW w:w="1253" w:type="dxa"/>
          </w:tcPr>
          <w:p>
            <w:pPr>
              <w:pStyle w:val="TableParagraph"/>
              <w:spacing w:line="240" w:lineRule="auto" w:before="2"/>
              <w:jc w:val="left"/>
              <w:rPr>
                <w:rFonts w:ascii="Times New Roman"/>
                <w:sz w:val="16"/>
              </w:rPr>
            </w:pPr>
          </w:p>
          <w:p>
            <w:pPr>
              <w:pStyle w:val="TableParagraph"/>
              <w:tabs>
                <w:tab w:pos="379" w:val="left" w:leader="none"/>
              </w:tabs>
              <w:spacing w:line="240" w:lineRule="auto" w:before="0"/>
              <w:ind w:right="79"/>
              <w:rPr>
                <w:sz w:val="15"/>
              </w:rPr>
            </w:pPr>
            <w:r>
              <w:rPr>
                <w:sz w:val="15"/>
              </w:rPr>
              <w:t>0</w:t>
              <w:tab/>
            </w:r>
            <w:r>
              <w:rPr>
                <w:spacing w:val="-1"/>
                <w:w w:val="95"/>
                <w:sz w:val="15"/>
              </w:rPr>
              <w:t>団体</w:t>
            </w:r>
          </w:p>
        </w:tc>
      </w:tr>
      <w:tr>
        <w:trPr>
          <w:trHeight w:val="579" w:hRule="atLeast"/>
        </w:trPr>
        <w:tc>
          <w:tcPr>
            <w:tcW w:w="2640" w:type="dxa"/>
            <w:vMerge w:val="restart"/>
          </w:tcPr>
          <w:p>
            <w:pPr>
              <w:pStyle w:val="TableParagraph"/>
              <w:spacing w:line="240" w:lineRule="auto" w:before="5"/>
              <w:jc w:val="left"/>
              <w:rPr>
                <w:rFonts w:ascii="Times New Roman"/>
                <w:sz w:val="29"/>
              </w:rPr>
            </w:pPr>
          </w:p>
          <w:p>
            <w:pPr>
              <w:pStyle w:val="TableParagraph"/>
              <w:spacing w:line="196" w:lineRule="auto" w:before="0"/>
              <w:ind w:left="23" w:right="121"/>
              <w:jc w:val="left"/>
              <w:rPr>
                <w:sz w:val="15"/>
              </w:rPr>
            </w:pPr>
            <w:r>
              <w:rPr>
                <w:w w:val="95"/>
                <w:sz w:val="15"/>
              </w:rPr>
              <w:t>平成16年度又は平成17年度において </w:t>
            </w:r>
            <w:r>
              <w:rPr>
                <w:spacing w:val="-1"/>
                <w:w w:val="95"/>
                <w:sz w:val="15"/>
              </w:rPr>
              <w:t>条例上税率の規定はあるが調定のない</w:t>
            </w:r>
            <w:r>
              <w:rPr>
                <w:spacing w:val="-1"/>
                <w:sz w:val="15"/>
              </w:rPr>
              <w:t>団体数</w:t>
            </w:r>
          </w:p>
        </w:tc>
        <w:tc>
          <w:tcPr>
            <w:tcW w:w="2816" w:type="dxa"/>
            <w:gridSpan w:val="2"/>
          </w:tcPr>
          <w:p>
            <w:pPr>
              <w:pStyle w:val="TableParagraph"/>
              <w:tabs>
                <w:tab w:pos="1302" w:val="left" w:leader="none"/>
                <w:tab w:pos="1900" w:val="left" w:leader="none"/>
              </w:tabs>
              <w:spacing w:line="240" w:lineRule="auto" w:before="170"/>
              <w:ind w:left="167"/>
              <w:jc w:val="left"/>
              <w:rPr>
                <w:sz w:val="15"/>
              </w:rPr>
            </w:pPr>
            <w:r>
              <w:rPr>
                <w:w w:val="95"/>
                <w:sz w:val="15"/>
              </w:rPr>
              <w:t>鉱産税</w:t>
              <w:tab/>
            </w:r>
            <w:r>
              <w:rPr>
                <w:w w:val="85"/>
                <w:sz w:val="15"/>
              </w:rPr>
              <w:t>２７</w:t>
              <w:tab/>
            </w:r>
            <w:r>
              <w:rPr>
                <w:w w:val="95"/>
                <w:sz w:val="15"/>
              </w:rPr>
              <w:t>団体</w:t>
            </w:r>
          </w:p>
        </w:tc>
        <w:tc>
          <w:tcPr>
            <w:tcW w:w="4693" w:type="dxa"/>
            <w:gridSpan w:val="3"/>
            <w:tcBorders>
              <w:bottom w:val="nil"/>
            </w:tcBorders>
          </w:tcPr>
          <w:p>
            <w:pPr>
              <w:pStyle w:val="TableParagraph"/>
              <w:spacing w:line="240" w:lineRule="auto" w:before="0"/>
              <w:jc w:val="left"/>
              <w:rPr>
                <w:rFonts w:ascii="Times New Roman"/>
                <w:sz w:val="16"/>
              </w:rPr>
            </w:pPr>
          </w:p>
        </w:tc>
        <w:tc>
          <w:tcPr>
            <w:tcW w:w="2739" w:type="dxa"/>
            <w:vMerge/>
            <w:tcBorders>
              <w:top w:val="nil"/>
            </w:tcBorders>
          </w:tcPr>
          <w:p>
            <w:pPr>
              <w:rPr>
                <w:sz w:val="2"/>
                <w:szCs w:val="2"/>
              </w:rPr>
            </w:pPr>
          </w:p>
        </w:tc>
        <w:tc>
          <w:tcPr>
            <w:tcW w:w="1373" w:type="dxa"/>
          </w:tcPr>
          <w:p>
            <w:pPr>
              <w:pStyle w:val="TableParagraph"/>
              <w:spacing w:line="240" w:lineRule="auto" w:before="170"/>
              <w:ind w:left="216" w:right="202"/>
              <w:jc w:val="center"/>
              <w:rPr>
                <w:sz w:val="15"/>
              </w:rPr>
            </w:pPr>
            <w:r>
              <w:rPr>
                <w:sz w:val="15"/>
              </w:rPr>
              <w:t>標準税率超</w:t>
            </w:r>
          </w:p>
        </w:tc>
        <w:tc>
          <w:tcPr>
            <w:tcW w:w="1253" w:type="dxa"/>
          </w:tcPr>
          <w:p>
            <w:pPr>
              <w:pStyle w:val="TableParagraph"/>
              <w:tabs>
                <w:tab w:pos="379" w:val="left" w:leader="none"/>
              </w:tabs>
              <w:spacing w:line="240" w:lineRule="auto" w:before="170"/>
              <w:ind w:right="79"/>
              <w:rPr>
                <w:sz w:val="15"/>
              </w:rPr>
            </w:pPr>
            <w:r>
              <w:rPr>
                <w:sz w:val="15"/>
              </w:rPr>
              <w:t>0</w:t>
              <w:tab/>
            </w:r>
            <w:r>
              <w:rPr>
                <w:spacing w:val="-1"/>
                <w:w w:val="95"/>
                <w:sz w:val="15"/>
              </w:rPr>
              <w:t>団体</w:t>
            </w:r>
          </w:p>
        </w:tc>
      </w:tr>
      <w:tr>
        <w:trPr>
          <w:trHeight w:val="594" w:hRule="atLeast"/>
        </w:trPr>
        <w:tc>
          <w:tcPr>
            <w:tcW w:w="2640" w:type="dxa"/>
            <w:vMerge/>
            <w:tcBorders>
              <w:top w:val="nil"/>
            </w:tcBorders>
          </w:tcPr>
          <w:p>
            <w:pPr>
              <w:rPr>
                <w:sz w:val="2"/>
                <w:szCs w:val="2"/>
              </w:rPr>
            </w:pPr>
          </w:p>
        </w:tc>
        <w:tc>
          <w:tcPr>
            <w:tcW w:w="2816" w:type="dxa"/>
            <w:gridSpan w:val="2"/>
          </w:tcPr>
          <w:p>
            <w:pPr>
              <w:pStyle w:val="TableParagraph"/>
              <w:spacing w:line="240" w:lineRule="auto" w:before="2"/>
              <w:jc w:val="left"/>
              <w:rPr>
                <w:rFonts w:ascii="Times New Roman"/>
                <w:sz w:val="16"/>
              </w:rPr>
            </w:pPr>
          </w:p>
          <w:p>
            <w:pPr>
              <w:pStyle w:val="TableParagraph"/>
              <w:tabs>
                <w:tab w:pos="1401" w:val="left" w:leader="none"/>
                <w:tab w:pos="1900" w:val="left" w:leader="none"/>
              </w:tabs>
              <w:spacing w:line="240" w:lineRule="auto" w:before="0"/>
              <w:ind w:left="167"/>
              <w:jc w:val="left"/>
              <w:rPr>
                <w:sz w:val="15"/>
              </w:rPr>
            </w:pPr>
            <w:r>
              <w:rPr>
                <w:sz w:val="15"/>
              </w:rPr>
              <w:t>入湯税</w:t>
              <w:tab/>
            </w:r>
            <w:r>
              <w:rPr>
                <w:w w:val="95"/>
                <w:sz w:val="15"/>
              </w:rPr>
              <w:t>７</w:t>
              <w:tab/>
            </w:r>
            <w:r>
              <w:rPr>
                <w:sz w:val="15"/>
              </w:rPr>
              <w:t>団体</w:t>
            </w:r>
          </w:p>
        </w:tc>
        <w:tc>
          <w:tcPr>
            <w:tcW w:w="10058" w:type="dxa"/>
            <w:gridSpan w:val="6"/>
            <w:tcBorders>
              <w:top w:val="nil"/>
              <w:bottom w:val="nil"/>
              <w:right w:val="nil"/>
            </w:tcBorders>
          </w:tcPr>
          <w:p>
            <w:pPr>
              <w:pStyle w:val="TableParagraph"/>
              <w:spacing w:line="240" w:lineRule="auto" w:before="0"/>
              <w:jc w:val="left"/>
              <w:rPr>
                <w:rFonts w:ascii="Times New Roman"/>
                <w:sz w:val="16"/>
              </w:rPr>
            </w:pP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22"/>
        </w:rPr>
      </w:pPr>
    </w:p>
    <w:p>
      <w:pPr>
        <w:pStyle w:val="BodyText"/>
        <w:ind w:left="146"/>
      </w:pPr>
      <w:r>
        <w:rPr/>
        <w:t>(調製要領）</w:t>
      </w:r>
    </w:p>
    <w:p>
      <w:pPr>
        <w:pStyle w:val="BodyText"/>
        <w:spacing w:before="6"/>
        <w:rPr>
          <w:sz w:val="17"/>
        </w:rPr>
      </w:pPr>
    </w:p>
    <w:p>
      <w:pPr>
        <w:pStyle w:val="BodyText"/>
        <w:spacing w:before="104"/>
        <w:ind w:left="146"/>
      </w:pPr>
      <w:r>
        <w:rPr/>
        <w:t>１ 全国地方公共団体コードの順に記載し、整理番号は市町村調査表のそれと一致させること。</w:t>
      </w:r>
    </w:p>
    <w:p>
      <w:pPr>
        <w:pStyle w:val="BodyText"/>
        <w:spacing w:before="90"/>
        <w:ind w:left="146"/>
      </w:pPr>
      <w:r>
        <w:rPr/>
        <w:t>２ 合併により不均一課税を行っている団体の場合は、整理番号を同一にして地区ごとに記入すること。</w:t>
      </w:r>
    </w:p>
    <w:p>
      <w:pPr>
        <w:pStyle w:val="BodyText"/>
        <w:spacing w:line="340" w:lineRule="auto" w:before="91"/>
        <w:ind w:left="362" w:right="6619" w:hanging="217"/>
      </w:pPr>
      <w:r>
        <w:rPr>
          <w:w w:val="90"/>
        </w:rPr>
        <w:t>３        市町村民税法人割についての資本金等の区分によって不均一課税を行っている団体については、当該欄に「不」と附記すること。なお、法人均等割の区分に１号法人～９号法人とあるのは、地方税法第３１２条第１項各号に掲げる法人（等）をさすものである。</w:t>
      </w:r>
    </w:p>
    <w:p>
      <w:pPr>
        <w:pStyle w:val="BodyText"/>
        <w:spacing w:before="1"/>
        <w:ind w:left="146"/>
      </w:pPr>
      <w:r>
        <w:rPr/>
        <w:t>４ 市町村民税の備考欄には、平成16年４月２日以後に法人市町村民税の税率改正があった場合には「改」と、また、修正をした場合には「修」と附記すること。</w:t>
      </w:r>
    </w:p>
    <w:p>
      <w:pPr>
        <w:pStyle w:val="BodyText"/>
        <w:spacing w:line="340" w:lineRule="auto" w:before="90"/>
        <w:ind w:left="254" w:right="802" w:firstLine="108"/>
      </w:pPr>
      <w:r>
        <w:rPr>
          <w:spacing w:val="-1"/>
          <w:w w:val="90"/>
        </w:rPr>
        <w:t>なお、平成17年４月２日以後に税率改正を予定している団体については、当該改正予定の税率を記載のうえ、その適用年度を、例えば、「平成</w:t>
      </w:r>
      <w:r>
        <w:rPr>
          <w:w w:val="90"/>
        </w:rPr>
        <w:t>17年９月１日以後に適用する事業年度から適用」というように欄外余白に             </w:t>
      </w:r>
      <w:r>
        <w:rPr/>
        <w:t>記載すること。</w:t>
      </w:r>
    </w:p>
    <w:p>
      <w:pPr>
        <w:pStyle w:val="BodyText"/>
        <w:spacing w:line="340" w:lineRule="auto" w:before="1"/>
        <w:ind w:left="362" w:right="4058" w:hanging="217"/>
      </w:pPr>
      <w:r>
        <w:rPr>
          <w:w w:val="95"/>
        </w:rPr>
        <w:t>５ 固定資産税及び都市計画税については一般の税率を記入し、合併による不均一課税以外の不均一課税を実施している団体については税率欄に「不」と併記すること。</w:t>
      </w:r>
      <w:r>
        <w:rPr/>
        <w:t>なお、都市計画税については、条例を有するが条例附則等で課税しないこととしている団体は、当該税率にカッコを附して記載すること</w:t>
      </w:r>
      <w:r>
        <w:rPr>
          <w:w w:val="95"/>
        </w:rPr>
        <w:t>。</w:t>
      </w:r>
    </w:p>
    <w:p>
      <w:pPr>
        <w:pStyle w:val="BodyText"/>
        <w:spacing w:before="1"/>
        <w:ind w:left="146"/>
      </w:pPr>
      <w:r>
        <w:rPr/>
        <w:t>６ 入湯税については税率区分を設けている団体については、その税率を詳細に記載すること。</w:t>
      </w:r>
    </w:p>
    <w:p>
      <w:pPr>
        <w:pStyle w:val="BodyText"/>
        <w:spacing w:before="90"/>
        <w:ind w:left="146"/>
      </w:pPr>
      <w:r>
        <w:rPr/>
        <w:t>７ 表下欄の市町村民税所得割の有・無については、該当する方を○で囲み、有の場合は団体数を記載すること。</w:t>
      </w:r>
    </w:p>
    <w:p>
      <w:pPr>
        <w:pStyle w:val="BodyText"/>
        <w:spacing w:before="90"/>
        <w:ind w:left="146"/>
      </w:pPr>
      <w:r>
        <w:rPr/>
        <w:t>８ 市町村民税法人税割又は入湯税について記載事項が多い団体については、２行にわたって記入してもさしつかえないこと。</w:t>
      </w:r>
    </w:p>
    <w:p>
      <w:pPr>
        <w:pStyle w:val="BodyText"/>
        <w:spacing w:before="91"/>
        <w:ind w:left="146"/>
      </w:pPr>
      <w:r>
        <w:rPr/>
        <w:t>９ 鉱産税及び入湯税について、平成16年度のいずれにも調定のない団体については、税率欄に無を併記すること。</w:t>
      </w:r>
    </w:p>
    <w:sectPr>
      <w:pgSz w:w="16840" w:h="11900" w:orient="landscape"/>
      <w:pgMar w:header="0" w:footer="209" w:top="1100" w:bottom="480" w:left="540" w:right="5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14.190491pt;margin-top:569.567749pt;width:13.2pt;height:12pt;mso-position-horizontal-relative:page;mso-position-vertical-relative:page;z-index:-102616" type="#_x0000_t202" filled="false" stroked="false">
          <v:textbox inset="0,0,0,0">
            <w:txbxContent>
              <w:p>
                <w:pPr>
                  <w:spacing w:before="39"/>
                  <w:ind w:left="20" w:right="0" w:firstLine="0"/>
                  <w:jc w:val="left"/>
                  <w:rPr>
                    <w:rFonts w:ascii="Times New Roman"/>
                    <w:sz w:val="15"/>
                  </w:rPr>
                </w:pPr>
                <w:r>
                  <w:rPr>
                    <w:rFonts w:ascii="Times New Roman"/>
                    <w:w w:val="130"/>
                    <w:sz w:val="15"/>
                  </w:rPr>
                  <w:t>-</w:t>
                </w:r>
                <w:r>
                  <w:rPr/>
                  <w:fldChar w:fldCharType="begin"/>
                </w:r>
                <w:r>
                  <w:rPr>
                    <w:rFonts w:ascii="Times New Roman"/>
                    <w:w w:val="130"/>
                    <w:sz w:val="15"/>
                  </w:rPr>
                  <w:instrText> PAGE </w:instrText>
                </w:r>
                <w:r>
                  <w:rPr/>
                  <w:fldChar w:fldCharType="separate"/>
                </w:r>
                <w:r>
                  <w:rPr/>
                  <w:t>1</w:t>
                </w:r>
                <w:r>
                  <w:rPr/>
                  <w:fldChar w:fldCharType="end"/>
                </w:r>
                <w:r>
                  <w:rPr>
                    <w:rFonts w:ascii="Times New Roman"/>
                    <w:w w:val="130"/>
                    <w:sz w:val="15"/>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6"/>
      <w:szCs w:val="16"/>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09" w:line="160"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三好町</dc:creator>
  <dc:title>untitled</dc:title>
  <dcterms:created xsi:type="dcterms:W3CDTF">2019-02-21T02:13:41Z</dcterms:created>
  <dcterms:modified xsi:type="dcterms:W3CDTF">2019-02-21T02:13:41Z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2005-08-02T00:00:00Z</vt:filetime>
  </property>
  <property fmtid="{D5CDD505-2E9C-101B-9397-08002B2CF9AE}" pid="3" name="Creator">
    <vt:lpwstr>Excel 用 Acrobat PDFMaker 6.0</vt:lpwstr>
  </property>
  <property fmtid="{D5CDD505-2E9C-101B-9397-08002B2CF9AE}" pid="4" name="LastSaved">
    <vt:filetime>2019-02-21T00:00:00Z</vt:filetime>
  </property>
</Properties>
</file>