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7" w:val="left" w:leader="none"/>
          <w:tab w:pos="6464" w:val="left" w:leader="none"/>
        </w:tabs>
        <w:spacing w:line="531" w:lineRule="exact" w:before="0"/>
        <w:ind w:left="2665"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1"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0" w:firstLine="300"/>
        <w:jc w:val="both"/>
      </w:pPr>
      <w:r>
        <w:rPr/>
        <w:t>この報告書は、平成２８年５月１日現在で実施した調査のうち、本県における国立、公立、私立の幼稚園、幼保連携型認定こども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2"/>
        <w:ind w:left="103" w:right="104" w:firstLine="314"/>
        <w:jc w:val="both"/>
      </w:pPr>
      <w:r>
        <w:rPr/>
        <w:t>この報告書が、当面する行政施策の基礎資料として、また、教育関係者のみならず、一般の方々にも広く利用いただければ幸いです。</w:t>
      </w:r>
    </w:p>
    <w:p>
      <w:pPr>
        <w:pStyle w:val="BodyText"/>
        <w:spacing w:line="465" w:lineRule="auto"/>
        <w:ind w:left="103" w:right="102"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spacing w:before="4"/>
        <w:rPr>
          <w:sz w:val="29"/>
        </w:rPr>
      </w:pPr>
    </w:p>
    <w:p>
      <w:pPr>
        <w:pStyle w:val="BodyText"/>
        <w:ind w:left="871"/>
      </w:pPr>
      <w:r>
        <w:rPr/>
        <w:t>平成２９年２月</w:t>
      </w:r>
    </w:p>
    <w:p>
      <w:pPr>
        <w:pStyle w:val="BodyText"/>
      </w:pPr>
    </w:p>
    <w:p>
      <w:pPr>
        <w:pStyle w:val="BodyText"/>
        <w:spacing w:before="2"/>
        <w:rPr>
          <w:sz w:val="23"/>
        </w:rPr>
      </w:pPr>
    </w:p>
    <w:p>
      <w:pPr>
        <w:tabs>
          <w:tab w:pos="7261" w:val="left" w:leader="none"/>
        </w:tabs>
        <w:spacing w:line="288" w:lineRule="auto" w:before="0"/>
        <w:ind w:left="6373" w:right="1055" w:hanging="629"/>
        <w:jc w:val="left"/>
        <w:rPr>
          <w:sz w:val="28"/>
        </w:rPr>
      </w:pPr>
      <w:r>
        <w:rPr>
          <w:spacing w:val="16"/>
          <w:sz w:val="28"/>
        </w:rPr>
        <w:t>青</w:t>
      </w:r>
      <w:r>
        <w:rPr>
          <w:spacing w:val="14"/>
          <w:sz w:val="28"/>
        </w:rPr>
        <w:t>森県</w:t>
      </w:r>
      <w:r>
        <w:rPr>
          <w:spacing w:val="16"/>
          <w:sz w:val="28"/>
        </w:rPr>
        <w:t>企</w:t>
      </w:r>
      <w:r>
        <w:rPr>
          <w:spacing w:val="15"/>
          <w:sz w:val="28"/>
        </w:rPr>
        <w:t>画</w:t>
      </w:r>
      <w:r>
        <w:rPr>
          <w:spacing w:val="16"/>
          <w:sz w:val="28"/>
        </w:rPr>
        <w:t>政</w:t>
      </w:r>
      <w:r>
        <w:rPr>
          <w:spacing w:val="15"/>
          <w:sz w:val="28"/>
        </w:rPr>
        <w:t>策</w:t>
      </w:r>
      <w:r>
        <w:rPr>
          <w:spacing w:val="14"/>
          <w:sz w:val="28"/>
        </w:rPr>
        <w:t>部</w:t>
      </w:r>
      <w:r>
        <w:rPr>
          <w:sz w:val="28"/>
        </w:rPr>
        <w:t>長</w:t>
      </w:r>
      <w:r>
        <w:rPr>
          <w:spacing w:val="14"/>
          <w:sz w:val="28"/>
        </w:rPr>
        <w:t>原</w:t>
      </w:r>
      <w:r>
        <w:rPr>
          <w:sz w:val="28"/>
        </w:rPr>
        <w:t>田</w:t>
        <w:tab/>
      </w:r>
      <w:r>
        <w:rPr>
          <w:spacing w:val="14"/>
          <w:sz w:val="28"/>
        </w:rPr>
        <w:t>啓一</w:t>
      </w:r>
    </w:p>
    <w:sectPr>
      <w:type w:val="continuous"/>
      <w:pgSz w:w="11910" w:h="16840"/>
      <w:pgMar w:top="146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2019-02-20T02:50:17Z</dcterms:created>
  <dcterms:modified xsi:type="dcterms:W3CDTF">2019-02-20T02:50:17Z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2017-02-23T00:00:00Z</vt:filetime>
  </property>
  <property fmtid="{D5CDD505-2E9C-101B-9397-08002B2CF9AE}" pid="3" name="Creator">
    <vt:lpwstr>Microsoft® Word 2010</vt:lpwstr>
  </property>
  <property fmtid="{D5CDD505-2E9C-101B-9397-08002B2CF9AE}" pid="4" name="LastSaved">
    <vt:filetime>2019-02-20T00:00:00Z</vt:filetime>
  </property>
</Properties>
</file>