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170" w:right="1637"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172" w:right="1637" w:firstLine="0"/>
        <w:jc w:val="center"/>
        <w:rPr>
          <w:sz w:val="34"/>
        </w:rPr>
      </w:pPr>
      <w:r>
        <w:rPr>
          <w:sz w:val="34"/>
        </w:rPr>
        <w:t>平成２３年４月分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027;top:1790;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９４．５</w:t>
                    </w:r>
                    <w:r>
                      <w:rPr>
                        <w:spacing w:val="-3"/>
                        <w:position w:val="-4"/>
                        <w:sz w:val="30"/>
                      </w:rPr>
                      <w:t> </w:t>
                    </w:r>
                    <w:r>
                      <w:rPr>
                        <w:spacing w:val="-1"/>
                        <w:w w:val="104"/>
                        <w:sz w:val="17"/>
                      </w:rPr>
                      <w:t>（前月を</w:t>
                    </w:r>
                    <w:r>
                      <w:rPr>
                        <w:spacing w:val="-4"/>
                        <w:sz w:val="17"/>
                      </w:rPr>
                      <w:t>  </w:t>
                    </w:r>
                    <w:r>
                      <w:rPr>
                        <w:spacing w:val="-1"/>
                        <w:w w:val="94"/>
                        <w:sz w:val="17"/>
                      </w:rPr>
                      <w:t>0</w:t>
                    </w:r>
                    <w:r>
                      <w:rPr>
                        <w:spacing w:val="-1"/>
                        <w:w w:val="188"/>
                        <w:sz w:val="17"/>
                      </w:rPr>
                      <w:t>.</w:t>
                    </w:r>
                    <w:r>
                      <w:rPr>
                        <w:spacing w:val="-1"/>
                        <w:w w:val="94"/>
                        <w:sz w:val="17"/>
                      </w:rPr>
                      <w:t>5</w:t>
                    </w:r>
                    <w:r>
                      <w:rPr>
                        <w:spacing w:val="-1"/>
                        <w:w w:val="104"/>
                        <w:sz w:val="17"/>
                      </w:rPr>
                      <w:t>ﾎﾟｲﾝﾄ下回り、３か月ぶりに下降した</w:t>
                    </w:r>
                    <w:r>
                      <w:rPr>
                        <w:w w:val="104"/>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4027;top:1137;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８７．３</w:t>
                    </w:r>
                    <w:r>
                      <w:rPr>
                        <w:spacing w:val="-3"/>
                        <w:position w:val="-4"/>
                        <w:sz w:val="30"/>
                      </w:rPr>
                      <w:t> </w:t>
                    </w:r>
                    <w:r>
                      <w:rPr>
                        <w:spacing w:val="-1"/>
                        <w:w w:val="104"/>
                        <w:sz w:val="17"/>
                      </w:rPr>
                      <w:t>（前月を</w:t>
                    </w:r>
                    <w:r>
                      <w:rPr>
                        <w:spacing w:val="-4"/>
                        <w:sz w:val="17"/>
                      </w:rPr>
                      <w:t>  </w:t>
                    </w:r>
                    <w:r>
                      <w:rPr>
                        <w:spacing w:val="-1"/>
                        <w:w w:val="94"/>
                        <w:sz w:val="17"/>
                      </w:rPr>
                      <w:t>1</w:t>
                    </w:r>
                    <w:r>
                      <w:rPr>
                        <w:spacing w:val="-1"/>
                        <w:w w:val="188"/>
                        <w:sz w:val="17"/>
                      </w:rPr>
                      <w:t>.</w:t>
                    </w:r>
                    <w:r>
                      <w:rPr>
                        <w:spacing w:val="-1"/>
                        <w:w w:val="94"/>
                        <w:sz w:val="17"/>
                      </w:rPr>
                      <w:t>7</w:t>
                    </w:r>
                    <w:r>
                      <w:rPr>
                        <w:spacing w:val="-1"/>
                        <w:w w:val="104"/>
                        <w:sz w:val="17"/>
                      </w:rPr>
                      <w:t>ﾎﾟｲﾝﾄ下回り、３か月連続で下降した</w:t>
                    </w:r>
                    <w:r>
                      <w:rPr>
                        <w:w w:val="104"/>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027;top:485;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９４．７</w:t>
                    </w:r>
                    <w:r>
                      <w:rPr>
                        <w:spacing w:val="-3"/>
                        <w:position w:val="-4"/>
                        <w:sz w:val="30"/>
                      </w:rPr>
                      <w:t> </w:t>
                    </w:r>
                    <w:r>
                      <w:rPr>
                        <w:spacing w:val="-1"/>
                        <w:w w:val="104"/>
                        <w:sz w:val="17"/>
                      </w:rPr>
                      <w:t>（前月を</w:t>
                    </w:r>
                    <w:r>
                      <w:rPr>
                        <w:spacing w:val="-4"/>
                        <w:sz w:val="17"/>
                      </w:rPr>
                      <w:t>  </w:t>
                    </w:r>
                    <w:r>
                      <w:rPr>
                        <w:spacing w:val="-1"/>
                        <w:w w:val="94"/>
                        <w:sz w:val="17"/>
                      </w:rPr>
                      <w:t>4</w:t>
                    </w:r>
                    <w:r>
                      <w:rPr>
                        <w:spacing w:val="-1"/>
                        <w:w w:val="188"/>
                        <w:sz w:val="17"/>
                      </w:rPr>
                      <w:t>.</w:t>
                    </w:r>
                    <w:r>
                      <w:rPr>
                        <w:spacing w:val="-1"/>
                        <w:w w:val="94"/>
                        <w:sz w:val="17"/>
                      </w:rPr>
                      <w:t>0</w:t>
                    </w:r>
                    <w:r>
                      <w:rPr>
                        <w:spacing w:val="-1"/>
                        <w:w w:val="104"/>
                        <w:sz w:val="17"/>
                      </w:rPr>
                      <w:t>ﾎﾟｲﾝﾄ上回り、３か月ぶりに上昇した</w:t>
                    </w:r>
                    <w:r>
                      <w:rPr>
                        <w:w w:val="104"/>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172" w:right="1637" w:firstLine="0"/>
        <w:jc w:val="center"/>
        <w:rPr>
          <w:sz w:val="30"/>
        </w:rPr>
      </w:pPr>
      <w:r>
        <w:rPr>
          <w:sz w:val="30"/>
        </w:rPr>
        <w:t>平成２３年７月</w:t>
      </w:r>
    </w:p>
    <w:p>
      <w:pPr>
        <w:spacing w:before="242"/>
        <w:ind w:left="1171" w:right="163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９４．５</w:t>
                    </w:r>
                    <w:r>
                      <w:rPr>
                        <w:sz w:val="24"/>
                      </w:rPr>
                      <w:tab/>
                    </w:r>
                    <w:r>
                      <w:rPr>
                        <w:w w:val="103"/>
                        <w:position w:val="2"/>
                        <w:sz w:val="19"/>
                      </w:rPr>
                      <w:t>（前月を</w:t>
                    </w:r>
                    <w:r>
                      <w:rPr>
                        <w:spacing w:val="-4"/>
                        <w:position w:val="2"/>
                        <w:sz w:val="19"/>
                      </w:rPr>
                      <w:t>  </w:t>
                    </w:r>
                    <w:r>
                      <w:rPr>
                        <w:w w:val="92"/>
                        <w:position w:val="2"/>
                        <w:sz w:val="19"/>
                      </w:rPr>
                      <w:t>0</w:t>
                    </w:r>
                    <w:r>
                      <w:rPr>
                        <w:w w:val="185"/>
                        <w:position w:val="2"/>
                        <w:sz w:val="19"/>
                      </w:rPr>
                      <w:t>.</w:t>
                    </w:r>
                    <w:r>
                      <w:rPr>
                        <w:w w:val="92"/>
                        <w:position w:val="2"/>
                        <w:sz w:val="19"/>
                      </w:rPr>
                      <w:t>5</w:t>
                    </w:r>
                    <w:r>
                      <w:rPr>
                        <w:w w:val="103"/>
                        <w:position w:val="2"/>
                        <w:sz w:val="19"/>
                      </w:rPr>
                      <w:t>ﾎﾟｲﾝﾄ下回り、３か月ぶりに下降した）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723;top:994;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８７．３</w:t>
                    </w:r>
                    <w:r>
                      <w:rPr>
                        <w:sz w:val="24"/>
                      </w:rPr>
                      <w:tab/>
                    </w:r>
                    <w:r>
                      <w:rPr>
                        <w:w w:val="103"/>
                        <w:position w:val="2"/>
                        <w:sz w:val="19"/>
                      </w:rPr>
                      <w:t>（前月を</w:t>
                    </w:r>
                    <w:r>
                      <w:rPr>
                        <w:spacing w:val="-4"/>
                        <w:position w:val="2"/>
                        <w:sz w:val="19"/>
                      </w:rPr>
                      <w:t>  </w:t>
                    </w:r>
                    <w:r>
                      <w:rPr>
                        <w:w w:val="92"/>
                        <w:position w:val="2"/>
                        <w:sz w:val="19"/>
                      </w:rPr>
                      <w:t>1</w:t>
                    </w:r>
                    <w:r>
                      <w:rPr>
                        <w:w w:val="185"/>
                        <w:position w:val="2"/>
                        <w:sz w:val="19"/>
                      </w:rPr>
                      <w:t>.</w:t>
                    </w:r>
                    <w:r>
                      <w:rPr>
                        <w:w w:val="92"/>
                        <w:position w:val="2"/>
                        <w:sz w:val="19"/>
                      </w:rPr>
                      <w:t>7</w:t>
                    </w:r>
                    <w:r>
                      <w:rPr>
                        <w:w w:val="103"/>
                        <w:position w:val="2"/>
                        <w:sz w:val="19"/>
                      </w:rPr>
                      <w:t>ﾎﾟｲﾝﾄ下回り、３か月連続で下降した）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９４．７</w:t>
                    </w:r>
                    <w:r>
                      <w:rPr>
                        <w:sz w:val="24"/>
                      </w:rPr>
                      <w:tab/>
                    </w:r>
                    <w:r>
                      <w:rPr>
                        <w:w w:val="103"/>
                        <w:position w:val="2"/>
                        <w:sz w:val="19"/>
                      </w:rPr>
                      <w:t>（前月を</w:t>
                    </w:r>
                    <w:r>
                      <w:rPr>
                        <w:spacing w:val="-4"/>
                        <w:position w:val="2"/>
                        <w:sz w:val="19"/>
                      </w:rPr>
                      <w:t>  </w:t>
                    </w:r>
                    <w:r>
                      <w:rPr>
                        <w:w w:val="92"/>
                        <w:position w:val="2"/>
                        <w:sz w:val="19"/>
                      </w:rPr>
                      <w:t>4</w:t>
                    </w:r>
                    <w:r>
                      <w:rPr>
                        <w:w w:val="185"/>
                        <w:position w:val="2"/>
                        <w:sz w:val="19"/>
                      </w:rPr>
                      <w:t>.</w:t>
                    </w:r>
                    <w:r>
                      <w:rPr>
                        <w:w w:val="92"/>
                        <w:position w:val="2"/>
                        <w:sz w:val="19"/>
                      </w:rPr>
                      <w:t>0</w:t>
                    </w:r>
                    <w:r>
                      <w:rPr>
                        <w:w w:val="103"/>
                        <w:position w:val="2"/>
                        <w:sz w:val="19"/>
                      </w:rPr>
                      <w:t>ﾎﾟｲﾝﾄ上回り、３か月ぶりに上昇した）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４月の一致指数は、雇用、物流関連等の指標がマイナスになったことから、下降した。</w:t>
      </w:r>
    </w:p>
    <w:p>
      <w:pPr>
        <w:pStyle w:val="Heading4"/>
        <w:spacing w:line="248" w:lineRule="exact"/>
      </w:pPr>
      <w:r>
        <w:rPr/>
        <w:t>（足下の基調の変化をみる「３か月後方平均」は、３か月連続で下降した）</w:t>
      </w:r>
    </w:p>
    <w:p>
      <w:pPr>
        <w:spacing w:line="265" w:lineRule="exact" w:before="0"/>
        <w:ind w:left="370" w:right="0" w:firstLine="0"/>
        <w:jc w:val="left"/>
        <w:rPr>
          <w:sz w:val="21"/>
        </w:rPr>
      </w:pPr>
      <w:r>
        <w:rPr>
          <w:sz w:val="21"/>
        </w:rPr>
        <w:t>（景気の局面の変化をみる「７か月後方平均」は、２か月連続で下降した）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企業倒産負債額</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1.39</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２か月ぶり</w:t>
            </w:r>
          </w:p>
        </w:tc>
        <w:tc>
          <w:tcPr>
            <w:tcW w:w="2720" w:type="dxa"/>
            <w:tcBorders>
              <w:bottom w:val="nil"/>
              <w:right w:val="single" w:sz="2" w:space="0" w:color="000000"/>
            </w:tcBorders>
          </w:tcPr>
          <w:p>
            <w:pPr>
              <w:pStyle w:val="TableParagraph"/>
              <w:spacing w:before="4"/>
              <w:ind w:left="38"/>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-1.06</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1.20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spacing w:before="13"/>
              <w:ind w:left="38"/>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-0.21</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0.75</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0.38</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004" w:hRule="atLeast"/>
        </w:trPr>
        <w:tc>
          <w:tcPr>
            <w:tcW w:w="2720" w:type="dxa"/>
            <w:tcBorders>
              <w:top w:val="nil"/>
              <w:right w:val="single" w:sz="2" w:space="0" w:color="000000"/>
            </w:tcBorders>
          </w:tcPr>
          <w:p>
            <w:pPr>
              <w:pStyle w:val="TableParagraph"/>
              <w:spacing w:before="13"/>
              <w:ind w:left="37"/>
              <w:rPr>
                <w:sz w:val="22"/>
              </w:rPr>
            </w:pPr>
            <w:r>
              <w:rPr>
                <w:sz w:val="22"/>
              </w:rPr>
              <w:t>建築着工床面積</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0.21</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鉱工業生産指数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1.66</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３か月ぶり</w:t>
            </w:r>
          </w:p>
        </w:tc>
        <w:tc>
          <w:tcPr>
            <w:tcW w:w="2720" w:type="dxa"/>
            <w:tcBorders>
              <w:bottom w:val="nil"/>
              <w:right w:val="single" w:sz="2" w:space="0" w:color="000000"/>
            </w:tcBorders>
          </w:tcPr>
          <w:p>
            <w:pPr>
              <w:pStyle w:val="TableParagraph"/>
              <w:spacing w:before="4"/>
              <w:ind w:left="38"/>
              <w:rPr>
                <w:sz w:val="22"/>
              </w:rPr>
            </w:pPr>
            <w:r>
              <w:rPr>
                <w:sz w:val="22"/>
              </w:rPr>
              <w:t>日銀券月中発行高</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-1.66</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電気機械生産指数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1.24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21"/>
              <w:ind w:left="38"/>
              <w:rPr>
                <w:sz w:val="21"/>
              </w:rPr>
            </w:pPr>
            <w:r>
              <w:rPr>
                <w:sz w:val="21"/>
              </w:rPr>
              <w:t>海上出入貨物量（八戸港）</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-1.63</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３か月連続</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有効求人数（全数）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-1.31</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67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13"/>
              <w:ind w:left="38"/>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-0.98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４か月連続</w:t>
            </w:r>
          </w:p>
        </w:tc>
      </w:tr>
      <w:tr>
        <w:trPr>
          <w:trHeight w:val="336" w:hRule="atLeast"/>
        </w:trPr>
        <w:tc>
          <w:tcPr>
            <w:tcW w:w="7509" w:type="dxa"/>
            <w:gridSpan w:val="4"/>
            <w:tcBorders>
              <w:top w:val="nil"/>
              <w:bottom w:val="nil"/>
              <w:right w:val="single" w:sz="2" w:space="0" w:color="000000"/>
            </w:tcBorders>
          </w:tcPr>
          <w:p>
            <w:pPr>
              <w:pStyle w:val="TableParagraph"/>
              <w:spacing w:before="12"/>
              <w:ind w:left="37"/>
              <w:rPr>
                <w:sz w:val="22"/>
              </w:rPr>
            </w:pPr>
            <w:r>
              <w:rPr>
                <w:sz w:val="22"/>
              </w:rPr>
              <w:t>※総実労働時間数（全産業）は、２か月連続マイナスの後、保合</w:t>
            </w: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005"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55"/>
              <w:ind w:left="28"/>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1.42</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３か月連続</w:t>
            </w:r>
          </w:p>
        </w:tc>
        <w:tc>
          <w:tcPr>
            <w:tcW w:w="2720" w:type="dxa"/>
            <w:tcBorders>
              <w:bottom w:val="nil"/>
              <w:right w:val="single" w:sz="2" w:space="0" w:color="000000"/>
            </w:tcBorders>
          </w:tcPr>
          <w:p>
            <w:pPr>
              <w:pStyle w:val="TableParagraph"/>
              <w:spacing w:before="12"/>
              <w:ind w:left="38"/>
              <w:rPr>
                <w:sz w:val="21"/>
              </w:rPr>
            </w:pPr>
            <w:r>
              <w:rPr>
                <w:sz w:val="21"/>
              </w:rPr>
              <w:t>単位労働コスト（製造業）</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-0.87</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常用雇用指数（製造業）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0.23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spacing w:before="44"/>
              <w:ind w:left="34"/>
              <w:rPr>
                <w:sz w:val="18"/>
              </w:rPr>
            </w:pPr>
            <w:r>
              <w:rPr>
                <w:w w:val="105"/>
                <w:sz w:val="18"/>
              </w:rPr>
              <w:t>勤労者世帯家計消費支出(実質)</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-0.59</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1342" w:hRule="atLeast"/>
        </w:trPr>
        <w:tc>
          <w:tcPr>
            <w:tcW w:w="2720" w:type="dxa"/>
            <w:tcBorders>
              <w:top w:val="nil"/>
              <w:right w:val="single" w:sz="2" w:space="0" w:color="000000"/>
            </w:tcBorders>
          </w:tcPr>
          <w:p>
            <w:pPr>
              <w:pStyle w:val="TableParagraph"/>
              <w:spacing w:before="13"/>
              <w:ind w:left="37"/>
              <w:rPr>
                <w:sz w:val="22"/>
              </w:rPr>
            </w:pPr>
            <w:r>
              <w:rPr>
                <w:sz w:val="22"/>
              </w:rPr>
              <w:t>輸入通関実績（八戸港）</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0.01</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２か月ぶり</w:t>
            </w:r>
          </w:p>
        </w:tc>
        <w:tc>
          <w:tcPr>
            <w:tcW w:w="2720" w:type="dxa"/>
            <w:tcBorders>
              <w:top w:val="nil"/>
              <w:right w:val="single" w:sz="2" w:space="0" w:color="000000"/>
            </w:tcBorders>
          </w:tcPr>
          <w:p>
            <w:pPr>
              <w:pStyle w:val="TableParagraph"/>
              <w:spacing w:before="21"/>
              <w:ind w:left="38"/>
              <w:rPr>
                <w:sz w:val="21"/>
              </w:rPr>
            </w:pPr>
            <w:r>
              <w:rPr>
                <w:sz w:val="21"/>
              </w:rPr>
              <w:t>１人平均月間現金給与総額</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-0.56</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bl>
    <w:p>
      <w:pPr>
        <w:pStyle w:val="BodyText"/>
        <w:spacing w:line="246" w:lineRule="exact" w:before="139"/>
        <w:ind w:left="159"/>
      </w:pPr>
      <w:r>
        <w:rPr/>
        <w:t>※一致系列の物流関連指標「東北自動車道ＩＣ利用台数」については、平成21年3月28日から実施された</w:t>
      </w:r>
    </w:p>
    <w:p>
      <w:pPr>
        <w:pStyle w:val="BodyText"/>
        <w:spacing w:line="199" w:lineRule="auto" w:before="14"/>
        <w:ind w:left="159" w:right="413"/>
      </w:pPr>
      <w:r>
        <w:rPr>
          <w:w w:val="99"/>
        </w:rPr>
        <w:t>「休日のＥＴＣ特別割引」（料金上限</w:t>
      </w:r>
      <w:r>
        <w:rPr>
          <w:w w:val="89"/>
        </w:rPr>
        <w:t>1</w:t>
      </w:r>
      <w:r>
        <w:rPr>
          <w:w w:val="178"/>
        </w:rPr>
        <w:t>,</w:t>
      </w:r>
      <w:r>
        <w:rPr>
          <w:w w:val="89"/>
        </w:rPr>
        <w:t>000</w:t>
      </w:r>
      <w:r>
        <w:rPr>
          <w:w w:val="99"/>
        </w:rPr>
        <w:t>円）と、平成</w:t>
      </w:r>
      <w:r>
        <w:rPr>
          <w:w w:val="89"/>
        </w:rPr>
        <w:t>22</w:t>
      </w:r>
      <w:r>
        <w:rPr>
          <w:w w:val="99"/>
        </w:rPr>
        <w:t>年</w:t>
      </w:r>
      <w:r>
        <w:rPr>
          <w:w w:val="89"/>
        </w:rPr>
        <w:t>6</w:t>
      </w:r>
      <w:r>
        <w:rPr>
          <w:w w:val="99"/>
        </w:rPr>
        <w:t>月</w:t>
      </w:r>
      <w:r>
        <w:rPr>
          <w:w w:val="89"/>
        </w:rPr>
        <w:t>28</w:t>
      </w:r>
      <w:r>
        <w:rPr>
          <w:w w:val="99"/>
        </w:rPr>
        <w:t>日から実施された「高速道路の無料化</w:t>
      </w:r>
      <w:r>
        <w:rPr/>
        <w:t>社会実験」（青森道･八戸道）による影響を受けるため、当面の間、判定に用いないこととする。</w:t>
      </w:r>
    </w:p>
    <w:p>
      <w:pPr>
        <w:spacing w:after="0" w:line="199" w:lineRule="auto"/>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170" w:hRule="atLeast"/>
        </w:trPr>
        <w:tc>
          <w:tcPr>
            <w:tcW w:w="4514" w:type="dxa"/>
            <w:gridSpan w:val="5"/>
            <w:vMerge w:val="restart"/>
            <w:shd w:val="clear" w:color="auto" w:fill="CCFFCC"/>
          </w:tcPr>
          <w:p>
            <w:pPr>
              <w:pStyle w:val="TableParagraph"/>
              <w:tabs>
                <w:tab w:pos="536" w:val="left" w:leader="none"/>
                <w:tab w:pos="1040" w:val="left" w:leader="none"/>
              </w:tabs>
              <w:spacing w:before="28"/>
              <w:ind w:left="32"/>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912" w:val="left" w:leader="none"/>
              </w:tabs>
              <w:spacing w:line="151" w:lineRule="exact"/>
              <w:ind w:left="227"/>
              <w:rPr>
                <w:sz w:val="20"/>
              </w:rPr>
            </w:pPr>
            <w:r>
              <w:rPr>
                <w:sz w:val="20"/>
              </w:rPr>
              <w:t>22年</w:t>
              <w:tab/>
              <w:t>23年</w:t>
            </w:r>
          </w:p>
        </w:tc>
      </w:tr>
      <w:tr>
        <w:trPr>
          <w:trHeight w:val="168"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148" w:lineRule="exact"/>
              <w:ind w:left="22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148" w:lineRule="exact"/>
              <w:ind w:left="237"/>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148"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148" w:lineRule="exact"/>
              <w:ind w:left="288"/>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148" w:lineRule="exact"/>
              <w:ind w:left="289"/>
              <w:rPr>
                <w:sz w:val="20"/>
              </w:rPr>
            </w:pPr>
            <w:r>
              <w:rPr>
                <w:sz w:val="20"/>
              </w:rPr>
              <w:t>3月</w:t>
            </w:r>
          </w:p>
        </w:tc>
        <w:tc>
          <w:tcPr>
            <w:tcW w:w="842" w:type="dxa"/>
            <w:tcBorders>
              <w:top w:val="single" w:sz="2" w:space="0" w:color="000000"/>
              <w:left w:val="nil"/>
            </w:tcBorders>
            <w:shd w:val="clear" w:color="auto" w:fill="CCFFCC"/>
          </w:tcPr>
          <w:p>
            <w:pPr>
              <w:pStyle w:val="TableParagraph"/>
              <w:spacing w:line="148" w:lineRule="exact"/>
              <w:ind w:left="289"/>
              <w:rPr>
                <w:sz w:val="20"/>
              </w:rPr>
            </w:pPr>
            <w:r>
              <w:rPr>
                <w:sz w:val="20"/>
              </w:rPr>
              <w:t>4月</w:t>
            </w:r>
          </w:p>
        </w:tc>
      </w:tr>
      <w:tr>
        <w:trPr>
          <w:trHeight w:val="210" w:hRule="atLeast"/>
        </w:trPr>
        <w:tc>
          <w:tcPr>
            <w:tcW w:w="9566" w:type="dxa"/>
            <w:gridSpan w:val="11"/>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-1.3</w:t>
            </w:r>
          </w:p>
          <w:p>
            <w:pPr>
              <w:pStyle w:val="TableParagraph"/>
              <w:spacing w:line="171" w:lineRule="exact"/>
              <w:ind w:left="321"/>
              <w:rPr>
                <w:sz w:val="16"/>
              </w:rPr>
            </w:pPr>
            <w:r>
              <w:rPr>
                <w:w w:val="110"/>
                <w:sz w:val="16"/>
              </w:rPr>
              <w:t>-0.20</w:t>
            </w:r>
          </w:p>
        </w:tc>
        <w:tc>
          <w:tcPr>
            <w:tcW w:w="842" w:type="dxa"/>
            <w:tcBorders>
              <w:bottom w:val="single" w:sz="2" w:space="0" w:color="000000"/>
            </w:tcBorders>
          </w:tcPr>
          <w:p>
            <w:pPr>
              <w:pStyle w:val="TableParagraph"/>
              <w:spacing w:line="177" w:lineRule="exact"/>
              <w:ind w:left="484"/>
              <w:rPr>
                <w:sz w:val="16"/>
              </w:rPr>
            </w:pPr>
            <w:r>
              <w:rPr>
                <w:color w:val="3F3F3F"/>
                <w:w w:val="110"/>
                <w:sz w:val="16"/>
              </w:rPr>
              <w:t>5.8</w:t>
            </w:r>
          </w:p>
          <w:p>
            <w:pPr>
              <w:pStyle w:val="TableParagraph"/>
              <w:spacing w:line="171" w:lineRule="exact"/>
              <w:ind w:left="403"/>
              <w:rPr>
                <w:sz w:val="16"/>
              </w:rPr>
            </w:pPr>
            <w:r>
              <w:rPr>
                <w:w w:val="105"/>
                <w:sz w:val="16"/>
              </w:rPr>
              <w:t>1.19</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13.1</w:t>
            </w:r>
          </w:p>
          <w:p>
            <w:pPr>
              <w:pStyle w:val="TableParagraph"/>
              <w:spacing w:line="171" w:lineRule="exact"/>
              <w:ind w:left="403"/>
              <w:rPr>
                <w:sz w:val="16"/>
              </w:rPr>
            </w:pPr>
            <w:r>
              <w:rPr>
                <w:w w:val="105"/>
                <w:sz w:val="16"/>
              </w:rPr>
              <w:t>2.67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-9.2</w:t>
            </w:r>
          </w:p>
          <w:p>
            <w:pPr>
              <w:pStyle w:val="TableParagraph"/>
              <w:spacing w:line="171" w:lineRule="exact"/>
              <w:ind w:left="322"/>
              <w:rPr>
                <w:sz w:val="16"/>
              </w:rPr>
            </w:pPr>
            <w:r>
              <w:rPr>
                <w:w w:val="110"/>
                <w:sz w:val="16"/>
              </w:rPr>
              <w:t>-1.92</w:t>
            </w:r>
          </w:p>
        </w:tc>
        <w:tc>
          <w:tcPr>
            <w:tcW w:w="842" w:type="dxa"/>
            <w:tcBorders>
              <w:bottom w:val="single" w:sz="2" w:space="0" w:color="000000"/>
            </w:tcBorders>
          </w:tcPr>
          <w:p>
            <w:pPr>
              <w:pStyle w:val="TableParagraph"/>
              <w:spacing w:line="177" w:lineRule="exact"/>
              <w:ind w:left="322"/>
              <w:rPr>
                <w:sz w:val="16"/>
              </w:rPr>
            </w:pPr>
            <w:r>
              <w:rPr>
                <w:color w:val="3F3F3F"/>
                <w:w w:val="110"/>
                <w:sz w:val="16"/>
              </w:rPr>
              <w:t>-33.8</w:t>
            </w:r>
          </w:p>
          <w:p>
            <w:pPr>
              <w:pStyle w:val="TableParagraph"/>
              <w:spacing w:line="171" w:lineRule="exact"/>
              <w:ind w:left="322"/>
              <w:rPr>
                <w:sz w:val="16"/>
              </w:rPr>
            </w:pPr>
            <w:r>
              <w:rPr>
                <w:w w:val="110"/>
                <w:sz w:val="16"/>
              </w:rPr>
              <w:t>-2.28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-6.3</w:t>
            </w:r>
          </w:p>
          <w:p>
            <w:pPr>
              <w:pStyle w:val="TableParagraph"/>
              <w:spacing w:line="171" w:lineRule="exact"/>
              <w:ind w:left="322"/>
              <w:rPr>
                <w:sz w:val="16"/>
              </w:rPr>
            </w:pPr>
            <w:r>
              <w:rPr>
                <w:w w:val="110"/>
                <w:sz w:val="16"/>
              </w:rPr>
              <w:t>-1.06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6.2</w:t>
            </w:r>
          </w:p>
          <w:p>
            <w:pPr>
              <w:pStyle w:val="TableParagraph"/>
              <w:spacing w:line="171" w:lineRule="exact"/>
              <w:ind w:left="402"/>
              <w:rPr>
                <w:sz w:val="16"/>
              </w:rPr>
            </w:pPr>
            <w:r>
              <w:rPr>
                <w:w w:val="105"/>
                <w:sz w:val="16"/>
              </w:rPr>
              <w:t>0.58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12.0</w:t>
            </w:r>
          </w:p>
          <w:p>
            <w:pPr>
              <w:pStyle w:val="TableParagraph"/>
              <w:spacing w:line="171" w:lineRule="exact"/>
              <w:ind w:left="403"/>
              <w:rPr>
                <w:sz w:val="16"/>
              </w:rPr>
            </w:pPr>
            <w:r>
              <w:rPr>
                <w:w w:val="105"/>
                <w:sz w:val="16"/>
              </w:rPr>
              <w:t>1.13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-6.1</w:t>
            </w:r>
          </w:p>
          <w:p>
            <w:pPr>
              <w:pStyle w:val="TableParagraph"/>
              <w:spacing w:line="171" w:lineRule="exact"/>
              <w:ind w:left="321"/>
              <w:rPr>
                <w:sz w:val="16"/>
              </w:rPr>
            </w:pPr>
            <w:r>
              <w:rPr>
                <w:w w:val="110"/>
                <w:sz w:val="16"/>
              </w:rPr>
              <w:t>-0.65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-16.1</w:t>
            </w:r>
          </w:p>
          <w:p>
            <w:pPr>
              <w:pStyle w:val="TableParagraph"/>
              <w:spacing w:line="171" w:lineRule="exact"/>
              <w:ind w:left="322"/>
              <w:rPr>
                <w:sz w:val="16"/>
              </w:rPr>
            </w:pPr>
            <w:r>
              <w:rPr>
                <w:w w:val="110"/>
                <w:sz w:val="16"/>
              </w:rPr>
              <w:t>-1.64</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-35.8</w:t>
            </w:r>
          </w:p>
          <w:p>
            <w:pPr>
              <w:pStyle w:val="TableParagraph"/>
              <w:spacing w:line="171" w:lineRule="exact"/>
              <w:ind w:left="322"/>
              <w:rPr>
                <w:sz w:val="16"/>
              </w:rPr>
            </w:pPr>
            <w:r>
              <w:rPr>
                <w:w w:val="110"/>
                <w:sz w:val="16"/>
              </w:rPr>
              <w:t>-2.31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3.8</w:t>
            </w:r>
          </w:p>
          <w:p>
            <w:pPr>
              <w:pStyle w:val="TableParagraph"/>
              <w:spacing w:line="171" w:lineRule="exact"/>
              <w:ind w:left="404"/>
              <w:rPr>
                <w:sz w:val="16"/>
              </w:rPr>
            </w:pPr>
            <w:r>
              <w:rPr>
                <w:w w:val="105"/>
                <w:sz w:val="16"/>
              </w:rPr>
              <w:t>0.36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-9.6</w:t>
            </w:r>
          </w:p>
          <w:p>
            <w:pPr>
              <w:pStyle w:val="TableParagraph"/>
              <w:spacing w:line="171" w:lineRule="exact"/>
              <w:ind w:left="321"/>
              <w:rPr>
                <w:sz w:val="16"/>
              </w:rPr>
            </w:pPr>
            <w:r>
              <w:rPr>
                <w:w w:val="110"/>
                <w:sz w:val="16"/>
              </w:rPr>
              <w:t>-0.81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43.6</w:t>
            </w:r>
          </w:p>
          <w:p>
            <w:pPr>
              <w:pStyle w:val="TableParagraph"/>
              <w:spacing w:line="171" w:lineRule="exact"/>
              <w:ind w:left="403"/>
              <w:rPr>
                <w:sz w:val="16"/>
              </w:rPr>
            </w:pPr>
            <w:r>
              <w:rPr>
                <w:w w:val="105"/>
                <w:sz w:val="16"/>
              </w:rPr>
              <w:t>2.48</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-22.0</w:t>
            </w:r>
          </w:p>
          <w:p>
            <w:pPr>
              <w:pStyle w:val="TableParagraph"/>
              <w:spacing w:line="171" w:lineRule="exact"/>
              <w:ind w:left="321"/>
              <w:rPr>
                <w:sz w:val="16"/>
              </w:rPr>
            </w:pPr>
            <w:r>
              <w:rPr>
                <w:w w:val="110"/>
                <w:sz w:val="16"/>
              </w:rPr>
              <w:t>-2.04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-17.8</w:t>
            </w:r>
          </w:p>
          <w:p>
            <w:pPr>
              <w:pStyle w:val="TableParagraph"/>
              <w:spacing w:line="171" w:lineRule="exact"/>
              <w:ind w:left="322"/>
              <w:rPr>
                <w:sz w:val="16"/>
              </w:rPr>
            </w:pPr>
            <w:r>
              <w:rPr>
                <w:w w:val="110"/>
                <w:sz w:val="16"/>
              </w:rPr>
              <w:t>-1.60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-23.2</w:t>
            </w:r>
          </w:p>
          <w:p>
            <w:pPr>
              <w:pStyle w:val="TableParagraph"/>
              <w:spacing w:line="171" w:lineRule="exact"/>
              <w:ind w:left="322"/>
              <w:rPr>
                <w:sz w:val="16"/>
              </w:rPr>
            </w:pPr>
            <w:r>
              <w:rPr>
                <w:w w:val="110"/>
                <w:sz w:val="16"/>
              </w:rPr>
              <w:t>-1.86</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9.5</w:t>
            </w:r>
          </w:p>
          <w:p>
            <w:pPr>
              <w:pStyle w:val="TableParagraph"/>
              <w:spacing w:line="171" w:lineRule="exact"/>
              <w:ind w:left="404"/>
              <w:rPr>
                <w:sz w:val="16"/>
              </w:rPr>
            </w:pPr>
            <w:r>
              <w:rPr>
                <w:w w:val="105"/>
                <w:sz w:val="16"/>
              </w:rPr>
              <w:t>0.75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7.7</w:t>
            </w:r>
          </w:p>
          <w:p>
            <w:pPr>
              <w:pStyle w:val="TableParagraph"/>
              <w:spacing w:line="171" w:lineRule="exact"/>
              <w:ind w:left="402"/>
              <w:rPr>
                <w:sz w:val="16"/>
              </w:rPr>
            </w:pPr>
            <w:r>
              <w:rPr>
                <w:w w:val="105"/>
                <w:sz w:val="16"/>
              </w:rPr>
              <w:t>1.92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-3.0</w:t>
            </w:r>
          </w:p>
          <w:p>
            <w:pPr>
              <w:pStyle w:val="TableParagraph"/>
              <w:spacing w:line="171" w:lineRule="exact"/>
              <w:ind w:left="321"/>
              <w:rPr>
                <w:sz w:val="16"/>
              </w:rPr>
            </w:pPr>
            <w:r>
              <w:rPr>
                <w:w w:val="110"/>
                <w:sz w:val="16"/>
              </w:rPr>
              <w:t>-0.72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2.1</w:t>
            </w:r>
          </w:p>
          <w:p>
            <w:pPr>
              <w:pStyle w:val="TableParagraph"/>
              <w:spacing w:line="171" w:lineRule="exact"/>
              <w:ind w:left="403"/>
              <w:rPr>
                <w:sz w:val="16"/>
              </w:rPr>
            </w:pPr>
            <w:r>
              <w:rPr>
                <w:w w:val="105"/>
                <w:sz w:val="16"/>
              </w:rPr>
              <w:t>0.59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-4.1</w:t>
            </w:r>
          </w:p>
          <w:p>
            <w:pPr>
              <w:pStyle w:val="TableParagraph"/>
              <w:spacing w:line="171" w:lineRule="exact"/>
              <w:ind w:left="322"/>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-4.9</w:t>
            </w:r>
          </w:p>
          <w:p>
            <w:pPr>
              <w:pStyle w:val="TableParagraph"/>
              <w:spacing w:line="171" w:lineRule="exact"/>
              <w:ind w:left="322"/>
              <w:rPr>
                <w:sz w:val="16"/>
              </w:rPr>
            </w:pPr>
            <w:r>
              <w:rPr>
                <w:w w:val="110"/>
                <w:sz w:val="16"/>
              </w:rPr>
              <w:t>-1.11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-1.1</w:t>
            </w:r>
          </w:p>
          <w:p>
            <w:pPr>
              <w:pStyle w:val="TableParagraph"/>
              <w:spacing w:line="171" w:lineRule="exact"/>
              <w:ind w:left="322"/>
              <w:rPr>
                <w:sz w:val="16"/>
              </w:rPr>
            </w:pPr>
            <w:r>
              <w:rPr>
                <w:w w:val="110"/>
                <w:sz w:val="16"/>
              </w:rPr>
              <w:t>-0.21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0.1</w:t>
            </w:r>
          </w:p>
          <w:p>
            <w:pPr>
              <w:pStyle w:val="TableParagraph"/>
              <w:spacing w:line="171" w:lineRule="exact"/>
              <w:ind w:left="402"/>
              <w:rPr>
                <w:sz w:val="16"/>
              </w:rPr>
            </w:pPr>
            <w:r>
              <w:rPr>
                <w:w w:val="105"/>
                <w:sz w:val="16"/>
              </w:rPr>
              <w:t>0.18</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0.1</w:t>
            </w:r>
          </w:p>
          <w:p>
            <w:pPr>
              <w:pStyle w:val="TableParagraph"/>
              <w:spacing w:line="171" w:lineRule="exact"/>
              <w:ind w:left="403"/>
              <w:rPr>
                <w:sz w:val="16"/>
              </w:rPr>
            </w:pPr>
            <w:r>
              <w:rPr>
                <w:w w:val="105"/>
                <w:sz w:val="16"/>
              </w:rPr>
              <w:t>0.24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0.03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2"/>
              <w:rPr>
                <w:sz w:val="16"/>
              </w:rPr>
            </w:pPr>
            <w:r>
              <w:rPr>
                <w:w w:val="110"/>
                <w:sz w:val="16"/>
              </w:rPr>
              <w:t>-0.42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-0.3</w:t>
            </w:r>
          </w:p>
          <w:p>
            <w:pPr>
              <w:pStyle w:val="TableParagraph"/>
              <w:spacing w:line="171" w:lineRule="exact"/>
              <w:ind w:left="322"/>
              <w:rPr>
                <w:sz w:val="16"/>
              </w:rPr>
            </w:pPr>
            <w:r>
              <w:rPr>
                <w:w w:val="110"/>
                <w:sz w:val="16"/>
              </w:rPr>
              <w:t>-0.53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4"/>
              <w:rPr>
                <w:sz w:val="16"/>
              </w:rPr>
            </w:pPr>
            <w:r>
              <w:rPr>
                <w:w w:val="105"/>
                <w:sz w:val="16"/>
              </w:rPr>
              <w:t>1.20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-39.0</w:t>
            </w:r>
          </w:p>
          <w:p>
            <w:pPr>
              <w:pStyle w:val="TableParagraph"/>
              <w:spacing w:line="171" w:lineRule="exact"/>
              <w:ind w:left="321"/>
              <w:rPr>
                <w:sz w:val="16"/>
              </w:rPr>
            </w:pPr>
            <w:r>
              <w:rPr>
                <w:w w:val="110"/>
                <w:sz w:val="16"/>
              </w:rPr>
              <w:t>-1.63</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-19.7</w:t>
            </w:r>
          </w:p>
          <w:p>
            <w:pPr>
              <w:pStyle w:val="TableParagraph"/>
              <w:spacing w:line="171" w:lineRule="exact"/>
              <w:ind w:left="321"/>
              <w:rPr>
                <w:sz w:val="16"/>
              </w:rPr>
            </w:pPr>
            <w:r>
              <w:rPr>
                <w:w w:val="110"/>
                <w:sz w:val="16"/>
              </w:rPr>
              <w:t>-0.83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31.1</w:t>
            </w:r>
          </w:p>
          <w:p>
            <w:pPr>
              <w:pStyle w:val="TableParagraph"/>
              <w:spacing w:line="171" w:lineRule="exact"/>
              <w:ind w:left="403"/>
              <w:rPr>
                <w:sz w:val="16"/>
              </w:rPr>
            </w:pPr>
            <w:r>
              <w:rPr>
                <w:w w:val="105"/>
                <w:sz w:val="16"/>
              </w:rPr>
              <w:t>1.39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-3.6</w:t>
            </w:r>
          </w:p>
          <w:p>
            <w:pPr>
              <w:pStyle w:val="TableParagraph"/>
              <w:spacing w:line="171" w:lineRule="exact"/>
              <w:ind w:left="322"/>
              <w:rPr>
                <w:sz w:val="16"/>
              </w:rPr>
            </w:pPr>
            <w:r>
              <w:rPr>
                <w:w w:val="110"/>
                <w:sz w:val="16"/>
              </w:rPr>
              <w:t>-0.16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-28.9</w:t>
            </w:r>
          </w:p>
          <w:p>
            <w:pPr>
              <w:pStyle w:val="TableParagraph"/>
              <w:spacing w:line="171" w:lineRule="exact"/>
              <w:ind w:left="322"/>
              <w:rPr>
                <w:sz w:val="16"/>
              </w:rPr>
            </w:pPr>
            <w:r>
              <w:rPr>
                <w:w w:val="110"/>
                <w:sz w:val="16"/>
              </w:rPr>
              <w:t>-1.15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26.8</w:t>
            </w:r>
          </w:p>
          <w:p>
            <w:pPr>
              <w:pStyle w:val="TableParagraph"/>
              <w:spacing w:line="171" w:lineRule="exact"/>
              <w:ind w:left="404"/>
              <w:rPr>
                <w:sz w:val="16"/>
              </w:rPr>
            </w:pPr>
            <w:r>
              <w:rPr>
                <w:w w:val="105"/>
                <w:sz w:val="16"/>
              </w:rPr>
              <w:t>1.03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-17.6</w:t>
            </w:r>
          </w:p>
          <w:p>
            <w:pPr>
              <w:pStyle w:val="TableParagraph"/>
              <w:spacing w:line="171" w:lineRule="exact"/>
              <w:ind w:left="321"/>
              <w:rPr>
                <w:sz w:val="16"/>
              </w:rPr>
            </w:pPr>
            <w:r>
              <w:rPr>
                <w:w w:val="110"/>
                <w:sz w:val="16"/>
              </w:rPr>
              <w:t>-2.42</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5.1</w:t>
            </w:r>
          </w:p>
          <w:p>
            <w:pPr>
              <w:pStyle w:val="TableParagraph"/>
              <w:spacing w:line="171" w:lineRule="exact"/>
              <w:ind w:left="403"/>
              <w:rPr>
                <w:sz w:val="16"/>
              </w:rPr>
            </w:pPr>
            <w:r>
              <w:rPr>
                <w:w w:val="105"/>
                <w:sz w:val="16"/>
              </w:rPr>
              <w:t>1.22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14.3</w:t>
            </w:r>
          </w:p>
          <w:p>
            <w:pPr>
              <w:pStyle w:val="TableParagraph"/>
              <w:spacing w:line="171" w:lineRule="exact"/>
              <w:ind w:left="403"/>
              <w:rPr>
                <w:sz w:val="16"/>
              </w:rPr>
            </w:pPr>
            <w:r>
              <w:rPr>
                <w:w w:val="105"/>
                <w:sz w:val="16"/>
              </w:rPr>
              <w:t>2.67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-15.7</w:t>
            </w:r>
          </w:p>
          <w:p>
            <w:pPr>
              <w:pStyle w:val="TableParagraph"/>
              <w:spacing w:line="171" w:lineRule="exact"/>
              <w:ind w:left="322"/>
              <w:rPr>
                <w:sz w:val="16"/>
              </w:rPr>
            </w:pPr>
            <w:r>
              <w:rPr>
                <w:w w:val="110"/>
                <w:sz w:val="16"/>
              </w:rPr>
              <w:t>-2.57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10.3</w:t>
            </w:r>
          </w:p>
          <w:p>
            <w:pPr>
              <w:pStyle w:val="TableParagraph"/>
              <w:spacing w:line="171" w:lineRule="exact"/>
              <w:ind w:left="404"/>
              <w:rPr>
                <w:sz w:val="16"/>
              </w:rPr>
            </w:pPr>
            <w:r>
              <w:rPr>
                <w:w w:val="105"/>
                <w:sz w:val="16"/>
              </w:rPr>
              <w:t>2.21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0.21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-16.9</w:t>
            </w:r>
          </w:p>
          <w:p>
            <w:pPr>
              <w:pStyle w:val="TableParagraph"/>
              <w:spacing w:line="171" w:lineRule="exact"/>
              <w:ind w:left="321"/>
              <w:rPr>
                <w:sz w:val="16"/>
              </w:rPr>
            </w:pPr>
            <w:r>
              <w:rPr>
                <w:w w:val="110"/>
                <w:sz w:val="16"/>
              </w:rPr>
              <w:t>-1.46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14.9</w:t>
            </w:r>
          </w:p>
          <w:p>
            <w:pPr>
              <w:pStyle w:val="TableParagraph"/>
              <w:spacing w:line="171" w:lineRule="exact"/>
              <w:ind w:left="403"/>
              <w:rPr>
                <w:sz w:val="16"/>
              </w:rPr>
            </w:pPr>
            <w:r>
              <w:rPr>
                <w:w w:val="105"/>
                <w:sz w:val="16"/>
              </w:rPr>
              <w:t>1.35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13.1</w:t>
            </w:r>
          </w:p>
          <w:p>
            <w:pPr>
              <w:pStyle w:val="TableParagraph"/>
              <w:spacing w:line="171" w:lineRule="exact"/>
              <w:ind w:left="403"/>
              <w:rPr>
                <w:sz w:val="16"/>
              </w:rPr>
            </w:pPr>
            <w:r>
              <w:rPr>
                <w:w w:val="105"/>
                <w:sz w:val="16"/>
              </w:rPr>
              <w:t>1.23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1.0</w:t>
            </w:r>
          </w:p>
          <w:p>
            <w:pPr>
              <w:pStyle w:val="TableParagraph"/>
              <w:spacing w:line="171" w:lineRule="exact"/>
              <w:ind w:left="403"/>
              <w:rPr>
                <w:sz w:val="16"/>
              </w:rPr>
            </w:pPr>
            <w:r>
              <w:rPr>
                <w:w w:val="105"/>
                <w:sz w:val="16"/>
              </w:rPr>
              <w:t>0.09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-19.6</w:t>
            </w:r>
          </w:p>
          <w:p>
            <w:pPr>
              <w:pStyle w:val="TableParagraph"/>
              <w:spacing w:line="171" w:lineRule="exact"/>
              <w:ind w:left="322"/>
              <w:rPr>
                <w:sz w:val="16"/>
              </w:rPr>
            </w:pPr>
            <w:r>
              <w:rPr>
                <w:w w:val="110"/>
                <w:sz w:val="16"/>
              </w:rPr>
              <w:t>-1.65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17.2</w:t>
            </w:r>
          </w:p>
          <w:p>
            <w:pPr>
              <w:pStyle w:val="TableParagraph"/>
              <w:spacing w:line="171" w:lineRule="exact"/>
              <w:ind w:left="404"/>
              <w:rPr>
                <w:sz w:val="16"/>
              </w:rPr>
            </w:pPr>
            <w:r>
              <w:rPr>
                <w:w w:val="105"/>
                <w:sz w:val="16"/>
              </w:rPr>
              <w:t>1.39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6.7</w:t>
            </w:r>
          </w:p>
          <w:p>
            <w:pPr>
              <w:pStyle w:val="TableParagraph"/>
              <w:spacing w:line="171" w:lineRule="exact"/>
              <w:ind w:left="402"/>
              <w:rPr>
                <w:sz w:val="16"/>
              </w:rPr>
            </w:pPr>
            <w:r>
              <w:rPr>
                <w:w w:val="105"/>
                <w:sz w:val="16"/>
              </w:rPr>
              <w:t>0.73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-3.4</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10.0</w:t>
            </w:r>
          </w:p>
          <w:p>
            <w:pPr>
              <w:pStyle w:val="TableParagraph"/>
              <w:spacing w:line="171" w:lineRule="exact"/>
              <w:ind w:left="403"/>
              <w:rPr>
                <w:sz w:val="16"/>
              </w:rPr>
            </w:pPr>
            <w:r>
              <w:rPr>
                <w:w w:val="105"/>
                <w:sz w:val="16"/>
              </w:rPr>
              <w:t>1.20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-13.3</w:t>
            </w:r>
          </w:p>
          <w:p>
            <w:pPr>
              <w:pStyle w:val="TableParagraph"/>
              <w:spacing w:line="171" w:lineRule="exact"/>
              <w:ind w:left="322"/>
              <w:rPr>
                <w:sz w:val="16"/>
              </w:rPr>
            </w:pPr>
            <w:r>
              <w:rPr>
                <w:w w:val="110"/>
                <w:sz w:val="16"/>
              </w:rPr>
              <w:t>-1.57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-33.3</w:t>
            </w:r>
          </w:p>
          <w:p>
            <w:pPr>
              <w:pStyle w:val="TableParagraph"/>
              <w:spacing w:line="171" w:lineRule="exact"/>
              <w:ind w:left="322"/>
              <w:rPr>
                <w:sz w:val="16"/>
              </w:rPr>
            </w:pPr>
            <w:r>
              <w:rPr>
                <w:w w:val="110"/>
                <w:sz w:val="16"/>
              </w:rPr>
              <w:t>-2.32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3.3</w:t>
            </w:r>
          </w:p>
          <w:p>
            <w:pPr>
              <w:pStyle w:val="TableParagraph"/>
              <w:spacing w:line="171" w:lineRule="exact"/>
              <w:ind w:left="404"/>
              <w:rPr>
                <w:sz w:val="16"/>
              </w:rPr>
            </w:pPr>
            <w:r>
              <w:rPr>
                <w:w w:val="105"/>
                <w:sz w:val="16"/>
              </w:rPr>
              <w:t>0.38</w:t>
            </w:r>
          </w:p>
        </w:tc>
      </w:tr>
      <w:tr>
        <w:trPr>
          <w:trHeight w:val="216" w:hRule="atLeast"/>
        </w:trPr>
        <w:tc>
          <w:tcPr>
            <w:tcW w:w="3120" w:type="dxa"/>
            <w:gridSpan w:val="4"/>
            <w:tcBorders>
              <w:top w:val="single" w:sz="2" w:space="0" w:color="000000"/>
            </w:tcBorders>
          </w:tcPr>
          <w:p>
            <w:pPr>
              <w:pStyle w:val="TableParagraph"/>
              <w:spacing w:line="197"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6" w:lineRule="exact"/>
              <w:ind w:left="112"/>
              <w:rPr>
                <w:sz w:val="16"/>
              </w:rPr>
            </w:pPr>
            <w:r>
              <w:rPr>
                <w:sz w:val="16"/>
              </w:rPr>
              <w:t>寄与度</w:t>
            </w:r>
          </w:p>
        </w:tc>
        <w:tc>
          <w:tcPr>
            <w:tcW w:w="842" w:type="dxa"/>
            <w:tcBorders>
              <w:top w:val="single" w:sz="2" w:space="0" w:color="000000"/>
            </w:tcBorders>
          </w:tcPr>
          <w:p>
            <w:pPr>
              <w:pStyle w:val="TableParagraph"/>
              <w:spacing w:line="196" w:lineRule="exact"/>
              <w:ind w:right="96"/>
              <w:jc w:val="right"/>
              <w:rPr>
                <w:sz w:val="16"/>
              </w:rPr>
            </w:pPr>
            <w:r>
              <w:rPr>
                <w:sz w:val="16"/>
              </w:rPr>
              <w:t>0.24</w:t>
            </w:r>
          </w:p>
        </w:tc>
        <w:tc>
          <w:tcPr>
            <w:tcW w:w="842" w:type="dxa"/>
            <w:tcBorders>
              <w:top w:val="single" w:sz="2" w:space="0" w:color="000000"/>
            </w:tcBorders>
          </w:tcPr>
          <w:p>
            <w:pPr>
              <w:pStyle w:val="TableParagraph"/>
              <w:spacing w:line="196" w:lineRule="exact"/>
              <w:ind w:right="96"/>
              <w:jc w:val="right"/>
              <w:rPr>
                <w:sz w:val="16"/>
              </w:rPr>
            </w:pPr>
            <w:r>
              <w:rPr>
                <w:sz w:val="16"/>
              </w:rPr>
              <w:t>0.11</w:t>
            </w:r>
          </w:p>
        </w:tc>
        <w:tc>
          <w:tcPr>
            <w:tcW w:w="842" w:type="dxa"/>
            <w:tcBorders>
              <w:top w:val="single" w:sz="2" w:space="0" w:color="000000"/>
            </w:tcBorders>
          </w:tcPr>
          <w:p>
            <w:pPr>
              <w:pStyle w:val="TableParagraph"/>
              <w:spacing w:line="196" w:lineRule="exact"/>
              <w:ind w:right="96"/>
              <w:jc w:val="right"/>
              <w:rPr>
                <w:sz w:val="16"/>
              </w:rPr>
            </w:pPr>
            <w:r>
              <w:rPr>
                <w:sz w:val="16"/>
              </w:rPr>
              <w:t>0.06</w:t>
            </w:r>
          </w:p>
        </w:tc>
        <w:tc>
          <w:tcPr>
            <w:tcW w:w="842" w:type="dxa"/>
            <w:tcBorders>
              <w:top w:val="single" w:sz="2" w:space="0" w:color="000000"/>
            </w:tcBorders>
          </w:tcPr>
          <w:p>
            <w:pPr>
              <w:pStyle w:val="TableParagraph"/>
              <w:spacing w:line="196" w:lineRule="exact"/>
              <w:ind w:right="95"/>
              <w:jc w:val="right"/>
              <w:rPr>
                <w:sz w:val="16"/>
              </w:rPr>
            </w:pPr>
            <w:r>
              <w:rPr>
                <w:sz w:val="16"/>
              </w:rPr>
              <w:t>0.12</w:t>
            </w:r>
          </w:p>
        </w:tc>
        <w:tc>
          <w:tcPr>
            <w:tcW w:w="842" w:type="dxa"/>
            <w:tcBorders>
              <w:top w:val="single" w:sz="2" w:space="0" w:color="000000"/>
            </w:tcBorders>
          </w:tcPr>
          <w:p>
            <w:pPr>
              <w:pStyle w:val="TableParagraph"/>
              <w:spacing w:line="196" w:lineRule="exact"/>
              <w:ind w:right="95"/>
              <w:jc w:val="right"/>
              <w:rPr>
                <w:sz w:val="16"/>
              </w:rPr>
            </w:pPr>
            <w:r>
              <w:rPr>
                <w:sz w:val="16"/>
              </w:rPr>
              <w:t>0.05</w:t>
            </w:r>
          </w:p>
        </w:tc>
        <w:tc>
          <w:tcPr>
            <w:tcW w:w="842" w:type="dxa"/>
            <w:tcBorders>
              <w:top w:val="single" w:sz="2" w:space="0" w:color="000000"/>
            </w:tcBorders>
          </w:tcPr>
          <w:p>
            <w:pPr>
              <w:pStyle w:val="TableParagraph"/>
              <w:spacing w:line="196" w:lineRule="exact"/>
              <w:ind w:left="322"/>
              <w:rPr>
                <w:sz w:val="16"/>
              </w:rPr>
            </w:pPr>
            <w:r>
              <w:rPr>
                <w:w w:val="110"/>
                <w:sz w:val="16"/>
              </w:rPr>
              <w:t>-0.10</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02"/>
              <w:rPr>
                <w:sz w:val="16"/>
              </w:rPr>
            </w:pPr>
            <w:r>
              <w:rPr>
                <w:color w:val="3F3F3F"/>
                <w:w w:val="115"/>
                <w:sz w:val="16"/>
              </w:rPr>
              <w:t>-2.8</w:t>
            </w:r>
          </w:p>
          <w:p>
            <w:pPr>
              <w:pStyle w:val="TableParagraph"/>
              <w:spacing w:line="248" w:lineRule="exact"/>
              <w:ind w:left="390"/>
              <w:rPr>
                <w:rFonts w:ascii="ヒラギノ角ゴ StdN W8"/>
                <w:b/>
                <w:sz w:val="16"/>
              </w:rPr>
            </w:pPr>
            <w:r>
              <w:rPr>
                <w:rFonts w:ascii="ヒラギノ角ゴ StdN W8"/>
                <w:b/>
                <w:w w:val="85"/>
                <w:sz w:val="16"/>
              </w:rPr>
              <w:t>99.5</w:t>
            </w:r>
          </w:p>
        </w:tc>
        <w:tc>
          <w:tcPr>
            <w:tcW w:w="842" w:type="dxa"/>
            <w:tcBorders>
              <w:bottom w:val="single" w:sz="2" w:space="0" w:color="000000"/>
            </w:tcBorders>
          </w:tcPr>
          <w:p>
            <w:pPr>
              <w:pStyle w:val="TableParagraph"/>
              <w:spacing w:line="100" w:lineRule="exact"/>
              <w:ind w:left="450" w:right="63"/>
              <w:jc w:val="center"/>
              <w:rPr>
                <w:sz w:val="16"/>
              </w:rPr>
            </w:pPr>
            <w:r>
              <w:rPr>
                <w:color w:val="3F3F3F"/>
                <w:w w:val="110"/>
                <w:sz w:val="16"/>
              </w:rPr>
              <w:t>5.7</w:t>
            </w:r>
          </w:p>
          <w:p>
            <w:pPr>
              <w:pStyle w:val="TableParagraph"/>
              <w:spacing w:line="248" w:lineRule="exact"/>
              <w:ind w:left="255" w:right="63"/>
              <w:jc w:val="center"/>
              <w:rPr>
                <w:rFonts w:ascii="ヒラギノ角ゴ StdN W8"/>
                <w:b/>
                <w:sz w:val="16"/>
              </w:rPr>
            </w:pPr>
            <w:r>
              <w:rPr>
                <w:rFonts w:ascii="ヒラギノ角ゴ StdN W8"/>
                <w:b/>
                <w:w w:val="85"/>
                <w:sz w:val="16"/>
              </w:rPr>
              <w:t>105.2</w:t>
            </w:r>
          </w:p>
        </w:tc>
        <w:tc>
          <w:tcPr>
            <w:tcW w:w="842" w:type="dxa"/>
            <w:tcBorders>
              <w:bottom w:val="single" w:sz="2" w:space="0" w:color="000000"/>
            </w:tcBorders>
          </w:tcPr>
          <w:p>
            <w:pPr>
              <w:pStyle w:val="TableParagraph"/>
              <w:spacing w:line="100" w:lineRule="exact"/>
              <w:ind w:left="451" w:right="63"/>
              <w:jc w:val="center"/>
              <w:rPr>
                <w:sz w:val="16"/>
              </w:rPr>
            </w:pPr>
            <w:r>
              <w:rPr>
                <w:color w:val="3F3F3F"/>
                <w:w w:val="110"/>
                <w:sz w:val="16"/>
              </w:rPr>
              <w:t>7.2</w:t>
            </w:r>
          </w:p>
          <w:p>
            <w:pPr>
              <w:pStyle w:val="TableParagraph"/>
              <w:spacing w:line="248" w:lineRule="exact"/>
              <w:ind w:left="256" w:right="63"/>
              <w:jc w:val="center"/>
              <w:rPr>
                <w:rFonts w:ascii="ヒラギノ角ゴ StdN W8"/>
                <w:b/>
                <w:sz w:val="16"/>
              </w:rPr>
            </w:pPr>
            <w:r>
              <w:rPr>
                <w:rFonts w:ascii="ヒラギノ角ゴ StdN W8"/>
                <w:b/>
                <w:w w:val="85"/>
                <w:sz w:val="16"/>
              </w:rPr>
              <w:t>112.4</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-10.7</w:t>
            </w:r>
          </w:p>
          <w:p>
            <w:pPr>
              <w:pStyle w:val="TableParagraph"/>
              <w:spacing w:line="248" w:lineRule="exact"/>
              <w:ind w:left="307"/>
              <w:rPr>
                <w:rFonts w:ascii="ヒラギノ角ゴ StdN W8"/>
                <w:b/>
                <w:sz w:val="16"/>
              </w:rPr>
            </w:pPr>
            <w:r>
              <w:rPr>
                <w:rFonts w:ascii="ヒラギノ角ゴ StdN W8"/>
                <w:b/>
                <w:w w:val="85"/>
                <w:sz w:val="16"/>
              </w:rPr>
              <w:t>101.7</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-11.0</w:t>
            </w:r>
          </w:p>
          <w:p>
            <w:pPr>
              <w:pStyle w:val="TableParagraph"/>
              <w:spacing w:line="248" w:lineRule="exact"/>
              <w:ind w:left="392"/>
              <w:rPr>
                <w:rFonts w:ascii="ヒラギノ角ゴ StdN W8"/>
                <w:b/>
                <w:sz w:val="16"/>
              </w:rPr>
            </w:pPr>
            <w:r>
              <w:rPr>
                <w:rFonts w:ascii="ヒラギノ角ゴ StdN W8"/>
                <w:b/>
                <w:w w:val="85"/>
                <w:sz w:val="16"/>
              </w:rPr>
              <w:t>90.7</w:t>
            </w:r>
          </w:p>
        </w:tc>
        <w:tc>
          <w:tcPr>
            <w:tcW w:w="842" w:type="dxa"/>
            <w:tcBorders>
              <w:bottom w:val="single" w:sz="2" w:space="0" w:color="000000"/>
            </w:tcBorders>
          </w:tcPr>
          <w:p>
            <w:pPr>
              <w:pStyle w:val="TableParagraph"/>
              <w:spacing w:line="100" w:lineRule="exact"/>
              <w:ind w:left="486"/>
              <w:rPr>
                <w:sz w:val="16"/>
              </w:rPr>
            </w:pPr>
            <w:r>
              <w:rPr>
                <w:color w:val="3F3F3F"/>
                <w:w w:val="110"/>
                <w:sz w:val="16"/>
              </w:rPr>
              <w:t>4.0</w:t>
            </w:r>
          </w:p>
          <w:p>
            <w:pPr>
              <w:pStyle w:val="TableParagraph"/>
              <w:spacing w:line="248" w:lineRule="exact"/>
              <w:ind w:left="392"/>
              <w:rPr>
                <w:rFonts w:ascii="ヒラギノ角ゴ StdN W8"/>
                <w:b/>
                <w:sz w:val="16"/>
              </w:rPr>
            </w:pPr>
            <w:r>
              <w:rPr>
                <w:rFonts w:ascii="ヒラギノ角ゴ StdN W8"/>
                <w:b/>
                <w:w w:val="85"/>
                <w:sz w:val="16"/>
              </w:rPr>
              <w:t>94.7</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-2.3</w:t>
            </w:r>
          </w:p>
          <w:p>
            <w:pPr>
              <w:pStyle w:val="TableParagraph"/>
              <w:spacing w:line="171" w:lineRule="exact"/>
              <w:ind w:left="321"/>
              <w:rPr>
                <w:sz w:val="16"/>
              </w:rPr>
            </w:pPr>
            <w:r>
              <w:rPr>
                <w:sz w:val="16"/>
              </w:rPr>
              <w:t>101.0</w:t>
            </w:r>
          </w:p>
        </w:tc>
        <w:tc>
          <w:tcPr>
            <w:tcW w:w="842" w:type="dxa"/>
            <w:tcBorders>
              <w:top w:val="single" w:sz="2" w:space="0" w:color="000000"/>
              <w:bottom w:val="single" w:sz="2" w:space="0" w:color="000000"/>
            </w:tcBorders>
          </w:tcPr>
          <w:p>
            <w:pPr>
              <w:pStyle w:val="TableParagraph"/>
              <w:spacing w:line="183" w:lineRule="exact"/>
              <w:ind w:left="450" w:right="63"/>
              <w:jc w:val="center"/>
              <w:rPr>
                <w:sz w:val="16"/>
              </w:rPr>
            </w:pPr>
            <w:r>
              <w:rPr>
                <w:color w:val="3F3F3F"/>
                <w:w w:val="110"/>
                <w:sz w:val="16"/>
              </w:rPr>
              <w:t>1.3</w:t>
            </w:r>
          </w:p>
          <w:p>
            <w:pPr>
              <w:pStyle w:val="TableParagraph"/>
              <w:spacing w:line="171" w:lineRule="exact"/>
              <w:ind w:left="256" w:right="35"/>
              <w:jc w:val="center"/>
              <w:rPr>
                <w:sz w:val="16"/>
              </w:rPr>
            </w:pPr>
            <w:r>
              <w:rPr>
                <w:sz w:val="16"/>
              </w:rPr>
              <w:t>102.3</w:t>
            </w:r>
          </w:p>
        </w:tc>
        <w:tc>
          <w:tcPr>
            <w:tcW w:w="842" w:type="dxa"/>
            <w:tcBorders>
              <w:top w:val="single" w:sz="2" w:space="0" w:color="000000"/>
              <w:bottom w:val="single" w:sz="2" w:space="0" w:color="000000"/>
            </w:tcBorders>
          </w:tcPr>
          <w:p>
            <w:pPr>
              <w:pStyle w:val="TableParagraph"/>
              <w:spacing w:line="183" w:lineRule="exact"/>
              <w:ind w:left="451" w:right="63"/>
              <w:jc w:val="center"/>
              <w:rPr>
                <w:sz w:val="16"/>
              </w:rPr>
            </w:pPr>
            <w:r>
              <w:rPr>
                <w:color w:val="3F3F3F"/>
                <w:w w:val="110"/>
                <w:sz w:val="16"/>
              </w:rPr>
              <w:t>3.4</w:t>
            </w:r>
          </w:p>
          <w:p>
            <w:pPr>
              <w:pStyle w:val="TableParagraph"/>
              <w:spacing w:line="171" w:lineRule="exact"/>
              <w:ind w:left="256" w:right="34"/>
              <w:jc w:val="center"/>
              <w:rPr>
                <w:sz w:val="16"/>
              </w:rPr>
            </w:pPr>
            <w:r>
              <w:rPr>
                <w:sz w:val="16"/>
              </w:rPr>
              <w:t>105.7</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0.7</w:t>
            </w:r>
          </w:p>
          <w:p>
            <w:pPr>
              <w:pStyle w:val="TableParagraph"/>
              <w:spacing w:line="171" w:lineRule="exact"/>
              <w:ind w:left="256" w:right="33"/>
              <w:jc w:val="center"/>
              <w:rPr>
                <w:sz w:val="16"/>
              </w:rPr>
            </w:pPr>
            <w:r>
              <w:rPr>
                <w:sz w:val="16"/>
              </w:rPr>
              <w:t>106.4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-4.8</w:t>
            </w:r>
          </w:p>
          <w:p>
            <w:pPr>
              <w:pStyle w:val="TableParagraph"/>
              <w:spacing w:line="171" w:lineRule="exact"/>
              <w:ind w:left="322"/>
              <w:rPr>
                <w:sz w:val="16"/>
              </w:rPr>
            </w:pPr>
            <w:r>
              <w:rPr>
                <w:sz w:val="16"/>
              </w:rPr>
              <w:t>101.6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-5.9</w:t>
            </w:r>
          </w:p>
          <w:p>
            <w:pPr>
              <w:pStyle w:val="TableParagraph"/>
              <w:spacing w:line="171" w:lineRule="exact"/>
              <w:ind w:left="404"/>
              <w:rPr>
                <w:sz w:val="16"/>
              </w:rPr>
            </w:pPr>
            <w:r>
              <w:rPr>
                <w:w w:val="105"/>
                <w:sz w:val="16"/>
              </w:rPr>
              <w:t>95.7</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-0.6</w:t>
            </w:r>
          </w:p>
          <w:p>
            <w:pPr>
              <w:pStyle w:val="TableParagraph"/>
              <w:spacing w:line="162" w:lineRule="exact"/>
              <w:ind w:left="321"/>
              <w:rPr>
                <w:sz w:val="16"/>
              </w:rPr>
            </w:pPr>
            <w:r>
              <w:rPr>
                <w:sz w:val="16"/>
              </w:rPr>
              <w:t>103.6</w:t>
            </w:r>
          </w:p>
        </w:tc>
        <w:tc>
          <w:tcPr>
            <w:tcW w:w="842" w:type="dxa"/>
            <w:tcBorders>
              <w:top w:val="single" w:sz="2" w:space="0" w:color="000000"/>
            </w:tcBorders>
          </w:tcPr>
          <w:p>
            <w:pPr>
              <w:pStyle w:val="TableParagraph"/>
              <w:spacing w:line="183" w:lineRule="exact"/>
              <w:ind w:left="450" w:right="63"/>
              <w:jc w:val="center"/>
              <w:rPr>
                <w:sz w:val="16"/>
              </w:rPr>
            </w:pPr>
            <w:r>
              <w:rPr>
                <w:color w:val="3F3F3F"/>
                <w:w w:val="110"/>
                <w:sz w:val="16"/>
              </w:rPr>
              <w:t>0.1</w:t>
            </w:r>
          </w:p>
          <w:p>
            <w:pPr>
              <w:pStyle w:val="TableParagraph"/>
              <w:spacing w:line="162" w:lineRule="exact"/>
              <w:ind w:left="256" w:right="35"/>
              <w:jc w:val="center"/>
              <w:rPr>
                <w:sz w:val="16"/>
              </w:rPr>
            </w:pPr>
            <w:r>
              <w:rPr>
                <w:sz w:val="16"/>
              </w:rPr>
              <w:t>103.7</w:t>
            </w:r>
          </w:p>
        </w:tc>
        <w:tc>
          <w:tcPr>
            <w:tcW w:w="842" w:type="dxa"/>
            <w:tcBorders>
              <w:top w:val="single" w:sz="2" w:space="0" w:color="000000"/>
            </w:tcBorders>
          </w:tcPr>
          <w:p>
            <w:pPr>
              <w:pStyle w:val="TableParagraph"/>
              <w:spacing w:line="183" w:lineRule="exact"/>
              <w:ind w:left="451" w:right="63"/>
              <w:jc w:val="center"/>
              <w:rPr>
                <w:sz w:val="16"/>
              </w:rPr>
            </w:pPr>
            <w:r>
              <w:rPr>
                <w:color w:val="3F3F3F"/>
                <w:w w:val="110"/>
                <w:sz w:val="16"/>
              </w:rPr>
              <w:t>1.1</w:t>
            </w:r>
          </w:p>
          <w:p>
            <w:pPr>
              <w:pStyle w:val="TableParagraph"/>
              <w:spacing w:line="162" w:lineRule="exact"/>
              <w:ind w:left="256" w:right="34"/>
              <w:jc w:val="center"/>
              <w:rPr>
                <w:sz w:val="16"/>
              </w:rPr>
            </w:pPr>
            <w:r>
              <w:rPr>
                <w:sz w:val="16"/>
              </w:rPr>
              <w:t>104.8</w:t>
            </w:r>
          </w:p>
        </w:tc>
        <w:tc>
          <w:tcPr>
            <w:tcW w:w="842" w:type="dxa"/>
            <w:tcBorders>
              <w:top w:val="single" w:sz="2" w:space="0" w:color="000000"/>
            </w:tcBorders>
          </w:tcPr>
          <w:p>
            <w:pPr>
              <w:pStyle w:val="TableParagraph"/>
              <w:spacing w:line="183" w:lineRule="exact"/>
              <w:ind w:left="403"/>
              <w:rPr>
                <w:sz w:val="16"/>
              </w:rPr>
            </w:pPr>
            <w:r>
              <w:rPr>
                <w:color w:val="3F3F3F"/>
                <w:w w:val="115"/>
                <w:sz w:val="16"/>
              </w:rPr>
              <w:t>-0.7</w:t>
            </w:r>
          </w:p>
          <w:p>
            <w:pPr>
              <w:pStyle w:val="TableParagraph"/>
              <w:spacing w:line="162" w:lineRule="exact"/>
              <w:ind w:left="322"/>
              <w:rPr>
                <w:sz w:val="16"/>
              </w:rPr>
            </w:pPr>
            <w:r>
              <w:rPr>
                <w:sz w:val="16"/>
              </w:rPr>
              <w:t>104.1</w:t>
            </w:r>
          </w:p>
        </w:tc>
        <w:tc>
          <w:tcPr>
            <w:tcW w:w="842" w:type="dxa"/>
            <w:tcBorders>
              <w:top w:val="single" w:sz="2" w:space="0" w:color="000000"/>
            </w:tcBorders>
          </w:tcPr>
          <w:p>
            <w:pPr>
              <w:pStyle w:val="TableParagraph"/>
              <w:spacing w:line="183" w:lineRule="exact"/>
              <w:ind w:left="404"/>
              <w:rPr>
                <w:sz w:val="16"/>
              </w:rPr>
            </w:pPr>
            <w:r>
              <w:rPr>
                <w:color w:val="3F3F3F"/>
                <w:w w:val="115"/>
                <w:sz w:val="16"/>
              </w:rPr>
              <w:t>-2.3</w:t>
            </w:r>
          </w:p>
          <w:p>
            <w:pPr>
              <w:pStyle w:val="TableParagraph"/>
              <w:spacing w:line="162" w:lineRule="exact"/>
              <w:ind w:left="322"/>
              <w:rPr>
                <w:sz w:val="16"/>
              </w:rPr>
            </w:pPr>
            <w:r>
              <w:rPr>
                <w:sz w:val="16"/>
              </w:rPr>
              <w:t>101.8</w:t>
            </w:r>
          </w:p>
        </w:tc>
        <w:tc>
          <w:tcPr>
            <w:tcW w:w="842" w:type="dxa"/>
            <w:tcBorders>
              <w:top w:val="single" w:sz="2" w:space="0" w:color="000000"/>
            </w:tcBorders>
          </w:tcPr>
          <w:p>
            <w:pPr>
              <w:pStyle w:val="TableParagraph"/>
              <w:spacing w:line="183" w:lineRule="exact"/>
              <w:ind w:left="404"/>
              <w:rPr>
                <w:sz w:val="16"/>
              </w:rPr>
            </w:pPr>
            <w:r>
              <w:rPr>
                <w:color w:val="3F3F3F"/>
                <w:w w:val="115"/>
                <w:sz w:val="16"/>
              </w:rPr>
              <w:t>-0.9</w:t>
            </w:r>
          </w:p>
          <w:p>
            <w:pPr>
              <w:pStyle w:val="TableParagraph"/>
              <w:spacing w:line="162" w:lineRule="exact"/>
              <w:ind w:left="322"/>
              <w:rPr>
                <w:sz w:val="16"/>
              </w:rPr>
            </w:pPr>
            <w:r>
              <w:rPr>
                <w:sz w:val="16"/>
              </w:rPr>
              <w:t>100.9</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-1.2</w:t>
            </w:r>
          </w:p>
          <w:p>
            <w:pPr>
              <w:pStyle w:val="TableParagraph"/>
              <w:spacing w:line="171" w:lineRule="exact"/>
              <w:ind w:left="321"/>
              <w:rPr>
                <w:sz w:val="16"/>
              </w:rPr>
            </w:pPr>
            <w:r>
              <w:rPr>
                <w:w w:val="110"/>
                <w:sz w:val="16"/>
              </w:rPr>
              <w:t>-0.34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-0.04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1"/>
              <w:rPr>
                <w:sz w:val="16"/>
              </w:rPr>
            </w:pPr>
            <w:r>
              <w:rPr>
                <w:w w:val="110"/>
                <w:sz w:val="16"/>
              </w:rPr>
              <w:t>-0.18</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3.7</w:t>
            </w:r>
          </w:p>
          <w:p>
            <w:pPr>
              <w:pStyle w:val="TableParagraph"/>
              <w:spacing w:line="171" w:lineRule="exact"/>
              <w:ind w:left="403"/>
              <w:rPr>
                <w:sz w:val="16"/>
              </w:rPr>
            </w:pPr>
            <w:r>
              <w:rPr>
                <w:w w:val="105"/>
                <w:sz w:val="16"/>
              </w:rPr>
              <w:t>1.04</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-13.0</w:t>
            </w:r>
          </w:p>
          <w:p>
            <w:pPr>
              <w:pStyle w:val="TableParagraph"/>
              <w:spacing w:line="171" w:lineRule="exact"/>
              <w:ind w:left="322"/>
              <w:rPr>
                <w:sz w:val="16"/>
              </w:rPr>
            </w:pPr>
            <w:r>
              <w:rPr>
                <w:w w:val="110"/>
                <w:sz w:val="16"/>
              </w:rPr>
              <w:t>-1.79</w:t>
            </w:r>
          </w:p>
        </w:tc>
        <w:tc>
          <w:tcPr>
            <w:tcW w:w="842" w:type="dxa"/>
            <w:tcBorders>
              <w:bottom w:val="single" w:sz="2" w:space="0" w:color="000000"/>
            </w:tcBorders>
          </w:tcPr>
          <w:p>
            <w:pPr>
              <w:pStyle w:val="TableParagraph"/>
              <w:spacing w:line="177" w:lineRule="exact"/>
              <w:ind w:left="485"/>
              <w:rPr>
                <w:sz w:val="16"/>
              </w:rPr>
            </w:pPr>
            <w:r>
              <w:rPr>
                <w:color w:val="3F3F3F"/>
                <w:w w:val="110"/>
                <w:sz w:val="16"/>
              </w:rPr>
              <w:t>4.2</w:t>
            </w:r>
          </w:p>
          <w:p>
            <w:pPr>
              <w:pStyle w:val="TableParagraph"/>
              <w:spacing w:line="171" w:lineRule="exact"/>
              <w:ind w:left="404"/>
              <w:rPr>
                <w:sz w:val="16"/>
              </w:rPr>
            </w:pPr>
            <w:r>
              <w:rPr>
                <w:w w:val="105"/>
                <w:sz w:val="16"/>
              </w:rPr>
              <w:t>1.03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7.7</w:t>
            </w:r>
          </w:p>
          <w:p>
            <w:pPr>
              <w:pStyle w:val="TableParagraph"/>
              <w:spacing w:line="171" w:lineRule="exact"/>
              <w:ind w:left="402"/>
              <w:rPr>
                <w:sz w:val="16"/>
              </w:rPr>
            </w:pPr>
            <w:r>
              <w:rPr>
                <w:w w:val="105"/>
                <w:sz w:val="16"/>
              </w:rPr>
              <w:t>1.52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3"/>
              <w:rPr>
                <w:sz w:val="16"/>
              </w:rPr>
            </w:pPr>
            <w:r>
              <w:rPr>
                <w:w w:val="105"/>
                <w:sz w:val="16"/>
              </w:rPr>
              <w:t>0.10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3.6</w:t>
            </w:r>
          </w:p>
          <w:p>
            <w:pPr>
              <w:pStyle w:val="TableParagraph"/>
              <w:spacing w:line="171" w:lineRule="exact"/>
              <w:ind w:left="403"/>
              <w:rPr>
                <w:sz w:val="16"/>
              </w:rPr>
            </w:pPr>
            <w:r>
              <w:rPr>
                <w:w w:val="105"/>
                <w:sz w:val="16"/>
              </w:rPr>
              <w:t>0.71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-4.1</w:t>
            </w:r>
          </w:p>
          <w:p>
            <w:pPr>
              <w:pStyle w:val="TableParagraph"/>
              <w:spacing w:line="171" w:lineRule="exact"/>
              <w:ind w:left="322"/>
              <w:rPr>
                <w:sz w:val="16"/>
              </w:rPr>
            </w:pPr>
            <w:r>
              <w:rPr>
                <w:w w:val="110"/>
                <w:sz w:val="16"/>
              </w:rPr>
              <w:t>-0.86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-31.4</w:t>
            </w:r>
          </w:p>
          <w:p>
            <w:pPr>
              <w:pStyle w:val="TableParagraph"/>
              <w:spacing w:line="171" w:lineRule="exact"/>
              <w:ind w:left="322"/>
              <w:rPr>
                <w:sz w:val="16"/>
              </w:rPr>
            </w:pPr>
            <w:r>
              <w:rPr>
                <w:w w:val="110"/>
                <w:sz w:val="16"/>
              </w:rPr>
              <w:t>-1.78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9.9</w:t>
            </w:r>
          </w:p>
          <w:p>
            <w:pPr>
              <w:pStyle w:val="TableParagraph"/>
              <w:spacing w:line="171" w:lineRule="exact"/>
              <w:ind w:left="404"/>
              <w:rPr>
                <w:sz w:val="16"/>
              </w:rPr>
            </w:pPr>
            <w:r>
              <w:rPr>
                <w:w w:val="105"/>
                <w:sz w:val="16"/>
              </w:rPr>
              <w:t>1.66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19.9</w:t>
            </w:r>
          </w:p>
          <w:p>
            <w:pPr>
              <w:pStyle w:val="TableParagraph"/>
              <w:spacing w:line="171" w:lineRule="exact"/>
              <w:ind w:left="402"/>
              <w:rPr>
                <w:sz w:val="16"/>
              </w:rPr>
            </w:pPr>
            <w:r>
              <w:rPr>
                <w:w w:val="105"/>
                <w:sz w:val="16"/>
              </w:rPr>
              <w:t>1.87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-17.4</w:t>
            </w:r>
          </w:p>
          <w:p>
            <w:pPr>
              <w:pStyle w:val="TableParagraph"/>
              <w:spacing w:line="171" w:lineRule="exact"/>
              <w:ind w:left="321"/>
              <w:rPr>
                <w:sz w:val="16"/>
              </w:rPr>
            </w:pPr>
            <w:r>
              <w:rPr>
                <w:w w:val="110"/>
                <w:sz w:val="16"/>
              </w:rPr>
              <w:t>-1.91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-8.3</w:t>
            </w:r>
          </w:p>
          <w:p>
            <w:pPr>
              <w:pStyle w:val="TableParagraph"/>
              <w:spacing w:line="171" w:lineRule="exact"/>
              <w:ind w:left="321"/>
              <w:rPr>
                <w:sz w:val="16"/>
              </w:rPr>
            </w:pPr>
            <w:r>
              <w:rPr>
                <w:w w:val="110"/>
                <w:sz w:val="16"/>
              </w:rPr>
              <w:t>-0.94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19.0</w:t>
            </w:r>
          </w:p>
          <w:p>
            <w:pPr>
              <w:pStyle w:val="TableParagraph"/>
              <w:spacing w:line="171" w:lineRule="exact"/>
              <w:ind w:left="403"/>
              <w:rPr>
                <w:sz w:val="16"/>
              </w:rPr>
            </w:pPr>
            <w:r>
              <w:rPr>
                <w:w w:val="105"/>
                <w:sz w:val="16"/>
              </w:rPr>
              <w:t>1.91</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-22.6</w:t>
            </w:r>
          </w:p>
          <w:p>
            <w:pPr>
              <w:pStyle w:val="TableParagraph"/>
              <w:spacing w:line="171" w:lineRule="exact"/>
              <w:ind w:left="322"/>
              <w:rPr>
                <w:sz w:val="16"/>
              </w:rPr>
            </w:pPr>
            <w:r>
              <w:rPr>
                <w:w w:val="110"/>
                <w:sz w:val="16"/>
              </w:rPr>
              <w:t>-1.79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12.6</w:t>
            </w:r>
          </w:p>
          <w:p>
            <w:pPr>
              <w:pStyle w:val="TableParagraph"/>
              <w:spacing w:line="171" w:lineRule="exact"/>
              <w:ind w:left="404"/>
              <w:rPr>
                <w:sz w:val="16"/>
              </w:rPr>
            </w:pPr>
            <w:r>
              <w:rPr>
                <w:w w:val="105"/>
                <w:sz w:val="16"/>
              </w:rPr>
              <w:t>1.24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5.7</w:t>
            </w:r>
          </w:p>
          <w:p>
            <w:pPr>
              <w:pStyle w:val="TableParagraph"/>
              <w:spacing w:line="171" w:lineRule="exact"/>
              <w:ind w:left="402"/>
              <w:rPr>
                <w:sz w:val="16"/>
              </w:rPr>
            </w:pPr>
            <w:r>
              <w:rPr>
                <w:w w:val="105"/>
                <w:sz w:val="16"/>
              </w:rPr>
              <w:t>1.55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1.1</w:t>
            </w:r>
          </w:p>
          <w:p>
            <w:pPr>
              <w:pStyle w:val="TableParagraph"/>
              <w:spacing w:line="171" w:lineRule="exact"/>
              <w:ind w:left="403"/>
              <w:rPr>
                <w:sz w:val="16"/>
              </w:rPr>
            </w:pPr>
            <w:r>
              <w:rPr>
                <w:w w:val="105"/>
                <w:sz w:val="16"/>
              </w:rPr>
              <w:t>0.29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-1.6</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-7.0</w:t>
            </w:r>
          </w:p>
          <w:p>
            <w:pPr>
              <w:pStyle w:val="TableParagraph"/>
              <w:spacing w:line="171" w:lineRule="exact"/>
              <w:ind w:left="322"/>
              <w:rPr>
                <w:sz w:val="16"/>
              </w:rPr>
            </w:pPr>
            <w:r>
              <w:rPr>
                <w:w w:val="110"/>
                <w:sz w:val="16"/>
              </w:rPr>
              <w:t>-1.91</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-50.3</w:t>
            </w:r>
          </w:p>
          <w:p>
            <w:pPr>
              <w:pStyle w:val="TableParagraph"/>
              <w:spacing w:line="171" w:lineRule="exact"/>
              <w:ind w:left="322"/>
              <w:rPr>
                <w:sz w:val="16"/>
              </w:rPr>
            </w:pPr>
            <w:r>
              <w:rPr>
                <w:w w:val="110"/>
                <w:sz w:val="16"/>
              </w:rPr>
              <w:t>-1.77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-0.98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1.5</w:t>
            </w:r>
          </w:p>
          <w:p>
            <w:pPr>
              <w:pStyle w:val="TableParagraph"/>
              <w:spacing w:line="171" w:lineRule="exact"/>
              <w:ind w:left="402"/>
              <w:rPr>
                <w:sz w:val="16"/>
              </w:rPr>
            </w:pPr>
            <w:r>
              <w:rPr>
                <w:w w:val="105"/>
                <w:sz w:val="16"/>
              </w:rPr>
              <w:t>0.43</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3.0</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5.2</w:t>
            </w:r>
          </w:p>
          <w:p>
            <w:pPr>
              <w:pStyle w:val="TableParagraph"/>
              <w:spacing w:line="171" w:lineRule="exact"/>
              <w:ind w:left="403"/>
              <w:rPr>
                <w:sz w:val="16"/>
              </w:rPr>
            </w:pPr>
            <w:r>
              <w:rPr>
                <w:w w:val="105"/>
                <w:sz w:val="16"/>
              </w:rPr>
              <w:t>1.43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1.7</w:t>
            </w:r>
          </w:p>
          <w:p>
            <w:pPr>
              <w:pStyle w:val="TableParagraph"/>
              <w:spacing w:line="171" w:lineRule="exact"/>
              <w:ind w:left="403"/>
              <w:rPr>
                <w:sz w:val="16"/>
              </w:rPr>
            </w:pPr>
            <w:r>
              <w:rPr>
                <w:w w:val="105"/>
                <w:sz w:val="16"/>
              </w:rPr>
              <w:t>0.49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-13.4</w:t>
            </w:r>
          </w:p>
          <w:p>
            <w:pPr>
              <w:pStyle w:val="TableParagraph"/>
              <w:spacing w:line="171" w:lineRule="exact"/>
              <w:ind w:left="322"/>
              <w:rPr>
                <w:sz w:val="16"/>
              </w:rPr>
            </w:pPr>
            <w:r>
              <w:rPr>
                <w:w w:val="110"/>
                <w:sz w:val="16"/>
              </w:rPr>
              <w:t>-1.75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-5.8</w:t>
            </w:r>
          </w:p>
          <w:p>
            <w:pPr>
              <w:pStyle w:val="TableParagraph"/>
              <w:spacing w:line="171" w:lineRule="exact"/>
              <w:ind w:left="322"/>
              <w:rPr>
                <w:sz w:val="16"/>
              </w:rPr>
            </w:pPr>
            <w:r>
              <w:rPr>
                <w:w w:val="110"/>
                <w:sz w:val="16"/>
              </w:rPr>
              <w:t>-1.31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2"/>
              <w:rPr>
                <w:sz w:val="16"/>
              </w:rPr>
            </w:pPr>
            <w:r>
              <w:rPr>
                <w:w w:val="105"/>
                <w:sz w:val="16"/>
              </w:rPr>
              <w:t>0.10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0.6</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-1.5</w:t>
            </w:r>
          </w:p>
          <w:p>
            <w:pPr>
              <w:pStyle w:val="TableParagraph"/>
              <w:spacing w:line="171" w:lineRule="exact"/>
              <w:ind w:left="322"/>
              <w:rPr>
                <w:sz w:val="16"/>
              </w:rPr>
            </w:pPr>
            <w:r>
              <w:rPr>
                <w:w w:val="110"/>
                <w:sz w:val="16"/>
              </w:rPr>
              <w:t>-0.82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-2.6</w:t>
            </w:r>
          </w:p>
          <w:p>
            <w:pPr>
              <w:pStyle w:val="TableParagraph"/>
              <w:spacing w:line="171" w:lineRule="exact"/>
              <w:ind w:left="322"/>
              <w:rPr>
                <w:sz w:val="16"/>
              </w:rPr>
            </w:pPr>
            <w:r>
              <w:rPr>
                <w:w w:val="110"/>
                <w:sz w:val="16"/>
              </w:rPr>
              <w:t>-1.38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-0.1</w:t>
            </w:r>
          </w:p>
          <w:p>
            <w:pPr>
              <w:pStyle w:val="TableParagraph"/>
              <w:spacing w:line="171" w:lineRule="exact"/>
              <w:ind w:left="404"/>
              <w:rPr>
                <w:sz w:val="16"/>
              </w:rPr>
            </w:pPr>
            <w:r>
              <w:rPr>
                <w:w w:val="105"/>
                <w:sz w:val="16"/>
              </w:rPr>
              <w:t>0.00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-0.8</w:t>
            </w:r>
          </w:p>
          <w:p>
            <w:pPr>
              <w:pStyle w:val="TableParagraph"/>
              <w:spacing w:line="171" w:lineRule="exact"/>
              <w:ind w:left="321"/>
              <w:rPr>
                <w:sz w:val="16"/>
              </w:rPr>
            </w:pPr>
            <w:r>
              <w:rPr>
                <w:w w:val="110"/>
                <w:sz w:val="16"/>
              </w:rPr>
              <w:t>-0.10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-4.3</w:t>
            </w:r>
          </w:p>
          <w:p>
            <w:pPr>
              <w:pStyle w:val="TableParagraph"/>
              <w:spacing w:line="171" w:lineRule="exact"/>
              <w:ind w:left="321"/>
              <w:rPr>
                <w:sz w:val="16"/>
              </w:rPr>
            </w:pPr>
            <w:r>
              <w:rPr>
                <w:w w:val="110"/>
                <w:sz w:val="16"/>
              </w:rPr>
              <w:t>-0.64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1.3</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-8.8</w:t>
            </w:r>
          </w:p>
          <w:p>
            <w:pPr>
              <w:pStyle w:val="TableParagraph"/>
              <w:spacing w:line="171" w:lineRule="exact"/>
              <w:ind w:left="322"/>
              <w:rPr>
                <w:sz w:val="16"/>
              </w:rPr>
            </w:pPr>
            <w:r>
              <w:rPr>
                <w:w w:val="110"/>
                <w:sz w:val="16"/>
              </w:rPr>
              <w:t>-1.34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-75.7</w:t>
            </w:r>
          </w:p>
          <w:p>
            <w:pPr>
              <w:pStyle w:val="TableParagraph"/>
              <w:spacing w:line="171" w:lineRule="exact"/>
              <w:ind w:left="322"/>
              <w:rPr>
                <w:sz w:val="16"/>
              </w:rPr>
            </w:pPr>
            <w:r>
              <w:rPr>
                <w:w w:val="110"/>
                <w:sz w:val="16"/>
              </w:rPr>
              <w:t>-1.76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-29.6</w:t>
            </w:r>
          </w:p>
          <w:p>
            <w:pPr>
              <w:pStyle w:val="TableParagraph"/>
              <w:spacing w:line="171" w:lineRule="exact"/>
              <w:ind w:left="322"/>
              <w:rPr>
                <w:sz w:val="16"/>
              </w:rPr>
            </w:pPr>
            <w:r>
              <w:rPr>
                <w:w w:val="110"/>
                <w:sz w:val="16"/>
              </w:rPr>
              <w:t>-1.63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8"/>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left="322"/>
              <w:rPr>
                <w:sz w:val="16"/>
              </w:rPr>
            </w:pPr>
            <w:r>
              <w:rPr>
                <w:w w:val="110"/>
                <w:sz w:val="16"/>
              </w:rPr>
              <w:t>-0.01</w:t>
            </w:r>
          </w:p>
        </w:tc>
      </w:tr>
      <w:tr>
        <w:trPr>
          <w:trHeight w:val="373" w:hRule="atLeast"/>
        </w:trPr>
        <w:tc>
          <w:tcPr>
            <w:tcW w:w="3120" w:type="dxa"/>
            <w:gridSpan w:val="4"/>
            <w:tcBorders>
              <w:top w:val="single" w:sz="2" w:space="0" w:color="000000"/>
            </w:tcBorders>
          </w:tcPr>
          <w:p>
            <w:pPr>
              <w:pStyle w:val="TableParagraph"/>
              <w:spacing w:line="200" w:lineRule="exact"/>
              <w:ind w:left="73"/>
              <w:rPr>
                <w:sz w:val="18"/>
              </w:rPr>
            </w:pPr>
            <w:r>
              <w:rPr>
                <w:sz w:val="18"/>
              </w:rPr>
              <w:t>9. 日銀券月中発行高</w:t>
            </w:r>
          </w:p>
        </w:tc>
        <w:tc>
          <w:tcPr>
            <w:tcW w:w="1394"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2" w:type="dxa"/>
            <w:tcBorders>
              <w:top w:val="single" w:sz="2" w:space="0" w:color="000000"/>
            </w:tcBorders>
          </w:tcPr>
          <w:p>
            <w:pPr>
              <w:pStyle w:val="TableParagraph"/>
              <w:spacing w:line="181" w:lineRule="exact"/>
              <w:ind w:left="402"/>
              <w:rPr>
                <w:sz w:val="16"/>
              </w:rPr>
            </w:pPr>
            <w:r>
              <w:rPr>
                <w:color w:val="3F3F3F"/>
                <w:w w:val="105"/>
                <w:sz w:val="16"/>
              </w:rPr>
              <w:t>23.2</w:t>
            </w:r>
          </w:p>
          <w:p>
            <w:pPr>
              <w:pStyle w:val="TableParagraph"/>
              <w:spacing w:line="173" w:lineRule="exact"/>
              <w:ind w:left="402"/>
              <w:rPr>
                <w:sz w:val="16"/>
              </w:rPr>
            </w:pPr>
            <w:r>
              <w:rPr>
                <w:w w:val="105"/>
                <w:sz w:val="16"/>
              </w:rPr>
              <w:t>0.82</w:t>
            </w:r>
          </w:p>
        </w:tc>
        <w:tc>
          <w:tcPr>
            <w:tcW w:w="842" w:type="dxa"/>
            <w:tcBorders>
              <w:top w:val="single" w:sz="2" w:space="0" w:color="000000"/>
            </w:tcBorders>
          </w:tcPr>
          <w:p>
            <w:pPr>
              <w:pStyle w:val="TableParagraph"/>
              <w:spacing w:line="181" w:lineRule="exact"/>
              <w:ind w:left="321"/>
              <w:rPr>
                <w:sz w:val="16"/>
              </w:rPr>
            </w:pPr>
            <w:r>
              <w:rPr>
                <w:color w:val="3F3F3F"/>
                <w:w w:val="110"/>
                <w:sz w:val="16"/>
              </w:rPr>
              <w:t>-25.0</w:t>
            </w:r>
          </w:p>
          <w:p>
            <w:pPr>
              <w:pStyle w:val="TableParagraph"/>
              <w:spacing w:line="173" w:lineRule="exact"/>
              <w:ind w:left="321"/>
              <w:rPr>
                <w:sz w:val="16"/>
              </w:rPr>
            </w:pPr>
            <w:r>
              <w:rPr>
                <w:w w:val="110"/>
                <w:sz w:val="16"/>
              </w:rPr>
              <w:t>-0.62</w:t>
            </w:r>
          </w:p>
        </w:tc>
        <w:tc>
          <w:tcPr>
            <w:tcW w:w="842" w:type="dxa"/>
            <w:tcBorders>
              <w:top w:val="single" w:sz="2" w:space="0" w:color="000000"/>
            </w:tcBorders>
          </w:tcPr>
          <w:p>
            <w:pPr>
              <w:pStyle w:val="TableParagraph"/>
              <w:spacing w:line="181" w:lineRule="exact"/>
              <w:ind w:left="485"/>
              <w:rPr>
                <w:sz w:val="16"/>
              </w:rPr>
            </w:pPr>
            <w:r>
              <w:rPr>
                <w:color w:val="3F3F3F"/>
                <w:w w:val="110"/>
                <w:sz w:val="16"/>
              </w:rPr>
              <w:t>8.1</w:t>
            </w:r>
          </w:p>
          <w:p>
            <w:pPr>
              <w:pStyle w:val="TableParagraph"/>
              <w:spacing w:line="173" w:lineRule="exact"/>
              <w:ind w:left="403"/>
              <w:rPr>
                <w:sz w:val="16"/>
              </w:rPr>
            </w:pPr>
            <w:r>
              <w:rPr>
                <w:w w:val="105"/>
                <w:sz w:val="16"/>
              </w:rPr>
              <w:t>0.31</w:t>
            </w:r>
          </w:p>
        </w:tc>
        <w:tc>
          <w:tcPr>
            <w:tcW w:w="842" w:type="dxa"/>
            <w:tcBorders>
              <w:top w:val="single" w:sz="2" w:space="0" w:color="000000"/>
            </w:tcBorders>
          </w:tcPr>
          <w:p>
            <w:pPr>
              <w:pStyle w:val="TableParagraph"/>
              <w:spacing w:line="181" w:lineRule="exact"/>
              <w:ind w:left="403"/>
              <w:rPr>
                <w:sz w:val="16"/>
              </w:rPr>
            </w:pPr>
            <w:r>
              <w:rPr>
                <w:color w:val="3F3F3F"/>
                <w:w w:val="115"/>
                <w:sz w:val="16"/>
              </w:rPr>
              <w:t>-4.7</w:t>
            </w:r>
          </w:p>
          <w:p>
            <w:pPr>
              <w:pStyle w:val="TableParagraph"/>
              <w:spacing w:line="173" w:lineRule="exact"/>
              <w:ind w:left="322"/>
              <w:rPr>
                <w:sz w:val="16"/>
              </w:rPr>
            </w:pPr>
            <w:r>
              <w:rPr>
                <w:w w:val="110"/>
                <w:sz w:val="16"/>
              </w:rPr>
              <w:t>-0.04</w:t>
            </w:r>
          </w:p>
        </w:tc>
        <w:tc>
          <w:tcPr>
            <w:tcW w:w="842" w:type="dxa"/>
            <w:tcBorders>
              <w:top w:val="single" w:sz="2" w:space="0" w:color="000000"/>
            </w:tcBorders>
          </w:tcPr>
          <w:p>
            <w:pPr>
              <w:pStyle w:val="TableParagraph"/>
              <w:spacing w:line="181" w:lineRule="exact"/>
              <w:ind w:left="404"/>
              <w:rPr>
                <w:sz w:val="16"/>
              </w:rPr>
            </w:pPr>
            <w:r>
              <w:rPr>
                <w:color w:val="3F3F3F"/>
                <w:w w:val="105"/>
                <w:sz w:val="16"/>
              </w:rPr>
              <w:t>19.5</w:t>
            </w:r>
          </w:p>
          <w:p>
            <w:pPr>
              <w:pStyle w:val="TableParagraph"/>
              <w:spacing w:line="173" w:lineRule="exact"/>
              <w:ind w:left="404"/>
              <w:rPr>
                <w:sz w:val="16"/>
              </w:rPr>
            </w:pPr>
            <w:r>
              <w:rPr>
                <w:w w:val="105"/>
                <w:sz w:val="16"/>
              </w:rPr>
              <w:t>0.68</w:t>
            </w:r>
          </w:p>
        </w:tc>
        <w:tc>
          <w:tcPr>
            <w:tcW w:w="842" w:type="dxa"/>
            <w:tcBorders>
              <w:top w:val="single" w:sz="2" w:space="0" w:color="000000"/>
            </w:tcBorders>
          </w:tcPr>
          <w:p>
            <w:pPr>
              <w:pStyle w:val="TableParagraph"/>
              <w:spacing w:line="181" w:lineRule="exact"/>
              <w:ind w:left="322"/>
              <w:rPr>
                <w:sz w:val="16"/>
              </w:rPr>
            </w:pPr>
            <w:r>
              <w:rPr>
                <w:color w:val="3F3F3F"/>
                <w:w w:val="110"/>
                <w:sz w:val="16"/>
              </w:rPr>
              <w:t>-69.7</w:t>
            </w:r>
          </w:p>
          <w:p>
            <w:pPr>
              <w:pStyle w:val="TableParagraph"/>
              <w:spacing w:line="173" w:lineRule="exact"/>
              <w:ind w:left="322"/>
              <w:rPr>
                <w:sz w:val="16"/>
              </w:rPr>
            </w:pPr>
            <w:r>
              <w:rPr>
                <w:w w:val="110"/>
                <w:sz w:val="16"/>
              </w:rPr>
              <w:t>-1.66</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50" w:right="63"/>
              <w:jc w:val="center"/>
              <w:rPr>
                <w:sz w:val="16"/>
              </w:rPr>
            </w:pPr>
            <w:r>
              <w:rPr>
                <w:color w:val="3F3F3F"/>
                <w:w w:val="110"/>
                <w:sz w:val="16"/>
              </w:rPr>
              <w:t>5.9</w:t>
            </w:r>
          </w:p>
          <w:p>
            <w:pPr>
              <w:pStyle w:val="TableParagraph"/>
              <w:spacing w:line="248" w:lineRule="exact"/>
              <w:ind w:left="255" w:right="63"/>
              <w:jc w:val="center"/>
              <w:rPr>
                <w:rFonts w:ascii="ヒラギノ角ゴ StdN W8"/>
                <w:b/>
                <w:sz w:val="16"/>
              </w:rPr>
            </w:pPr>
            <w:r>
              <w:rPr>
                <w:rFonts w:ascii="ヒラギノ角ゴ StdN W8"/>
                <w:b/>
                <w:w w:val="85"/>
                <w:sz w:val="16"/>
              </w:rPr>
              <w:t>102.0</w:t>
            </w:r>
          </w:p>
        </w:tc>
        <w:tc>
          <w:tcPr>
            <w:tcW w:w="842" w:type="dxa"/>
            <w:tcBorders>
              <w:bottom w:val="single" w:sz="2" w:space="0" w:color="000000"/>
            </w:tcBorders>
          </w:tcPr>
          <w:p>
            <w:pPr>
              <w:pStyle w:val="TableParagraph"/>
              <w:spacing w:line="100" w:lineRule="exact"/>
              <w:ind w:left="403"/>
              <w:rPr>
                <w:sz w:val="16"/>
              </w:rPr>
            </w:pPr>
            <w:r>
              <w:rPr>
                <w:color w:val="3F3F3F"/>
                <w:w w:val="115"/>
                <w:sz w:val="16"/>
              </w:rPr>
              <w:t>-1.6</w:t>
            </w:r>
          </w:p>
          <w:p>
            <w:pPr>
              <w:pStyle w:val="TableParagraph"/>
              <w:spacing w:line="248" w:lineRule="exact"/>
              <w:ind w:left="307"/>
              <w:rPr>
                <w:rFonts w:ascii="ヒラギノ角ゴ StdN W8"/>
                <w:b/>
                <w:sz w:val="16"/>
              </w:rPr>
            </w:pPr>
            <w:r>
              <w:rPr>
                <w:rFonts w:ascii="ヒラギノ角ゴ StdN W8"/>
                <w:b/>
                <w:w w:val="85"/>
                <w:sz w:val="16"/>
              </w:rPr>
              <w:t>100.4</w:t>
            </w:r>
          </w:p>
        </w:tc>
        <w:tc>
          <w:tcPr>
            <w:tcW w:w="842" w:type="dxa"/>
            <w:tcBorders>
              <w:bottom w:val="single" w:sz="2" w:space="0" w:color="000000"/>
            </w:tcBorders>
          </w:tcPr>
          <w:p>
            <w:pPr>
              <w:pStyle w:val="TableParagraph"/>
              <w:spacing w:line="100" w:lineRule="exact"/>
              <w:ind w:left="451" w:right="63"/>
              <w:jc w:val="center"/>
              <w:rPr>
                <w:sz w:val="16"/>
              </w:rPr>
            </w:pPr>
            <w:r>
              <w:rPr>
                <w:color w:val="3F3F3F"/>
                <w:w w:val="110"/>
                <w:sz w:val="16"/>
              </w:rPr>
              <w:t>1.5</w:t>
            </w:r>
          </w:p>
          <w:p>
            <w:pPr>
              <w:pStyle w:val="TableParagraph"/>
              <w:spacing w:line="248" w:lineRule="exact"/>
              <w:ind w:left="256" w:right="63"/>
              <w:jc w:val="center"/>
              <w:rPr>
                <w:rFonts w:ascii="ヒラギノ角ゴ StdN W8"/>
                <w:b/>
                <w:sz w:val="16"/>
              </w:rPr>
            </w:pPr>
            <w:r>
              <w:rPr>
                <w:rFonts w:ascii="ヒラギノ角ゴ StdN W8"/>
                <w:b/>
                <w:w w:val="85"/>
                <w:sz w:val="16"/>
              </w:rPr>
              <w:t>101.9</w:t>
            </w:r>
          </w:p>
        </w:tc>
        <w:tc>
          <w:tcPr>
            <w:tcW w:w="842" w:type="dxa"/>
            <w:tcBorders>
              <w:bottom w:val="single" w:sz="2" w:space="0" w:color="000000"/>
            </w:tcBorders>
          </w:tcPr>
          <w:p>
            <w:pPr>
              <w:pStyle w:val="TableParagraph"/>
              <w:spacing w:line="100" w:lineRule="exact"/>
              <w:ind w:left="403"/>
              <w:rPr>
                <w:sz w:val="16"/>
              </w:rPr>
            </w:pPr>
            <w:r>
              <w:rPr>
                <w:color w:val="3F3F3F"/>
                <w:w w:val="115"/>
                <w:sz w:val="16"/>
              </w:rPr>
              <w:t>-1.6</w:t>
            </w:r>
          </w:p>
          <w:p>
            <w:pPr>
              <w:pStyle w:val="TableParagraph"/>
              <w:spacing w:line="248" w:lineRule="exact"/>
              <w:ind w:left="307"/>
              <w:rPr>
                <w:rFonts w:ascii="ヒラギノ角ゴ StdN W8"/>
                <w:b/>
                <w:sz w:val="16"/>
              </w:rPr>
            </w:pPr>
            <w:r>
              <w:rPr>
                <w:rFonts w:ascii="ヒラギノ角ゴ StdN W8"/>
                <w:b/>
                <w:w w:val="85"/>
                <w:sz w:val="16"/>
              </w:rPr>
              <w:t>100.3</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-11.3</w:t>
            </w:r>
          </w:p>
          <w:p>
            <w:pPr>
              <w:pStyle w:val="TableParagraph"/>
              <w:spacing w:line="248" w:lineRule="exact"/>
              <w:ind w:left="392"/>
              <w:rPr>
                <w:rFonts w:ascii="ヒラギノ角ゴ StdN W8"/>
                <w:b/>
                <w:sz w:val="16"/>
              </w:rPr>
            </w:pPr>
            <w:r>
              <w:rPr>
                <w:rFonts w:ascii="ヒラギノ角ゴ StdN W8"/>
                <w:b/>
                <w:w w:val="85"/>
                <w:sz w:val="16"/>
              </w:rPr>
              <w:t>89.0</w:t>
            </w:r>
          </w:p>
        </w:tc>
        <w:tc>
          <w:tcPr>
            <w:tcW w:w="842" w:type="dxa"/>
            <w:tcBorders>
              <w:bottom w:val="single" w:sz="2" w:space="0" w:color="000000"/>
            </w:tcBorders>
          </w:tcPr>
          <w:p>
            <w:pPr>
              <w:pStyle w:val="TableParagraph"/>
              <w:spacing w:line="100" w:lineRule="exact"/>
              <w:ind w:left="404"/>
              <w:rPr>
                <w:sz w:val="16"/>
              </w:rPr>
            </w:pPr>
            <w:r>
              <w:rPr>
                <w:color w:val="3F3F3F"/>
                <w:w w:val="115"/>
                <w:sz w:val="16"/>
              </w:rPr>
              <w:t>-1.7</w:t>
            </w:r>
          </w:p>
          <w:p>
            <w:pPr>
              <w:pStyle w:val="TableParagraph"/>
              <w:spacing w:line="248" w:lineRule="exact"/>
              <w:ind w:left="392"/>
              <w:rPr>
                <w:rFonts w:ascii="ヒラギノ角ゴ StdN W8"/>
                <w:b/>
                <w:sz w:val="16"/>
              </w:rPr>
            </w:pPr>
            <w:r>
              <w:rPr>
                <w:rFonts w:ascii="ヒラギノ角ゴ StdN W8"/>
                <w:b/>
                <w:w w:val="85"/>
                <w:sz w:val="16"/>
              </w:rPr>
              <w:t>87.3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98.7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99.5</w:t>
            </w:r>
          </w:p>
        </w:tc>
        <w:tc>
          <w:tcPr>
            <w:tcW w:w="842" w:type="dxa"/>
            <w:tcBorders>
              <w:top w:val="single" w:sz="2" w:space="0" w:color="000000"/>
              <w:bottom w:val="single" w:sz="2" w:space="0" w:color="000000"/>
            </w:tcBorders>
          </w:tcPr>
          <w:p>
            <w:pPr>
              <w:pStyle w:val="TableParagraph"/>
              <w:spacing w:line="183" w:lineRule="exact"/>
              <w:ind w:left="451" w:right="63"/>
              <w:jc w:val="center"/>
              <w:rPr>
                <w:sz w:val="16"/>
              </w:rPr>
            </w:pPr>
            <w:r>
              <w:rPr>
                <w:color w:val="3F3F3F"/>
                <w:w w:val="110"/>
                <w:sz w:val="16"/>
              </w:rPr>
              <w:t>1.9</w:t>
            </w:r>
          </w:p>
          <w:p>
            <w:pPr>
              <w:pStyle w:val="TableParagraph"/>
              <w:spacing w:line="171" w:lineRule="exact"/>
              <w:ind w:left="256" w:right="34"/>
              <w:jc w:val="center"/>
              <w:rPr>
                <w:sz w:val="16"/>
              </w:rPr>
            </w:pPr>
            <w:r>
              <w:rPr>
                <w:sz w:val="16"/>
              </w:rPr>
              <w:t>101.4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2"/>
              <w:rPr>
                <w:sz w:val="16"/>
              </w:rPr>
            </w:pPr>
            <w:r>
              <w:rPr>
                <w:sz w:val="16"/>
              </w:rPr>
              <w:t>100.9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-3.8</w:t>
            </w:r>
          </w:p>
          <w:p>
            <w:pPr>
              <w:pStyle w:val="TableParagraph"/>
              <w:spacing w:line="171" w:lineRule="exact"/>
              <w:ind w:left="404"/>
              <w:rPr>
                <w:sz w:val="16"/>
              </w:rPr>
            </w:pPr>
            <w:r>
              <w:rPr>
                <w:w w:val="105"/>
                <w:sz w:val="16"/>
              </w:rPr>
              <w:t>97.1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-4.9</w:t>
            </w:r>
          </w:p>
          <w:p>
            <w:pPr>
              <w:pStyle w:val="TableParagraph"/>
              <w:spacing w:line="171" w:lineRule="exact"/>
              <w:ind w:left="404"/>
              <w:rPr>
                <w:sz w:val="16"/>
              </w:rPr>
            </w:pPr>
            <w:r>
              <w:rPr>
                <w:w w:val="105"/>
                <w:sz w:val="16"/>
              </w:rPr>
              <w:t>92.2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1.4</w:t>
            </w:r>
          </w:p>
          <w:p>
            <w:pPr>
              <w:pStyle w:val="TableParagraph"/>
              <w:spacing w:line="162" w:lineRule="exact"/>
              <w:ind w:left="402"/>
              <w:rPr>
                <w:sz w:val="16"/>
              </w:rPr>
            </w:pPr>
            <w:r>
              <w:rPr>
                <w:w w:val="105"/>
                <w:sz w:val="16"/>
              </w:rPr>
              <w:t>96.8</w:t>
            </w:r>
          </w:p>
        </w:tc>
        <w:tc>
          <w:tcPr>
            <w:tcW w:w="842" w:type="dxa"/>
            <w:tcBorders>
              <w:top w:val="single" w:sz="2" w:space="0" w:color="000000"/>
            </w:tcBorders>
          </w:tcPr>
          <w:p>
            <w:pPr>
              <w:pStyle w:val="TableParagraph"/>
              <w:spacing w:line="183" w:lineRule="exact"/>
              <w:ind w:left="484"/>
              <w:rPr>
                <w:sz w:val="16"/>
              </w:rPr>
            </w:pPr>
            <w:r>
              <w:rPr>
                <w:color w:val="3F3F3F"/>
                <w:w w:val="110"/>
                <w:sz w:val="16"/>
              </w:rPr>
              <w:t>1.3</w:t>
            </w:r>
          </w:p>
          <w:p>
            <w:pPr>
              <w:pStyle w:val="TableParagraph"/>
              <w:spacing w:line="162" w:lineRule="exact"/>
              <w:ind w:left="403"/>
              <w:rPr>
                <w:sz w:val="16"/>
              </w:rPr>
            </w:pPr>
            <w:r>
              <w:rPr>
                <w:w w:val="105"/>
                <w:sz w:val="16"/>
              </w:rPr>
              <w:t>98.1</w:t>
            </w:r>
          </w:p>
        </w:tc>
        <w:tc>
          <w:tcPr>
            <w:tcW w:w="842" w:type="dxa"/>
            <w:tcBorders>
              <w:top w:val="single" w:sz="2" w:space="0" w:color="000000"/>
            </w:tcBorders>
          </w:tcPr>
          <w:p>
            <w:pPr>
              <w:pStyle w:val="TableParagraph"/>
              <w:spacing w:line="183" w:lineRule="exact"/>
              <w:ind w:left="485"/>
              <w:rPr>
                <w:sz w:val="16"/>
              </w:rPr>
            </w:pPr>
            <w:r>
              <w:rPr>
                <w:color w:val="3F3F3F"/>
                <w:w w:val="110"/>
                <w:sz w:val="16"/>
              </w:rPr>
              <w:t>1.2</w:t>
            </w:r>
          </w:p>
          <w:p>
            <w:pPr>
              <w:pStyle w:val="TableParagraph"/>
              <w:spacing w:line="162" w:lineRule="exact"/>
              <w:ind w:left="403"/>
              <w:rPr>
                <w:sz w:val="16"/>
              </w:rPr>
            </w:pPr>
            <w:r>
              <w:rPr>
                <w:w w:val="105"/>
                <w:sz w:val="16"/>
              </w:rPr>
              <w:t>99.3</w:t>
            </w:r>
          </w:p>
        </w:tc>
        <w:tc>
          <w:tcPr>
            <w:tcW w:w="842" w:type="dxa"/>
            <w:tcBorders>
              <w:top w:val="single" w:sz="2" w:space="0" w:color="000000"/>
            </w:tcBorders>
          </w:tcPr>
          <w:p>
            <w:pPr>
              <w:pStyle w:val="TableParagraph"/>
              <w:spacing w:line="183" w:lineRule="exact"/>
              <w:ind w:left="485"/>
              <w:rPr>
                <w:sz w:val="16"/>
              </w:rPr>
            </w:pPr>
            <w:r>
              <w:rPr>
                <w:color w:val="3F3F3F"/>
                <w:w w:val="110"/>
                <w:sz w:val="16"/>
              </w:rPr>
              <w:t>0.5</w:t>
            </w:r>
          </w:p>
          <w:p>
            <w:pPr>
              <w:pStyle w:val="TableParagraph"/>
              <w:spacing w:line="162" w:lineRule="exact"/>
              <w:ind w:left="403"/>
              <w:rPr>
                <w:sz w:val="16"/>
              </w:rPr>
            </w:pPr>
            <w:r>
              <w:rPr>
                <w:w w:val="105"/>
                <w:sz w:val="16"/>
              </w:rPr>
              <w:t>99.8</w:t>
            </w:r>
          </w:p>
        </w:tc>
        <w:tc>
          <w:tcPr>
            <w:tcW w:w="842" w:type="dxa"/>
            <w:tcBorders>
              <w:top w:val="single" w:sz="2" w:space="0" w:color="000000"/>
            </w:tcBorders>
          </w:tcPr>
          <w:p>
            <w:pPr>
              <w:pStyle w:val="TableParagraph"/>
              <w:spacing w:line="183" w:lineRule="exact"/>
              <w:ind w:left="404"/>
              <w:rPr>
                <w:sz w:val="16"/>
              </w:rPr>
            </w:pPr>
            <w:r>
              <w:rPr>
                <w:color w:val="3F3F3F"/>
                <w:w w:val="115"/>
                <w:sz w:val="16"/>
              </w:rPr>
              <w:t>-1.6</w:t>
            </w:r>
          </w:p>
          <w:p>
            <w:pPr>
              <w:pStyle w:val="TableParagraph"/>
              <w:spacing w:line="162" w:lineRule="exact"/>
              <w:ind w:left="404"/>
              <w:rPr>
                <w:sz w:val="16"/>
              </w:rPr>
            </w:pPr>
            <w:r>
              <w:rPr>
                <w:w w:val="105"/>
                <w:sz w:val="16"/>
              </w:rPr>
              <w:t>98.2</w:t>
            </w:r>
          </w:p>
        </w:tc>
        <w:tc>
          <w:tcPr>
            <w:tcW w:w="842" w:type="dxa"/>
            <w:tcBorders>
              <w:top w:val="single" w:sz="2" w:space="0" w:color="000000"/>
            </w:tcBorders>
          </w:tcPr>
          <w:p>
            <w:pPr>
              <w:pStyle w:val="TableParagraph"/>
              <w:spacing w:line="183" w:lineRule="exact"/>
              <w:ind w:left="404"/>
              <w:rPr>
                <w:sz w:val="16"/>
              </w:rPr>
            </w:pPr>
            <w:r>
              <w:rPr>
                <w:color w:val="3F3F3F"/>
                <w:w w:val="115"/>
                <w:sz w:val="16"/>
              </w:rPr>
              <w:t>-1.5</w:t>
            </w:r>
          </w:p>
          <w:p>
            <w:pPr>
              <w:pStyle w:val="TableParagraph"/>
              <w:spacing w:line="162" w:lineRule="exact"/>
              <w:ind w:left="404"/>
              <w:rPr>
                <w:sz w:val="16"/>
              </w:rPr>
            </w:pPr>
            <w:r>
              <w:rPr>
                <w:w w:val="105"/>
                <w:sz w:val="16"/>
              </w:rPr>
              <w:t>96.7</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8.1</w:t>
            </w:r>
          </w:p>
          <w:p>
            <w:pPr>
              <w:pStyle w:val="TableParagraph"/>
              <w:spacing w:line="171" w:lineRule="exact"/>
              <w:ind w:left="402"/>
              <w:rPr>
                <w:sz w:val="16"/>
              </w:rPr>
            </w:pPr>
            <w:r>
              <w:rPr>
                <w:w w:val="105"/>
                <w:sz w:val="16"/>
              </w:rPr>
              <w:t>1.05</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-6.6</w:t>
            </w:r>
          </w:p>
          <w:p>
            <w:pPr>
              <w:pStyle w:val="TableParagraph"/>
              <w:spacing w:line="171" w:lineRule="exact"/>
              <w:ind w:left="321"/>
              <w:rPr>
                <w:sz w:val="16"/>
              </w:rPr>
            </w:pPr>
            <w:r>
              <w:rPr>
                <w:w w:val="110"/>
                <w:sz w:val="16"/>
              </w:rPr>
              <w:t>-0.93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-4.2</w:t>
            </w:r>
          </w:p>
          <w:p>
            <w:pPr>
              <w:pStyle w:val="TableParagraph"/>
              <w:spacing w:line="171" w:lineRule="exact"/>
              <w:ind w:left="321"/>
              <w:rPr>
                <w:sz w:val="16"/>
              </w:rPr>
            </w:pPr>
            <w:r>
              <w:rPr>
                <w:w w:val="110"/>
                <w:sz w:val="16"/>
              </w:rPr>
              <w:t>-0.58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-2.8</w:t>
            </w:r>
          </w:p>
          <w:p>
            <w:pPr>
              <w:pStyle w:val="TableParagraph"/>
              <w:spacing w:line="171" w:lineRule="exact"/>
              <w:ind w:left="322"/>
              <w:rPr>
                <w:sz w:val="16"/>
              </w:rPr>
            </w:pPr>
            <w:r>
              <w:rPr>
                <w:w w:val="110"/>
                <w:sz w:val="16"/>
              </w:rPr>
              <w:t>-0.37</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14.9</w:t>
            </w:r>
          </w:p>
          <w:p>
            <w:pPr>
              <w:pStyle w:val="TableParagraph"/>
              <w:spacing w:line="171" w:lineRule="exact"/>
              <w:ind w:left="404"/>
              <w:rPr>
                <w:sz w:val="16"/>
              </w:rPr>
            </w:pPr>
            <w:r>
              <w:rPr>
                <w:w w:val="105"/>
                <w:sz w:val="16"/>
              </w:rPr>
              <w:t>1.96</w:t>
            </w:r>
          </w:p>
        </w:tc>
        <w:tc>
          <w:tcPr>
            <w:tcW w:w="842" w:type="dxa"/>
            <w:tcBorders>
              <w:bottom w:val="single" w:sz="2" w:space="0" w:color="000000"/>
            </w:tcBorders>
          </w:tcPr>
          <w:p>
            <w:pPr>
              <w:pStyle w:val="TableParagraph"/>
              <w:spacing w:line="177" w:lineRule="exact"/>
              <w:ind w:left="404"/>
              <w:rPr>
                <w:sz w:val="16"/>
              </w:rPr>
            </w:pPr>
            <w:r>
              <w:rPr>
                <w:color w:val="3F3F3F"/>
                <w:w w:val="115"/>
                <w:sz w:val="16"/>
              </w:rPr>
              <w:t>-4.3</w:t>
            </w:r>
          </w:p>
          <w:p>
            <w:pPr>
              <w:pStyle w:val="TableParagraph"/>
              <w:spacing w:line="171" w:lineRule="exact"/>
              <w:ind w:left="322"/>
              <w:rPr>
                <w:sz w:val="16"/>
              </w:rPr>
            </w:pPr>
            <w:r>
              <w:rPr>
                <w:w w:val="110"/>
                <w:sz w:val="16"/>
              </w:rPr>
              <w:t>-0.59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-3.2</w:t>
            </w:r>
          </w:p>
          <w:p>
            <w:pPr>
              <w:pStyle w:val="TableParagraph"/>
              <w:spacing w:line="171" w:lineRule="exact"/>
              <w:ind w:left="321"/>
              <w:rPr>
                <w:sz w:val="16"/>
              </w:rPr>
            </w:pPr>
            <w:r>
              <w:rPr>
                <w:w w:val="110"/>
                <w:sz w:val="16"/>
              </w:rPr>
              <w:t>-3.18</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3"/>
              <w:rPr>
                <w:sz w:val="16"/>
              </w:rPr>
            </w:pPr>
            <w:r>
              <w:rPr>
                <w:w w:val="105"/>
                <w:sz w:val="16"/>
              </w:rPr>
              <w:t>0.50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1"/>
              <w:rPr>
                <w:sz w:val="16"/>
              </w:rPr>
            </w:pPr>
            <w:r>
              <w:rPr>
                <w:w w:val="110"/>
                <w:sz w:val="16"/>
              </w:rPr>
              <w:t>-0.05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2"/>
              <w:rPr>
                <w:sz w:val="16"/>
              </w:rPr>
            </w:pPr>
            <w:r>
              <w:rPr>
                <w:w w:val="110"/>
                <w:sz w:val="16"/>
              </w:rPr>
              <w:t>-0.13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-1.1</w:t>
            </w:r>
          </w:p>
          <w:p>
            <w:pPr>
              <w:pStyle w:val="TableParagraph"/>
              <w:spacing w:line="171" w:lineRule="exact"/>
              <w:ind w:left="322"/>
              <w:rPr>
                <w:sz w:val="16"/>
              </w:rPr>
            </w:pPr>
            <w:r>
              <w:rPr>
                <w:w w:val="110"/>
                <w:sz w:val="16"/>
              </w:rPr>
              <w:t>-1.23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0.23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-1.1</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0.9</w:t>
            </w:r>
          </w:p>
          <w:p>
            <w:pPr>
              <w:pStyle w:val="TableParagraph"/>
              <w:spacing w:line="171" w:lineRule="exact"/>
              <w:ind w:left="403"/>
              <w:rPr>
                <w:sz w:val="16"/>
              </w:rPr>
            </w:pPr>
            <w:r>
              <w:rPr>
                <w:w w:val="105"/>
                <w:sz w:val="16"/>
              </w:rPr>
              <w:t>0.48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-0.7</w:t>
            </w:r>
          </w:p>
          <w:p>
            <w:pPr>
              <w:pStyle w:val="TableParagraph"/>
              <w:spacing w:line="171" w:lineRule="exact"/>
              <w:ind w:left="322"/>
              <w:rPr>
                <w:sz w:val="16"/>
              </w:rPr>
            </w:pPr>
            <w:r>
              <w:rPr>
                <w:w w:val="110"/>
                <w:sz w:val="16"/>
              </w:rPr>
              <w:t>-0.23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4"/>
              <w:rPr>
                <w:sz w:val="16"/>
              </w:rPr>
            </w:pPr>
            <w:r>
              <w:rPr>
                <w:w w:val="105"/>
                <w:sz w:val="16"/>
              </w:rPr>
              <w:t>0.41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-1.4</w:t>
            </w:r>
          </w:p>
          <w:p>
            <w:pPr>
              <w:pStyle w:val="TableParagraph"/>
              <w:spacing w:line="171" w:lineRule="exact"/>
              <w:ind w:left="322"/>
              <w:rPr>
                <w:sz w:val="16"/>
              </w:rPr>
            </w:pPr>
            <w:r>
              <w:rPr>
                <w:w w:val="110"/>
                <w:sz w:val="16"/>
              </w:rPr>
              <w:t>-0.56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-7.9</w:t>
            </w:r>
          </w:p>
          <w:p>
            <w:pPr>
              <w:pStyle w:val="TableParagraph"/>
              <w:spacing w:line="171" w:lineRule="exact"/>
              <w:ind w:left="321"/>
              <w:rPr>
                <w:sz w:val="16"/>
              </w:rPr>
            </w:pPr>
            <w:r>
              <w:rPr>
                <w:w w:val="110"/>
                <w:sz w:val="16"/>
              </w:rPr>
              <w:t>-1.37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-7.4</w:t>
            </w:r>
          </w:p>
          <w:p>
            <w:pPr>
              <w:pStyle w:val="TableParagraph"/>
              <w:spacing w:line="171" w:lineRule="exact"/>
              <w:ind w:left="321"/>
              <w:rPr>
                <w:sz w:val="16"/>
              </w:rPr>
            </w:pPr>
            <w:r>
              <w:rPr>
                <w:w w:val="110"/>
                <w:sz w:val="16"/>
              </w:rPr>
              <w:t>-1.22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1"/>
              <w:rPr>
                <w:sz w:val="16"/>
              </w:rPr>
            </w:pPr>
            <w:r>
              <w:rPr>
                <w:w w:val="110"/>
                <w:sz w:val="16"/>
              </w:rPr>
              <w:t>-0.17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5.7</w:t>
            </w:r>
          </w:p>
          <w:p>
            <w:pPr>
              <w:pStyle w:val="TableParagraph"/>
              <w:spacing w:line="171" w:lineRule="exact"/>
              <w:ind w:left="403"/>
              <w:rPr>
                <w:sz w:val="16"/>
              </w:rPr>
            </w:pPr>
            <w:r>
              <w:rPr>
                <w:w w:val="105"/>
                <w:sz w:val="16"/>
              </w:rPr>
              <w:t>1.01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31.1</w:t>
            </w:r>
          </w:p>
          <w:p>
            <w:pPr>
              <w:pStyle w:val="TableParagraph"/>
              <w:spacing w:line="171" w:lineRule="exact"/>
              <w:ind w:left="404"/>
              <w:rPr>
                <w:sz w:val="16"/>
              </w:rPr>
            </w:pPr>
            <w:r>
              <w:rPr>
                <w:w w:val="105"/>
                <w:sz w:val="16"/>
              </w:rPr>
              <w:t>3.19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-4.9</w:t>
            </w:r>
          </w:p>
          <w:p>
            <w:pPr>
              <w:pStyle w:val="TableParagraph"/>
              <w:spacing w:line="171" w:lineRule="exact"/>
              <w:ind w:left="322"/>
              <w:rPr>
                <w:sz w:val="16"/>
              </w:rPr>
            </w:pPr>
            <w:r>
              <w:rPr>
                <w:w w:val="110"/>
                <w:sz w:val="16"/>
              </w:rPr>
              <w:t>-0.87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-46.5</w:t>
            </w:r>
          </w:p>
          <w:p>
            <w:pPr>
              <w:pStyle w:val="TableParagraph"/>
              <w:spacing w:line="171" w:lineRule="exact"/>
              <w:ind w:left="321"/>
              <w:rPr>
                <w:sz w:val="16"/>
              </w:rPr>
            </w:pPr>
            <w:r>
              <w:rPr>
                <w:w w:val="110"/>
                <w:sz w:val="16"/>
              </w:rPr>
              <w:t>-2.17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39.9</w:t>
            </w:r>
          </w:p>
          <w:p>
            <w:pPr>
              <w:pStyle w:val="TableParagraph"/>
              <w:spacing w:line="171" w:lineRule="exact"/>
              <w:ind w:left="403"/>
              <w:rPr>
                <w:sz w:val="16"/>
              </w:rPr>
            </w:pPr>
            <w:r>
              <w:rPr>
                <w:w w:val="105"/>
                <w:sz w:val="16"/>
              </w:rPr>
              <w:t>1.83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-18.6</w:t>
            </w:r>
          </w:p>
          <w:p>
            <w:pPr>
              <w:pStyle w:val="TableParagraph"/>
              <w:spacing w:line="171" w:lineRule="exact"/>
              <w:ind w:left="321"/>
              <w:rPr>
                <w:sz w:val="16"/>
              </w:rPr>
            </w:pPr>
            <w:r>
              <w:rPr>
                <w:w w:val="110"/>
                <w:sz w:val="16"/>
              </w:rPr>
              <w:t>-0.82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12.0</w:t>
            </w:r>
          </w:p>
          <w:p>
            <w:pPr>
              <w:pStyle w:val="TableParagraph"/>
              <w:spacing w:line="171" w:lineRule="exact"/>
              <w:ind w:left="403"/>
              <w:rPr>
                <w:sz w:val="16"/>
              </w:rPr>
            </w:pPr>
            <w:r>
              <w:rPr>
                <w:w w:val="105"/>
                <w:sz w:val="16"/>
              </w:rPr>
              <w:t>0.54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-93.3</w:t>
            </w:r>
          </w:p>
          <w:p>
            <w:pPr>
              <w:pStyle w:val="TableParagraph"/>
              <w:spacing w:line="171" w:lineRule="exact"/>
              <w:ind w:left="322"/>
              <w:rPr>
                <w:sz w:val="16"/>
              </w:rPr>
            </w:pPr>
            <w:r>
              <w:rPr>
                <w:w w:val="110"/>
                <w:sz w:val="16"/>
              </w:rPr>
              <w:t>-3.14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-1.3</w:t>
            </w:r>
          </w:p>
          <w:p>
            <w:pPr>
              <w:pStyle w:val="TableParagraph"/>
              <w:spacing w:line="171" w:lineRule="exact"/>
              <w:ind w:left="404"/>
              <w:rPr>
                <w:sz w:val="16"/>
              </w:rPr>
            </w:pPr>
            <w:r>
              <w:rPr>
                <w:w w:val="105"/>
                <w:sz w:val="16"/>
              </w:rPr>
              <w:t>0.01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2"/>
              <w:rPr>
                <w:sz w:val="16"/>
              </w:rPr>
            </w:pPr>
            <w:r>
              <w:rPr>
                <w:w w:val="105"/>
                <w:sz w:val="16"/>
              </w:rPr>
              <w:t>0.35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1"/>
              <w:rPr>
                <w:sz w:val="16"/>
              </w:rPr>
            </w:pPr>
            <w:r>
              <w:rPr>
                <w:w w:val="110"/>
                <w:sz w:val="16"/>
              </w:rPr>
              <w:t>-1.09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-0.44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4"/>
              <w:rPr>
                <w:sz w:val="16"/>
              </w:rPr>
            </w:pPr>
            <w:r>
              <w:rPr>
                <w:w w:val="105"/>
                <w:sz w:val="16"/>
              </w:rPr>
              <w:t>0.81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0.7</w:t>
            </w:r>
          </w:p>
          <w:p>
            <w:pPr>
              <w:pStyle w:val="TableParagraph"/>
              <w:spacing w:line="171" w:lineRule="exact"/>
              <w:ind w:left="404"/>
              <w:rPr>
                <w:sz w:val="16"/>
              </w:rPr>
            </w:pPr>
            <w:r>
              <w:rPr>
                <w:w w:val="105"/>
                <w:sz w:val="16"/>
              </w:rPr>
              <w:t>1.42</w:t>
            </w:r>
          </w:p>
        </w:tc>
      </w:tr>
      <w:tr>
        <w:trPr>
          <w:trHeight w:val="210" w:hRule="atLeast"/>
        </w:trPr>
        <w:tc>
          <w:tcPr>
            <w:tcW w:w="3120" w:type="dxa"/>
            <w:gridSpan w:val="4"/>
            <w:tcBorders>
              <w:top w:val="single" w:sz="2" w:space="0" w:color="000000"/>
            </w:tcBorders>
          </w:tcPr>
          <w:p>
            <w:pPr>
              <w:pStyle w:val="TableParagraph"/>
              <w:spacing w:line="191"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1" w:lineRule="exact"/>
              <w:ind w:left="112"/>
              <w:rPr>
                <w:sz w:val="16"/>
              </w:rPr>
            </w:pPr>
            <w:r>
              <w:rPr>
                <w:sz w:val="16"/>
              </w:rPr>
              <w:t>寄与度</w:t>
            </w:r>
          </w:p>
        </w:tc>
        <w:tc>
          <w:tcPr>
            <w:tcW w:w="842" w:type="dxa"/>
            <w:tcBorders>
              <w:top w:val="single" w:sz="2" w:space="0" w:color="000000"/>
            </w:tcBorders>
          </w:tcPr>
          <w:p>
            <w:pPr>
              <w:pStyle w:val="TableParagraph"/>
              <w:spacing w:line="191" w:lineRule="exact"/>
              <w:ind w:right="96"/>
              <w:jc w:val="right"/>
              <w:rPr>
                <w:sz w:val="16"/>
              </w:rPr>
            </w:pPr>
            <w:r>
              <w:rPr>
                <w:sz w:val="16"/>
              </w:rPr>
              <w:t>0.24</w:t>
            </w:r>
          </w:p>
        </w:tc>
        <w:tc>
          <w:tcPr>
            <w:tcW w:w="842" w:type="dxa"/>
            <w:tcBorders>
              <w:top w:val="single" w:sz="2" w:space="0" w:color="000000"/>
            </w:tcBorders>
          </w:tcPr>
          <w:p>
            <w:pPr>
              <w:pStyle w:val="TableParagraph"/>
              <w:spacing w:line="191" w:lineRule="exact"/>
              <w:ind w:right="96"/>
              <w:jc w:val="right"/>
              <w:rPr>
                <w:sz w:val="16"/>
              </w:rPr>
            </w:pPr>
            <w:r>
              <w:rPr>
                <w:sz w:val="16"/>
              </w:rPr>
              <w:t>0.11</w:t>
            </w:r>
          </w:p>
        </w:tc>
        <w:tc>
          <w:tcPr>
            <w:tcW w:w="842" w:type="dxa"/>
            <w:tcBorders>
              <w:top w:val="single" w:sz="2" w:space="0" w:color="000000"/>
            </w:tcBorders>
          </w:tcPr>
          <w:p>
            <w:pPr>
              <w:pStyle w:val="TableParagraph"/>
              <w:spacing w:line="191" w:lineRule="exact"/>
              <w:ind w:right="96"/>
              <w:jc w:val="right"/>
              <w:rPr>
                <w:sz w:val="16"/>
              </w:rPr>
            </w:pPr>
            <w:r>
              <w:rPr>
                <w:sz w:val="16"/>
              </w:rPr>
              <w:t>0.06</w:t>
            </w:r>
          </w:p>
        </w:tc>
        <w:tc>
          <w:tcPr>
            <w:tcW w:w="842" w:type="dxa"/>
            <w:tcBorders>
              <w:top w:val="single" w:sz="2" w:space="0" w:color="000000"/>
            </w:tcBorders>
          </w:tcPr>
          <w:p>
            <w:pPr>
              <w:pStyle w:val="TableParagraph"/>
              <w:spacing w:line="191" w:lineRule="exact"/>
              <w:ind w:right="95"/>
              <w:jc w:val="right"/>
              <w:rPr>
                <w:sz w:val="16"/>
              </w:rPr>
            </w:pPr>
            <w:r>
              <w:rPr>
                <w:sz w:val="16"/>
              </w:rPr>
              <w:t>0.12</w:t>
            </w:r>
          </w:p>
        </w:tc>
        <w:tc>
          <w:tcPr>
            <w:tcW w:w="842" w:type="dxa"/>
            <w:tcBorders>
              <w:top w:val="single" w:sz="2" w:space="0" w:color="000000"/>
            </w:tcBorders>
          </w:tcPr>
          <w:p>
            <w:pPr>
              <w:pStyle w:val="TableParagraph"/>
              <w:spacing w:line="191" w:lineRule="exact"/>
              <w:ind w:right="95"/>
              <w:jc w:val="right"/>
              <w:rPr>
                <w:sz w:val="16"/>
              </w:rPr>
            </w:pPr>
            <w:r>
              <w:rPr>
                <w:sz w:val="16"/>
              </w:rPr>
              <w:t>0.05</w:t>
            </w:r>
          </w:p>
        </w:tc>
        <w:tc>
          <w:tcPr>
            <w:tcW w:w="842" w:type="dxa"/>
            <w:tcBorders>
              <w:top w:val="single" w:sz="2" w:space="0" w:color="000000"/>
            </w:tcBorders>
          </w:tcPr>
          <w:p>
            <w:pPr>
              <w:pStyle w:val="TableParagraph"/>
              <w:spacing w:line="191" w:lineRule="exact"/>
              <w:ind w:left="322"/>
              <w:rPr>
                <w:sz w:val="16"/>
              </w:rPr>
            </w:pPr>
            <w:r>
              <w:rPr>
                <w:w w:val="110"/>
                <w:sz w:val="16"/>
              </w:rPr>
              <w:t>-0.10</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02"/>
              <w:rPr>
                <w:sz w:val="16"/>
              </w:rPr>
            </w:pPr>
            <w:r>
              <w:rPr>
                <w:color w:val="3F3F3F"/>
                <w:w w:val="115"/>
                <w:sz w:val="16"/>
              </w:rPr>
              <w:t>-5.5</w:t>
            </w:r>
          </w:p>
          <w:p>
            <w:pPr>
              <w:pStyle w:val="TableParagraph"/>
              <w:spacing w:line="248" w:lineRule="exact"/>
              <w:ind w:left="390"/>
              <w:rPr>
                <w:rFonts w:ascii="ヒラギノ角ゴ StdN W8"/>
                <w:b/>
                <w:sz w:val="16"/>
              </w:rPr>
            </w:pPr>
            <w:r>
              <w:rPr>
                <w:rFonts w:ascii="ヒラギノ角ゴ StdN W8"/>
                <w:b/>
                <w:w w:val="85"/>
                <w:sz w:val="16"/>
              </w:rPr>
              <w:t>94.1</w:t>
            </w:r>
          </w:p>
        </w:tc>
        <w:tc>
          <w:tcPr>
            <w:tcW w:w="842" w:type="dxa"/>
            <w:tcBorders>
              <w:bottom w:val="single" w:sz="2" w:space="0" w:color="000000"/>
            </w:tcBorders>
          </w:tcPr>
          <w:p>
            <w:pPr>
              <w:pStyle w:val="TableParagraph"/>
              <w:spacing w:line="100" w:lineRule="exact"/>
              <w:ind w:left="403"/>
              <w:rPr>
                <w:sz w:val="16"/>
              </w:rPr>
            </w:pPr>
            <w:r>
              <w:rPr>
                <w:color w:val="3F3F3F"/>
                <w:w w:val="115"/>
                <w:sz w:val="16"/>
              </w:rPr>
              <w:t>-0.3</w:t>
            </w:r>
          </w:p>
          <w:p>
            <w:pPr>
              <w:pStyle w:val="TableParagraph"/>
              <w:spacing w:line="248" w:lineRule="exact"/>
              <w:ind w:left="391"/>
              <w:rPr>
                <w:rFonts w:ascii="ヒラギノ角ゴ StdN W8"/>
                <w:b/>
                <w:sz w:val="16"/>
              </w:rPr>
            </w:pPr>
            <w:r>
              <w:rPr>
                <w:rFonts w:ascii="ヒラギノ角ゴ StdN W8"/>
                <w:b/>
                <w:w w:val="85"/>
                <w:sz w:val="16"/>
              </w:rPr>
              <w:t>93.8</w:t>
            </w:r>
          </w:p>
        </w:tc>
        <w:tc>
          <w:tcPr>
            <w:tcW w:w="842" w:type="dxa"/>
            <w:tcBorders>
              <w:bottom w:val="single" w:sz="2" w:space="0" w:color="000000"/>
            </w:tcBorders>
          </w:tcPr>
          <w:p>
            <w:pPr>
              <w:pStyle w:val="TableParagraph"/>
              <w:spacing w:line="100" w:lineRule="exact"/>
              <w:ind w:left="403"/>
              <w:rPr>
                <w:sz w:val="16"/>
              </w:rPr>
            </w:pPr>
            <w:r>
              <w:rPr>
                <w:color w:val="3F3F3F"/>
                <w:w w:val="115"/>
                <w:sz w:val="16"/>
              </w:rPr>
              <w:t>-2.0</w:t>
            </w:r>
          </w:p>
          <w:p>
            <w:pPr>
              <w:pStyle w:val="TableParagraph"/>
              <w:spacing w:line="248" w:lineRule="exact"/>
              <w:ind w:left="391"/>
              <w:rPr>
                <w:rFonts w:ascii="ヒラギノ角ゴ StdN W8"/>
                <w:b/>
                <w:sz w:val="16"/>
              </w:rPr>
            </w:pPr>
            <w:r>
              <w:rPr>
                <w:rFonts w:ascii="ヒラギノ角ゴ StdN W8"/>
                <w:b/>
                <w:w w:val="85"/>
                <w:sz w:val="16"/>
              </w:rPr>
              <w:t>91.8</w:t>
            </w:r>
          </w:p>
        </w:tc>
        <w:tc>
          <w:tcPr>
            <w:tcW w:w="842" w:type="dxa"/>
            <w:tcBorders>
              <w:bottom w:val="single" w:sz="2" w:space="0" w:color="000000"/>
            </w:tcBorders>
          </w:tcPr>
          <w:p>
            <w:pPr>
              <w:pStyle w:val="TableParagraph"/>
              <w:spacing w:line="100" w:lineRule="exact"/>
              <w:ind w:left="485"/>
              <w:rPr>
                <w:sz w:val="16"/>
              </w:rPr>
            </w:pPr>
            <w:r>
              <w:rPr>
                <w:color w:val="3F3F3F"/>
                <w:w w:val="110"/>
                <w:sz w:val="16"/>
              </w:rPr>
              <w:t>1.2</w:t>
            </w:r>
          </w:p>
          <w:p>
            <w:pPr>
              <w:pStyle w:val="TableParagraph"/>
              <w:spacing w:line="248" w:lineRule="exact"/>
              <w:ind w:left="391"/>
              <w:rPr>
                <w:rFonts w:ascii="ヒラギノ角ゴ StdN W8"/>
                <w:b/>
                <w:sz w:val="16"/>
              </w:rPr>
            </w:pPr>
            <w:r>
              <w:rPr>
                <w:rFonts w:ascii="ヒラギノ角ゴ StdN W8"/>
                <w:b/>
                <w:w w:val="85"/>
                <w:sz w:val="16"/>
              </w:rPr>
              <w:t>93.0</w:t>
            </w:r>
          </w:p>
        </w:tc>
        <w:tc>
          <w:tcPr>
            <w:tcW w:w="842" w:type="dxa"/>
            <w:tcBorders>
              <w:bottom w:val="single" w:sz="2" w:space="0" w:color="000000"/>
            </w:tcBorders>
          </w:tcPr>
          <w:p>
            <w:pPr>
              <w:pStyle w:val="TableParagraph"/>
              <w:spacing w:line="100" w:lineRule="exact"/>
              <w:ind w:left="485"/>
              <w:rPr>
                <w:sz w:val="16"/>
              </w:rPr>
            </w:pPr>
            <w:r>
              <w:rPr>
                <w:color w:val="3F3F3F"/>
                <w:w w:val="110"/>
                <w:sz w:val="16"/>
              </w:rPr>
              <w:t>2.0</w:t>
            </w:r>
          </w:p>
          <w:p>
            <w:pPr>
              <w:pStyle w:val="TableParagraph"/>
              <w:spacing w:line="248" w:lineRule="exact"/>
              <w:ind w:left="392"/>
              <w:rPr>
                <w:rFonts w:ascii="ヒラギノ角ゴ StdN W8"/>
                <w:b/>
                <w:sz w:val="16"/>
              </w:rPr>
            </w:pPr>
            <w:r>
              <w:rPr>
                <w:rFonts w:ascii="ヒラギノ角ゴ StdN W8"/>
                <w:b/>
                <w:w w:val="85"/>
                <w:sz w:val="16"/>
              </w:rPr>
              <w:t>95.0</w:t>
            </w:r>
          </w:p>
        </w:tc>
        <w:tc>
          <w:tcPr>
            <w:tcW w:w="842" w:type="dxa"/>
            <w:tcBorders>
              <w:bottom w:val="single" w:sz="2" w:space="0" w:color="000000"/>
            </w:tcBorders>
          </w:tcPr>
          <w:p>
            <w:pPr>
              <w:pStyle w:val="TableParagraph"/>
              <w:spacing w:line="100" w:lineRule="exact"/>
              <w:ind w:left="404"/>
              <w:rPr>
                <w:sz w:val="16"/>
              </w:rPr>
            </w:pPr>
            <w:r>
              <w:rPr>
                <w:color w:val="3F3F3F"/>
                <w:w w:val="115"/>
                <w:sz w:val="16"/>
              </w:rPr>
              <w:t>-0.5</w:t>
            </w:r>
          </w:p>
          <w:p>
            <w:pPr>
              <w:pStyle w:val="TableParagraph"/>
              <w:spacing w:line="248" w:lineRule="exact"/>
              <w:ind w:left="392"/>
              <w:rPr>
                <w:rFonts w:ascii="ヒラギノ角ゴ StdN W8"/>
                <w:b/>
                <w:sz w:val="16"/>
              </w:rPr>
            </w:pPr>
            <w:r>
              <w:rPr>
                <w:rFonts w:ascii="ヒラギノ角ゴ StdN W8"/>
                <w:b/>
                <w:w w:val="85"/>
                <w:sz w:val="16"/>
              </w:rPr>
              <w:t>94.5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-0.8</w:t>
            </w:r>
          </w:p>
          <w:p>
            <w:pPr>
              <w:pStyle w:val="TableParagraph"/>
              <w:spacing w:line="171" w:lineRule="exact"/>
              <w:ind w:left="402"/>
              <w:rPr>
                <w:sz w:val="16"/>
              </w:rPr>
            </w:pPr>
            <w:r>
              <w:rPr>
                <w:w w:val="105"/>
                <w:sz w:val="16"/>
              </w:rPr>
              <w:t>95.9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403"/>
              <w:rPr>
                <w:sz w:val="16"/>
              </w:rPr>
            </w:pPr>
            <w:r>
              <w:rPr>
                <w:w w:val="105"/>
                <w:sz w:val="16"/>
              </w:rPr>
              <w:t>95.8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-2.6</w:t>
            </w:r>
          </w:p>
          <w:p>
            <w:pPr>
              <w:pStyle w:val="TableParagraph"/>
              <w:spacing w:line="171" w:lineRule="exact"/>
              <w:ind w:left="403"/>
              <w:rPr>
                <w:sz w:val="16"/>
              </w:rPr>
            </w:pPr>
            <w:r>
              <w:rPr>
                <w:w w:val="105"/>
                <w:sz w:val="16"/>
              </w:rPr>
              <w:t>93.2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403"/>
              <w:rPr>
                <w:sz w:val="16"/>
              </w:rPr>
            </w:pPr>
            <w:r>
              <w:rPr>
                <w:w w:val="105"/>
                <w:sz w:val="16"/>
              </w:rPr>
              <w:t>92.9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4"/>
              <w:rPr>
                <w:sz w:val="16"/>
              </w:rPr>
            </w:pPr>
            <w:r>
              <w:rPr>
                <w:w w:val="105"/>
                <w:sz w:val="16"/>
              </w:rPr>
              <w:t>93.3</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0.9</w:t>
            </w:r>
          </w:p>
          <w:p>
            <w:pPr>
              <w:pStyle w:val="TableParagraph"/>
              <w:spacing w:line="171" w:lineRule="exact"/>
              <w:ind w:left="404"/>
              <w:rPr>
                <w:sz w:val="16"/>
              </w:rPr>
            </w:pPr>
            <w:r>
              <w:rPr>
                <w:w w:val="105"/>
                <w:sz w:val="16"/>
              </w:rPr>
              <w:t>94.2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-0.1</w:t>
            </w:r>
          </w:p>
          <w:p>
            <w:pPr>
              <w:pStyle w:val="TableParagraph"/>
              <w:spacing w:line="162" w:lineRule="exact"/>
              <w:ind w:left="402"/>
              <w:rPr>
                <w:sz w:val="16"/>
              </w:rPr>
            </w:pPr>
            <w:r>
              <w:rPr>
                <w:w w:val="105"/>
                <w:sz w:val="16"/>
              </w:rPr>
              <w:t>95.5</w:t>
            </w:r>
          </w:p>
        </w:tc>
        <w:tc>
          <w:tcPr>
            <w:tcW w:w="842" w:type="dxa"/>
            <w:tcBorders>
              <w:top w:val="single" w:sz="2" w:space="0" w:color="000000"/>
            </w:tcBorders>
          </w:tcPr>
          <w:p>
            <w:pPr>
              <w:pStyle w:val="TableParagraph"/>
              <w:spacing w:line="183" w:lineRule="exact"/>
              <w:ind w:left="403"/>
              <w:rPr>
                <w:sz w:val="16"/>
              </w:rPr>
            </w:pPr>
            <w:r>
              <w:rPr>
                <w:color w:val="3F3F3F"/>
                <w:w w:val="115"/>
                <w:sz w:val="16"/>
              </w:rPr>
              <w:t>-0.1</w:t>
            </w:r>
          </w:p>
          <w:p>
            <w:pPr>
              <w:pStyle w:val="TableParagraph"/>
              <w:spacing w:line="162" w:lineRule="exact"/>
              <w:ind w:left="403"/>
              <w:rPr>
                <w:sz w:val="16"/>
              </w:rPr>
            </w:pPr>
            <w:r>
              <w:rPr>
                <w:w w:val="105"/>
                <w:sz w:val="16"/>
              </w:rPr>
              <w:t>95.4</w:t>
            </w:r>
          </w:p>
        </w:tc>
        <w:tc>
          <w:tcPr>
            <w:tcW w:w="842" w:type="dxa"/>
            <w:tcBorders>
              <w:top w:val="single" w:sz="2" w:space="0" w:color="000000"/>
            </w:tcBorders>
          </w:tcPr>
          <w:p>
            <w:pPr>
              <w:pStyle w:val="TableParagraph"/>
              <w:spacing w:line="183" w:lineRule="exact"/>
              <w:ind w:left="403"/>
              <w:rPr>
                <w:sz w:val="16"/>
              </w:rPr>
            </w:pPr>
            <w:r>
              <w:rPr>
                <w:color w:val="3F3F3F"/>
                <w:w w:val="115"/>
                <w:sz w:val="16"/>
              </w:rPr>
              <w:t>-0.5</w:t>
            </w:r>
          </w:p>
          <w:p>
            <w:pPr>
              <w:pStyle w:val="TableParagraph"/>
              <w:spacing w:line="162" w:lineRule="exact"/>
              <w:ind w:left="403"/>
              <w:rPr>
                <w:sz w:val="16"/>
              </w:rPr>
            </w:pPr>
            <w:r>
              <w:rPr>
                <w:w w:val="105"/>
                <w:sz w:val="16"/>
              </w:rPr>
              <w:t>94.9</w:t>
            </w:r>
          </w:p>
        </w:tc>
        <w:tc>
          <w:tcPr>
            <w:tcW w:w="842" w:type="dxa"/>
            <w:tcBorders>
              <w:top w:val="single" w:sz="2" w:space="0" w:color="000000"/>
            </w:tcBorders>
          </w:tcPr>
          <w:p>
            <w:pPr>
              <w:pStyle w:val="TableParagraph"/>
              <w:spacing w:line="183" w:lineRule="exact"/>
              <w:ind w:left="403"/>
              <w:rPr>
                <w:sz w:val="16"/>
              </w:rPr>
            </w:pPr>
            <w:r>
              <w:rPr>
                <w:color w:val="3F3F3F"/>
                <w:w w:val="115"/>
                <w:sz w:val="16"/>
              </w:rPr>
              <w:t>-0.2</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04"/>
              <w:rPr>
                <w:sz w:val="16"/>
              </w:rPr>
            </w:pPr>
            <w:r>
              <w:rPr>
                <w:color w:val="3F3F3F"/>
                <w:w w:val="115"/>
                <w:sz w:val="16"/>
              </w:rPr>
              <w:t>-0.2</w:t>
            </w:r>
          </w:p>
          <w:p>
            <w:pPr>
              <w:pStyle w:val="TableParagraph"/>
              <w:spacing w:line="162" w:lineRule="exact"/>
              <w:ind w:left="404"/>
              <w:rPr>
                <w:sz w:val="16"/>
              </w:rPr>
            </w:pPr>
            <w:r>
              <w:rPr>
                <w:w w:val="105"/>
                <w:sz w:val="16"/>
              </w:rPr>
              <w:t>94.5</w:t>
            </w:r>
          </w:p>
        </w:tc>
        <w:tc>
          <w:tcPr>
            <w:tcW w:w="842" w:type="dxa"/>
            <w:tcBorders>
              <w:top w:val="single" w:sz="2" w:space="0" w:color="000000"/>
            </w:tcBorders>
          </w:tcPr>
          <w:p>
            <w:pPr>
              <w:pStyle w:val="TableParagraph"/>
              <w:spacing w:line="183" w:lineRule="exact"/>
              <w:ind w:left="486"/>
              <w:rPr>
                <w:sz w:val="16"/>
              </w:rPr>
            </w:pPr>
            <w:r>
              <w:rPr>
                <w:color w:val="3F3F3F"/>
                <w:w w:val="110"/>
                <w:sz w:val="16"/>
              </w:rPr>
              <w:t>0.0</w:t>
            </w:r>
          </w:p>
          <w:p>
            <w:pPr>
              <w:pStyle w:val="TableParagraph"/>
              <w:spacing w:line="162" w:lineRule="exact"/>
              <w:ind w:left="404"/>
              <w:rPr>
                <w:sz w:val="16"/>
              </w:rPr>
            </w:pPr>
            <w:r>
              <w:rPr>
                <w:w w:val="105"/>
                <w:sz w:val="16"/>
              </w:rPr>
              <w:t>94.5</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7;width:8249;height:1216"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5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58;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49;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49;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0;top:2979;width:8367;height:496" type="#_x0000_t202" filled="false" stroked="false">
              <v:textbox inset="0,0,0,0">
                <w:txbxContent>
                  <w:p>
                    <w:pPr>
                      <w:tabs>
                        <w:tab w:pos="475" w:val="left" w:leader="none"/>
                        <w:tab w:pos="950" w:val="left" w:leader="none"/>
                        <w:tab w:pos="1428" w:val="left" w:leader="none"/>
                        <w:tab w:pos="185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3791" w:val="left" w:leader="none"/>
                        <w:tab w:pos="5613" w:val="left" w:leader="none"/>
                      </w:tabs>
                      <w:spacing w:line="206" w:lineRule="exact" w:before="86"/>
                      <w:ind w:left="2428" w:right="0" w:firstLine="0"/>
                      <w:jc w:val="left"/>
                      <w:rPr>
                        <w:sz w:val="17"/>
                      </w:rPr>
                    </w:pPr>
                    <w:r>
                      <w:rPr>
                        <w:sz w:val="17"/>
                      </w:rPr>
                      <w:t>先行指数</w:t>
                      <w:tab/>
                      <w:t>３か月後方平均</w:t>
                      <w:tab/>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1864"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306;width:8285;height:1184" coordorigin="1726,1307" coordsize="8285,1184" path="m8904,2288l8943,2441,8943,2445,8945,2447,8975,2491,8987,2491,8996,2473,8973,2437,8971,2437,8969,2431,8970,2431,8935,2291,8911,2291,8904,2288xm8996,2473l8987,2491,9008,2491,8996,2473xm9143,2254l9108,2285,9108,2289,9106,2289,9106,2291,9065,2361,9024,2421,8996,2473,9008,2491,9018,2491,9048,2435,9089,2375,9129,2307,9127,2307,9166,2273,9168,2273,9168,2271,9170,2269,9174,2259,9142,2259,9143,2254xm8969,2431l8971,2437,8970,2433,8969,2431xm8970,2433l8971,2437,8973,2437,8970,2433xm8970,2431l8969,2431,8970,2433,8970,2431xm1741,2247l1729,2257,1726,2267,1731,2271,1772,2331,1774,2337,1779,2339,1791,2339,1796,2333,1798,2329,1802,2319,1769,2319,1779,2292,1755,2257,1750,2249,1741,2247xm1779,2292l1769,2319,1796,2317,1779,2292xm1870,2133l1858,2133,1853,2135,1851,2139,1810,2211,1808,2213,1779,2292,1796,2317,1769,2319,1802,2319,1836,2225,1834,2225,1861,2178,1849,2151,1880,2151,1875,2141,1875,2135,1870,2133xm5516,2211l5556,2305,5559,2311,5566,2315,5578,2315,5583,2309,5585,2305,5588,2295,5556,2295,5568,2260,5547,2213,5518,2213,5516,2211xm9130,2305l9127,2307,9129,2307,9130,2305xm9223,2156l9262,2279,9264,2281,9266,2285,9269,2285,9310,2305,9314,2307,9319,2307,9358,2301,9360,2301,9360,2297,9362,2297,9390,2281,9324,2281,9314,2279,9318,2278,9300,2269,9290,2269,9283,2261,9288,2261,9256,2159,9233,2159,9223,2156xm5568,2260l5556,2295,5583,2295,5568,2260xm5614,2169l5602,2169,5597,2173,5595,2177,5568,2260,5583,2295,5588,2295,5614,2217,5597,2189,5624,2187,5628,2187,5619,2171,5614,2169xm8902,2279l8904,2288,8911,2291,8902,2279xm8932,2279l8902,2279,8911,2291,8935,2291,8932,2279xm8814,1851l8813,1851,8797,1929,8823,2087,8863,2265,8866,2269,8868,2273,8873,2277,8904,2288,8902,2279,8932,2279,8930,2273,8926,2265,8921,2261,8915,2259,8892,2259,8883,2247,8889,2247,8851,2081,8814,1851xm9318,2278l9314,2279,9324,2281,9318,2278xm9351,2271l9318,2278,9324,2281,9390,2281,9403,2273,9348,2273,9351,2271xm9353,2271l9351,2271,9348,2273,9353,2271xm9406,2271l9353,2271,9348,2273,9403,2273,9406,2271xm9383,2252l9351,2271,9353,2271,9406,2271,9410,2269,9410,2265,9412,2259,9382,2259,9383,2252xm9283,2261l9290,2269,9289,2263,9283,2261xm9289,2263l9290,2269,9300,2269,9289,2263xm5628,2187l5624,2187,5614,2217,5638,2257,5640,2261,5645,2265,5657,2265,5662,2259,5664,2255,5668,2245,5636,2245,5646,2217,5628,2187xm9288,2261l9283,2261,9289,2263,9288,2261xm8883,2247l8892,2259,8890,2249,8883,2247xm8890,2249l8892,2259,8915,2259,8890,2249xm9146,2251l9143,2254,9142,2259,9146,2251xm9176,2251l9146,2251,9142,2259,9174,2259,9176,2251xm9389,2249l9383,2252,9382,2259,9389,2249xm9414,2249l9389,2249,9382,2259,9412,2259,9414,2249xm9192,2117l9185,2123,9182,2129,9143,2254,9146,2251,9176,2251,9207,2152,9194,2149,9211,2139,9250,2139,9247,2135,9242,2133,9238,2129,9199,2121,9192,2117xm9523,1837l9468,1837,9463,1841,9461,1849,9420,2069,9383,2252,9389,2249,9414,2249,9449,2075,9487,1865,9475,1865,9490,1853,9541,1853,9526,1839,9523,1837xm1880,2151l1849,2151,1875,2153,1861,2178,1889,2243,1892,2247,1901,2251,1909,2251,1913,2249,1934,2233,1916,2233,1894,2225,1908,2214,1880,2151xm8889,2247l8883,2247,8890,2249,8889,2247xm4121,2137l4160,2237,4162,2243,4167,2247,4179,2247,4186,2243,4192,2229,4160,2229,4174,2191,4155,2139,4124,2139,4121,2137xm5646,2217l5636,2245,5662,2243,5646,2217xm5757,2070l5679,2139,5676,2141,5676,2145,5674,2147,5646,2217,5662,2243,5636,2245,5668,2245,5701,2161,5698,2161,5739,2125,5780,2087,5782,2087,5782,2081,5785,2073,5756,2073,5757,2070xm1908,2214l1894,2225,1916,2233,1908,2214xm1932,2195l1908,2214,1916,2233,1934,2233,1952,2219,1952,2217,1954,2213,1962,2199,1930,2199,1932,2195xm4174,2191l4160,2229,4188,2229,4174,2191xm4213,2111l4205,2115,4200,2123,4174,2191,4188,2229,4192,2229,4224,2145,4210,2141,4229,2133,4270,2133,4260,2127,4258,2125,4220,2113,4213,2111xm1837,2223l1834,2225,1836,2225,1837,2223xm5624,2187l5597,2189,5614,2217,5624,2187xm5510,2151l5477,2151,5501,2153,5489,2169,5518,2213,5547,2213,5542,2201,5542,2199,5510,2151xm5428,2075l5396,2075,5422,2077,5405,2103,5436,2199,5439,2205,5444,2209,5453,2209,5463,2205,5475,2189,5465,2189,5439,2185,5456,2162,5428,2075xm1933,2195l1932,2195,1930,2199,1933,2195xm1964,2195l1933,2195,1930,2199,1962,2199,1964,2195xm2024,2003l2014,2003,2009,2007,2007,2013,1971,2121,1932,2195,1933,2195,1964,2195,1995,2135,2026,2049,2009,2025,2036,2021,2042,2021,2033,2009,2031,2005,2024,2003xm5456,2162l5439,2185,5465,2189,5456,2162xm5494,2129l5484,2129,5480,2133,5477,2135,5456,2162,5465,2189,5475,2189,5489,2169,5477,2151,5510,2151,5501,2137,5499,2133,5494,2129xm4284,2151l4246,2151,4287,2177,4289,2181,4299,2181,4301,2177,4306,2175,4308,2171,4312,2161,4280,2161,4284,2151xm1849,2151l1861,2178,1875,2153,1849,2151xm5477,2151l5489,2169,5501,2153,5477,2151xm4287,2143l4280,2161,4301,2153,4287,2143xm4394,2019l4364,2019,4325,2055,4323,2055,4323,2057,4320,2061,4287,2143,4301,2153,4280,2161,4312,2161,4347,2075,4344,2075,4349,2069,4351,2069,4383,2039,4385,2039,4385,2037,4394,2019xm5703,2157l5698,2161,5701,2161,5703,2157xm9221,2149l9223,2156,9233,2159,9221,2149xm9253,2149l9221,2149,9233,2159,9256,2159,9253,2149xm9250,2139l9211,2139,9207,2152,9223,2156,9221,2149,9253,2149,9250,2139xm4270,2133l4229,2133,4224,2145,4248,2153,4246,2151,4284,2151,4287,2143,4270,2133xm9211,2139l9194,2149,9207,2152,9211,2139xm5348,2033l5316,2033,5343,2037,5327,2060,5355,2137,5357,2141,5362,2147,5374,2147,5379,2145,5381,2139,5389,2127,5384,2127,5357,2125,5373,2100,5348,2033xm4229,2133l4210,2141,4224,2145,4229,2133xm4083,2077l4124,2139,4155,2139,4150,2127,4148,2125,4121,2085,4095,2085,4083,2077xm3996,2061l3963,2061,3984,2063,3972,2076,4004,2129,4006,2135,4011,2137,4020,2137,4025,2135,4028,2129,4038,2115,4028,2115,4004,2113,4016,2095,3996,2061xm5373,2100l5357,2125,5384,2127,5373,2100xm5417,2055l5405,2055,5400,2057,5398,2063,5373,2100,5384,2127,5389,2127,5405,2103,5396,2075,5428,2075,5424,2065,5422,2061,5417,2055xm4016,2095l4004,2113,4028,2115,4016,2095xm4100,2055l4049,2055,4044,2057,4042,2061,4016,2095,4028,2115,4038,2115,4060,2085,4054,2085,4066,2077,4116,2077,4107,2063,4104,2057,4100,2055xm3883,2057l3845,2057,3860,2063,3853,2065,3886,2099,3889,2101,3891,2103,3893,2103,3934,2111,3944,2111,3946,2105,3963,2087,3924,2087,3931,2080,3925,2079,3905,2079,3898,2075,3901,2075,3883,2057xm5396,2075l5405,2103,5422,2077,5396,2075xm5228,1841l5196,1841,5223,1847,5206,1867,5237,1947,5276,2091,5278,2099,5288,2103,5292,2103,5300,2101,5302,2097,5310,2085,5304,2085,5278,2081,5296,2054,5266,1937,5228,1841xm2042,2021l2036,2021,2026,2049,2050,2085,2055,2091,2062,2093,2069,2089,2110,2069,2074,2069,2055,2065,2067,2059,2042,2021xm3931,2080l3924,2087,3939,2081,3931,2080xm3980,2039l3973,2039,3963,2043,3931,2080,3939,2081,3924,2087,3963,2087,3972,2076,3963,2061,3996,2061,3987,2045,3984,2041,3980,2039xm4066,2077l4054,2085,4060,2085,4066,2077xm4083,2077l4066,2077,4060,2085,4088,2085,4083,2077xm4116,2077l4083,2077,4095,2085,4121,2085,4116,2077xm5296,2054l5278,2081,5304,2085,5296,2054xm5338,2015l5326,2015,5321,2017,5319,2021,5296,2054,5304,2085,5310,2085,5327,2060,5316,2033,5348,2033,5345,2025,5343,2019,5338,2015xm3898,2075l3905,2079,3902,2075,3898,2075xm3902,2075l3905,2079,3925,2079,3902,2075xm3762,1958l3802,2065,3805,2073,3814,2077,3821,2075,3853,2065,3845,2057,3883,2057,3881,2055,3831,2055,3812,2045,3826,2040,3796,1961,3769,1961,3762,1958xm3963,2061l3972,2076,3984,2063,3963,2061xm3901,2075l3898,2075,3902,2075,3901,2075xm4349,2069l4344,2075,4348,2071,4349,2069xm4348,2071l4344,2075,4347,2075,4348,2071xm5760,2067l5757,2070,5756,2073,5760,2067xm5788,2067l5760,2067,5756,2073,5785,2073,5788,2067xm4351,2069l4349,2069,4348,2071,4351,2069xm5852,1881l5844,1881,5840,1883,5835,1889,5794,1981,5757,2070,5760,2067,5788,2067,5820,1991,5856,1910,5847,1909,5861,1899,5919,1899,5895,1887,5892,1885,5890,1885,5852,1881xm2067,2059l2055,2065,2074,2069,2067,2059xm2170,2025l2134,2025,2096,2045,2067,2059,2074,2069,2110,2069,2149,2049,2151,2049,2151,2045,2153,2045,2170,2025xm2362,1925l2329,1925,2353,1929,2341,1944,2369,1989,2369,1991,2410,2037,2413,2037,2413,2039,2415,2039,2453,2065,2458,2069,2468,2067,2473,2063,2487,2043,2449,2043,2456,2033,2432,2017,2432,2017,2429,2015,2430,2015,2391,1971,2392,1971,2362,1925xm3845,2057l3853,2065,3860,2063,3845,2057xm8694,1741l8664,1741,8676,1753,8666,1753,8703,1931,8743,2051,8746,2055,8753,2061,8765,2061,8770,2055,8772,2049,8773,2043,8743,2043,8754,1990,8731,1925,8696,1753,8676,1753,8666,1752,8696,1752,8694,1741xm5316,2033l5327,2060,5343,2037,5316,2033xm3826,2040l3812,2045,3831,2055,3826,2040xm3862,2033l3850,2033,3826,2040,3831,2055,3881,2055,3864,2039,3862,2033xm4430,1953l4400,1953,4426,1955,4413,1982,4440,2045,4443,2053,4450,2055,4462,2055,4467,2051,4469,2045,4472,2037,4440,2037,4452,2002,4430,1953xm9900,1525l9938,1965,9938,1971,9941,1973,9982,2041,9986,2049,9994,2051,10001,2045,10008,2041,10010,2033,10006,2027,9968,1965,9967,1965,9965,1959,9967,1959,9929,1529,9902,1529,9900,1525xm2036,2021l2009,2025,2026,2049,2036,2021xm2209,1995l2194,1995,2184,2007,2213,2039,2216,2043,2228,2043,2233,2041,2237,2031,2238,2027,2209,2027,2214,1999,2209,1995xm2456,2033l2449,2043,2468,2041,2456,2033xm2533,1983l2497,1983,2492,1985,2489,1989,2456,2033,2468,2041,2449,2043,2487,2043,2509,2013,2501,2013,2513,2007,2552,2007,2567,1989,2528,1989,2533,1983xm8754,1990l8743,2043,8772,2041,8754,1990xm8806,1835l8791,1835,8786,1839,8784,1847,8754,1990,8772,2041,8743,2043,8773,2043,8797,1929,8784,1851,8814,1851,8813,1847,8810,1839,8806,1835xm4452,2002l4440,2037,4467,2037,4452,2002xm4496,1913l4486,1913,4481,1919,4479,1923,4452,2002,4467,2037,4472,2037,4498,1960,4481,1935,4508,1933,4513,1933,4505,1921,4503,1917,4496,1913xm2185,1971l2177,1971,2173,1973,2170,1977,2129,2027,2134,2025,2170,2025,2184,2007,2173,1995,2209,1995,2192,1977,2189,1973,2185,1971xm2214,1999l2209,2027,2233,2019,2214,1999xm2266,1811l2254,1811,2249,1815,2247,1823,2214,1999,2233,2019,2209,2027,2238,2027,2264,1889,2247,1829,2276,1827,2278,1827,2276,1821,2273,1815,2266,1811xm4419,1933l4409,1933,4404,1935,4402,1941,4361,2021,4364,2019,4394,2019,4413,1982,4400,1953,4430,1953,4426,1943,4426,1935,4419,1933xm2429,2015l2432,2017,2431,2016,2429,2015xm2431,2016l2432,2017,2432,2017,2431,2016xm2430,2015l2429,2015,2431,2016,2430,2015xm2513,2007l2501,2013,2509,2013,2513,2007xm2552,2007l2513,2007,2509,2013,2545,2013,2547,2009,2552,2007xm2194,1995l2173,1995,2184,2007,2194,1995xm4513,1933l4508,1933,4498,1960,4522,1997,4524,2003,4529,2005,4541,2005,4546,2001,4548,1995,4552,1985,4520,1985,4529,1957,4513,1933xm2581,1933l2573,1935,2569,1941,2528,1989,2540,1983,2572,1983,2585,1967,2573,1961,2593,1959,2613,1959,2617,1952,2588,1937,2581,1933xm2572,1983l2540,1983,2528,1989,2567,1989,2572,1983xm2613,1959l2593,1959,2585,1967,2614,1983,2621,1989,2629,1985,2633,1979,2642,1965,2609,1965,2613,1959xm4529,1957l4520,1985,4546,1983,4529,1957xm4659,1815l4608,1815,4604,1817,4601,1821,4560,1871,4560,1873,4558,1875,4529,1957,4546,1983,4520,1985,4552,1985,4585,1889,4584,1889,4587,1885,4588,1885,4620,1845,4613,1845,4625,1839,4685,1839,4689,1833,4661,1817,4659,1815xm4400,1953l4413,1982,4426,1955,4400,1953xm2278,1827l2276,1827,2264,1889,2288,1971,2290,1977,2300,1981,2305,1981,2314,1977,2327,1961,2317,1961,2290,1957,2309,1934,2278,1827xm2683,1913l2672,1913,2660,1933,2689,1971,2696,1977,2705,1977,2710,1973,2713,1969,2722,1955,2689,1955,2701,1936,2683,1913xm2392,1971l2391,1971,2393,1973,2392,1971xm2593,1959l2573,1961,2585,1967,2593,1959xm2617,1952l2609,1965,2629,1959,2617,1952xm2665,1893l2655,1893,2650,1895,2617,1952,2629,1959,2609,1965,2642,1965,2660,1933,2648,1917,2672,1913,2683,1913,2672,1897,2669,1895,2665,1893xm9965,1959l9967,1965,9967,1962,9965,1959xm9967,1962l9967,1965,9968,1965,9967,1962xm9967,1959l9965,1959,9967,1962,9967,1959xm2309,1934l2290,1957,2317,1961,2309,1934xm2345,1905l2336,1905,2331,1907,2329,1909,2309,1934,2317,1961,2327,1961,2341,1944,2329,1925,2362,1925,2353,1911,2350,1907,2345,1905xm3761,1955l3762,1958,3769,1961,3761,1955xm3794,1955l3761,1955,3769,1961,3796,1961,3794,1955xm4508,1933l4481,1935,4498,1960,4508,1933xm3713,1793l3709,1793,3693,1829,3723,1933,3728,1937,3730,1941,3762,1958,3761,1955,3794,1955,3790,1945,3788,1943,3785,1937,3783,1937,3756,1923,3752,1923,3745,1917,3750,1917,3713,1793xm2701,1936l2689,1955,2713,1953,2701,1936xm2785,1851l2775,1851,2770,1857,2729,1893,2729,1895,2727,1895,2727,1897,2701,1936,2713,1953,2689,1955,2722,1955,2750,1913,2749,1913,2780,1885,2770,1877,2811,1877,2812,1876,2789,1857,2785,1851xm2329,1925l2341,1944,2353,1929,2329,1925xm2672,1913l2648,1917,2660,1933,2672,1913xm5884,1913l5921,1931,5928,1933,5933,1933,5938,1929,5954,1913,5885,1913,5884,1913xm8813,1851l8784,1851,8797,1929,8813,1851xm3745,1917l3752,1923,3751,1920,3745,1917xm3751,1920l3752,1923,3756,1923,3751,1920xm3750,1917l3745,1917,3751,1920,3750,1917xm2811,1877l2789,1877,2780,1885,2811,1913,2816,1919,2825,1919,2830,1917,2835,1907,2836,1901,2806,1901,2811,1877xm2751,1911l2749,1913,2750,1913,2751,1911xm2956,1799l2924,1799,2943,1809,2929,1814,2965,1905,2967,1911,2974,1913,2986,1913,2991,1909,2993,1901,2994,1897,2965,1897,2975,1847,2956,1799xm5880,1911l5884,1913,5885,1913,5880,1911xm5956,1911l5880,1911,5885,1913,5954,1913,5956,1911xm5919,1899l5861,1899,5856,1910,5884,1913,5880,1911,5956,1911,5958,1909,5919,1909,5926,1902,5919,1899xm5861,1899l5847,1909,5856,1910,5861,1899xm5926,1902l5919,1909,5936,1907,5926,1902xm5997,1865l5964,1865,5962,1869,5960,1871,5926,1902,5936,1907,5919,1909,5958,1909,5973,1895,5969,1895,5979,1889,6021,1889,6022,1885,6026,1875,5993,1875,5997,1865xm2812,1876l2806,1901,2830,1893,2812,1876xm2864,1713l2852,1713,2847,1717,2845,1725,2812,1876,2830,1893,2806,1901,2836,1901,2865,1769,2847,1733,2873,1729,2876,1729,2871,1719,2869,1715,2864,1713xm5123,1870l5160,1899,5163,1901,5175,1901,5180,1899,5182,1897,5198,1877,5158,1877,5163,1871,5129,1871,5123,1870xm6224,1743l6219,1743,6203,1781,6233,1893,6235,1897,6245,1901,6250,1901,6257,1899,6260,1895,6268,1883,6262,1883,6235,1881,6254,1854,6224,1743xm9506,1861l9545,1895,9547,1899,9557,1899,9566,1895,9566,1889,9570,1881,9540,1881,9547,1865,9516,1865,9506,1861xm2975,1847l2965,1897,2993,1895,2975,1847xm3022,1685l3017,1685,3013,1689,3010,1689,3005,1693,3005,1697,2975,1847,2993,1895,2965,1897,2994,1897,3030,1722,3013,1713,3034,1703,3054,1703,3027,1689,3022,1685xm3633,1729l3603,1729,3620,1741,3607,1743,3641,1883,3644,1889,3649,1895,3661,1895,3665,1893,3668,1885,3671,1877,3670,1877,3641,1875,3659,1835,3633,1729xm5979,1889l5969,1895,5973,1895,5979,1889xm6021,1889l5979,1889,5973,1895,6012,1895,6020,1893,6021,1889xm4587,1885l4584,1889,4586,1887,4587,1885xm4586,1887l4584,1889,4585,1889,4586,1887xm2276,1827l2247,1829,2264,1889,2276,1827xm4588,1885l4587,1885,4586,1887,4588,1885xm2789,1877l2770,1877,2780,1885,2789,1877xm6254,1854l6235,1881,6262,1883,6254,1854xm6355,1763l6322,1773,6319,1775,6317,1775,6315,1777,6274,1825,6254,1854,6262,1883,6268,1883,6298,1839,6333,1801,6331,1801,6336,1797,6345,1797,6372,1789,6377,1787,6382,1777,6383,1773,6353,1773,6355,1763xm9549,1859l9540,1881,9564,1873,9549,1859xm9679,1527l9667,1527,9662,1533,9660,1537,9619,1641,9581,1785,9549,1859,9564,1873,9540,1881,9570,1881,9607,1793,9648,1649,9677,1576,9662,1549,9689,1547,9693,1547,9686,1535,9684,1529,9679,1527xm3659,1835l3641,1875,3670,1877,3659,1835xm3704,1775l3692,1775,3687,1777,3682,1785,3659,1835,3670,1877,3671,1877,3693,1829,3682,1793,3713,1793,3711,1785,3709,1779,3704,1775xm5167,1865l5158,1877,5180,1875,5167,1865xm5218,1823l5208,1823,5199,1827,5167,1865,5180,1875,5158,1877,5198,1877,5206,1867,5196,1841,5228,1841,5223,1827,5218,1823xm6094,1729l6080,1729,6077,1733,6039,1773,6036,1773,6036,1775,6034,1777,5993,1875,6008,1865,6030,1865,6061,1791,6058,1791,6081,1768,6072,1749,6103,1749,6099,1739,6099,1733,6094,1729xm6030,1865l6008,1865,5993,1875,6026,1875,6030,1865xm5122,1869l5123,1870,5129,1871,5122,1869xm5164,1869l5122,1869,5129,1871,5163,1871,5164,1869xm5071,1777l5040,1777,5062,1779,5047,1792,5079,1857,5079,1859,5084,1863,5088,1863,5123,1870,5122,1869,5164,1869,5167,1865,5141,1845,5139,1845,5136,1841,5103,1841,5093,1835,5100,1835,5071,1777xm4647,1841l4685,1863,4692,1869,4700,1865,4704,1859,4714,1845,4654,1845,4647,1841xm5196,1841l5206,1867,5223,1847,5196,1841xm9490,1853l9475,1865,9487,1865,9490,1853xm9541,1853l9490,1853,9487,1865,9511,1865,9506,1861,9548,1861,9549,1859,9541,1853xm9548,1861l9506,1861,9516,1865,9547,1865,9548,1861xm6103,1749l6072,1749,6096,1753,6081,1768,6113,1841,6118,1849,6123,1851,6130,1851,6171,1845,6175,1845,6180,1839,6180,1835,6181,1833,6140,1833,6125,1823,6134,1821,6103,1749xm4625,1839l4613,1845,4620,1845,4625,1839xm4685,1839l4625,1839,4620,1845,4654,1845,4647,1841,4683,1841,4685,1839xm4683,1841l4647,1841,4654,1845,4680,1845,4683,1841xm4689,1833l4680,1845,4700,1839,4689,1833xm4751,1787l4721,1787,4689,1833,4700,1839,4680,1845,4714,1845,4745,1801,4748,1799,4751,1787xm5093,1835l5103,1841,5100,1836,5093,1835xm5100,1836l5103,1841,5134,1841,5100,1836xm5100,1835l5093,1835,5100,1836,5100,1835xm6134,1821l6125,1823,6140,1833,6134,1821xm6157,1816l6134,1821,6140,1833,6181,1833,6184,1825,6154,1825,6157,1816xm3709,1793l3682,1793,3693,1829,3709,1793xm2876,1729l2873,1729,2865,1769,2888,1815,2890,1821,2897,1825,2905,1823,2929,1814,2925,1801,2912,1801,2895,1793,2906,1789,2876,1729xm6166,1815l6157,1816,6154,1825,6166,1815xm6189,1815l6166,1815,6154,1825,6184,1825,6189,1815xm4959,1646l4997,1809,5002,1817,5007,1821,5016,1821,5021,1815,5035,1803,5026,1803,5002,1793,5020,1777,4989,1647,4968,1647,4959,1646xm6214,1725l6202,1725,6195,1727,6192,1733,6157,1816,6166,1815,6189,1815,6203,1781,6192,1743,6224,1743,6221,1733,6219,1729,6214,1725xm2924,1799l2929,1814,2943,1809,2924,1799xm5020,1777l5002,1793,5026,1803,5020,1777xm5060,1755l5045,1755,5043,1757,5020,1777,5026,1803,5035,1803,5047,1792,5040,1777,5071,1777,5064,1763,5064,1761,5060,1755xm2906,1789l2895,1793,2912,1801,2906,1789xm2941,1777l2933,1779,2906,1789,2912,1801,2925,1801,2924,1799,2956,1799,2953,1789,2948,1781,2941,1777xm6336,1797l6331,1801,6333,1800,6336,1797xm6333,1800l6331,1801,6333,1801,6333,1800xm6345,1797l6336,1797,6333,1800,6345,1797xm5040,1777l5047,1792,5062,1779,5040,1777xm6063,1787l6058,1791,6061,1791,6063,1787xm4776,1653l4767,1653,4762,1655,4760,1657,4757,1661,4719,1789,4721,1787,4751,1787,4780,1692,4762,1677,4786,1671,4799,1671,4781,1655,4776,1653xm6219,1743l6192,1743,6203,1781,6219,1743xm6363,1761l6355,1763,6353,1773,6363,1761xm6386,1761l6363,1761,6353,1773,6383,1773,6386,1761xm2873,1729l2847,1733,2865,1769,2873,1729xm6072,1749l6081,1768,6096,1753,6072,1749xm4799,1671l4786,1671,4780,1692,4803,1713,4800,1713,4841,1763,4851,1767,4860,1767,4863,1763,4865,1761,4873,1745,4841,1745,4851,1725,4824,1693,4822,1693,4822,1691,4799,1671xm6422,1613l6420,1613,6407,1669,6432,1755,6435,1761,6444,1765,6449,1765,6459,1761,6471,1745,6461,1745,6435,1741,6453,1718,6422,1613xm6413,1597l6399,1597,6394,1601,6391,1609,6355,1763,6363,1761,6386,1761,6407,1669,6391,1617,6420,1613,6422,1613,6420,1607,6418,1601,6413,1597xm3433,1549l3404,1549,3442,1745,3445,1753,3449,1757,3464,1757,3469,1753,3471,1745,3472,1741,3442,1741,3458,1676,3433,1549xm8664,1741l8666,1752,8676,1753,8664,1741xm8544,1551l8585,1661,8626,1741,8628,1743,8630,1749,8635,1749,8666,1752,8664,1741,8694,1741,8693,1737,8690,1729,8688,1727,8650,1727,8640,1719,8646,1719,8614,1653,8577,1553,8546,1553,8544,1551xm3515,1583l3512,1583,3499,1632,3524,1701,3526,1703,3526,1705,3529,1705,3567,1743,3569,1749,3579,1749,3607,1743,3603,1729,3633,1729,3632,1725,3586,1725,3574,1719,3580,1718,3553,1691,3553,1691,3548,1685,3550,1685,3515,1583xm4851,1725l4841,1745,4865,1743,4851,1725xm4935,1613l4930,1613,4920,1619,4880,1667,4880,1669,4851,1725,4865,1743,4841,1745,4873,1745,4904,1683,4905,1683,4939,1644,4930,1643,4944,1637,4957,1637,4956,1635,4986,1635,4985,1631,4983,1623,4978,1619,4973,1619,4935,1613xm6453,1718l6435,1741,6461,1745,6453,1718xm6533,1691l6475,1691,6475,1693,6473,1693,6453,1718,6461,1745,6471,1745,6495,1715,6492,1715,6533,1691xm3603,1729l3607,1743,3620,1741,3603,1729xm3458,1676l3442,1741,3471,1741,3458,1676xm3502,1565l3490,1565,3485,1571,3483,1577,3458,1676,3471,1741,3472,1741,3499,1632,3483,1585,3512,1583,3515,1583,3512,1575,3509,1569,3502,1565xm6753,1556l6790,1729,6792,1737,6797,1741,6809,1741,6814,1739,6821,1725,6819,1725,6792,1719,6810,1683,6783,1557,6754,1557,6753,1556xm3054,1703l3034,1703,3030,1722,3051,1733,3053,1737,3058,1737,3099,1733,3104,1733,3109,1729,3128,1709,3065,1709,3058,1707,3061,1707,3054,1703xm8640,1719l8650,1727,8646,1720,8640,1719xm8646,1720l8650,1727,8688,1727,8686,1725,8681,1725,8646,1720xm3580,1718l3574,1719,3586,1725,3580,1718xm3622,1713l3615,1713,3580,1718,3586,1725,3632,1725,3629,1715,3622,1713xm6810,1683l6792,1719,6819,1725,6810,1683xm6863,1637l6833,1637,6810,1683,6819,1725,6821,1725,6857,1653,6859,1649,6863,1637xm6910,1501l6951,1713,6953,1719,6958,1725,6972,1725,6977,1719,6979,1713,6981,1707,6951,1707,6966,1636,6942,1513,6924,1513,6910,1501xm3034,1703l3013,1713,3030,1722,3034,1703xm8646,1719l8640,1719,8646,1720,8646,1719xm6497,1713l6492,1715,6495,1715,6497,1713xm3061,1707l3058,1707,3065,1709,3061,1707xm3093,1705l3061,1707,3065,1709,3089,1709,3093,1705xm3099,1705l3093,1705,3089,1709,3099,1705xm3132,1705l3099,1705,3089,1709,3128,1709,3132,1705xm6966,1636l6951,1707,6979,1707,6966,1636xm7006,1515l7001,1515,6994,1517,6991,1521,6989,1527,6966,1635,6966,1637,6979,1707,6981,1707,7011,1565,6991,1537,7018,1533,7022,1533,7015,1523,7013,1517,7006,1515xm3158,1669l3128,1669,3093,1705,3099,1705,3132,1705,3147,1689,3149,1689,3149,1685,3158,1669xm9693,1547l9689,1547,9677,1576,9703,1623,9742,1695,9744,1701,9749,1703,9756,1703,9761,1701,9766,1697,9768,1691,9769,1685,9739,1685,9746,1645,9727,1609,9693,1547xm4786,1671l4762,1677,4780,1692,4786,1671xm3548,1685l3553,1691,3552,1689,3548,1685xm3552,1689l3553,1691,3553,1691,3552,1689xm6515,1669l6478,1691,6535,1691,6538,1689,6538,1685,6546,1671,6514,1671,6515,1669xm3550,1685l3548,1685,3552,1689,3550,1685xm4905,1683l4904,1683,4904,1685,4905,1683xm9746,1645l9739,1685,9766,1681,9746,1645xm9797,1441l9792,1441,9785,1443,9780,1445,9780,1454,9746,1644,9746,1645,9766,1681,9739,1685,9769,1685,9802,1495,9782,1463,9809,1457,9811,1457,9806,1449,9804,1443,9797,1441xm3276,1563l3243,1563,3269,1565,3254,1590,3284,1665,3286,1669,3291,1673,3303,1673,3308,1671,3310,1667,3316,1655,3313,1655,3286,1653,3300,1625,3276,1563xm3183,1583l3173,1583,3171,1585,3166,1587,3166,1589,3125,1671,3128,1669,3158,1669,3184,1617,3184,1616,3171,1609,3190,1605,3212,1605,3214,1602,3185,1585,3183,1583xm6519,1667l6515,1669,6514,1671,6519,1667xm6549,1667l6519,1667,6514,1671,6546,1671,6549,1667xm6420,1613l6391,1617,6407,1669,6420,1613xm6612,1535l6598,1535,6595,1537,6593,1541,6555,1601,6515,1669,6519,1667,6549,1667,6579,1616,6608,1570,6595,1559,6617,1557,6637,1557,6615,1537,6612,1535xm8271,1582l8306,1653,8309,1657,8311,1659,8323,1659,8328,1657,8331,1653,8341,1637,8306,1637,8320,1616,8303,1583,8278,1583,8271,1582xm3300,1625l3286,1653,3313,1655,3300,1625xm3357,1573l3327,1573,3300,1625,3313,1655,3316,1655,3351,1587,3351,1585,3353,1585,3357,1573xm7703,1569l7671,1569,7687,1575,7675,1578,7709,1643,7711,1645,7714,1649,7719,1649,7759,1655,7767,1655,7774,1649,7776,1645,7779,1635,7747,1635,7749,1629,7733,1629,7723,1621,7729,1621,7703,1569xm6637,1557l6617,1557,6608,1570,6636,1595,6634,1595,6672,1645,6682,1649,6687,1649,6696,1645,6699,1641,6702,1631,6670,1631,6678,1602,6658,1575,6655,1575,6655,1573,6637,1557xm4956,1635l4959,1646,4968,1647,4956,1635xm4986,1635l4956,1635,4968,1647,4989,1647,4986,1635xm4957,1637l4944,1637,4939,1644,4959,1646,4957,1637xm4944,1637l4930,1643,4939,1644,4944,1637xm6931,1485l6879,1485,6874,1489,6871,1493,6831,1641,6833,1637,6863,1637,6897,1513,6886,1513,6900,1503,6910,1503,6910,1501,6939,1501,6939,1497,6936,1489,6931,1485xm3212,1605l3190,1605,3184,1617,3212,1633,3219,1637,3226,1635,3231,1629,3241,1613,3207,1613,3212,1605xm7580,1497l7548,1497,7567,1505,7552,1511,7587,1629,7589,1633,7599,1637,7603,1637,7613,1633,7624,1619,7615,1619,7589,1613,7607,1590,7580,1497xm8320,1616l8306,1637,8331,1637,8320,1616xm8345,1580l8320,1616,8331,1637,8341,1637,8371,1593,8371,1589,8374,1589,8376,1581,8345,1581,8345,1580xm7751,1623l7747,1635,7764,1625,7751,1623xm7805,1491l7795,1491,7791,1493,7788,1497,7786,1501,7751,1623,7764,1625,7747,1635,7779,1635,7809,1531,7791,1517,7815,1511,7832,1511,7832,1511,7810,1493,7805,1491xm3512,1583l3483,1585,3499,1632,3512,1583xm6678,1602l6670,1631,6696,1625,6678,1602xm6732,1485l6723,1485,6713,1489,6711,1493,6678,1602,6696,1625,6670,1631,6702,1631,6731,1530,6713,1509,6739,1503,6749,1503,6737,1489,6732,1485xm7723,1621l7733,1629,7729,1621,7723,1621xm7729,1621l7733,1629,7749,1629,7751,1623,7729,1621xm7729,1621l7723,1621,7729,1621,7729,1621xm7607,1590l7589,1613,7615,1619,7607,1590xm7685,1545l7678,1547,7637,1559,7635,1561,7632,1561,7630,1563,7607,1590,7615,1619,7624,1619,7650,1587,7647,1587,7654,1583,7660,1583,7675,1578,7671,1569,7703,1569,7695,1553,7692,1549,7685,1545xm3190,1605l3171,1609,3184,1617,3190,1605xm3214,1602l3207,1613,3226,1609,3214,1602xm3265,1545l3253,1545,3248,1547,3245,1551,3214,1602,3226,1609,3207,1613,3241,1613,3254,1590,3243,1563,3276,1563,3272,1553,3269,1549,3265,1545xm7022,1533l7018,1533,7011,1565,7032,1597,7035,1602,7037,1605,7049,1605,7054,1601,7078,1583,7056,1583,7035,1577,7046,1568,7022,1533xm3243,1563l3254,1590,3269,1565,3243,1563xm7654,1583l7647,1587,7652,1585,7654,1583xm7652,1585l7647,1587,7650,1587,7652,1585xm7660,1583l7654,1583,7652,1585,7660,1583xm7302,1453l7299,1453,7287,1485,7311,1533,7311,1535,7313,1535,7354,1577,7359,1583,7366,1585,7371,1581,7401,1559,7373,1559,7356,1557,7365,1550,7332,1515,7334,1515,7302,1453xm7046,1568l7035,1577,7056,1583,7046,1568xm7167,1489l7159,1489,7157,1491,7114,1517,7075,1547,7046,1568,7056,1583,7078,1583,7095,1571,7133,1541,7165,1519,7157,1515,7214,1515,7212,1513,7212,1511,7210,1511,7171,1491,7167,1489xm8268,1575l8271,1582,8278,1583,8268,1575xm8176,1425l8146,1425,8172,1427,8158,1454,8187,1521,8189,1523,8189,1525,8227,1571,8230,1573,8235,1575,8268,1575,8278,1583,8303,1583,8292,1561,8290,1559,8287,1553,8283,1553,8269,1551,8251,1551,8242,1547,8248,1547,8218,1511,8213,1511,8176,1425xm8268,1575l8237,1575,8271,1582,8268,1575xm7195,1534l7234,1575,7236,1581,7246,1581,7255,1575,7258,1571,7261,1561,7229,1561,7237,1539,7233,1535,7195,1535,7195,1534xm8347,1577l8345,1580,8345,1581,8347,1577xm8378,1577l8347,1577,8345,1581,8376,1581,8378,1577xm8403,1449l8395,1449,8391,1451,8388,1453,8386,1457,8345,1580,8347,1577,8378,1577,8409,1482,8393,1475,8415,1467,8431,1467,8435,1464,8403,1449xm7671,1569l7675,1578,7687,1575,7671,1569xm9689,1547l9662,1549,9677,1576,9689,1547xm3382,1437l3370,1437,3365,1441,3363,1445,3325,1575,3327,1573,3357,1573,3380,1495,3363,1455,3394,1455,3389,1445,3389,1439,3382,1437xm6617,1557l6595,1559,6608,1570,6617,1557xm7018,1533l6991,1537,7011,1565,7018,1533xm7237,1539l7229,1561,7253,1557,7237,1539xm7289,1433l7277,1433,7272,1439,7270,1443,7237,1539,7253,1557,7229,1561,7261,1561,7287,1485,7272,1455,7299,1453,7302,1453,7296,1441,7294,1437,7289,1433xm7365,1550l7356,1557,7373,1559,7365,1550xm7430,1514l7397,1527,7395,1529,7365,1550,7373,1559,7401,1559,7409,1553,7416,1553,7447,1539,7452,1537,7457,1529,7460,1521,7428,1521,7430,1514xm6751,1549l6753,1556,6754,1557,6751,1549xm6781,1549l6751,1549,6754,1557,6783,1557,6781,1549xm7416,1553l7409,1553,7407,1557,7416,1553xm6749,1503l6739,1503,6731,1530,6753,1556,6751,1549,6781,1549,6780,1545,6780,1541,6778,1539,6778,1537,6749,1503xm8506,1489l8546,1553,8577,1553,8573,1541,8570,1539,8540,1491,8508,1491,8506,1489xm3394,1455l3392,1455,3380,1495,3404,1551,3404,1549,3433,1549,3433,1545,3433,1541,3430,1541,3394,1455xm7832,1511l7815,1511,7809,1531,7831,1549,7836,1551,7846,1551,7851,1549,7855,1541,7858,1533,7827,1533,7832,1511xm8242,1547l8251,1551,8249,1548,8242,1547xm8249,1548l8251,1551,8269,1551,8249,1548xm8248,1547l8242,1547,8249,1548,8248,1547xm7193,1533l7195,1534,7195,1535,7193,1533xm7231,1533l7193,1533,7195,1535,7233,1535,7231,1533xm7214,1515l7171,1515,7165,1519,7195,1534,7193,1533,7231,1533,7214,1515xm7832,1511l7827,1533,7851,1525,7832,1511xm7927,1307l7915,1307,7911,1309,7870,1377,7867,1379,7832,1511,7851,1525,7827,1533,7858,1533,7896,1391,7894,1391,7916,1354,7906,1325,7937,1325,7935,1317,7932,1311,7927,1307xm9811,1457l9809,1457,9802,1495,9821,1525,9823,1529,9828,1533,9838,1533,9842,1529,9845,1525,9855,1511,9821,1511,9834,1493,9811,1457xm7815,1511l7791,1517,7809,1531,7815,1511xm6739,1503l6713,1509,6731,1530,6739,1503xm9900,1523l9900,1525,9902,1529,9900,1523xm9929,1523l9900,1523,9902,1529,9929,1529,9929,1523xm9895,1467l9886,1467,9873,1484,9900,1525,9900,1523,9929,1523,9929,1517,9926,1515,9895,1467xm7438,1511l7430,1514,7428,1521,7438,1511xm7463,1511l7438,1511,7428,1521,7460,1521,7463,1511xm7501,1397l7498,1397,7484,1441,7507,1511,7510,1513,7512,1517,7515,1517,7519,1521,7527,1521,7552,1511,7552,1511,7549,1501,7536,1501,7517,1491,7531,1486,7501,1397xm7171,1515l7157,1515,7165,1519,7171,1515xm7334,1515l7332,1515,7335,1517,7334,1515xm7488,1379l7476,1379,7471,1383,7469,1389,7430,1514,7438,1511,7463,1511,7484,1441,7469,1397,7501,1397,7498,1389,7495,1383,7488,1379xm6900,1503l6886,1513,6897,1513,6900,1503xm6910,1503l6900,1503,6897,1513,6912,1513,6910,1503xm6939,1501l6910,1501,6924,1513,6942,1513,6939,1501xm8098,1379l8093,1379,8077,1413,8105,1503,8107,1509,8112,1513,8124,1513,8129,1511,8131,1505,8138,1493,8134,1493,8107,1491,8124,1460,8098,1379xm8213,1505l8213,1511,8218,1511,8213,1505xm9834,1493l9821,1511,9845,1511,9834,1493xm9878,1445l9869,1445,9864,1449,9862,1453,9834,1493,9845,1511,9855,1511,9873,1484,9862,1467,9895,1467,9886,1453,9883,1449,9878,1445xm7548,1497l7552,1511,7567,1505,7548,1497xm7531,1486l7517,1491,7536,1501,7531,1486xm7565,1477l7558,1477,7531,1486,7536,1501,7549,1501,7548,1497,7580,1497,7577,1487,7575,1485,7572,1479,7570,1479,7565,1477xm8431,1467l8415,1467,8409,1482,8431,1493,8436,1497,8443,1497,8448,1493,8479,1469,8429,1469,8431,1467xm9809,1457l9782,1463,9802,1495,9809,1457xm3392,1455l3363,1455,3380,1495,3392,1455xm8124,1460l8107,1491,8134,1493,8124,1460xm8167,1405l8155,1405,8151,1407,8148,1413,8124,1460,8134,1493,8138,1493,8158,1454,8146,1425,8176,1425,8172,1415,8172,1407,8167,1405xm8513,1457l8470,1457,8489,1461,8481,1467,8508,1491,8540,1491,8530,1475,8530,1473,8527,1473,8527,1469,8513,1457xm7299,1453l7272,1455,7287,1485,7299,1453xm9886,1467l9862,1467,9873,1484,9886,1467xm8415,1467l8393,1475,8409,1482,8415,1467xm7937,1325l7906,1325,7932,1329,7916,1354,7947,1441,7949,1443,7951,1449,7954,1449,7995,1467,7997,1469,7999,1469,8038,1477,8045,1477,8050,1475,8052,1467,8058,1455,8028,1455,8032,1447,8014,1443,8009,1443,8004,1441,8004,1441,7982,1431,7975,1431,7968,1425,7973,1425,7937,1325xm8435,1464l8429,1469,8446,1469,8435,1464xm8475,1431l8470,1437,8435,1464,8446,1469,8479,1469,8481,1467,8470,1457,8513,1457,8484,1433,8475,1431xm8470,1457l8481,1467,8489,1461,8470,1457xm8032,1447l8028,1455,8043,1449,8032,1447xm8088,1359l8076,1359,8071,1361,8069,1367,8032,1447,8043,1449,8028,1455,8058,1455,8077,1413,8067,1379,8098,1379,8095,1369,8093,1365,8088,1359xm8146,1425l8158,1454,8172,1427,8146,1425xm8004,1441l8009,1443,8005,1441,8004,1441xm8005,1441l8009,1443,8014,1443,8005,1441xm7498,1397l7469,1397,7484,1441,7498,1397xm8004,1441l8004,1441,8005,1441,8004,1441xm7968,1425l7975,1431,7974,1427,7968,1425xm7974,1427l7975,1431,7982,1431,7974,1427xm7973,1425l7968,1425,7974,1427,7973,1425xm8093,1379l8067,1379,8077,1413,8093,1379xm7896,1389l7894,1391,7896,1391,7896,1389xm7906,1325l7916,1354,7932,1329,7906,1325xe" filled="true" fillcolor="#ff0000" stroked="false">
              <v:path arrowok="t"/>
              <v:fill type="solid"/>
            </v:shape>
            <v:shape style="position:absolute;left:1769;top:1368;width:8237;height:1098" coordorigin="1769,1369" coordsize="8237,1098" path="m8866,2067l8904,2209,8945,2329,8986,2411,8988,2413,9026,2461,9031,2465,9036,2467,9043,2463,9070,2447,9046,2447,9029,2445,9039,2439,9009,2401,9007,2401,8969,2319,8928,2205,8891,2069,8868,2069,8866,2067xm9039,2439l9029,2445,9046,2447,9039,2439xm9068,2422l9039,2439,9046,2447,9070,2447,9084,2439,9086,2437,9095,2423,9067,2423,9068,2422xm9070,2421l9068,2422,9067,2423,9070,2421xm9096,2421l9070,2421,9067,2423,9095,2423,9096,2421xm9281,2171l9230,2171,9226,2175,9187,2225,9187,2227,9146,2301,9108,2355,9068,2422,9070,2421,9096,2421,9127,2369,9166,2315,9206,2237,9209,2237,9240,2195,9235,2195,9245,2189,9296,2189,9286,2175,9283,2173,9281,2171xm9007,2399l9007,2401,9009,2401,9007,2399xm1977,2178l1940,2187,1942,2187,1904,2189,1899,2189,1897,2191,1856,2221,1815,2259,1777,2287,1772,2293,1769,2301,1774,2305,1779,2309,1786,2311,1791,2307,1829,2279,1870,2241,1908,2213,1904,2213,1911,2211,1945,2211,1985,2201,1990,2201,1993,2199,1993,2195,1998,2185,1973,2185,1977,2178xm9266,2189l9307,2245,9346,2293,9348,2295,9353,2297,9358,2297,9398,2293,9401,2293,9406,2291,9406,2285,9409,2279,9365,2279,9353,2273,9360,2272,9326,2231,9300,2195,9276,2195,9266,2189xm9360,2272l9353,2273,9365,2279,9360,2272xm9390,2269l9360,2272,9365,2279,9409,2279,9410,2277,9386,2277,9390,2269xm9394,2269l9390,2269,9386,2277,9394,2269xm9414,2269l9394,2269,9386,2277,9410,2277,9414,2269xm9449,2201l9425,2201,9390,2269,9394,2269,9414,2269,9444,2211,9446,2211,9446,2209,9449,2201xm5484,2146l5520,2189,5520,2191,5523,2191,5564,2227,5566,2231,5604,2243,5645,2257,5657,2257,5660,2251,5670,2237,5640,2237,5646,2230,5612,2219,5580,2209,5578,2209,5573,2207,5576,2207,5537,2173,5538,2173,5516,2147,5489,2147,5484,2146xm9209,2237l9206,2237,9206,2241,9209,2237xm5646,2230l5640,2237,5655,2233,5646,2230xm5720,2162l5681,2185,5679,2185,5679,2187,5646,2230,5655,2233,5640,2237,5670,2237,5698,2201,5702,2201,5736,2181,5739,2177,5749,2163,5720,2163,5720,2162xm1911,2211l1904,2213,1909,2212,1911,2211xm1909,2212l1904,2213,1908,2213,1909,2212xm1942,2211l1911,2211,1909,2212,1942,2211xm5573,2207l5578,2209,5577,2208,5573,2207xm5577,2208l5578,2209,5580,2209,5577,2208xm5576,2207l5573,2207,5577,2208,5576,2207xm5702,2201l5698,2201,5696,2205,5702,2201xm9613,1833l9590,1833,9550,1853,9547,1853,9545,1857,9506,1921,9504,1923,9463,2057,9422,2205,9425,2201,9449,2201,9487,2063,9527,1935,9526,1935,9563,1873,9559,1873,9600,1851,9602,1851,9605,1849,9605,1847,9613,1833xm9245,2189l9235,2195,9240,2195,9245,2189xm9266,2189l9245,2189,9240,2195,9271,2195,9266,2189xm9296,2189l9266,2189,9276,2195,9300,2195,9296,2189xm1981,2177l1977,2178,1973,2185,1981,2177xm2002,2177l1981,2177,1973,2185,1998,2185,2002,2177xm2105,2037l2101,2037,2096,2039,2055,2063,2053,2065,2012,2107,2012,2111,1977,2178,1981,2177,2002,2177,2031,2121,2033,2121,2070,2081,2069,2081,2072,2079,2073,2079,2103,2061,2101,2061,2110,2057,2162,2057,2176,2047,2134,2047,2138,2044,2105,2037xm4126,2097l4164,2151,4164,2153,4169,2153,4210,2173,4210,2175,4215,2175,4253,2177,4256,2177,4258,2175,4293,2157,4248,2157,4253,2153,4215,2151,4220,2151,4188,2137,4184,2137,4179,2133,4181,2133,4159,2101,4136,2101,4126,2097xm5538,2173l5537,2173,5540,2175,5538,2173xm5722,2161l5720,2162,5720,2163,5722,2161xm5751,2161l5722,2161,5720,2163,5749,2163,5751,2161xm6001,1881l5926,1893,5924,1893,5921,1895,5880,1919,5878,1921,5840,1981,5799,2053,5760,2107,5720,2162,5722,2161,5751,2161,5780,2123,5818,2067,5859,1991,5896,1937,5895,1937,5897,1935,5898,1935,5936,1913,5958,1913,6010,1905,6012,1905,6017,1899,6031,1885,5998,1885,6001,1881xm4366,2079l4328,2113,4330,2113,4248,2157,4293,2157,4340,2133,4342,2133,4380,2099,4383,2097,4383,2093,4387,2085,4364,2085,4366,2079xm5480,2141l5484,2146,5489,2147,5480,2141xm5511,2141l5480,2141,5489,2147,5516,2147,5511,2141xm5431,2085l5400,2085,5412,2089,5405,2090,5441,2139,5444,2141,5446,2145,5451,2145,5484,2146,5480,2141,5511,2141,5499,2127,5496,2125,5460,2125,5451,2121,5457,2121,5431,2085xm4179,2133l4184,2137,4182,2134,4179,2133xm4182,2134l4184,2137,4188,2137,4182,2134xm4181,2133l4179,2133,4182,2134,4181,2133xm5451,2121l5460,2125,5458,2121,5451,2121xm5458,2121l5460,2125,5496,2125,5494,2123,5489,2123,5458,2121xm2033,2121l2031,2121,2031,2123,2033,2121xm5457,2121l5451,2121,5458,2121,5457,2121xm4052,2091l3973,2091,4013,2103,4018,2103,4054,2091,4052,2091xm3764,1894l3805,1983,3807,1983,3807,1985,3845,2029,3886,2073,3889,2075,3891,2077,3893,2077,3934,2089,3936,2089,3975,2091,4056,2091,4054,2091,4093,2101,4129,2101,4126,2097,4156,2097,4145,2081,4143,2079,4011,2079,4014,2078,3977,2067,3975,2067,3936,2065,3939,2065,3912,2057,3905,2057,3898,2053,3901,2053,3864,2015,3826,1971,3828,1971,3794,1897,3769,1897,3764,1894xm4156,2097l4126,2097,4136,2101,4159,2101,4156,2097xm5268,1893l5242,1893,5244,1897,5244,1897,5321,2029,5360,2091,5367,2097,5372,2097,5405,2090,5400,2085,5431,2085,5425,2077,5379,2077,5367,2073,5375,2071,5340,2015,5300,1947,5268,1893xm4056,2091l4052,2091,4054,2091,4056,2091xm5400,2085l5405,2090,5412,2089,5400,2085xm4449,1994l4412,2003,4407,2003,4404,2005,4404,2009,4364,2085,4387,2085,4419,2027,4416,2027,4424,2019,4449,2019,4457,2017,4460,2017,4462,2015,4485,1995,4448,1995,4449,1994xm2072,2079l2069,2081,2071,2080,2072,2079xm2071,2080l2069,2081,2070,2081,2071,2080xm2073,2079l2072,2079,2071,2080,2073,2079xm4014,2078l4011,2079,4018,2079,4014,2078xm4056,2067l4049,2067,4014,2078,4018,2079,4143,2079,4140,2077,4097,2077,4056,2067xm5375,2071l5367,2073,5379,2077,5375,2071xm5417,2065l5408,2065,5375,2071,5379,2077,5425,2077,5420,2069,5417,2065xm2162,2057l2110,2057,2103,2061,2139,2069,2146,2069,2149,2067,2162,2057xm8789,1945l8827,2001,8868,2069,8891,2069,8890,2063,8890,2061,8887,2061,8846,1985,8819,1947,8791,1947,8789,1945xm2110,2057l2101,2061,2103,2061,2110,2057xm3898,2053l3905,2057,3903,2054,3898,2053xm3903,2054l3905,2057,3912,2057,3903,2054xm3901,2053l3898,2053,3903,2054,3901,2053xm2138,2044l2134,2047,2144,2045,2138,2044xm2217,2006l2180,2015,2177,2015,2175,2017,2138,2044,2144,2045,2134,2047,2176,2047,2187,2039,2185,2039,2189,2037,2193,2037,2225,2029,2228,2029,2233,2027,2233,2021,2237,2013,2213,2013,2217,2006xm2189,2037l2185,2039,2188,2038,2189,2037xm2188,2038l2185,2039,2187,2039,2188,2038xm2413,1981l2451,2029,2453,2031,2456,2033,2458,2033,2499,2039,2504,2039,2542,2029,2545,2029,2547,2027,2561,2015,2470,2015,2463,2009,2465,2009,2445,1983,2417,1983,2413,1981xm2193,2037l2189,2037,2188,2038,2193,2037xm4424,2019l4416,2027,4420,2026,4424,2019xm4420,2026l4416,2027,4419,2027,4420,2026xm4449,2019l4424,2019,4420,2026,4449,2019xm2463,2009l2470,2015,2466,2009,2463,2009xm2466,2009l2470,2015,2499,2015,2501,2014,2466,2009xm2501,2014l2499,2015,2504,2015,2501,2014xm2534,2006l2501,2014,2504,2015,2561,2015,2570,2007,2533,2007,2534,2006xm2221,2005l2217,2006,2213,2013,2221,2005xm2242,2005l2221,2005,2213,2013,2237,2013,2242,2005xm2465,2009l2463,2009,2466,2009,2465,2009xm2537,2005l2534,2006,2533,2007,2537,2005xm2572,2005l2537,2005,2533,2007,2570,2007,2572,2005xm2619,1961l2578,1969,2576,1969,2573,1971,2534,2006,2537,2005,2572,2005,2586,1993,2583,1993,2588,1991,2593,1991,2624,1985,2626,1985,2626,1983,2629,1983,2652,1965,2614,1965,2619,1961xm2299,1925l2259,1935,2254,1935,2252,1937,2252,1943,2217,2006,2221,2005,2242,2005,2268,1959,2264,1959,2271,1953,2288,1953,2305,1949,2307,1949,2309,1947,2330,1929,2295,1929,2299,1925xm4552,1981l4500,1981,4495,1985,4529,1997,4541,1997,4544,1993,4552,1981xm4452,1993l4449,1994,4448,1995,4452,1993xm4487,1993l4452,1993,4448,1995,4485,1995,4487,1993xm4498,1959l4488,1959,4486,1961,4449,1994,4452,1993,4487,1993,4495,1985,4488,1983,4500,1981,4552,1981,4553,1979,4524,1979,4531,1970,4498,1959xm2588,1991l2583,1993,2586,1992,2588,1991xm2586,1992l2583,1993,2586,1993,2586,1992xm2593,1991l2588,1991,2586,1992,2593,1991xm4500,1981l4488,1983,4495,1985,4500,1981xm2362,1911l2331,1911,2348,1913,2339,1921,2372,1961,2374,1965,2377,1965,2417,1983,2445,1983,2432,1967,2427,1961,2395,1947,2391,1947,2386,1943,2388,1943,2362,1911xm4531,1970l4524,1979,4539,1973,4531,1970xm4606,1889l4565,1921,4563,1923,4531,1970,4539,1973,4524,1979,4553,1979,4582,1937,4585,1937,4620,1909,4623,1907,4633,1893,4604,1893,4606,1889xm3828,1971l3826,1971,3829,1973,3828,1971xm2662,1931l2655,1931,2614,1965,2652,1965,2664,1955,2657,1955,2667,1953,2714,1953,2740,1937,2693,1937,2697,1934,2662,1931xm2271,1953l2264,1959,2268,1958,2271,1953xm2268,1958l2264,1959,2268,1959,2268,1958xm2714,1953l2667,1953,2664,1955,2698,1959,2705,1959,2708,1957,2714,1953xm2288,1953l2271,1953,2268,1958,2288,1953xm2667,1953l2657,1955,2664,1955,2667,1953xm2386,1943l2391,1947,2389,1944,2386,1943xm2389,1944l2391,1947,2395,1947,2389,1944xm8789,1945l8789,1945,8791,1947,8789,1945xm8818,1945l8789,1945,8791,1947,8819,1947,8818,1945xm8666,1715l8705,1805,8746,1909,8748,1911,8789,1945,8789,1945,8818,1945,8808,1931,8808,1929,8806,1929,8770,1899,8770,1899,8765,1895,8768,1895,8729,1797,8695,1717,8669,1717,8666,1715xm2388,1943l2386,1943,2389,1944,2388,1943xm4585,1937l4582,1937,4580,1941,4585,1937xm2697,1934l2693,1937,2703,1935,2697,1934xm2813,1882l2775,1899,2777,1899,2737,1911,2734,1911,2732,1913,2697,1934,2703,1935,2693,1937,2740,1937,2743,1935,2741,1935,2746,1933,2748,1933,2782,1923,2785,1923,2785,1921,2825,1901,2828,1901,2830,1899,2839,1885,2811,1885,2813,1882xm5897,1935l5895,1937,5896,1936,5897,1935xm5896,1936l5895,1937,5896,1937,5896,1936xm5898,1935l5897,1935,5896,1936,5898,1935xm2746,1933l2741,1935,2744,1934,2746,1933xm2744,1934l2741,1935,2743,1935,2744,1934xm9528,1931l9526,1935,9527,1935,9528,1931xm2748,1933l2746,1933,2744,1934,2748,1933xm2300,1925l2299,1925,2295,1929,2300,1925xm2334,1925l2300,1925,2295,1929,2330,1929,2334,1925xm2345,1893l2336,1893,2333,1895,2299,1925,2300,1925,2334,1925,2339,1921,2331,1911,2362,1911,2350,1897,2345,1893xm2331,1911l2339,1921,2348,1913,2331,1911xm5958,1913l5936,1913,5931,1917,5958,1913xm8765,1895l8770,1899,8770,1899,8765,1895xm8770,1899l8770,1899,8770,1899,8770,1899xm8768,1895l8765,1895,8770,1899,8768,1895xm3764,1893l3764,1894,3769,1897,3764,1893xm3792,1893l3764,1893,3769,1897,3794,1897,3792,1893xm5244,1897l5244,1897,5244,1897,5244,1897xm5242,1893l5244,1897,5244,1897,5242,1893xm5249,1871l5204,1871,5211,1873,5207,1873,5244,1897,5242,1893,5268,1893,5261,1881,5259,1877,5249,1871xm3690,1808l3728,1871,3730,1873,3764,1894,3764,1893,3792,1893,3788,1883,3785,1881,3783,1877,3751,1857,3747,1857,3718,1809,3692,1809,3690,1808xm4725,1814l4690,1825,4652,1833,4649,1833,4644,1837,4604,1893,4633,1893,4659,1857,4656,1857,4664,1851,4685,1851,4695,1849,4736,1837,4738,1835,4740,1835,4743,1833,4754,1817,4724,1817,4725,1814xm2816,1881l2813,1882,2811,1885,2816,1881xm2842,1881l2816,1881,2811,1885,2839,1885,2842,1881xm6005,1881l6001,1881,5998,1885,6005,1881xm6035,1881l6005,1881,5998,1885,6031,1885,6035,1881xm2905,1823l2849,1823,2849,1825,2813,1882,2816,1881,2842,1881,2867,1841,2864,1841,2905,1823xm6132,1775l6123,1775,6082,1789,6080,1791,6077,1793,6039,1841,6001,1881,6005,1881,6035,1881,6058,1857,6093,1813,6091,1813,6096,1809,6103,1809,6128,1800,6123,1799,6237,1799,6211,1789,6173,1789,6132,1775xm5122,1835l5163,1875,5170,1875,5207,1873,5204,1871,5249,1871,5221,1853,5180,1853,5170,1851,5177,1850,5163,1837,5127,1837,5122,1835xm5204,1871l5207,1873,5211,1873,5204,1871xm9564,1871l9559,1873,9563,1873,9564,1871xm3745,1853l3747,1857,3751,1857,3745,1853xm4664,1851l4656,1857,4660,1856,4664,1851xm4660,1856l4656,1857,4659,1857,4660,1856xm4685,1851l4664,1851,4660,1856,4685,1851xm5177,1850l5170,1851,5180,1853,5177,1850xm5216,1849l5211,1849,5177,1850,5180,1853,5221,1853,5218,1851,5216,1849xm9904,1506l9941,1649,9982,1845,9984,1851,9989,1853,9996,1853,10003,1851,10006,1847,10006,1839,9965,1645,9930,1509,9910,1509,9904,1506xm6237,1799l6132,1799,6128,1800,6164,1813,6202,1813,6243,1829,6248,1829,6286,1833,6281,1833,6322,1849,6331,1849,6336,1847,6356,1827,6317,1827,6323,1821,6291,1809,6286,1809,6248,1805,6252,1805,6237,1799xm2959,1785l2929,1785,2945,1787,2936,1795,2969,1839,2974,1845,2984,1845,2986,1841,3004,1825,2989,1825,2972,1823,2981,1815,2959,1785xm2869,1839l2864,1841,2867,1841,2869,1839xm5122,1835l5122,1835,5127,1837,5122,1835xm5161,1835l5122,1835,5127,1837,5163,1837,5161,1835xm5067,1739l5043,1739,5081,1813,5081,1815,5084,1817,5086,1821,5122,1835,5122,1835,5161,1835,5141,1815,5136,1815,5136,1813,5111,1803,5100,1803,5096,1797,5097,1797,5067,1739xm9650,1767l9624,1767,9586,1835,9590,1833,9613,1833,9643,1779,9646,1779,9650,1767xm6323,1821l6317,1827,6331,1825,6323,1821xm6358,1787l6323,1821,6331,1825,6317,1827,6356,1827,6377,1805,6377,1800,6382,1791,6358,1791,6358,1787xm2981,1815l2972,1823,2989,1825,2981,1815xm3079,1765l3053,1765,3015,1787,3013,1787,2981,1814,2981,1815,2989,1825,3004,1825,3027,1805,3025,1805,3063,1785,3065,1785,3068,1781,3079,1765xm2894,1801l2854,1821,2852,1823,2907,1823,2928,1803,2893,1803,2894,1801xm4731,1813l4725,1814,4724,1817,4731,1813xm4757,1813l4731,1813,4724,1817,4754,1817,4757,1813xm4853,1695l4848,1695,4808,1709,4805,1713,4803,1715,4762,1763,4725,1814,4731,1813,4757,1813,4781,1777,4819,1733,4817,1733,4822,1729,4829,1729,4857,1719,4853,1719,4896,1719,4930,1701,4887,1701,4892,1697,4853,1695xm6096,1809l6091,1813,6094,1812,6096,1809xm6094,1812l6091,1813,6093,1813,6094,1812xm6103,1809l6096,1809,6094,1812,6103,1809xm3687,1803l3690,1808,3692,1809,3687,1803xm3714,1803l3687,1803,3692,1809,3718,1809,3714,1803xm3567,1679l3608,1727,3646,1789,3646,1791,3649,1791,3651,1793,3690,1808,3687,1803,3714,1803,3706,1789,3706,1787,3704,1787,3701,1785,3676,1775,3665,1775,3661,1769,3662,1769,3627,1713,3601,1683,3576,1683,3567,1679xm2895,1801l2894,1801,2893,1803,2895,1801xm2930,1801l2895,1801,2893,1803,2928,1803,2930,1801xm5096,1797l5100,1803,5098,1798,5096,1797xm5098,1798l5100,1803,5111,1803,5098,1798xm2943,1765l2933,1765,2931,1767,2894,1801,2895,1801,2930,1801,2936,1795,2929,1785,2959,1785,2948,1769,2945,1767,2943,1765xm6132,1799l6123,1799,6128,1800,6132,1799xm5097,1797l5096,1797,5098,1798,5097,1797xm2929,1785l2936,1795,2945,1787,2929,1785xm6444,1697l6404,1709,6399,1713,6396,1713,6396,1717,6358,1791,6382,1791,6412,1733,6408,1733,6415,1727,6429,1727,6449,1721,6451,1721,6451,1719,6483,1701,6442,1701,6444,1697xm3661,1769l3665,1775,3662,1769,3661,1769xm3662,1769l3665,1775,3676,1775,3662,1769xm3662,1769l3661,1769,3662,1769,3662,1769xm9715,1587l9708,1589,9706,1595,9665,1653,9662,1655,9622,1769,9624,1767,9650,1767,9686,1667,9684,1667,9719,1616,9710,1613,9725,1609,9783,1609,9785,1607,9746,1607,9752,1602,9715,1587xm3133,1695l3097,1703,3094,1703,3092,1705,3089,1707,3049,1767,3053,1765,3079,1765,3105,1727,3101,1727,3109,1721,3130,1721,3140,1719,3142,1719,3147,1715,3160,1701,3128,1701,3133,1695xm4995,1653l4980,1653,4971,1663,5002,1695,5043,1741,5043,1739,5067,1739,5062,1729,5062,1727,5021,1681,4995,1653xm4822,1729l4817,1733,4819,1732,4822,1729xm4819,1732l4817,1733,4819,1733,4819,1732xm6415,1727l6408,1733,6413,1731,6415,1727xm6413,1731l6408,1733,6412,1733,6413,1731xm4829,1729l4822,1729,4819,1732,4829,1729xm6429,1727l6415,1727,6413,1731,6429,1727xm3109,1721l3101,1727,3105,1726,3109,1721xm3105,1726l3101,1727,3105,1727,3105,1726xm3130,1721l3109,1721,3105,1726,3130,1721xm4896,1719l4858,1719,4857,1719,4892,1721,4894,1721,4896,1719xm6522,1697l6490,1697,6485,1699,6521,1719,6526,1721,6531,1721,6535,1717,6548,1703,6516,1703,6522,1697xm4858,1719l4853,1719,4857,1719,4858,1719xm8550,1499l8590,1565,8626,1649,8669,1717,8695,1717,8690,1705,8688,1705,8688,1703,8650,1641,8609,1553,8578,1501,8554,1501,8550,1499xm6522,1696l6516,1703,6531,1701,6522,1696xm6648,1569l6641,1569,6639,1571,6598,1601,6595,1605,6557,1657,6522,1696,6531,1701,6516,1703,6548,1703,6576,1671,6613,1621,6612,1621,6615,1619,6615,1619,6647,1593,6643,1593,6653,1589,6720,1589,6730,1585,6755,1577,6679,1577,6682,1576,6648,1569xm3135,1695l3133,1695,3128,1701,3135,1695xm3165,1695l3135,1695,3128,1701,3160,1701,3165,1695xm4957,1679l4928,1679,4887,1701,4930,1701,4937,1697,4940,1697,4942,1695,4957,1679xm6488,1677l6483,1677,6480,1679,6442,1701,6483,1701,6485,1699,6480,1697,6522,1697,6522,1696,6490,1679,6488,1677xm6490,1697l6480,1697,6485,1699,6490,1697xm3210,1624l3171,1655,3169,1657,3133,1695,3135,1695,3165,1695,3186,1673,3185,1673,3188,1671,3188,1671,3226,1643,3229,1641,3243,1625,3209,1625,3210,1624xm3439,1533l3409,1533,3428,1535,3417,1545,3447,1587,3488,1631,3529,1679,3531,1681,3536,1683,3570,1683,3567,1679,3598,1679,3586,1665,3548,1665,3538,1659,3543,1659,3507,1617,3466,1573,3439,1533xm3598,1679l3567,1679,3576,1683,3601,1683,3598,1679xm4973,1633l4966,1633,4961,1637,4923,1681,4928,1679,4957,1679,4971,1663,4961,1653,4995,1653,4980,1637,4978,1635,4973,1633xm3188,1671l3185,1673,3187,1671,3188,1671xm3187,1671l3185,1673,3186,1673,3187,1671xm3188,1671l3188,1671,3187,1671,3188,1671xm9686,1665l9684,1667,9686,1667,9686,1665xm3543,1659l3538,1659,3548,1665,3543,1659xm3579,1659l3543,1659,3548,1665,3586,1665,3584,1661,3579,1659xm4980,1653l4961,1653,4971,1663,4980,1653xm6795,1597l6835,1647,6838,1653,6850,1653,6891,1635,6893,1633,6855,1633,6840,1629,6848,1625,6827,1599,6797,1599,6795,1597xm6848,1625l6840,1629,6855,1633,6848,1625xm6877,1613l6848,1625,6855,1633,6893,1633,6895,1631,6895,1629,6900,1619,6874,1619,6877,1613xm9783,1609l9725,1609,9719,1616,9749,1629,9758,1629,9761,1625,9783,1609xm3212,1623l3210,1624,3209,1625,3212,1623xm3245,1623l3212,1623,3209,1625,3243,1625,3245,1623xm3262,1581l3253,1581,3248,1585,3210,1624,3212,1623,3245,1623,3261,1605,3253,1601,3267,1599,3296,1599,3300,1598,3262,1581xm3336,1589l3300,1598,3303,1599,3267,1599,3261,1605,3293,1621,3296,1623,3301,1623,3341,1613,3344,1613,3346,1611,3365,1593,3332,1593,3336,1589xm7037,1589l6996,1589,7037,1619,7042,1623,7049,1621,7054,1617,7066,1601,7035,1601,7042,1592,7037,1589xm7757,1599l7716,1599,7757,1621,7759,1623,7764,1623,7767,1621,7805,1601,7767,1601,7757,1599xm6615,1619l6612,1621,6615,1619,6615,1619xm6615,1619l6612,1621,6613,1621,6615,1619xm6615,1619l6615,1619,6615,1619,6615,1619xm6881,1611l6877,1613,6874,1619,6881,1611xm6904,1611l6881,1611,6874,1619,6900,1619,6904,1611xm9725,1609l9710,1613,9719,1616,9725,1609xm8232,1507l8271,1557,8309,1599,8314,1605,8316,1605,8357,1613,8364,1613,8366,1611,8387,1593,8352,1593,8358,1588,8341,1585,8328,1585,8321,1581,8325,1581,8290,1541,8264,1509,8235,1509,8232,1507xm6927,1535l6919,1535,6915,1539,6912,1541,6877,1613,6881,1611,6904,1611,6929,1561,6919,1557,6934,1551,6955,1551,6929,1537,6927,1535xm9752,1602l9746,1607,9758,1605,9752,1602xm9825,1545l9752,1602,9758,1605,9746,1607,9785,1607,9802,1595,9842,1561,9842,1559,9848,1549,9823,1549,9825,1545xm3267,1599l3253,1601,3261,1605,3267,1599xm6720,1589l6653,1589,6647,1593,6682,1601,6689,1601,6720,1589xm7042,1592l7035,1601,7051,1599,7042,1592xm7119,1547l7080,1547,7075,1551,7042,1592,7051,1599,7035,1601,7066,1601,7090,1571,7085,1571,7095,1565,7136,1565,7158,1549,7116,1549,7119,1547xm7577,1467l7551,1467,7565,1475,7556,1477,7589,1547,7594,1551,7596,1551,7637,1571,7675,1595,7678,1597,7680,1597,7719,1601,7716,1599,7757,1599,7760,1597,7726,1581,7726,1577,7723,1577,7704,1575,7690,1575,7685,1573,7686,1573,7647,1549,7622,1537,7611,1537,7606,1529,7607,1529,7577,1467xm7760,1597l7757,1599,7767,1601,7760,1597xm7795,1581l7760,1597,7767,1601,7807,1601,7832,1583,7793,1583,7795,1581xm3300,1598l3296,1599,3303,1599,3300,1598xm6795,1597l6795,1597,6797,1599,6795,1597xm6825,1597l6795,1597,6797,1599,6827,1599,6825,1597xm6799,1571l6759,1571,6768,1573,6763,1574,6795,1597,6795,1597,6825,1597,6814,1583,6811,1581,6799,1571xm6653,1589l6643,1593,6647,1593,6653,1589xm3337,1589l3336,1589,3332,1593,3337,1589xm3370,1589l3337,1589,3332,1593,3365,1593,3370,1589xm6955,1551l6934,1551,6929,1561,6960,1577,6960,1581,6999,1593,6996,1589,7037,1589,7011,1571,7008,1571,7008,1569,7006,1569,6974,1559,6970,1559,6955,1551xm8358,1588l8352,1593,8362,1589,8358,1588xm8421,1557l8393,1557,8358,1588,8362,1589,8352,1593,8387,1593,8407,1575,8410,1573,8421,1557xm3423,1513l3411,1513,3409,1515,3370,1557,3336,1589,3337,1589,3370,1589,3387,1573,3417,1545,3409,1533,3439,1533,3428,1517,3423,1513xm8321,1581l8328,1585,8325,1582,8321,1581xm8325,1582l8328,1585,8341,1585,8325,1582xm7831,1553l7793,1583,7832,1583,7848,1571,7851,1569,7851,1565,7854,1557,7829,1557,7831,1553xm8325,1581l8321,1581,8325,1582,8325,1581xm6682,1576l6679,1577,6687,1577,6682,1576xm6771,1549l6763,1549,6720,1561,6682,1576,6687,1577,6755,1577,6763,1574,6759,1571,6799,1571,6773,1551,6771,1549xm7685,1573l7690,1575,7687,1573,7685,1573xm7687,1573l7690,1575,7704,1575,7687,1573xm6759,1571l6763,1574,6768,1573,6759,1571xm7686,1573l7685,1573,7687,1573,7686,1573xm7095,1565l7085,1571,7090,1571,7095,1565xm7136,1565l7095,1565,7090,1571,7128,1571,7131,1569,7136,1565xm6934,1551l6919,1557,6929,1561,6934,1551xm6967,1557l6970,1559,6974,1559,6967,1557xm7356,1525l7395,1557,7397,1559,7447,1559,7450,1557,7452,1553,7462,1539,7433,1539,7434,1537,7409,1537,7402,1535,7407,1535,7397,1527,7363,1527,7356,1525xm8482,1451l8472,1451,8470,1455,8429,1503,8391,1559,8393,1557,8421,1557,8448,1517,8483,1476,8477,1475,8489,1469,8541,1469,8523,1461,8520,1461,8482,1451xm7834,1551l7831,1553,7829,1557,7834,1551xm7857,1551l7834,1551,7829,1557,7854,1557,7857,1551xm7963,1369l7956,1369,7954,1371,7913,1407,7911,1409,7872,1467,7872,1469,7870,1469,7831,1553,7834,1551,7857,1551,7891,1479,7893,1479,7928,1427,7927,1427,7962,1396,7954,1391,8002,1391,7968,1371,7963,1369xm7289,1521l7157,1521,7116,1549,7123,1547,7161,1547,7169,1541,7167,1541,7171,1539,7173,1539,7203,1529,7200,1529,7271,1529,7284,1523,7282,1523,7289,1521xm7161,1547l7123,1547,7116,1549,7158,1549,7161,1547xm9826,1545l9825,1545,9823,1549,9826,1545xm9850,1545l9826,1545,9823,1549,9848,1549,9850,1545xm9874,1465l9866,1467,9864,1475,9825,1545,9826,1545,9850,1545,9878,1493,9869,1489,9883,1485,9915,1485,9878,1467,9874,1465xm3409,1533l3417,1545,3428,1535,3409,1533xm7171,1539l7167,1541,7170,1540,7171,1539xm7170,1540l7167,1541,7169,1541,7170,1540xm7271,1529l7205,1529,7203,1529,7241,1541,7246,1541,7248,1539,7271,1529xm7173,1539l7171,1539,7170,1540,7173,1539xm7565,1449l7560,1451,7517,1463,7479,1475,7476,1477,7474,1477,7474,1479,7433,1539,7443,1535,7464,1535,7489,1499,7486,1499,7493,1493,7505,1493,7524,1487,7556,1477,7551,1467,7577,1467,7572,1457,7570,1453,7565,1449xm7464,1535l7443,1535,7433,1539,7462,1539,7464,1535xm7407,1535l7402,1535,7409,1537,7407,1535xm7436,1535l7407,1535,7409,1537,7434,1537,7436,1535xm7606,1529l7611,1537,7607,1529,7606,1529xm7607,1529l7611,1537,7622,1537,7607,1529xm7205,1529l7200,1529,7203,1529,7205,1529xm7607,1529l7606,1529,7607,1529,7607,1529xm7205,1505l7198,1505,7159,1517,7159,1521,7289,1521,7284,1523,7320,1527,7359,1527,7356,1525,7395,1525,7385,1517,7239,1517,7241,1515,7205,1505xm7395,1525l7356,1525,7363,1527,7397,1527,7395,1525xm7289,1521l7282,1523,7284,1523,7289,1521xm7241,1515l7239,1517,7246,1517,7241,1515xm7287,1499l7279,1499,7241,1515,7246,1517,7385,1517,7368,1503,7325,1503,7287,1499xm8230,1505l8232,1507,8235,1509,8230,1505xm8260,1505l8230,1505,8235,1509,8264,1509,8260,1505xm9902,1501l9904,1506,9910,1509,9902,1501xm9927,1501l9902,1501,9910,1509,9930,1509,9927,1501xm8182,1439l8151,1439,8163,1443,8156,1445,8191,1487,8194,1489,8196,1489,8232,1507,8230,1505,8260,1505,8249,1491,8247,1489,8244,1487,8217,1473,8211,1473,8182,1439xm9915,1485l9883,1485,9878,1493,9904,1506,9902,1501,9927,1501,9926,1497,9924,1491,9919,1487,9915,1485xm8549,1497l8550,1499,8554,1501,8549,1497xm8575,1497l8549,1497,8554,1501,8578,1501,8575,1497xm8565,1481l8513,1481,8550,1499,8549,1497,8575,1497,8568,1485,8565,1481xm7493,1493l7486,1499,7490,1498,7493,1493xm7490,1498l7486,1499,7489,1499,7490,1498xm7505,1493l7493,1493,7490,1498,7505,1493xm9883,1485l9869,1489,9878,1493,9883,1485xm8541,1469l8489,1469,8483,1476,8515,1485,8513,1481,8565,1481,8563,1479,8541,1469xm7893,1479l7891,1479,7891,1481,7893,1479xm7551,1467l7556,1477,7565,1475,7551,1467xm8489,1469l8477,1475,8483,1476,8489,1469xm8206,1467l8211,1473,8217,1473,8206,1467xm7993,1414l8031,1457,8035,1463,8040,1463,8045,1461,8080,1444,8076,1443,8050,1443,8035,1439,8043,1435,8026,1415,7995,1415,7993,1414xm8152,1441l8086,1441,8080,1444,8115,1455,8122,1455,8156,1445,8152,1441xm8151,1439l8156,1445,8163,1443,8151,1439xm8086,1441l8076,1443,8080,1444,8086,1441xm8043,1435l8035,1439,8050,1443,8043,1435xm8083,1419l8076,1419,8043,1435,8050,1443,8076,1443,8086,1441,8152,1441,8151,1439,8182,1439,8175,1431,8117,1431,8119,1430,8083,1419xm8119,1430l8117,1431,8122,1431,8119,1430xm8165,1419l8158,1419,8119,1430,8122,1431,8175,1431,8170,1425,8165,1419xm7930,1425l7927,1427,7928,1427,7930,1425xm7992,1413l7993,1414,7995,1415,7992,1413xm8025,1413l7992,1413,7995,1415,8026,1415,8025,1413xm8002,1391l7968,1391,7962,1396,7993,1414,7992,1413,8025,1413,8011,1397,8009,1395,8002,1391xm7968,1391l7954,1391,7962,1396,7968,1391xe" filled="true" fillcolor="#97b853" stroked="false">
              <v:path arrowok="t"/>
              <v:fill type="solid"/>
            </v:shape>
            <v:shape style="position:absolute;left:1927;top:1406;width:8076;height:972" coordorigin="1928,1406" coordsize="8076,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m9950,1584l9943,1588,9938,1591,9936,1598,9941,1605,9943,1610,9979,1665,9984,1670,9991,1672,9996,1668,10003,1665,10003,1656,10001,1651,9962,1596,9958,1586,9950,1584x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4;height:1896"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8285;height:533"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279;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279;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371;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371;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305;width:8401;height:503" type="#_x0000_t202" filled="false" stroked="false">
              <v:textbox inset="0,0,0,0">
                <w:txbxContent>
                  <w:p>
                    <w:pPr>
                      <w:tabs>
                        <w:tab w:pos="477" w:val="left" w:leader="none"/>
                        <w:tab w:pos="955" w:val="left" w:leader="none"/>
                        <w:tab w:pos="1432" w:val="left" w:leader="none"/>
                        <w:tab w:pos="186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91" w:val="left" w:leader="none"/>
                        <w:tab w:pos="5605" w:val="left" w:leader="none"/>
                      </w:tabs>
                      <w:spacing w:line="206" w:lineRule="exact" w:before="93"/>
                      <w:ind w:left="2431" w:right="0" w:firstLine="0"/>
                      <w:jc w:val="left"/>
                      <w:rPr>
                        <w:sz w:val="17"/>
                      </w:rPr>
                    </w:pPr>
                    <w:r>
                      <w:rPr>
                        <w:sz w:val="17"/>
                      </w:rPr>
                      <w:t>一致指数</w:t>
                      <w:tab/>
                      <w:t>３か月後方平均</w:t>
                      <w:tab/>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68.554703pt;margin-top:-94.63855pt;width:9.1pt;height:9pt;mso-position-horizontal-relative:page;mso-position-vertical-relative:paragraph;z-index:-139312"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70;width:8280;height:1522"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6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68;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59;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59;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7;top:2938;width:8398;height:477" type="#_x0000_t202" filled="false" stroked="false">
              <v:textbox inset="0,0,0,0">
                <w:txbxContent>
                  <w:p>
                    <w:pPr>
                      <w:tabs>
                        <w:tab w:pos="477" w:val="left" w:leader="none"/>
                        <w:tab w:pos="955" w:val="left" w:leader="none"/>
                        <w:tab w:pos="1432" w:val="left" w:leader="none"/>
                        <w:tab w:pos="1864"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79" w:val="left" w:leader="none"/>
                        <w:tab w:pos="5598" w:val="left" w:leader="none"/>
                      </w:tabs>
                      <w:spacing w:line="206" w:lineRule="exact" w:before="67"/>
                      <w:ind w:left="2416" w:right="0" w:firstLine="0"/>
                      <w:jc w:val="left"/>
                      <w:rPr>
                        <w:sz w:val="17"/>
                      </w:rPr>
                    </w:pPr>
                    <w:r>
                      <w:rPr>
                        <w:sz w:val="17"/>
                      </w:rPr>
                      <w:t>遅行指数</w:t>
                      <w:tab/>
                      <w:t>３か月後方平均</w:t>
                      <w:tab/>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44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87;width:7625;height:1906" type="#_x0000_t75" stroked="false">
              <v:imagedata r:id="rId13" o:title=""/>
            </v:shape>
            <v:shape style="position:absolute;left:2131;top:1906;width:7629;height:2434" type="#_x0000_t75" stroked="false">
              <v:imagedata r:id="rId14"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5" o:title=""/>
            </v:shape>
            <v:line style="position:absolute" from="5386,5859" to="5919,5859" stroked="true" strokeweight="1.442pt" strokecolor="#ff0000">
              <v:stroke dashstyle="solid"/>
            </v:line>
            <v:shape style="position:absolute;left:7003;top:5844;width:533;height:29"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0;height:264"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49;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49;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116;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8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8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8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128;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line style="position:absolute" from="2129,4588" to="2129,5022" stroked="true" strokeweight=".242pt" strokecolor="#000000">
              <v:stroke dashstyle="solid"/>
            </v:line>
            <v:line style="position:absolute" from="2295,4588" to="2295,5022" stroked="true" strokeweight=".238pt" strokecolor="#000000">
              <v:stroke dashstyle="solid"/>
            </v:line>
            <v:line style="position:absolute" from="2461,4588" to="2461,5022" stroked="true" strokeweight=".242pt" strokecolor="#000000">
              <v:stroke dashstyle="solid"/>
            </v:line>
            <v:line style="position:absolute" from="2626,4588" to="2626,5022" stroked="true" strokeweight=".239pt" strokecolor="#000000">
              <v:stroke dashstyle="solid"/>
            </v:line>
            <v:line style="position:absolute" from="2789,4588" to="2789,5022" stroked="true" strokeweight=".242pt" strokecolor="#000000">
              <v:stroke dashstyle="solid"/>
            </v:line>
            <v:line style="position:absolute" from="2955,4588" to="2955,5022" stroked="true" strokeweight=".238pt" strokecolor="#000000">
              <v:stroke dashstyle="solid"/>
            </v:line>
            <v:line style="position:absolute" from="3121,4588" to="3121,5022" stroked="true" strokeweight=".242pt" strokecolor="#000000">
              <v:stroke dashstyle="solid"/>
            </v:line>
            <v:line style="position:absolute" from="3286,4588" to="3286,5022" stroked="true" strokeweight=".238pt" strokecolor="#000000">
              <v:stroke dashstyle="solid"/>
            </v:line>
            <v:line style="position:absolute" from="3452,4588" to="3452,5022" stroked="true" strokeweight=".242pt" strokecolor="#000000">
              <v:stroke dashstyle="solid"/>
            </v:line>
            <v:line style="position:absolute" from="3617,4588" to="3617,5022" stroked="true" strokeweight=".238pt" strokecolor="#000000">
              <v:stroke dashstyle="solid"/>
            </v:line>
            <v:line style="position:absolute" from="3781,4588" to="3781,5022" stroked="true" strokeweight=".239pt" strokecolor="#000000">
              <v:stroke dashstyle="solid"/>
            </v:line>
            <v:line style="position:absolute" from="3946,4588" to="3946,5022" stroked="true" strokeweight=".242pt" strokecolor="#000000">
              <v:stroke dashstyle="solid"/>
            </v:line>
            <v:line style="position:absolute" from="4112,4588" to="4112,5022" stroked="true" strokeweight=".238pt" strokecolor="#000000">
              <v:stroke dashstyle="solid"/>
            </v:line>
            <v:line style="position:absolute" from="4277,4588" to="4277,5022" stroked="true" strokeweight=".242pt" strokecolor="#000000">
              <v:stroke dashstyle="solid"/>
            </v:line>
            <v:line style="position:absolute" from="4443,4588" to="4443,5022" stroked="true" strokeweight=".239pt" strokecolor="#000000">
              <v:stroke dashstyle="solid"/>
            </v:line>
            <v:line style="position:absolute" from="4606,4588" to="4606,5022" stroked="true" strokeweight=".242pt" strokecolor="#000000">
              <v:stroke dashstyle="solid"/>
            </v:line>
            <v:line style="position:absolute" from="4772,4588" to="4772,5022" stroked="true" strokeweight=".238pt" strokecolor="#000000">
              <v:stroke dashstyle="solid"/>
            </v:line>
            <v:line style="position:absolute" from="4937,4588" to="4937,5022" stroked="true" strokeweight=".242pt" strokecolor="#000000">
              <v:stroke dashstyle="solid"/>
            </v:line>
            <v:line style="position:absolute" from="5103,4588" to="5103,5022" stroked="true" strokeweight=".238pt" strokecolor="#000000">
              <v:stroke dashstyle="solid"/>
            </v:line>
            <v:line style="position:absolute" from="5268,4588" to="5268,5022" stroked="true" strokeweight=".242pt" strokecolor="#000000">
              <v:stroke dashstyle="solid"/>
            </v:line>
            <v:line style="position:absolute" from="5434,4588" to="5434,5022" stroked="true" strokeweight=".238pt" strokecolor="#000000">
              <v:stroke dashstyle="solid"/>
            </v:line>
            <v:line style="position:absolute" from="5597,4588" to="5597,5022" stroked="true" strokeweight=".239pt" strokecolor="#000000">
              <v:stroke dashstyle="solid"/>
            </v:line>
            <v:line style="position:absolute" from="5763,4588" to="5763,5022" stroked="true" strokeweight=".242pt" strokecolor="#000000">
              <v:stroke dashstyle="solid"/>
            </v:line>
            <v:line style="position:absolute" from="5928,4588" to="5928,5022" stroked="true" strokeweight=".238pt" strokecolor="#000000">
              <v:stroke dashstyle="solid"/>
            </v:line>
            <v:line style="position:absolute" from="6094,4588" to="6094,5022" stroked="true" strokeweight=".242pt" strokecolor="#000000">
              <v:stroke dashstyle="solid"/>
            </v:line>
            <v:line style="position:absolute" from="6259,4588" to="6259,5022" stroked="true" strokeweight=".239pt" strokecolor="#000000">
              <v:stroke dashstyle="solid"/>
            </v:line>
            <v:line style="position:absolute" from="6423,4588" to="6423,5022" stroked="true" strokeweight=".238pt" strokecolor="#000000">
              <v:stroke dashstyle="solid"/>
            </v:line>
            <v:line style="position:absolute" from="6588,4588" to="6588,5022" stroked="true" strokeweight=".242pt" strokecolor="#000000">
              <v:stroke dashstyle="solid"/>
            </v:line>
            <v:line style="position:absolute" from="6754,4588" to="6754,5022" stroked="true" strokeweight=".239pt" strokecolor="#000000">
              <v:stroke dashstyle="solid"/>
            </v:line>
            <v:line style="position:absolute" from="6919,4588" to="6919,5022" stroked="true" strokeweight=".242pt" strokecolor="#000000">
              <v:stroke dashstyle="solid"/>
            </v:line>
            <v:line style="position:absolute" from="7085,4588" to="7085,5022" stroked="true" strokeweight=".238pt" strokecolor="#000000">
              <v:stroke dashstyle="solid"/>
            </v:line>
            <v:line style="position:absolute" from="7251,4588" to="7251,5022" stroked="true" strokeweight=".242pt" strokecolor="#000000">
              <v:stroke dashstyle="solid"/>
            </v:line>
            <v:line style="position:absolute" from="7414,4588" to="7414,5022" stroked="true" strokeweight=".239pt" strokecolor="#000000">
              <v:stroke dashstyle="solid"/>
            </v:line>
            <v:line style="position:absolute" from="7579,4588" to="7579,5022" stroked="true" strokeweight=".242pt" strokecolor="#000000">
              <v:stroke dashstyle="solid"/>
            </v:line>
            <v:line style="position:absolute" from="7745,4588" to="7745,5022" stroked="true" strokeweight=".238pt" strokecolor="#000000">
              <v:stroke dashstyle="solid"/>
            </v:line>
            <v:line style="position:absolute" from="7911,4588" to="7911,5022" stroked="true" strokeweight=".242pt" strokecolor="#000000">
              <v:stroke dashstyle="solid"/>
            </v:line>
            <v:line style="position:absolute" from="8076,4588" to="8076,5022" stroked="true" strokeweight=".238pt" strokecolor="#000000">
              <v:stroke dashstyle="solid"/>
            </v:line>
            <v:line style="position:absolute" from="8239,4588" to="8239,5022" stroked="true" strokeweight=".238pt" strokecolor="#000000">
              <v:stroke dashstyle="solid"/>
            </v:line>
            <v:line style="position:absolute" from="8405,4588" to="8405,5022" stroked="true" strokeweight=".242pt" strokecolor="#000000">
              <v:stroke dashstyle="solid"/>
            </v:line>
            <v:line style="position:absolute" from="8571,4588" to="8571,5022" stroked="true" strokeweight=".239pt" strokecolor="#000000">
              <v:stroke dashstyle="solid"/>
            </v:line>
            <v:line style="position:absolute" from="8736,4588" to="8736,5022" stroked="true" strokeweight=".242pt" strokecolor="#000000">
              <v:stroke dashstyle="solid"/>
            </v:line>
            <v:line style="position:absolute" from="8902,4588" to="8902,5022" stroked="true" strokeweight=".238pt" strokecolor="#000000">
              <v:stroke dashstyle="solid"/>
            </v:line>
            <v:line style="position:absolute" from="9065,4588" to="9065,5022" stroked="true" strokeweight=".242pt" strokecolor="#000000">
              <v:stroke dashstyle="solid"/>
            </v:line>
            <v:line style="position:absolute" from="9230,4588" to="9230,5022" stroked="true" strokeweight=".239pt" strokecolor="#000000">
              <v:stroke dashstyle="solid"/>
            </v:line>
            <v:line style="position:absolute" from="9396,4588" to="9396,5022" stroked="true" strokeweight=".242pt" strokecolor="#000000">
              <v:stroke dashstyle="solid"/>
            </v:line>
            <v:line style="position:absolute" from="9562,4588" to="9562,5022" stroked="true" strokeweight=".238pt" strokecolor="#000000">
              <v:stroke dashstyle="solid"/>
            </v:line>
            <v:line style="position:absolute" from="9727,4588" to="9727,5022" stroked="true" strokeweight=".242pt" strokecolor="#000000">
              <v:stroke dashstyle="solid"/>
            </v:line>
            <v:line style="position:absolute" from="9893,4588" to="9893,5022" stroked="true" strokeweight=".238pt" strokecolor="#000000">
              <v:stroke dashstyle="solid"/>
            </v:line>
            <v:line style="position:absolute" from="10056,4588" to="10056,5022" stroked="true" strokeweight=".238pt" strokecolor="#000000">
              <v:stroke dashstyle="solid"/>
            </v:line>
            <v:line style="position:absolute" from="2129,5022" to="2129,5456" stroked="true" strokeweight=".242pt" strokecolor="#000000">
              <v:stroke dashstyle="solid"/>
            </v:line>
            <v:line style="position:absolute" from="4112,5022" to="4112,5456" stroked="true" strokeweight=".238pt" strokecolor="#000000">
              <v:stroke dashstyle="solid"/>
            </v:line>
            <v:line style="position:absolute" from="6094,5022" to="6094,5456" stroked="true" strokeweight=".242pt" strokecolor="#000000">
              <v:stroke dashstyle="solid"/>
            </v:line>
            <v:line style="position:absolute" from="8076,5022" to="8076,5456" stroked="true" strokeweight=".238pt" strokecolor="#000000">
              <v:stroke dashstyle="solid"/>
            </v:line>
            <v:line style="position:absolute" from="10056,5022" to="10056,5456" stroked="true" strokeweight=".238pt" strokecolor="#000000">
              <v:stroke dashstyle="solid"/>
            </v:line>
            <v:shape style="position:absolute;left:2196;top:1388;width:6473;height:1894" type="#_x0000_t75" stroked="false">
              <v:imagedata r:id="rId17" o:title=""/>
            </v:shape>
            <v:shape style="position:absolute;left:2196;top:2007;width:6473;height:1659" coordorigin="2197,2008" coordsize="6473,1659"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8310,2146l8475,2828,8475,2833,8477,2836,8482,2838,8645,2941,8652,2946,8659,2944,8664,2936,8669,2929,8666,2922,8659,2917,8511,2824,8503,2824,8496,2814,8501,2814,8341,2149,8316,2149,8310,2146xm3530,2923l3521,2939,3543,2936,3530,2923xm3704,2629l3694,2629,3689,2632,3687,2637,3530,2923,3543,2936,3521,2939,3553,2939,3698,2674,3687,2648,3716,2648,3711,2637,3709,2632,3704,2629xm8496,2814l8503,2824,8502,2818,8496,2814xm8502,2818l8503,2824,8511,2824,8502,2818xm8501,2814l8496,2814,8502,2818,8501,2814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8309,2140l8310,2146,8316,2149,8309,2140xm8339,2140l8309,2140,8316,2149,8341,2149,8339,2140xm7862,2039l7839,2039,7832,2054,7985,2144,7990,2147,7995,2147,7999,2144,8043,2120,7985,2120,7992,2116,7862,2039xm8206,2053l8165,2053,8158,2057,8310,2146,8309,2140,8339,2140,8338,2135,8335,2130,8331,2125,8206,2053xm7992,2116l7985,2120,7999,2120,7992,2116xm8160,2027l8155,2027,8151,2029,7992,2116,7999,2120,8043,2120,8158,2057,8151,2053,8206,2053,8165,2029,8160,2027xm2381,2008l2372,2008,2201,2065,2197,2075,2199,2082,2201,2089,2211,2094,2377,2038,2372,2037,2468,2037,2381,2008xm2468,2037l2381,2037,2377,2038,2537,2092,2535,2089,2590,2089,2549,2065,2547,2063,2468,2037xm8165,2053l8151,2053,8158,2057,8165,2053xm7839,2039l7819,2046,7832,2054,7839,2039xm2381,2037l2372,2037,2377,2038,2381,2037xe" filled="true" fillcolor="#ff0000" stroked="false">
              <v:path arrowok="t"/>
              <v:fill type="solid"/>
            </v:shape>
            <v:shape style="position:absolute;left:2199;top:1758;width:6468;height:1774" type="#_x0000_t75" stroked="false">
              <v:imagedata r:id="rId18"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19" o:title=""/>
            </v:shape>
            <v:line style="position:absolute" from="5386,5833" to="5919,5833" stroked="true" strokeweight="1.4377pt" strokecolor="#ff0000">
              <v:stroke dashstyle="solid"/>
            </v:line>
            <v:shape style="position:absolute;left:7003;top:5818;width:533;height:29" type="#_x0000_t75" stroked="false">
              <v:imagedata r:id="rId20"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49;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49;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75;width:7905;height:161" type="#_x0000_t202" filled="false" stroked="false">
              <v:textbox inset="0,0,0,0">
                <w:txbxContent>
                  <w:p>
                    <w:pPr>
                      <w:spacing w:line="161" w:lineRule="exact" w:before="0"/>
                      <w:ind w:left="0" w:right="0" w:firstLine="0"/>
                      <w:jc w:val="left"/>
                      <w:rPr>
                        <w:sz w:val="16"/>
                      </w:rPr>
                    </w:pPr>
                    <w:r>
                      <w:rPr>
                        <w:sz w:val="16"/>
                      </w:rPr>
                      <w:t>1 2 3 4 5 6 7 8 9 101112 1 2 3 4 5 6 7 8 9 101112 1 2 3 4 5 6 7 8 9 101112 1 2 3 4 5 6 7 8 9 101112</w:t>
                    </w:r>
                  </w:p>
                </w:txbxContent>
              </v:textbox>
              <w10:wrap type="none"/>
            </v:shape>
            <v:shape style="position:absolute;left:2986;top:5210;width:286;height:161" type="#_x0000_t202" filled="false" stroked="false">
              <v:textbox inset="0,0,0,0">
                <w:txbxContent>
                  <w:p>
                    <w:pPr>
                      <w:spacing w:line="161" w:lineRule="exact" w:before="0"/>
                      <w:ind w:left="0" w:right="0" w:firstLine="0"/>
                      <w:jc w:val="left"/>
                      <w:rPr>
                        <w:sz w:val="16"/>
                      </w:rPr>
                    </w:pPr>
                    <w:r>
                      <w:rPr>
                        <w:w w:val="95"/>
                        <w:sz w:val="16"/>
                      </w:rPr>
                      <w:t>H20</w:t>
                    </w:r>
                  </w:p>
                </w:txbxContent>
              </v:textbox>
              <w10:wrap type="none"/>
            </v:shape>
            <v:shape style="position:absolute;left:4968;top:5210;width:286;height:161" type="#_x0000_t202" filled="false" stroked="false">
              <v:textbox inset="0,0,0,0">
                <w:txbxContent>
                  <w:p>
                    <w:pPr>
                      <w:spacing w:line="161" w:lineRule="exact" w:before="0"/>
                      <w:ind w:left="0" w:right="0" w:firstLine="0"/>
                      <w:jc w:val="left"/>
                      <w:rPr>
                        <w:sz w:val="16"/>
                      </w:rPr>
                    </w:pPr>
                    <w:r>
                      <w:rPr>
                        <w:w w:val="95"/>
                        <w:sz w:val="16"/>
                      </w:rPr>
                      <w:t>H21</w:t>
                    </w:r>
                  </w:p>
                </w:txbxContent>
              </v:textbox>
              <w10:wrap type="none"/>
            </v:shape>
            <v:shape style="position:absolute;left:6950;top:5210;width:286;height:161" type="#_x0000_t202" filled="false" stroked="false">
              <v:textbox inset="0,0,0,0">
                <w:txbxContent>
                  <w:p>
                    <w:pPr>
                      <w:spacing w:line="161" w:lineRule="exact" w:before="0"/>
                      <w:ind w:left="0" w:right="0" w:firstLine="0"/>
                      <w:jc w:val="left"/>
                      <w:rPr>
                        <w:sz w:val="16"/>
                      </w:rPr>
                    </w:pPr>
                    <w:r>
                      <w:rPr>
                        <w:w w:val="95"/>
                        <w:sz w:val="16"/>
                      </w:rPr>
                      <w:t>H22</w:t>
                    </w:r>
                  </w:p>
                </w:txbxContent>
              </v:textbox>
              <w10:wrap type="none"/>
            </v:shape>
            <v:shape style="position:absolute;left:8933;top:5210;width:286;height:161" type="#_x0000_t202" filled="false" stroked="false">
              <v:textbox inset="0,0,0,0">
                <w:txbxContent>
                  <w:p>
                    <w:pPr>
                      <w:spacing w:line="161" w:lineRule="exact" w:before="0"/>
                      <w:ind w:left="0" w:right="0" w:firstLine="0"/>
                      <w:jc w:val="left"/>
                      <w:rPr>
                        <w:sz w:val="16"/>
                      </w:rPr>
                    </w:pPr>
                    <w:r>
                      <w:rPr>
                        <w:w w:val="95"/>
                        <w:sz w:val="16"/>
                      </w:rPr>
                      <w:t>H23</w:t>
                    </w:r>
                  </w:p>
                </w:txbxContent>
              </v:textbox>
              <w10:wrap type="none"/>
            </v:shape>
            <v:shape style="position:absolute;left:4344;top:5757;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7;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7;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840"/>
        </w:sectPr>
      </w:pPr>
    </w:p>
    <w:p>
      <w:pPr>
        <w:pStyle w:val="BodyText"/>
      </w:pPr>
    </w:p>
    <w:p>
      <w:pPr>
        <w:pStyle w:val="BodyText"/>
        <w:spacing w:before="10"/>
        <w:rPr>
          <w:sz w:val="13"/>
        </w:rPr>
      </w:pPr>
    </w:p>
    <w:p>
      <w:pPr>
        <w:pStyle w:val="Heading3"/>
        <w:tabs>
          <w:tab w:pos="811" w:val="left" w:leader="none"/>
          <w:tab w:pos="1253" w:val="left" w:leader="none"/>
          <w:tab w:pos="1694" w:val="left" w:leader="none"/>
          <w:tab w:pos="7535" w:val="left" w:leader="none"/>
        </w:tabs>
        <w:ind w:left="370"/>
      </w:pPr>
      <w:r>
        <w:rPr/>
        <w:pict>
          <v:group style="position:absolute;margin-left:56.6758pt;margin-top:16.069267pt;width:467.4pt;height:196.8pt;mso-position-horizontal-relative:page;mso-position-vertical-relative:paragraph;z-index:2536" coordorigin="1134,321" coordsize="9348,3936">
            <v:shape style="position:absolute;left:1152;top:331;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line style="position:absolute" from="1153,576" to="10481,576" stroked="true" strokeweight=".960938pt" strokecolor="#000000">
              <v:stroke dashstyle="solid"/>
            </v:line>
            <v:line style="position:absolute" from="1153,4247" to="10481,4247" stroked="true" strokeweight=".957031pt" strokecolor="#000000">
              <v:stroke dashstyle="solid"/>
            </v:line>
            <v:shape style="position:absolute;left:1143;top:331;width:718;height:245" coordorigin="1143,331" coordsize="718,245" path="m1172,331l1143,331,1143,341,1832,576,1861,576,1861,566,1172,331xe" filled="true" fillcolor="#000000" stroked="false">
              <v:path arrowok="t"/>
              <v:fill type="solid"/>
            </v:shape>
            <v:shape style="position:absolute;left:1143;top:331;width:718;height:245" coordorigin="1143,331" coordsize="718,245" path="m1143,331l1172,331,1861,566,1861,576,1832,576,1143,341,1143,331xe" filled="false" stroked="true" strokeweight=".11999pt" strokecolor="#000000">
              <v:path arrowok="t"/>
              <v:stroke dashstyle="solid"/>
            </v:shape>
            <v:shape style="position:absolute;left:1171;top:354;width:2822;height:3871" type="#_x0000_t202" filled="false" stroked="false">
              <v:textbox inset="0,0,0,0">
                <w:txbxContent>
                  <w:p>
                    <w:pPr>
                      <w:tabs>
                        <w:tab w:pos="525" w:val="left" w:leader="none"/>
                        <w:tab w:pos="904" w:val="left" w:leader="none"/>
                        <w:tab w:pos="1622" w:val="left" w:leader="none"/>
                        <w:tab w:pos="2339" w:val="left" w:leader="none"/>
                      </w:tabs>
                      <w:spacing w:line="214" w:lineRule="exact" w:before="0"/>
                      <w:ind w:left="0" w:right="0" w:firstLine="0"/>
                      <w:jc w:val="left"/>
                      <w:rPr>
                        <w:sz w:val="20"/>
                      </w:rPr>
                    </w:pPr>
                    <w:r>
                      <w:rPr>
                        <w:position w:val="2"/>
                        <w:sz w:val="14"/>
                      </w:rPr>
                      <w:t>年</w:t>
                      <w:tab/>
                      <w:t>月</w:t>
                      <w:tab/>
                    </w:r>
                    <w:r>
                      <w:rPr>
                        <w:sz w:val="20"/>
                      </w:rPr>
                      <w:t>1月</w:t>
                      <w:tab/>
                      <w:t>2月</w:t>
                      <w:tab/>
                      <w:t>3月</w:t>
                    </w:r>
                  </w:p>
                  <w:p>
                    <w:pPr>
                      <w:tabs>
                        <w:tab w:pos="916" w:val="left" w:leader="none"/>
                        <w:tab w:pos="1634" w:val="left" w:leader="none"/>
                        <w:tab w:pos="2351" w:val="left" w:leader="none"/>
                      </w:tabs>
                      <w:spacing w:line="245" w:lineRule="exact" w:before="0"/>
                      <w:ind w:left="237" w:right="0" w:firstLine="0"/>
                      <w:jc w:val="left"/>
                      <w:rPr>
                        <w:sz w:val="18"/>
                      </w:rPr>
                    </w:pPr>
                    <w:r>
                      <w:rPr>
                        <w:sz w:val="20"/>
                      </w:rPr>
                      <w:t>H9</w:t>
                      <w:tab/>
                    </w:r>
                    <w:r>
                      <w:rPr>
                        <w:position w:val="1"/>
                        <w:sz w:val="18"/>
                      </w:rPr>
                      <w:t>102.6</w:t>
                      <w:tab/>
                      <w:t>106.4</w:t>
                      <w:tab/>
                      <w:t>104.2</w:t>
                    </w:r>
                  </w:p>
                  <w:p>
                    <w:pPr>
                      <w:tabs>
                        <w:tab w:pos="1007" w:val="left" w:leader="none"/>
                        <w:tab w:pos="1725" w:val="left" w:leader="none"/>
                        <w:tab w:pos="2442" w:val="left" w:leader="none"/>
                      </w:tabs>
                      <w:spacing w:line="245" w:lineRule="exact" w:before="0"/>
                      <w:ind w:left="187" w:right="0" w:firstLine="0"/>
                      <w:jc w:val="left"/>
                      <w:rPr>
                        <w:sz w:val="18"/>
                      </w:rPr>
                    </w:pPr>
                    <w:r>
                      <w:rPr>
                        <w:sz w:val="20"/>
                      </w:rPr>
                      <w:t>H10</w:t>
                      <w:tab/>
                    </w:r>
                    <w:r>
                      <w:rPr>
                        <w:position w:val="1"/>
                        <w:sz w:val="18"/>
                      </w:rPr>
                      <w:t>91.0</w:t>
                      <w:tab/>
                      <w:t>91.6</w:t>
                      <w:tab/>
                      <w:t>90.3</w:t>
                    </w:r>
                  </w:p>
                  <w:p>
                    <w:pPr>
                      <w:tabs>
                        <w:tab w:pos="1007" w:val="left" w:leader="none"/>
                        <w:tab w:pos="1725" w:val="left" w:leader="none"/>
                        <w:tab w:pos="2442" w:val="left" w:leader="none"/>
                      </w:tabs>
                      <w:spacing w:line="245" w:lineRule="exact" w:before="0"/>
                      <w:ind w:left="187" w:right="0" w:firstLine="0"/>
                      <w:jc w:val="left"/>
                      <w:rPr>
                        <w:sz w:val="18"/>
                      </w:rPr>
                    </w:pPr>
                    <w:r>
                      <w:rPr>
                        <w:sz w:val="20"/>
                      </w:rPr>
                      <w:t>H11</w:t>
                      <w:tab/>
                    </w:r>
                    <w:r>
                      <w:rPr>
                        <w:position w:val="1"/>
                        <w:sz w:val="18"/>
                      </w:rPr>
                      <w:t>97.7</w:t>
                      <w:tab/>
                      <w:t>95.4</w:t>
                      <w:tab/>
                      <w:t>97.0</w:t>
                    </w:r>
                  </w:p>
                  <w:p>
                    <w:pPr>
                      <w:tabs>
                        <w:tab w:pos="916" w:val="left" w:leader="none"/>
                        <w:tab w:pos="1634" w:val="left" w:leader="none"/>
                        <w:tab w:pos="2351" w:val="left" w:leader="none"/>
                      </w:tabs>
                      <w:spacing w:line="245" w:lineRule="exact" w:before="0"/>
                      <w:ind w:left="187" w:right="0" w:firstLine="0"/>
                      <w:jc w:val="left"/>
                      <w:rPr>
                        <w:sz w:val="18"/>
                      </w:rPr>
                    </w:pPr>
                    <w:r>
                      <w:rPr>
                        <w:sz w:val="20"/>
                      </w:rPr>
                      <w:t>H12</w:t>
                      <w:tab/>
                    </w:r>
                    <w:r>
                      <w:rPr>
                        <w:position w:val="1"/>
                        <w:sz w:val="18"/>
                      </w:rPr>
                      <w:t>103.4</w:t>
                      <w:tab/>
                      <w:t>103.3</w:t>
                      <w:tab/>
                      <w:t>101.8</w:t>
                    </w:r>
                  </w:p>
                  <w:p>
                    <w:pPr>
                      <w:tabs>
                        <w:tab w:pos="1007" w:val="left" w:leader="none"/>
                        <w:tab w:pos="1725" w:val="left" w:leader="none"/>
                        <w:tab w:pos="2442" w:val="left" w:leader="none"/>
                      </w:tabs>
                      <w:spacing w:line="245" w:lineRule="exact" w:before="0"/>
                      <w:ind w:left="187" w:right="0" w:firstLine="0"/>
                      <w:jc w:val="left"/>
                      <w:rPr>
                        <w:sz w:val="18"/>
                      </w:rPr>
                    </w:pPr>
                    <w:r>
                      <w:rPr>
                        <w:sz w:val="20"/>
                      </w:rPr>
                      <w:t>H13</w:t>
                      <w:tab/>
                    </w:r>
                    <w:r>
                      <w:rPr>
                        <w:position w:val="1"/>
                        <w:sz w:val="18"/>
                      </w:rPr>
                      <w:t>99.1</w:t>
                      <w:tab/>
                      <w:t>98.0</w:t>
                      <w:tab/>
                      <w:t>98.6</w:t>
                    </w:r>
                  </w:p>
                  <w:p>
                    <w:pPr>
                      <w:tabs>
                        <w:tab w:pos="1007" w:val="left" w:leader="none"/>
                        <w:tab w:pos="1725" w:val="left" w:leader="none"/>
                        <w:tab w:pos="2442" w:val="left" w:leader="none"/>
                      </w:tabs>
                      <w:spacing w:line="245" w:lineRule="exact" w:before="0"/>
                      <w:ind w:left="187" w:right="0" w:firstLine="0"/>
                      <w:jc w:val="left"/>
                      <w:rPr>
                        <w:sz w:val="18"/>
                      </w:rPr>
                    </w:pPr>
                    <w:r>
                      <w:rPr>
                        <w:sz w:val="20"/>
                      </w:rPr>
                      <w:t>H14</w:t>
                      <w:tab/>
                    </w:r>
                    <w:r>
                      <w:rPr>
                        <w:position w:val="1"/>
                        <w:sz w:val="18"/>
                      </w:rPr>
                      <w:t>90.4</w:t>
                      <w:tab/>
                      <w:t>92.0</w:t>
                      <w:tab/>
                      <w:t>93.7</w:t>
                    </w:r>
                  </w:p>
                  <w:p>
                    <w:pPr>
                      <w:tabs>
                        <w:tab w:pos="916" w:val="left" w:leader="none"/>
                        <w:tab w:pos="1725" w:val="left" w:leader="none"/>
                        <w:tab w:pos="2351" w:val="left" w:leader="none"/>
                      </w:tabs>
                      <w:spacing w:line="245" w:lineRule="exact" w:before="0"/>
                      <w:ind w:left="187" w:right="0" w:firstLine="0"/>
                      <w:jc w:val="left"/>
                      <w:rPr>
                        <w:sz w:val="18"/>
                      </w:rPr>
                    </w:pPr>
                    <w:r>
                      <w:rPr>
                        <w:sz w:val="20"/>
                      </w:rPr>
                      <w:t>H15</w:t>
                      <w:tab/>
                    </w:r>
                    <w:r>
                      <w:rPr>
                        <w:position w:val="1"/>
                        <w:sz w:val="18"/>
                      </w:rPr>
                      <w:t>104.2</w:t>
                      <w:tab/>
                      <w:t>97.2</w:t>
                      <w:tab/>
                      <w:t>101.7</w:t>
                    </w:r>
                  </w:p>
                  <w:p>
                    <w:pPr>
                      <w:tabs>
                        <w:tab w:pos="1007" w:val="left" w:leader="none"/>
                        <w:tab w:pos="1725" w:val="left" w:leader="none"/>
                        <w:tab w:pos="2351" w:val="left" w:leader="none"/>
                      </w:tabs>
                      <w:spacing w:line="245" w:lineRule="exact" w:before="0"/>
                      <w:ind w:left="187" w:right="0" w:firstLine="0"/>
                      <w:jc w:val="left"/>
                      <w:rPr>
                        <w:sz w:val="18"/>
                      </w:rPr>
                    </w:pPr>
                    <w:r>
                      <w:rPr>
                        <w:sz w:val="20"/>
                      </w:rPr>
                      <w:t>H16</w:t>
                      <w:tab/>
                    </w:r>
                    <w:r>
                      <w:rPr>
                        <w:position w:val="1"/>
                        <w:sz w:val="18"/>
                      </w:rPr>
                      <w:t>99.0</w:t>
                      <w:tab/>
                      <w:t>97.9</w:t>
                      <w:tab/>
                      <w:t>100.2</w:t>
                    </w:r>
                  </w:p>
                  <w:p>
                    <w:pPr>
                      <w:tabs>
                        <w:tab w:pos="1007" w:val="left" w:leader="none"/>
                        <w:tab w:pos="1725" w:val="left" w:leader="none"/>
                        <w:tab w:pos="2442" w:val="left" w:leader="none"/>
                      </w:tabs>
                      <w:spacing w:line="245" w:lineRule="exact" w:before="0"/>
                      <w:ind w:left="187" w:right="0" w:firstLine="0"/>
                      <w:jc w:val="left"/>
                      <w:rPr>
                        <w:sz w:val="18"/>
                      </w:rPr>
                    </w:pPr>
                    <w:r>
                      <w:rPr>
                        <w:sz w:val="20"/>
                      </w:rPr>
                      <w:t>H17</w:t>
                      <w:tab/>
                    </w:r>
                    <w:r>
                      <w:rPr>
                        <w:position w:val="1"/>
                        <w:sz w:val="18"/>
                      </w:rPr>
                      <w:t>97.7</w:t>
                      <w:tab/>
                      <w:t>95.4</w:t>
                      <w:tab/>
                      <w:t>96.0</w:t>
                    </w:r>
                  </w:p>
                  <w:p>
                    <w:pPr>
                      <w:tabs>
                        <w:tab w:pos="1007" w:val="left" w:leader="none"/>
                        <w:tab w:pos="1634" w:val="left" w:leader="none"/>
                        <w:tab w:pos="2801" w:val="right" w:leader="none"/>
                      </w:tabs>
                      <w:spacing w:line="245" w:lineRule="exact" w:before="0"/>
                      <w:ind w:left="187" w:right="0" w:firstLine="0"/>
                      <w:jc w:val="left"/>
                      <w:rPr>
                        <w:sz w:val="18"/>
                      </w:rPr>
                    </w:pPr>
                    <w:r>
                      <w:rPr>
                        <w:sz w:val="20"/>
                      </w:rPr>
                      <w:t>H18</w:t>
                      <w:tab/>
                    </w:r>
                    <w:r>
                      <w:rPr>
                        <w:position w:val="1"/>
                        <w:sz w:val="18"/>
                      </w:rPr>
                      <w:t>99.4</w:t>
                      <w:tab/>
                      <w:t>101.2</w:t>
                      <w:tab/>
                      <w:t>96.4</w:t>
                    </w:r>
                  </w:p>
                  <w:p>
                    <w:pPr>
                      <w:tabs>
                        <w:tab w:pos="1007" w:val="left" w:leader="none"/>
                        <w:tab w:pos="1725" w:val="left" w:leader="none"/>
                        <w:tab w:pos="2800" w:val="right" w:leader="none"/>
                      </w:tabs>
                      <w:spacing w:line="245" w:lineRule="exact" w:before="0"/>
                      <w:ind w:left="187" w:right="0" w:firstLine="0"/>
                      <w:jc w:val="left"/>
                      <w:rPr>
                        <w:sz w:val="18"/>
                      </w:rPr>
                    </w:pPr>
                    <w:r>
                      <w:rPr>
                        <w:sz w:val="20"/>
                      </w:rPr>
                      <w:t>H19</w:t>
                      <w:tab/>
                    </w:r>
                    <w:r>
                      <w:rPr>
                        <w:position w:val="1"/>
                        <w:sz w:val="18"/>
                      </w:rPr>
                      <w:t>98.5</w:t>
                      <w:tab/>
                      <w:t>98.3</w:t>
                      <w:tab/>
                      <w:t>105.3</w:t>
                    </w:r>
                  </w:p>
                  <w:p>
                    <w:pPr>
                      <w:tabs>
                        <w:tab w:pos="916" w:val="left" w:leader="none"/>
                        <w:tab w:pos="1725" w:val="left" w:leader="none"/>
                        <w:tab w:pos="2801" w:val="right" w:leader="none"/>
                      </w:tabs>
                      <w:spacing w:line="245" w:lineRule="exact" w:before="0"/>
                      <w:ind w:left="187" w:right="0" w:firstLine="0"/>
                      <w:jc w:val="left"/>
                      <w:rPr>
                        <w:sz w:val="18"/>
                      </w:rPr>
                    </w:pPr>
                    <w:r>
                      <w:rPr>
                        <w:sz w:val="20"/>
                      </w:rPr>
                      <w:t>H20</w:t>
                      <w:tab/>
                    </w:r>
                    <w:r>
                      <w:rPr>
                        <w:position w:val="1"/>
                        <w:sz w:val="18"/>
                      </w:rPr>
                      <w:t>100.8</w:t>
                      <w:tab/>
                      <w:t>99.7</w:t>
                      <w:tab/>
                      <w:t>98.4</w:t>
                    </w:r>
                  </w:p>
                  <w:p>
                    <w:pPr>
                      <w:tabs>
                        <w:tab w:pos="1007" w:val="left" w:leader="none"/>
                        <w:tab w:pos="1725" w:val="left" w:leader="none"/>
                        <w:tab w:pos="2801" w:val="right" w:leader="none"/>
                      </w:tabs>
                      <w:spacing w:line="245" w:lineRule="exact" w:before="0"/>
                      <w:ind w:left="187" w:right="0" w:firstLine="0"/>
                      <w:jc w:val="left"/>
                      <w:rPr>
                        <w:sz w:val="18"/>
                      </w:rPr>
                    </w:pPr>
                    <w:r>
                      <w:rPr>
                        <w:sz w:val="20"/>
                      </w:rPr>
                      <w:t>H21</w:t>
                      <w:tab/>
                    </w:r>
                    <w:r>
                      <w:rPr>
                        <w:position w:val="1"/>
                        <w:sz w:val="18"/>
                      </w:rPr>
                      <w:t>81.7</w:t>
                      <w:tab/>
                      <w:t>81.9</w:t>
                      <w:tab/>
                      <w:t>82.1</w:t>
                    </w:r>
                  </w:p>
                  <w:p>
                    <w:pPr>
                      <w:tabs>
                        <w:tab w:pos="916" w:val="left" w:leader="none"/>
                        <w:tab w:pos="1634" w:val="left" w:leader="none"/>
                        <w:tab w:pos="2800" w:val="right" w:leader="none"/>
                      </w:tabs>
                      <w:spacing w:line="245" w:lineRule="exact" w:before="0"/>
                      <w:ind w:left="187" w:right="0" w:firstLine="0"/>
                      <w:jc w:val="left"/>
                      <w:rPr>
                        <w:sz w:val="18"/>
                      </w:rPr>
                    </w:pPr>
                    <w:r>
                      <w:rPr>
                        <w:sz w:val="20"/>
                      </w:rPr>
                      <w:t>H22</w:t>
                      <w:tab/>
                    </w:r>
                    <w:r>
                      <w:rPr>
                        <w:position w:val="1"/>
                        <w:sz w:val="18"/>
                      </w:rPr>
                      <w:t>100.0</w:t>
                      <w:tab/>
                      <w:t>100.3</w:t>
                      <w:tab/>
                      <w:t>101.1</w:t>
                    </w:r>
                  </w:p>
                  <w:p>
                    <w:pPr>
                      <w:tabs>
                        <w:tab w:pos="916" w:val="left" w:leader="none"/>
                        <w:tab w:pos="1634" w:val="left" w:leader="none"/>
                        <w:tab w:pos="2801" w:val="right" w:leader="none"/>
                      </w:tabs>
                      <w:spacing w:line="230" w:lineRule="exact" w:before="0"/>
                      <w:ind w:left="187" w:right="0" w:firstLine="0"/>
                      <w:jc w:val="left"/>
                      <w:rPr>
                        <w:sz w:val="18"/>
                      </w:rPr>
                    </w:pPr>
                    <w:r>
                      <w:rPr>
                        <w:sz w:val="20"/>
                      </w:rPr>
                      <w:t>H23</w:t>
                      <w:tab/>
                    </w:r>
                    <w:r>
                      <w:rPr>
                        <w:position w:val="1"/>
                        <w:sz w:val="18"/>
                      </w:rPr>
                      <w:t>112.4</w:t>
                      <w:tab/>
                      <w:t>101.7</w:t>
                      <w:tab/>
                      <w:t>90.7</w:t>
                    </w:r>
                  </w:p>
                </w:txbxContent>
              </v:textbox>
              <w10:wrap type="none"/>
            </v:shape>
            <v:shape style="position:absolute;left:4229;top:354;width:482;height:3861" type="#_x0000_t202" filled="false" stroked="false">
              <v:textbox inset="0,0,0,0">
                <w:txbxContent>
                  <w:p>
                    <w:pPr>
                      <w:spacing w:line="221" w:lineRule="exact" w:before="0"/>
                      <w:ind w:left="0" w:right="0" w:firstLine="0"/>
                      <w:jc w:val="left"/>
                      <w:rPr>
                        <w:sz w:val="20"/>
                      </w:rPr>
                    </w:pPr>
                    <w:r>
                      <w:rPr>
                        <w:sz w:val="20"/>
                      </w:rPr>
                      <w:t>4月</w:t>
                    </w:r>
                  </w:p>
                  <w:p>
                    <w:pPr>
                      <w:spacing w:line="237" w:lineRule="exact" w:before="0"/>
                      <w:ind w:left="103" w:right="0" w:firstLine="0"/>
                      <w:jc w:val="left"/>
                      <w:rPr>
                        <w:sz w:val="18"/>
                      </w:rPr>
                    </w:pPr>
                    <w:r>
                      <w:rPr>
                        <w:sz w:val="18"/>
                      </w:rPr>
                      <w:t>96.0</w:t>
                    </w:r>
                  </w:p>
                  <w:p>
                    <w:pPr>
                      <w:spacing w:before="3"/>
                      <w:ind w:left="103" w:right="0" w:firstLine="0"/>
                      <w:jc w:val="left"/>
                      <w:rPr>
                        <w:sz w:val="18"/>
                      </w:rPr>
                    </w:pPr>
                    <w:r>
                      <w:rPr>
                        <w:sz w:val="18"/>
                      </w:rPr>
                      <w:t>92.5</w:t>
                    </w:r>
                  </w:p>
                  <w:p>
                    <w:pPr>
                      <w:spacing w:before="4"/>
                      <w:ind w:left="103" w:right="0" w:firstLine="0"/>
                      <w:jc w:val="left"/>
                      <w:rPr>
                        <w:sz w:val="18"/>
                      </w:rPr>
                    </w:pPr>
                    <w:r>
                      <w:rPr>
                        <w:sz w:val="18"/>
                      </w:rPr>
                      <w:t>96.8</w:t>
                    </w:r>
                  </w:p>
                  <w:p>
                    <w:pPr>
                      <w:spacing w:before="3"/>
                      <w:ind w:left="11" w:right="0" w:firstLine="0"/>
                      <w:jc w:val="left"/>
                      <w:rPr>
                        <w:sz w:val="18"/>
                      </w:rPr>
                    </w:pPr>
                    <w:r>
                      <w:rPr>
                        <w:sz w:val="18"/>
                      </w:rPr>
                      <w:t>103.7</w:t>
                    </w:r>
                  </w:p>
                  <w:p>
                    <w:pPr>
                      <w:spacing w:before="4"/>
                      <w:ind w:left="103" w:right="0" w:firstLine="0"/>
                      <w:jc w:val="left"/>
                      <w:rPr>
                        <w:sz w:val="18"/>
                      </w:rPr>
                    </w:pPr>
                    <w:r>
                      <w:rPr>
                        <w:sz w:val="18"/>
                      </w:rPr>
                      <w:t>99.2</w:t>
                    </w:r>
                  </w:p>
                  <w:p>
                    <w:pPr>
                      <w:spacing w:before="4"/>
                      <w:ind w:left="103" w:right="0" w:firstLine="0"/>
                      <w:jc w:val="left"/>
                      <w:rPr>
                        <w:sz w:val="18"/>
                      </w:rPr>
                    </w:pPr>
                    <w:r>
                      <w:rPr>
                        <w:sz w:val="18"/>
                      </w:rPr>
                      <w:t>94.9</w:t>
                    </w:r>
                  </w:p>
                  <w:p>
                    <w:pPr>
                      <w:spacing w:before="3"/>
                      <w:ind w:left="103" w:right="0" w:firstLine="0"/>
                      <w:jc w:val="left"/>
                      <w:rPr>
                        <w:sz w:val="18"/>
                      </w:rPr>
                    </w:pPr>
                    <w:r>
                      <w:rPr>
                        <w:sz w:val="18"/>
                      </w:rPr>
                      <w:t>98.1</w:t>
                    </w:r>
                  </w:p>
                  <w:p>
                    <w:pPr>
                      <w:spacing w:before="4"/>
                      <w:ind w:left="11" w:right="0" w:firstLine="0"/>
                      <w:jc w:val="left"/>
                      <w:rPr>
                        <w:sz w:val="18"/>
                      </w:rPr>
                    </w:pPr>
                    <w:r>
                      <w:rPr>
                        <w:sz w:val="18"/>
                      </w:rPr>
                      <w:t>103.5</w:t>
                    </w:r>
                  </w:p>
                  <w:p>
                    <w:pPr>
                      <w:spacing w:before="4"/>
                      <w:ind w:left="103" w:right="0" w:firstLine="0"/>
                      <w:jc w:val="left"/>
                      <w:rPr>
                        <w:sz w:val="18"/>
                      </w:rPr>
                    </w:pPr>
                    <w:r>
                      <w:rPr>
                        <w:sz w:val="18"/>
                      </w:rPr>
                      <w:t>99.7</w:t>
                    </w:r>
                  </w:p>
                  <w:p>
                    <w:pPr>
                      <w:spacing w:before="3"/>
                      <w:ind w:left="103" w:right="0" w:firstLine="0"/>
                      <w:jc w:val="left"/>
                      <w:rPr>
                        <w:sz w:val="18"/>
                      </w:rPr>
                    </w:pPr>
                    <w:r>
                      <w:rPr>
                        <w:sz w:val="18"/>
                      </w:rPr>
                      <w:t>95.7</w:t>
                    </w:r>
                  </w:p>
                  <w:p>
                    <w:pPr>
                      <w:spacing w:before="4"/>
                      <w:ind w:left="11" w:right="0" w:firstLine="0"/>
                      <w:jc w:val="left"/>
                      <w:rPr>
                        <w:sz w:val="18"/>
                      </w:rPr>
                    </w:pPr>
                    <w:r>
                      <w:rPr>
                        <w:sz w:val="18"/>
                      </w:rPr>
                      <w:t>103.3</w:t>
                    </w:r>
                  </w:p>
                  <w:p>
                    <w:pPr>
                      <w:spacing w:before="3"/>
                      <w:ind w:left="103" w:right="0" w:firstLine="0"/>
                      <w:jc w:val="left"/>
                      <w:rPr>
                        <w:sz w:val="18"/>
                      </w:rPr>
                    </w:pPr>
                    <w:r>
                      <w:rPr>
                        <w:sz w:val="18"/>
                      </w:rPr>
                      <w:t>94.8</w:t>
                    </w:r>
                  </w:p>
                  <w:p>
                    <w:pPr>
                      <w:spacing w:before="4"/>
                      <w:ind w:left="103" w:right="0" w:firstLine="0"/>
                      <w:jc w:val="left"/>
                      <w:rPr>
                        <w:sz w:val="18"/>
                      </w:rPr>
                    </w:pPr>
                    <w:r>
                      <w:rPr>
                        <w:sz w:val="18"/>
                      </w:rPr>
                      <w:t>82.1</w:t>
                    </w:r>
                  </w:p>
                  <w:p>
                    <w:pPr>
                      <w:spacing w:before="4"/>
                      <w:ind w:left="11" w:right="0" w:firstLine="0"/>
                      <w:jc w:val="left"/>
                      <w:rPr>
                        <w:sz w:val="18"/>
                      </w:rPr>
                    </w:pPr>
                    <w:r>
                      <w:rPr>
                        <w:sz w:val="18"/>
                      </w:rPr>
                      <w:t>103.6</w:t>
                    </w:r>
                  </w:p>
                  <w:p>
                    <w:pPr>
                      <w:spacing w:line="218" w:lineRule="exact" w:before="3"/>
                      <w:ind w:left="103" w:right="0" w:firstLine="0"/>
                      <w:jc w:val="left"/>
                      <w:rPr>
                        <w:sz w:val="18"/>
                      </w:rPr>
                    </w:pPr>
                    <w:r>
                      <w:rPr>
                        <w:sz w:val="18"/>
                      </w:rPr>
                      <w:t>94.7</w:t>
                    </w:r>
                  </w:p>
                </w:txbxContent>
              </v:textbox>
              <w10:wrap type="none"/>
            </v:shape>
            <v:shape style="position:absolute;left:4946;top:354;width:5505;height:3617"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1"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447" w:val="left" w:leader="none"/>
                        <w:tab w:pos="2255" w:val="left" w:leader="none"/>
                        <w:tab w:pos="2973" w:val="left" w:leader="none"/>
                        <w:tab w:pos="3690" w:val="left" w:leader="none"/>
                        <w:tab w:pos="4408" w:val="left" w:leader="none"/>
                        <w:tab w:pos="5125" w:val="left" w:leader="none"/>
                      </w:tabs>
                      <w:spacing w:line="237" w:lineRule="exact" w:before="0"/>
                      <w:ind w:left="12" w:right="0" w:firstLine="0"/>
                      <w:jc w:val="left"/>
                      <w:rPr>
                        <w:sz w:val="18"/>
                      </w:rPr>
                    </w:pPr>
                    <w:r>
                      <w:rPr>
                        <w:sz w:val="18"/>
                      </w:rPr>
                      <w:t>101.4</w:t>
                      <w:tab/>
                      <w:t>97.3</w:t>
                      <w:tab/>
                      <w:t>101.0</w:t>
                      <w:tab/>
                      <w:t>94.0</w:t>
                      <w:tab/>
                      <w:t>95.2</w:t>
                      <w:tab/>
                      <w:t>93.6</w:t>
                      <w:tab/>
                      <w:t>91.2</w:t>
                      <w:tab/>
                      <w:t>94.2</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90.4</w:t>
                      <w:tab/>
                      <w:t>89.0</w:t>
                      <w:tab/>
                      <w:t>89.4</w:t>
                      <w:tab/>
                      <w:t>92.2</w:t>
                      <w:tab/>
                      <w:t>95.0</w:t>
                      <w:tab/>
                      <w:t>93.4</w:t>
                      <w:tab/>
                      <w:t>93.6</w:t>
                      <w:tab/>
                      <w:t>94.2</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before="4"/>
                      <w:ind w:left="103" w:right="0" w:firstLine="0"/>
                      <w:jc w:val="left"/>
                      <w:rPr>
                        <w:sz w:val="18"/>
                      </w:rPr>
                    </w:pPr>
                    <w:r>
                      <w:rPr>
                        <w:sz w:val="18"/>
                      </w:rPr>
                      <w:t>98.8</w:t>
                      <w:tab/>
                      <w:t>100.6</w:t>
                      <w:tab/>
                      <w:t>103.7</w:t>
                      <w:tab/>
                      <w:t>106.4</w:t>
                      <w:tab/>
                      <w:t>101.8</w:t>
                      <w:tab/>
                      <w:t>105.0</w:t>
                      <w:tab/>
                      <w:t>103.0</w:t>
                      <w:tab/>
                      <w:t>102.6</w:t>
                    </w:r>
                  </w:p>
                  <w:p>
                    <w:pPr>
                      <w:tabs>
                        <w:tab w:pos="729" w:val="left" w:leader="none"/>
                        <w:tab w:pos="1447" w:val="left" w:leader="none"/>
                        <w:tab w:pos="2164" w:val="left" w:leader="none"/>
                        <w:tab w:pos="2882" w:val="left" w:leader="none"/>
                        <w:tab w:pos="3599" w:val="left" w:leader="none"/>
                        <w:tab w:pos="4317" w:val="left" w:leader="none"/>
                        <w:tab w:pos="5034" w:val="left" w:leader="none"/>
                      </w:tabs>
                      <w:spacing w:before="3"/>
                      <w:ind w:left="12" w:right="0" w:firstLine="0"/>
                      <w:jc w:val="left"/>
                      <w:rPr>
                        <w:sz w:val="18"/>
                      </w:rPr>
                    </w:pPr>
                    <w:r>
                      <w:rPr>
                        <w:sz w:val="18"/>
                      </w:rPr>
                      <w:t>106.1</w:t>
                      <w:tab/>
                      <w:t>106.9</w:t>
                      <w:tab/>
                      <w:t>105.8</w:t>
                      <w:tab/>
                      <w:t>103.6</w:t>
                      <w:tab/>
                      <w:t>106.2</w:t>
                      <w:tab/>
                      <w:t>104.0</w:t>
                      <w:tab/>
                      <w:t>102.2</w:t>
                      <w:tab/>
                      <w:t>104.3</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97.0</w:t>
                      <w:tab/>
                      <w:t>94.4</w:t>
                      <w:tab/>
                      <w:t>94.9</w:t>
                      <w:tab/>
                      <w:t>92.4</w:t>
                      <w:tab/>
                      <w:t>93.1</w:t>
                      <w:tab/>
                      <w:t>91.8</w:t>
                      <w:tab/>
                      <w:t>89.8</w:t>
                      <w:tab/>
                      <w:t>92.2</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before="4"/>
                      <w:ind w:left="103" w:right="0" w:firstLine="0"/>
                      <w:jc w:val="left"/>
                      <w:rPr>
                        <w:sz w:val="18"/>
                      </w:rPr>
                    </w:pPr>
                    <w:r>
                      <w:rPr>
                        <w:sz w:val="18"/>
                      </w:rPr>
                      <w:t>98.8</w:t>
                      <w:tab/>
                      <w:t>97.7</w:t>
                      <w:tab/>
                      <w:t>96.9</w:t>
                      <w:tab/>
                      <w:t>97.9</w:t>
                      <w:tab/>
                      <w:t>97.2</w:t>
                      <w:tab/>
                      <w:t>98.8</w:t>
                      <w:tab/>
                      <w:t>102.1</w:t>
                      <w:tab/>
                      <w:t>102.5</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93.4</w:t>
                      <w:tab/>
                      <w:t>90.3</w:t>
                      <w:tab/>
                      <w:t>96.3</w:t>
                      <w:tab/>
                      <w:t>94.2</w:t>
                      <w:tab/>
                      <w:t>94.2</w:t>
                      <w:tab/>
                      <w:t>96.5</w:t>
                      <w:tab/>
                      <w:t>93.8</w:t>
                      <w:tab/>
                      <w:t>96.8</w:t>
                    </w:r>
                  </w:p>
                  <w:p>
                    <w:pPr>
                      <w:tabs>
                        <w:tab w:pos="729" w:val="left" w:leader="none"/>
                        <w:tab w:pos="1447" w:val="left" w:leader="none"/>
                        <w:tab w:pos="2255" w:val="left" w:leader="none"/>
                        <w:tab w:pos="2882" w:val="left" w:leader="none"/>
                        <w:tab w:pos="3599" w:val="left" w:leader="none"/>
                        <w:tab w:pos="4408" w:val="left" w:leader="none"/>
                        <w:tab w:pos="5034" w:val="left" w:leader="none"/>
                      </w:tabs>
                      <w:spacing w:before="4"/>
                      <w:ind w:left="12" w:right="0" w:firstLine="0"/>
                      <w:jc w:val="left"/>
                      <w:rPr>
                        <w:sz w:val="18"/>
                      </w:rPr>
                    </w:pPr>
                    <w:r>
                      <w:rPr>
                        <w:sz w:val="18"/>
                      </w:rPr>
                      <w:t>100.7</w:t>
                      <w:tab/>
                      <w:t>101.5</w:t>
                      <w:tab/>
                      <w:t>101.5</w:t>
                      <w:tab/>
                      <w:t>97.5</w:t>
                      <w:tab/>
                      <w:t>102.1</w:t>
                      <w:tab/>
                      <w:t>100.9</w:t>
                      <w:tab/>
                      <w:t>99.3</w:t>
                      <w:tab/>
                      <w:t>101.7</w:t>
                    </w:r>
                  </w:p>
                  <w:p>
                    <w:pPr>
                      <w:tabs>
                        <w:tab w:pos="729" w:val="left" w:leader="none"/>
                        <w:tab w:pos="1447" w:val="left" w:leader="none"/>
                        <w:tab w:pos="2164" w:val="left" w:leader="none"/>
                        <w:tab w:pos="2882" w:val="left" w:leader="none"/>
                        <w:tab w:pos="3690" w:val="left" w:leader="none"/>
                        <w:tab w:pos="4408" w:val="left" w:leader="none"/>
                        <w:tab w:pos="5125" w:val="left" w:leader="none"/>
                      </w:tabs>
                      <w:spacing w:before="4"/>
                      <w:ind w:left="12" w:right="0" w:firstLine="0"/>
                      <w:jc w:val="left"/>
                      <w:rPr>
                        <w:sz w:val="18"/>
                      </w:rPr>
                    </w:pPr>
                    <w:r>
                      <w:rPr>
                        <w:sz w:val="18"/>
                      </w:rPr>
                      <w:t>106.6</w:t>
                      <w:tab/>
                      <w:t>102.0</w:t>
                      <w:tab/>
                      <w:t>101.0</w:t>
                      <w:tab/>
                      <w:t>101.1</w:t>
                      <w:tab/>
                      <w:t>101.2</w:t>
                      <w:tab/>
                      <w:t>99.8</w:t>
                      <w:tab/>
                      <w:t>99.8</w:t>
                      <w:tab/>
                      <w:t>99.7</w:t>
                    </w:r>
                  </w:p>
                  <w:p>
                    <w:pPr>
                      <w:tabs>
                        <w:tab w:pos="729" w:val="left" w:leader="none"/>
                        <w:tab w:pos="1447" w:val="left" w:leader="none"/>
                        <w:tab w:pos="2255" w:val="left" w:leader="none"/>
                        <w:tab w:pos="2882" w:val="left" w:leader="none"/>
                        <w:tab w:pos="3599" w:val="left" w:leader="none"/>
                        <w:tab w:pos="4317" w:val="left" w:leader="none"/>
                        <w:tab w:pos="5034" w:val="left" w:leader="none"/>
                      </w:tabs>
                      <w:spacing w:before="3"/>
                      <w:ind w:left="12" w:right="0" w:firstLine="0"/>
                      <w:jc w:val="left"/>
                      <w:rPr>
                        <w:sz w:val="18"/>
                      </w:rPr>
                    </w:pPr>
                    <w:r>
                      <w:rPr>
                        <w:sz w:val="18"/>
                      </w:rPr>
                      <w:t>101.0</w:t>
                      <w:tab/>
                      <w:t>101.5</w:t>
                      <w:tab/>
                      <w:t>100.5</w:t>
                      <w:tab/>
                      <w:t>99.4</w:t>
                      <w:tab/>
                      <w:t>104.3</w:t>
                      <w:tab/>
                      <w:t>104.6</w:t>
                      <w:tab/>
                      <w:t>101.5</w:t>
                      <w:tab/>
                      <w:t>104.2</w:t>
                    </w:r>
                  </w:p>
                  <w:p>
                    <w:pPr>
                      <w:tabs>
                        <w:tab w:pos="729" w:val="left" w:leader="none"/>
                        <w:tab w:pos="1538" w:val="left" w:leader="none"/>
                        <w:tab w:pos="2164"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98.7</w:t>
                      <w:tab/>
                      <w:t>103.5</w:t>
                      <w:tab/>
                      <w:t>99.7</w:t>
                      <w:tab/>
                      <w:t>100.7</w:t>
                      <w:tab/>
                      <w:t>99.0</w:t>
                      <w:tab/>
                      <w:t>94.1</w:t>
                      <w:tab/>
                      <w:t>99.6</w:t>
                      <w:tab/>
                      <w:t>97.8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97.8</w:t>
                      <w:tab/>
                      <w:t>91.2</w:t>
                      <w:tab/>
                      <w:t>92.0</w:t>
                      <w:tab/>
                      <w:t>94.1</w:t>
                      <w:tab/>
                      <w:t>88.9</w:t>
                      <w:tab/>
                      <w:t>89.6</w:t>
                      <w:tab/>
                      <w:t>85.6</w:t>
                      <w:tab/>
                      <w:t>83.8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84.2</w:t>
                      <w:tab/>
                      <w:t>84.1</w:t>
                      <w:tab/>
                      <w:t>87.2</w:t>
                      <w:tab/>
                      <w:t>89.7</w:t>
                      <w:tab/>
                      <w:t>95.8</w:t>
                      <w:tab/>
                      <w:t>93.8</w:t>
                      <w:tab/>
                      <w:t>93.4</w:t>
                      <w:tab/>
                      <w:t>98.8</w:t>
                    </w:r>
                  </w:p>
                  <w:p>
                    <w:pPr>
                      <w:tabs>
                        <w:tab w:pos="729" w:val="left" w:leader="none"/>
                        <w:tab w:pos="1447" w:val="left" w:leader="none"/>
                        <w:tab w:pos="2164" w:val="left" w:leader="none"/>
                        <w:tab w:pos="2882" w:val="left" w:leader="none"/>
                        <w:tab w:pos="3599" w:val="left" w:leader="none"/>
                        <w:tab w:pos="4408" w:val="left" w:leader="none"/>
                        <w:tab w:pos="5034" w:val="left" w:leader="none"/>
                      </w:tabs>
                      <w:spacing w:line="218" w:lineRule="exact" w:before="4"/>
                      <w:ind w:left="12" w:right="0" w:firstLine="0"/>
                      <w:jc w:val="left"/>
                      <w:rPr>
                        <w:sz w:val="18"/>
                      </w:rPr>
                    </w:pPr>
                    <w:r>
                      <w:rPr>
                        <w:sz w:val="18"/>
                      </w:rPr>
                      <w:t>104.9</w:t>
                      <w:tab/>
                      <w:t>104.5</w:t>
                      <w:tab/>
                      <w:t>106.6</w:t>
                      <w:tab/>
                      <w:t>106.4</w:t>
                      <w:tab/>
                      <w:t>101.1</w:t>
                      <w:tab/>
                      <w:t>102.3</w:t>
                      <w:tab/>
                      <w:t>99.5</w:t>
                      <w:tab/>
                      <w:t>105.2</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2"/>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015305pt;width:467.4pt;height:196.8pt;mso-position-horizontal-relative:page;mso-position-vertical-relative:paragraph;z-index:2632" coordorigin="1134,320" coordsize="9348,3936">
            <v:shape style="position:absolute;left:1152;top:329;width:9321;height:3919" coordorigin="1153,330" coordsize="9321,3919" path="m10474,330l1153,330,1153,575,1153,577,1153,4249,1863,4249,1863,577,10474,577,10474,330e" filled="true" fillcolor="#ccffcc" stroked="false">
              <v:path arrowok="t"/>
              <v:fill type="solid"/>
            </v:shape>
            <v:line style="position:absolute" from="1143,320" to="1143,4256" stroked="true" strokeweight=".960938pt" strokecolor="#000000">
              <v:stroke dashstyle="solid"/>
            </v:line>
            <v:line style="position:absolute" from="1861,340" to="1861,4256" stroked="true" strokeweight=".957031pt" strokecolor="#000000">
              <v:stroke dashstyle="solid"/>
            </v:line>
            <v:line style="position:absolute" from="10471,340" to="10471,4256" stroked="true" strokeweight=".957031pt" strokecolor="#000000">
              <v:stroke dashstyle="solid"/>
            </v:line>
            <v:rect style="position:absolute;left:1152;top:320;width:9328;height:20" filled="true" fillcolor="#000000" stroked="false">
              <v:fill type="solid"/>
            </v:rect>
            <v:shape style="position:absolute;left:1152;top:574;width:9328;height:3672" coordorigin="1153,575" coordsize="9328,3672" path="m1153,575l10481,575m1153,4246l10481,4246e" filled="false" stroked="true" strokeweight=".960938pt" strokecolor="#000000">
              <v:path arrowok="t"/>
              <v:stroke dashstyle="solid"/>
            </v:shape>
            <v:shape style="position:absolute;left:1143;top:329;width:718;height:245" coordorigin="1143,330" coordsize="718,245" path="m1172,330l1143,330,1143,340,1832,575,1861,575,1861,565,1172,330xe" filled="true" fillcolor="#000000" stroked="false">
              <v:path arrowok="t"/>
              <v:fill type="solid"/>
            </v:shape>
            <v:shape style="position:absolute;left:1143;top:329;width:718;height:245" coordorigin="1143,330" coordsize="718,245" path="m1143,330l1172,330,1861,565,1861,575,1832,575,1143,340,1143,330xe" filled="false" stroked="true" strokeweight=".11999pt" strokecolor="#000000">
              <v:path arrowok="t"/>
              <v:stroke dashstyle="solid"/>
            </v:shape>
            <v:shape style="position:absolute;left:1171;top:353;width:2822;height:3871" type="#_x0000_t202" filled="false" stroked="false">
              <v:textbox inset="0,0,0,0">
                <w:txbxContent>
                  <w:p>
                    <w:pPr>
                      <w:tabs>
                        <w:tab w:pos="525" w:val="left" w:leader="none"/>
                        <w:tab w:pos="904" w:val="left" w:leader="none"/>
                        <w:tab w:pos="1622" w:val="left" w:leader="none"/>
                        <w:tab w:pos="2339" w:val="left" w:leader="none"/>
                      </w:tabs>
                      <w:spacing w:line="214"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line="245" w:lineRule="exact" w:before="0"/>
                      <w:ind w:left="237" w:right="0" w:firstLine="0"/>
                      <w:jc w:val="left"/>
                      <w:rPr>
                        <w:sz w:val="18"/>
                      </w:rPr>
                    </w:pPr>
                    <w:r>
                      <w:rPr>
                        <w:sz w:val="20"/>
                      </w:rPr>
                      <w:t>H9</w:t>
                      <w:tab/>
                    </w:r>
                    <w:r>
                      <w:rPr>
                        <w:position w:val="1"/>
                        <w:sz w:val="18"/>
                      </w:rPr>
                      <w:t>98.4</w:t>
                      <w:tab/>
                      <w:t>97.8</w:t>
                      <w:tab/>
                      <w:t>99.4</w:t>
                    </w:r>
                  </w:p>
                  <w:p>
                    <w:pPr>
                      <w:tabs>
                        <w:tab w:pos="1007" w:val="left" w:leader="none"/>
                        <w:tab w:pos="1725" w:val="left" w:leader="none"/>
                        <w:tab w:pos="2442" w:val="left" w:leader="none"/>
                      </w:tabs>
                      <w:spacing w:line="245" w:lineRule="exact" w:before="0"/>
                      <w:ind w:left="187" w:right="0" w:firstLine="0"/>
                      <w:jc w:val="left"/>
                      <w:rPr>
                        <w:sz w:val="18"/>
                      </w:rPr>
                    </w:pPr>
                    <w:r>
                      <w:rPr>
                        <w:sz w:val="20"/>
                      </w:rPr>
                      <w:t>H10</w:t>
                      <w:tab/>
                    </w:r>
                    <w:r>
                      <w:rPr>
                        <w:position w:val="1"/>
                        <w:sz w:val="18"/>
                      </w:rPr>
                      <w:t>91.2</w:t>
                      <w:tab/>
                      <w:t>93.5</w:t>
                      <w:tab/>
                      <w:t>90.0</w:t>
                    </w:r>
                  </w:p>
                  <w:p>
                    <w:pPr>
                      <w:tabs>
                        <w:tab w:pos="1007" w:val="left" w:leader="none"/>
                        <w:tab w:pos="1725" w:val="left" w:leader="none"/>
                        <w:tab w:pos="2442" w:val="left" w:leader="none"/>
                      </w:tabs>
                      <w:spacing w:line="245" w:lineRule="exact" w:before="0"/>
                      <w:ind w:left="187" w:right="0" w:firstLine="0"/>
                      <w:jc w:val="left"/>
                      <w:rPr>
                        <w:sz w:val="18"/>
                      </w:rPr>
                    </w:pPr>
                    <w:r>
                      <w:rPr>
                        <w:sz w:val="20"/>
                      </w:rPr>
                      <w:t>H11</w:t>
                      <w:tab/>
                    </w:r>
                    <w:r>
                      <w:rPr>
                        <w:position w:val="1"/>
                        <w:sz w:val="18"/>
                      </w:rPr>
                      <w:t>84.8</w:t>
                      <w:tab/>
                      <w:t>82.2</w:t>
                      <w:tab/>
                      <w:t>84.9</w:t>
                    </w:r>
                  </w:p>
                  <w:p>
                    <w:pPr>
                      <w:tabs>
                        <w:tab w:pos="1007" w:val="left" w:leader="none"/>
                        <w:tab w:pos="1725" w:val="left" w:leader="none"/>
                        <w:tab w:pos="2442" w:val="left" w:leader="none"/>
                      </w:tabs>
                      <w:spacing w:line="245" w:lineRule="exact" w:before="0"/>
                      <w:ind w:left="187" w:right="0" w:firstLine="0"/>
                      <w:jc w:val="left"/>
                      <w:rPr>
                        <w:sz w:val="18"/>
                      </w:rPr>
                    </w:pPr>
                    <w:r>
                      <w:rPr>
                        <w:sz w:val="20"/>
                      </w:rPr>
                      <w:t>H12</w:t>
                      <w:tab/>
                    </w:r>
                    <w:r>
                      <w:rPr>
                        <w:position w:val="1"/>
                        <w:sz w:val="18"/>
                      </w:rPr>
                      <w:t>92.5</w:t>
                      <w:tab/>
                      <w:t>92.5</w:t>
                      <w:tab/>
                      <w:t>91.9</w:t>
                    </w:r>
                  </w:p>
                  <w:p>
                    <w:pPr>
                      <w:tabs>
                        <w:tab w:pos="1007" w:val="left" w:leader="none"/>
                        <w:tab w:pos="1725" w:val="left" w:leader="none"/>
                        <w:tab w:pos="2442" w:val="left" w:leader="none"/>
                      </w:tabs>
                      <w:spacing w:line="245" w:lineRule="exact" w:before="0"/>
                      <w:ind w:left="187" w:right="0" w:firstLine="0"/>
                      <w:jc w:val="left"/>
                      <w:rPr>
                        <w:sz w:val="18"/>
                      </w:rPr>
                    </w:pPr>
                    <w:r>
                      <w:rPr>
                        <w:sz w:val="20"/>
                      </w:rPr>
                      <w:t>H13</w:t>
                      <w:tab/>
                    </w:r>
                    <w:r>
                      <w:rPr>
                        <w:position w:val="1"/>
                        <w:sz w:val="18"/>
                      </w:rPr>
                      <w:t>92.0</w:t>
                      <w:tab/>
                      <w:t>91.8</w:t>
                      <w:tab/>
                      <w:t>91.0</w:t>
                    </w:r>
                  </w:p>
                  <w:p>
                    <w:pPr>
                      <w:tabs>
                        <w:tab w:pos="1007" w:val="left" w:leader="none"/>
                        <w:tab w:pos="1725" w:val="left" w:leader="none"/>
                        <w:tab w:pos="2442" w:val="left" w:leader="none"/>
                      </w:tabs>
                      <w:spacing w:line="245" w:lineRule="exact" w:before="0"/>
                      <w:ind w:left="187" w:right="0" w:firstLine="0"/>
                      <w:jc w:val="left"/>
                      <w:rPr>
                        <w:sz w:val="18"/>
                      </w:rPr>
                    </w:pPr>
                    <w:r>
                      <w:rPr>
                        <w:sz w:val="20"/>
                      </w:rPr>
                      <w:t>H14</w:t>
                      <w:tab/>
                    </w:r>
                    <w:r>
                      <w:rPr>
                        <w:position w:val="1"/>
                        <w:sz w:val="18"/>
                      </w:rPr>
                      <w:t>80.5</w:t>
                      <w:tab/>
                      <w:t>83.5</w:t>
                      <w:tab/>
                      <w:t>81.8</w:t>
                    </w:r>
                  </w:p>
                  <w:p>
                    <w:pPr>
                      <w:tabs>
                        <w:tab w:pos="1007" w:val="left" w:leader="none"/>
                        <w:tab w:pos="1725" w:val="left" w:leader="none"/>
                        <w:tab w:pos="2442" w:val="left" w:leader="none"/>
                      </w:tabs>
                      <w:spacing w:line="245" w:lineRule="exact" w:before="0"/>
                      <w:ind w:left="187" w:right="0" w:firstLine="0"/>
                      <w:jc w:val="left"/>
                      <w:rPr>
                        <w:sz w:val="18"/>
                      </w:rPr>
                    </w:pPr>
                    <w:r>
                      <w:rPr>
                        <w:sz w:val="20"/>
                      </w:rPr>
                      <w:t>H15</w:t>
                      <w:tab/>
                    </w:r>
                    <w:r>
                      <w:rPr>
                        <w:position w:val="1"/>
                        <w:sz w:val="18"/>
                      </w:rPr>
                      <w:t>93.7</w:t>
                      <w:tab/>
                      <w:t>94.7</w:t>
                      <w:tab/>
                      <w:t>92.3</w:t>
                    </w:r>
                  </w:p>
                  <w:p>
                    <w:pPr>
                      <w:tabs>
                        <w:tab w:pos="1007" w:val="left" w:leader="none"/>
                        <w:tab w:pos="1725" w:val="left" w:leader="none"/>
                        <w:tab w:pos="2442" w:val="left" w:leader="none"/>
                      </w:tabs>
                      <w:spacing w:line="245" w:lineRule="exact" w:before="0"/>
                      <w:ind w:left="187" w:right="0" w:firstLine="0"/>
                      <w:jc w:val="left"/>
                      <w:rPr>
                        <w:sz w:val="18"/>
                      </w:rPr>
                    </w:pPr>
                    <w:r>
                      <w:rPr>
                        <w:sz w:val="20"/>
                      </w:rPr>
                      <w:t>H16</w:t>
                      <w:tab/>
                    </w:r>
                    <w:r>
                      <w:rPr>
                        <w:position w:val="1"/>
                        <w:sz w:val="18"/>
                      </w:rPr>
                      <w:t>96.3</w:t>
                      <w:tab/>
                      <w:t>98.1</w:t>
                      <w:tab/>
                      <w:t>99.6</w:t>
                    </w:r>
                  </w:p>
                  <w:p>
                    <w:pPr>
                      <w:tabs>
                        <w:tab w:pos="916" w:val="left" w:leader="none"/>
                        <w:tab w:pos="1725" w:val="left" w:leader="none"/>
                        <w:tab w:pos="2442" w:val="left" w:leader="none"/>
                      </w:tabs>
                      <w:spacing w:line="245" w:lineRule="exact" w:before="0"/>
                      <w:ind w:left="187" w:right="0" w:firstLine="0"/>
                      <w:jc w:val="left"/>
                      <w:rPr>
                        <w:sz w:val="18"/>
                      </w:rPr>
                    </w:pPr>
                    <w:r>
                      <w:rPr>
                        <w:sz w:val="20"/>
                      </w:rPr>
                      <w:t>H17</w:t>
                      <w:tab/>
                    </w:r>
                    <w:r>
                      <w:rPr>
                        <w:position w:val="1"/>
                        <w:sz w:val="18"/>
                      </w:rPr>
                      <w:t>100.1</w:t>
                      <w:tab/>
                      <w:t>98.6</w:t>
                      <w:tab/>
                      <w:t>99.4</w:t>
                    </w:r>
                  </w:p>
                  <w:p>
                    <w:pPr>
                      <w:tabs>
                        <w:tab w:pos="916" w:val="left" w:leader="none"/>
                        <w:tab w:pos="1634" w:val="left" w:leader="none"/>
                        <w:tab w:pos="2351" w:val="left" w:leader="none"/>
                      </w:tabs>
                      <w:spacing w:line="245" w:lineRule="exact" w:before="0"/>
                      <w:ind w:left="187" w:right="0" w:firstLine="0"/>
                      <w:jc w:val="left"/>
                      <w:rPr>
                        <w:sz w:val="18"/>
                      </w:rPr>
                    </w:pPr>
                    <w:r>
                      <w:rPr>
                        <w:sz w:val="20"/>
                      </w:rPr>
                      <w:t>H18</w:t>
                      <w:tab/>
                    </w:r>
                    <w:r>
                      <w:rPr>
                        <w:position w:val="1"/>
                        <w:sz w:val="18"/>
                      </w:rPr>
                      <w:t>103.6</w:t>
                      <w:tab/>
                      <w:t>100.7</w:t>
                      <w:tab/>
                      <w:t>101.1</w:t>
                    </w:r>
                  </w:p>
                  <w:p>
                    <w:pPr>
                      <w:tabs>
                        <w:tab w:pos="916" w:val="left" w:leader="none"/>
                        <w:tab w:pos="1634" w:val="left" w:leader="none"/>
                        <w:tab w:pos="2351" w:val="left" w:leader="none"/>
                      </w:tabs>
                      <w:spacing w:line="245" w:lineRule="exact" w:before="0"/>
                      <w:ind w:left="187" w:right="0" w:firstLine="0"/>
                      <w:jc w:val="left"/>
                      <w:rPr>
                        <w:sz w:val="18"/>
                      </w:rPr>
                    </w:pPr>
                    <w:r>
                      <w:rPr>
                        <w:sz w:val="20"/>
                      </w:rPr>
                      <w:t>H19</w:t>
                      <w:tab/>
                    </w:r>
                    <w:r>
                      <w:rPr>
                        <w:position w:val="1"/>
                        <w:sz w:val="18"/>
                      </w:rPr>
                      <w:t>102.5</w:t>
                      <w:tab/>
                      <w:t>102.0</w:t>
                      <w:tab/>
                      <w:t>101.8</w:t>
                    </w:r>
                  </w:p>
                  <w:p>
                    <w:pPr>
                      <w:tabs>
                        <w:tab w:pos="916" w:val="left" w:leader="none"/>
                        <w:tab w:pos="1634" w:val="left" w:leader="none"/>
                        <w:tab w:pos="2351" w:val="left" w:leader="none"/>
                      </w:tabs>
                      <w:spacing w:line="245" w:lineRule="exact" w:before="0"/>
                      <w:ind w:left="187" w:right="0" w:firstLine="0"/>
                      <w:jc w:val="left"/>
                      <w:rPr>
                        <w:sz w:val="18"/>
                      </w:rPr>
                    </w:pPr>
                    <w:r>
                      <w:rPr>
                        <w:sz w:val="20"/>
                      </w:rPr>
                      <w:t>H20</w:t>
                      <w:tab/>
                    </w:r>
                    <w:r>
                      <w:rPr>
                        <w:position w:val="1"/>
                        <w:sz w:val="18"/>
                      </w:rPr>
                      <w:t>101.3</w:t>
                      <w:tab/>
                      <w:t>102.2</w:t>
                      <w:tab/>
                      <w:t>101.3</w:t>
                    </w:r>
                  </w:p>
                  <w:p>
                    <w:pPr>
                      <w:tabs>
                        <w:tab w:pos="1007" w:val="left" w:leader="none"/>
                        <w:tab w:pos="1725" w:val="left" w:leader="none"/>
                        <w:tab w:pos="2442" w:val="left" w:leader="none"/>
                      </w:tabs>
                      <w:spacing w:line="245" w:lineRule="exact" w:before="0"/>
                      <w:ind w:left="187" w:right="0" w:firstLine="0"/>
                      <w:jc w:val="left"/>
                      <w:rPr>
                        <w:sz w:val="18"/>
                      </w:rPr>
                    </w:pPr>
                    <w:r>
                      <w:rPr>
                        <w:sz w:val="20"/>
                      </w:rPr>
                      <w:t>H21</w:t>
                      <w:tab/>
                    </w:r>
                    <w:r>
                      <w:rPr>
                        <w:position w:val="1"/>
                        <w:sz w:val="18"/>
                      </w:rPr>
                      <w:t>81.1</w:t>
                      <w:tab/>
                      <w:t>77.0</w:t>
                      <w:tab/>
                      <w:t>75.4</w:t>
                    </w:r>
                  </w:p>
                  <w:p>
                    <w:pPr>
                      <w:tabs>
                        <w:tab w:pos="1007" w:val="left" w:leader="none"/>
                        <w:tab w:pos="1725" w:val="left" w:leader="none"/>
                        <w:tab w:pos="2442" w:val="left" w:leader="none"/>
                      </w:tabs>
                      <w:spacing w:line="245" w:lineRule="exact" w:before="0"/>
                      <w:ind w:left="187" w:right="0" w:firstLine="0"/>
                      <w:jc w:val="left"/>
                      <w:rPr>
                        <w:sz w:val="18"/>
                      </w:rPr>
                    </w:pPr>
                    <w:r>
                      <w:rPr>
                        <w:sz w:val="20"/>
                      </w:rPr>
                      <w:t>H22</w:t>
                      <w:tab/>
                    </w:r>
                    <w:r>
                      <w:rPr>
                        <w:position w:val="1"/>
                        <w:sz w:val="18"/>
                      </w:rPr>
                      <w:t>81.5</w:t>
                      <w:tab/>
                      <w:t>86.3</w:t>
                      <w:tab/>
                      <w:t>91.9</w:t>
                    </w:r>
                  </w:p>
                  <w:p>
                    <w:pPr>
                      <w:tabs>
                        <w:tab w:pos="916" w:val="left" w:leader="none"/>
                        <w:tab w:pos="1634" w:val="left" w:leader="none"/>
                        <w:tab w:pos="2442" w:val="left" w:leader="none"/>
                      </w:tabs>
                      <w:spacing w:line="230" w:lineRule="exact" w:before="0"/>
                      <w:ind w:left="187" w:right="0" w:firstLine="0"/>
                      <w:jc w:val="left"/>
                      <w:rPr>
                        <w:sz w:val="18"/>
                      </w:rPr>
                    </w:pPr>
                    <w:r>
                      <w:rPr>
                        <w:sz w:val="20"/>
                      </w:rPr>
                      <w:t>H23</w:t>
                      <w:tab/>
                    </w:r>
                    <w:r>
                      <w:rPr>
                        <w:position w:val="1"/>
                        <w:sz w:val="18"/>
                      </w:rPr>
                      <w:t>101.9</w:t>
                      <w:tab/>
                      <w:t>100.3</w:t>
                      <w:tab/>
                      <w:t>89.0</w:t>
                    </w:r>
                  </w:p>
                </w:txbxContent>
              </v:textbox>
              <w10:wrap type="none"/>
            </v:shape>
            <v:shape style="position:absolute;left:4229;top:353;width:482;height:3861" type="#_x0000_t202" filled="false" stroked="false">
              <v:textbox inset="0,0,0,0">
                <w:txbxContent>
                  <w:p>
                    <w:pPr>
                      <w:spacing w:line="221" w:lineRule="exact" w:before="0"/>
                      <w:ind w:left="0" w:right="0" w:firstLine="0"/>
                      <w:jc w:val="left"/>
                      <w:rPr>
                        <w:sz w:val="20"/>
                      </w:rPr>
                    </w:pPr>
                    <w:r>
                      <w:rPr>
                        <w:sz w:val="20"/>
                      </w:rPr>
                      <w:t>4月</w:t>
                    </w:r>
                  </w:p>
                  <w:p>
                    <w:pPr>
                      <w:spacing w:line="237" w:lineRule="exact" w:before="0"/>
                      <w:ind w:left="103" w:right="0" w:firstLine="0"/>
                      <w:jc w:val="left"/>
                      <w:rPr>
                        <w:sz w:val="18"/>
                      </w:rPr>
                    </w:pPr>
                    <w:r>
                      <w:rPr>
                        <w:sz w:val="18"/>
                      </w:rPr>
                      <w:t>96.8</w:t>
                    </w:r>
                  </w:p>
                  <w:p>
                    <w:pPr>
                      <w:spacing w:before="3"/>
                      <w:ind w:left="103" w:right="0" w:firstLine="0"/>
                      <w:jc w:val="left"/>
                      <w:rPr>
                        <w:sz w:val="18"/>
                      </w:rPr>
                    </w:pPr>
                    <w:r>
                      <w:rPr>
                        <w:sz w:val="18"/>
                      </w:rPr>
                      <w:t>89.4</w:t>
                    </w:r>
                  </w:p>
                  <w:p>
                    <w:pPr>
                      <w:spacing w:before="4"/>
                      <w:ind w:left="103" w:right="0" w:firstLine="0"/>
                      <w:jc w:val="left"/>
                      <w:rPr>
                        <w:sz w:val="18"/>
                      </w:rPr>
                    </w:pPr>
                    <w:r>
                      <w:rPr>
                        <w:sz w:val="18"/>
                      </w:rPr>
                      <w:t>84.6</w:t>
                    </w:r>
                  </w:p>
                  <w:p>
                    <w:pPr>
                      <w:spacing w:before="3"/>
                      <w:ind w:left="103" w:right="0" w:firstLine="0"/>
                      <w:jc w:val="left"/>
                      <w:rPr>
                        <w:sz w:val="18"/>
                      </w:rPr>
                    </w:pPr>
                    <w:r>
                      <w:rPr>
                        <w:sz w:val="18"/>
                      </w:rPr>
                      <w:t>93.4</w:t>
                    </w:r>
                  </w:p>
                  <w:p>
                    <w:pPr>
                      <w:spacing w:before="4"/>
                      <w:ind w:left="103" w:right="0" w:firstLine="0"/>
                      <w:jc w:val="left"/>
                      <w:rPr>
                        <w:sz w:val="18"/>
                      </w:rPr>
                    </w:pPr>
                    <w:r>
                      <w:rPr>
                        <w:sz w:val="18"/>
                      </w:rPr>
                      <w:t>92.3</w:t>
                    </w:r>
                  </w:p>
                  <w:p>
                    <w:pPr>
                      <w:spacing w:before="4"/>
                      <w:ind w:left="103" w:right="0" w:firstLine="0"/>
                      <w:jc w:val="left"/>
                      <w:rPr>
                        <w:sz w:val="18"/>
                      </w:rPr>
                    </w:pPr>
                    <w:r>
                      <w:rPr>
                        <w:sz w:val="18"/>
                      </w:rPr>
                      <w:t>84.3</w:t>
                    </w:r>
                  </w:p>
                  <w:p>
                    <w:pPr>
                      <w:spacing w:before="3"/>
                      <w:ind w:left="103" w:right="0" w:firstLine="0"/>
                      <w:jc w:val="left"/>
                      <w:rPr>
                        <w:sz w:val="18"/>
                      </w:rPr>
                    </w:pPr>
                    <w:r>
                      <w:rPr>
                        <w:sz w:val="18"/>
                      </w:rPr>
                      <w:t>92.5</w:t>
                    </w:r>
                  </w:p>
                  <w:p>
                    <w:pPr>
                      <w:spacing w:before="4"/>
                      <w:ind w:left="103" w:right="0" w:firstLine="0"/>
                      <w:jc w:val="left"/>
                      <w:rPr>
                        <w:sz w:val="18"/>
                      </w:rPr>
                    </w:pPr>
                    <w:r>
                      <w:rPr>
                        <w:sz w:val="18"/>
                      </w:rPr>
                      <w:t>98.7</w:t>
                    </w:r>
                  </w:p>
                  <w:p>
                    <w:pPr>
                      <w:spacing w:before="4"/>
                      <w:ind w:left="11" w:right="0" w:firstLine="0"/>
                      <w:jc w:val="left"/>
                      <w:rPr>
                        <w:sz w:val="18"/>
                      </w:rPr>
                    </w:pPr>
                    <w:r>
                      <w:rPr>
                        <w:sz w:val="18"/>
                      </w:rPr>
                      <w:t>100.1</w:t>
                    </w:r>
                  </w:p>
                  <w:p>
                    <w:pPr>
                      <w:spacing w:before="3"/>
                      <w:ind w:left="103" w:right="0" w:firstLine="0"/>
                      <w:jc w:val="left"/>
                      <w:rPr>
                        <w:sz w:val="18"/>
                      </w:rPr>
                    </w:pPr>
                    <w:r>
                      <w:rPr>
                        <w:sz w:val="18"/>
                      </w:rPr>
                      <w:t>97.7</w:t>
                    </w:r>
                  </w:p>
                  <w:p>
                    <w:pPr>
                      <w:spacing w:before="4"/>
                      <w:ind w:left="11" w:right="0" w:firstLine="0"/>
                      <w:jc w:val="left"/>
                      <w:rPr>
                        <w:sz w:val="18"/>
                      </w:rPr>
                    </w:pPr>
                    <w:r>
                      <w:rPr>
                        <w:sz w:val="18"/>
                      </w:rPr>
                      <w:t>104.1</w:t>
                    </w:r>
                  </w:p>
                  <w:p>
                    <w:pPr>
                      <w:spacing w:before="3"/>
                      <w:ind w:left="103" w:right="0" w:firstLine="0"/>
                      <w:jc w:val="left"/>
                      <w:rPr>
                        <w:sz w:val="18"/>
                      </w:rPr>
                    </w:pPr>
                    <w:r>
                      <w:rPr>
                        <w:sz w:val="18"/>
                      </w:rPr>
                      <w:t>99.7</w:t>
                    </w:r>
                  </w:p>
                  <w:p>
                    <w:pPr>
                      <w:spacing w:before="4"/>
                      <w:ind w:left="103" w:right="0" w:firstLine="0"/>
                      <w:jc w:val="left"/>
                      <w:rPr>
                        <w:sz w:val="18"/>
                      </w:rPr>
                    </w:pPr>
                    <w:r>
                      <w:rPr>
                        <w:sz w:val="18"/>
                      </w:rPr>
                      <w:t>77.3</w:t>
                    </w:r>
                  </w:p>
                  <w:p>
                    <w:pPr>
                      <w:spacing w:before="4"/>
                      <w:ind w:left="103" w:right="0" w:firstLine="0"/>
                      <w:jc w:val="left"/>
                      <w:rPr>
                        <w:sz w:val="18"/>
                      </w:rPr>
                    </w:pPr>
                    <w:r>
                      <w:rPr>
                        <w:sz w:val="18"/>
                      </w:rPr>
                      <w:t>91.9</w:t>
                    </w:r>
                  </w:p>
                  <w:p>
                    <w:pPr>
                      <w:spacing w:line="218" w:lineRule="exact" w:before="3"/>
                      <w:ind w:left="103" w:right="0" w:firstLine="0"/>
                      <w:jc w:val="left"/>
                      <w:rPr>
                        <w:sz w:val="18"/>
                      </w:rPr>
                    </w:pPr>
                    <w:r>
                      <w:rPr>
                        <w:sz w:val="18"/>
                      </w:rPr>
                      <w:t>87.3</w:t>
                    </w:r>
                  </w:p>
                </w:txbxContent>
              </v:textbox>
              <w10:wrap type="none"/>
            </v:shape>
            <v:shape style="position:absolute;left:4946;top:353;width:5505;height:3617"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1" w:lineRule="exact" w:before="0"/>
                      <w:ind w:left="0" w:right="0" w:firstLine="0"/>
                      <w:jc w:val="left"/>
                      <w:rPr>
                        <w:sz w:val="20"/>
                      </w:rPr>
                    </w:pPr>
                    <w:r>
                      <w:rPr>
                        <w:sz w:val="20"/>
                      </w:rPr>
                      <w:t>5月</w:t>
                      <w:tab/>
                      <w:t>6月</w:t>
                      <w:tab/>
                      <w:t>7月</w:t>
                      <w:tab/>
                      <w:t>8月</w:t>
                      <w:tab/>
                      <w:t>9月</w:t>
                      <w:tab/>
                      <w:t>10月</w:t>
                      <w:tab/>
                      <w:t>11月</w:t>
                      <w:tab/>
                      <w:t>12月</w:t>
                    </w:r>
                  </w:p>
                  <w:p>
                    <w:pPr>
                      <w:tabs>
                        <w:tab w:pos="729" w:val="left" w:leader="none"/>
                        <w:tab w:pos="1538" w:val="left" w:leader="none"/>
                        <w:tab w:pos="2255" w:val="left" w:leader="none"/>
                        <w:tab w:pos="2973" w:val="left" w:leader="none"/>
                        <w:tab w:pos="3690" w:val="left" w:leader="none"/>
                        <w:tab w:pos="4408" w:val="left" w:leader="none"/>
                        <w:tab w:pos="5125" w:val="left" w:leader="none"/>
                      </w:tabs>
                      <w:spacing w:line="237" w:lineRule="exact" w:before="0"/>
                      <w:ind w:left="103" w:right="0" w:firstLine="0"/>
                      <w:jc w:val="left"/>
                      <w:rPr>
                        <w:sz w:val="18"/>
                      </w:rPr>
                    </w:pPr>
                    <w:r>
                      <w:rPr>
                        <w:sz w:val="18"/>
                      </w:rPr>
                      <w:t>98.8</w:t>
                      <w:tab/>
                      <w:t>102.1</w:t>
                      <w:tab/>
                      <w:t>99.7</w:t>
                      <w:tab/>
                      <w:t>94.7</w:t>
                      <w:tab/>
                      <w:t>98.8</w:t>
                      <w:tab/>
                      <w:t>95.9</w:t>
                      <w:tab/>
                      <w:t>94.9</w:t>
                      <w:tab/>
                      <w:t>95.1</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86.6</w:t>
                      <w:tab/>
                      <w:t>86.9</w:t>
                      <w:tab/>
                      <w:t>85.9</w:t>
                      <w:tab/>
                      <w:t>85.7</w:t>
                      <w:tab/>
                      <w:t>86.8</w:t>
                      <w:tab/>
                      <w:t>85.0</w:t>
                      <w:tab/>
                      <w:t>86.4</w:t>
                      <w:tab/>
                      <w:t>86.4</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83.9</w:t>
                      <w:tab/>
                      <w:t>86.5</w:t>
                      <w:tab/>
                      <w:t>87.4</w:t>
                      <w:tab/>
                      <w:t>89.5</w:t>
                      <w:tab/>
                      <w:t>87.1</w:t>
                      <w:tab/>
                      <w:t>90.0</w:t>
                      <w:tab/>
                      <w:t>88.4</w:t>
                      <w:tab/>
                      <w:t>91.2</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96.6</w:t>
                      <w:tab/>
                      <w:t>95.7</w:t>
                      <w:tab/>
                      <w:t>94.4</w:t>
                      <w:tab/>
                      <w:t>96.4</w:t>
                      <w:tab/>
                      <w:t>97.6</w:t>
                      <w:tab/>
                      <w:t>97.5</w:t>
                      <w:tab/>
                      <w:t>93.1</w:t>
                      <w:tab/>
                      <w:t>94.0</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89.6</w:t>
                      <w:tab/>
                      <w:t>85.9</w:t>
                      <w:tab/>
                      <w:t>87.4</w:t>
                      <w:tab/>
                      <w:t>84.8</w:t>
                      <w:tab/>
                      <w:t>86.4</w:t>
                      <w:tab/>
                      <w:t>83.2</w:t>
                      <w:tab/>
                      <w:t>84.5</w:t>
                      <w:tab/>
                      <w:t>82.9</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85.2</w:t>
                      <w:tab/>
                      <w:t>86.2</w:t>
                      <w:tab/>
                      <w:t>88.5</w:t>
                      <w:tab/>
                      <w:t>90.8</w:t>
                      <w:tab/>
                      <w:t>90.7</w:t>
                      <w:tab/>
                      <w:t>90.2</w:t>
                      <w:tab/>
                      <w:t>91.2</w:t>
                      <w:tab/>
                      <w:t>91.2</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94.8</w:t>
                      <w:tab/>
                      <w:t>91.0</w:t>
                      <w:tab/>
                      <w:t>92.4</w:t>
                      <w:tab/>
                      <w:t>93.6</w:t>
                      <w:tab/>
                      <w:t>93.9</w:t>
                      <w:tab/>
                      <w:t>98.0</w:t>
                      <w:tab/>
                      <w:t>94.5</w:t>
                      <w:tab/>
                      <w:t>95.7</w:t>
                    </w:r>
                  </w:p>
                  <w:p>
                    <w:pPr>
                      <w:tabs>
                        <w:tab w:pos="729" w:val="left" w:leader="none"/>
                        <w:tab w:pos="1538" w:val="left" w:leader="none"/>
                        <w:tab w:pos="2255" w:val="left" w:leader="none"/>
                        <w:tab w:pos="2973" w:val="left" w:leader="none"/>
                        <w:tab w:pos="3599" w:val="left" w:leader="none"/>
                        <w:tab w:pos="4317" w:val="left" w:leader="none"/>
                        <w:tab w:pos="5125" w:val="left" w:leader="none"/>
                      </w:tabs>
                      <w:spacing w:before="4"/>
                      <w:ind w:left="103" w:right="0" w:firstLine="0"/>
                      <w:jc w:val="left"/>
                      <w:rPr>
                        <w:sz w:val="18"/>
                      </w:rPr>
                    </w:pPr>
                    <w:r>
                      <w:rPr>
                        <w:sz w:val="18"/>
                      </w:rPr>
                      <w:t>97.4</w:t>
                      <w:tab/>
                      <w:t>100.9</w:t>
                      <w:tab/>
                      <w:t>99.7</w:t>
                      <w:tab/>
                      <w:t>95.1</w:t>
                      <w:tab/>
                      <w:t>97.2</w:t>
                      <w:tab/>
                      <w:t>100.9</w:t>
                      <w:tab/>
                      <w:t>100.9</w:t>
                      <w:tab/>
                      <w:t>95.5</w:t>
                    </w:r>
                  </w:p>
                  <w:p>
                    <w:pPr>
                      <w:tabs>
                        <w:tab w:pos="729" w:val="left" w:leader="none"/>
                        <w:tab w:pos="1538" w:val="left" w:leader="none"/>
                        <w:tab w:pos="2164" w:val="left" w:leader="none"/>
                        <w:tab w:pos="2882" w:val="left" w:leader="none"/>
                        <w:tab w:pos="3690" w:val="left" w:leader="none"/>
                        <w:tab w:pos="4408" w:val="left" w:leader="none"/>
                        <w:tab w:pos="5034" w:val="left" w:leader="none"/>
                      </w:tabs>
                      <w:spacing w:before="4"/>
                      <w:ind w:left="12" w:right="0" w:firstLine="0"/>
                      <w:jc w:val="left"/>
                      <w:rPr>
                        <w:sz w:val="18"/>
                      </w:rPr>
                    </w:pPr>
                    <w:r>
                      <w:rPr>
                        <w:sz w:val="18"/>
                      </w:rPr>
                      <w:t>100.8</w:t>
                      <w:tab/>
                      <w:t>100.3</w:t>
                      <w:tab/>
                      <w:t>99.2</w:t>
                      <w:tab/>
                      <w:t>102.2</w:t>
                      <w:tab/>
                      <w:t>100.2</w:t>
                      <w:tab/>
                      <w:t>99.1</w:t>
                      <w:tab/>
                      <w:t>99.8</w:t>
                      <w:tab/>
                      <w:t>100.2</w:t>
                    </w:r>
                  </w:p>
                  <w:p>
                    <w:pPr>
                      <w:tabs>
                        <w:tab w:pos="820" w:val="left" w:leader="none"/>
                        <w:tab w:pos="1538" w:val="left" w:leader="none"/>
                        <w:tab w:pos="2255" w:val="left" w:leader="none"/>
                        <w:tab w:pos="2882" w:val="left" w:leader="none"/>
                        <w:tab w:pos="3690" w:val="left" w:leader="none"/>
                        <w:tab w:pos="4317" w:val="left" w:leader="none"/>
                        <w:tab w:pos="5034" w:val="left" w:leader="none"/>
                      </w:tabs>
                      <w:spacing w:before="3"/>
                      <w:ind w:left="103" w:right="0" w:firstLine="0"/>
                      <w:jc w:val="left"/>
                      <w:rPr>
                        <w:sz w:val="18"/>
                      </w:rPr>
                    </w:pPr>
                    <w:r>
                      <w:rPr>
                        <w:sz w:val="18"/>
                      </w:rPr>
                      <w:t>99.0</w:t>
                      <w:tab/>
                      <w:t>99.3</w:t>
                      <w:tab/>
                      <w:t>97.4</w:t>
                      <w:tab/>
                      <w:t>97.3</w:t>
                      <w:tab/>
                      <w:t>100.7</w:t>
                      <w:tab/>
                      <w:t>99.9</w:t>
                      <w:tab/>
                      <w:t>103.8</w:t>
                      <w:tab/>
                      <w:t>105.4</w:t>
                    </w:r>
                  </w:p>
                  <w:p>
                    <w:pPr>
                      <w:tabs>
                        <w:tab w:pos="729" w:val="left" w:leader="none"/>
                        <w:tab w:pos="1447" w:val="left" w:leader="none"/>
                        <w:tab w:pos="2255" w:val="left" w:leader="none"/>
                        <w:tab w:pos="2973" w:val="left" w:leader="none"/>
                        <w:tab w:pos="3690" w:val="left" w:leader="none"/>
                        <w:tab w:pos="4408" w:val="left" w:leader="none"/>
                        <w:tab w:pos="5034" w:val="left" w:leader="none"/>
                      </w:tabs>
                      <w:spacing w:before="4"/>
                      <w:ind w:left="12" w:right="0" w:firstLine="0"/>
                      <w:jc w:val="left"/>
                      <w:rPr>
                        <w:sz w:val="18"/>
                      </w:rPr>
                    </w:pPr>
                    <w:r>
                      <w:rPr>
                        <w:sz w:val="18"/>
                      </w:rPr>
                      <w:t>100.9</w:t>
                      <w:tab/>
                      <w:t>102.9</w:t>
                      <w:tab/>
                      <w:t>100.5</w:t>
                      <w:tab/>
                      <w:t>99.3</w:t>
                      <w:tab/>
                      <w:t>99.1</w:t>
                      <w:tab/>
                      <w:t>97.2</w:t>
                      <w:tab/>
                      <w:t>98.7</w:t>
                      <w:tab/>
                      <w:t>101.8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96.9</w:t>
                      <w:tab/>
                      <w:t>94.9</w:t>
                      <w:tab/>
                      <w:t>94.8</w:t>
                      <w:tab/>
                      <w:t>90.0</w:t>
                      <w:tab/>
                      <w:t>87.0</w:t>
                      <w:tab/>
                      <w:t>92.0</w:t>
                      <w:tab/>
                      <w:t>86.0</w:t>
                      <w:tab/>
                      <w:t>81.5</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78.8</w:t>
                      <w:tab/>
                      <w:t>80.6</w:t>
                      <w:tab/>
                      <w:t>81.4</w:t>
                      <w:tab/>
                      <w:t>84.7</w:t>
                      <w:tab/>
                      <w:t>84.5</w:t>
                      <w:tab/>
                      <w:t>81.2</w:t>
                      <w:tab/>
                      <w:t>80.7</w:t>
                      <w:tab/>
                      <w:t>80.9</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line="218" w:lineRule="exact" w:before="4"/>
                      <w:ind w:left="103" w:right="0" w:firstLine="0"/>
                      <w:jc w:val="left"/>
                      <w:rPr>
                        <w:sz w:val="18"/>
                      </w:rPr>
                    </w:pPr>
                    <w:r>
                      <w:rPr>
                        <w:sz w:val="18"/>
                      </w:rPr>
                      <w:t>91.1</w:t>
                      <w:tab/>
                      <w:t>93.5</w:t>
                      <w:tab/>
                      <w:t>97.2</w:t>
                      <w:tab/>
                      <w:t>99.8</w:t>
                      <w:tab/>
                      <w:t>97.9</w:t>
                      <w:tab/>
                      <w:t>96.1</w:t>
                      <w:tab/>
                      <w:t>102.0</w:t>
                      <w:tab/>
                      <w:t>100.4</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2"/>
        </w:rPr>
      </w:pPr>
    </w:p>
    <w:p>
      <w:pPr>
        <w:tabs>
          <w:tab w:pos="811" w:val="left" w:leader="none"/>
          <w:tab w:pos="1253" w:val="left" w:leader="none"/>
          <w:tab w:pos="1694" w:val="left" w:leader="none"/>
          <w:tab w:pos="7535" w:val="left" w:leader="none"/>
        </w:tabs>
        <w:spacing w:before="55"/>
        <w:ind w:left="370" w:right="0" w:firstLine="0"/>
        <w:jc w:val="left"/>
        <w:rPr>
          <w:sz w:val="22"/>
        </w:rPr>
      </w:pPr>
      <w:r>
        <w:rPr/>
        <w:pict>
          <v:group style="position:absolute;margin-left:56.6758pt;margin-top:16.066380pt;width:467.4pt;height:196.8pt;mso-position-horizontal-relative:page;mso-position-vertical-relative:paragraph;z-index:2728" coordorigin="1134,321" coordsize="9348,3936">
            <v:shape style="position:absolute;left:1152;top:330;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shape style="position:absolute;left:1152;top:575;width:9328;height:3672" coordorigin="1153,576" coordsize="9328,3672" path="m1153,576l10481,576m1153,4247l10481,4247e" filled="false" stroked="true" strokeweight=".960938pt" strokecolor="#000000">
              <v:path arrowok="t"/>
              <v:stroke dashstyle="solid"/>
            </v:shape>
            <v:shape style="position:absolute;left:1143;top:330;width:718;height:245" coordorigin="1143,331" coordsize="718,245" path="m1172,331l1143,331,1143,341,1832,576,1861,576,1861,566,1172,331xe" filled="true" fillcolor="#000000" stroked="false">
              <v:path arrowok="t"/>
              <v:fill type="solid"/>
            </v:shape>
            <v:shape style="position:absolute;left:1143;top:330;width:718;height:245" coordorigin="1143,331" coordsize="718,245" path="m1143,331l1172,331,1861,566,1861,576,1832,576,1143,341,1143,331xe" filled="false" stroked="true" strokeweight=".11999pt" strokecolor="#000000">
              <v:path arrowok="t"/>
              <v:stroke dashstyle="solid"/>
            </v:shape>
            <v:shape style="position:absolute;left:1171;top:354;width:2822;height:3871" type="#_x0000_t202" filled="false" stroked="false">
              <v:textbox inset="0,0,0,0">
                <w:txbxContent>
                  <w:p>
                    <w:pPr>
                      <w:tabs>
                        <w:tab w:pos="525" w:val="left" w:leader="none"/>
                        <w:tab w:pos="904" w:val="left" w:leader="none"/>
                        <w:tab w:pos="1622" w:val="left" w:leader="none"/>
                        <w:tab w:pos="2339" w:val="left" w:leader="none"/>
                      </w:tabs>
                      <w:spacing w:line="214"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line="245" w:lineRule="exact" w:before="0"/>
                      <w:ind w:left="237" w:right="0" w:firstLine="0"/>
                      <w:jc w:val="left"/>
                      <w:rPr>
                        <w:sz w:val="18"/>
                      </w:rPr>
                    </w:pPr>
                    <w:r>
                      <w:rPr>
                        <w:sz w:val="20"/>
                      </w:rPr>
                      <w:t>H9</w:t>
                      <w:tab/>
                    </w:r>
                    <w:r>
                      <w:rPr>
                        <w:position w:val="1"/>
                        <w:sz w:val="18"/>
                      </w:rPr>
                      <w:t>88.1</w:t>
                      <w:tab/>
                      <w:t>92.0</w:t>
                      <w:tab/>
                      <w:t>95.6</w:t>
                    </w:r>
                  </w:p>
                  <w:p>
                    <w:pPr>
                      <w:tabs>
                        <w:tab w:pos="916" w:val="left" w:leader="none"/>
                        <w:tab w:pos="1634" w:val="left" w:leader="none"/>
                        <w:tab w:pos="2351" w:val="left" w:leader="none"/>
                      </w:tabs>
                      <w:spacing w:line="245" w:lineRule="exact" w:before="0"/>
                      <w:ind w:left="187" w:right="0" w:firstLine="0"/>
                      <w:jc w:val="left"/>
                      <w:rPr>
                        <w:sz w:val="18"/>
                      </w:rPr>
                    </w:pPr>
                    <w:r>
                      <w:rPr>
                        <w:sz w:val="20"/>
                      </w:rPr>
                      <w:t>H10</w:t>
                      <w:tab/>
                    </w:r>
                    <w:r>
                      <w:rPr>
                        <w:position w:val="1"/>
                        <w:sz w:val="18"/>
                      </w:rPr>
                      <w:t>106.1</w:t>
                      <w:tab/>
                      <w:t>104.0</w:t>
                      <w:tab/>
                      <w:t>103.3</w:t>
                    </w:r>
                  </w:p>
                  <w:p>
                    <w:pPr>
                      <w:tabs>
                        <w:tab w:pos="1007" w:val="left" w:leader="none"/>
                        <w:tab w:pos="1725" w:val="left" w:leader="none"/>
                        <w:tab w:pos="2442" w:val="left" w:leader="none"/>
                      </w:tabs>
                      <w:spacing w:line="245" w:lineRule="exact" w:before="0"/>
                      <w:ind w:left="187" w:right="0" w:firstLine="0"/>
                      <w:jc w:val="left"/>
                      <w:rPr>
                        <w:sz w:val="18"/>
                      </w:rPr>
                    </w:pPr>
                    <w:r>
                      <w:rPr>
                        <w:sz w:val="20"/>
                      </w:rPr>
                      <w:t>H11</w:t>
                      <w:tab/>
                    </w:r>
                    <w:r>
                      <w:rPr>
                        <w:position w:val="1"/>
                        <w:sz w:val="18"/>
                      </w:rPr>
                      <w:t>91.5</w:t>
                      <w:tab/>
                      <w:t>90.6</w:t>
                      <w:tab/>
                      <w:t>88.3</w:t>
                    </w:r>
                  </w:p>
                  <w:p>
                    <w:pPr>
                      <w:tabs>
                        <w:tab w:pos="1007" w:val="left" w:leader="none"/>
                        <w:tab w:pos="1725" w:val="left" w:leader="none"/>
                        <w:tab w:pos="2442" w:val="left" w:leader="none"/>
                      </w:tabs>
                      <w:spacing w:line="245" w:lineRule="exact" w:before="0"/>
                      <w:ind w:left="187" w:right="0" w:firstLine="0"/>
                      <w:jc w:val="left"/>
                      <w:rPr>
                        <w:sz w:val="18"/>
                      </w:rPr>
                    </w:pPr>
                    <w:r>
                      <w:rPr>
                        <w:sz w:val="20"/>
                      </w:rPr>
                      <w:t>H12</w:t>
                      <w:tab/>
                    </w:r>
                    <w:r>
                      <w:rPr>
                        <w:position w:val="1"/>
                        <w:sz w:val="18"/>
                      </w:rPr>
                      <w:t>94.8</w:t>
                      <w:tab/>
                      <w:t>97.1</w:t>
                      <w:tab/>
                      <w:t>96.8</w:t>
                    </w:r>
                  </w:p>
                  <w:p>
                    <w:pPr>
                      <w:tabs>
                        <w:tab w:pos="1007" w:val="left" w:leader="none"/>
                        <w:tab w:pos="1634" w:val="left" w:leader="none"/>
                        <w:tab w:pos="2801" w:val="right" w:leader="none"/>
                      </w:tabs>
                      <w:spacing w:line="245" w:lineRule="exact" w:before="0"/>
                      <w:ind w:left="187" w:right="0" w:firstLine="0"/>
                      <w:jc w:val="left"/>
                      <w:rPr>
                        <w:sz w:val="18"/>
                      </w:rPr>
                    </w:pPr>
                    <w:r>
                      <w:rPr>
                        <w:sz w:val="20"/>
                      </w:rPr>
                      <w:t>H13</w:t>
                      <w:tab/>
                    </w:r>
                    <w:r>
                      <w:rPr>
                        <w:position w:val="1"/>
                        <w:sz w:val="18"/>
                      </w:rPr>
                      <w:t>96.7</w:t>
                      <w:tab/>
                      <w:t>100.2</w:t>
                      <w:tab/>
                      <w:t>92.3</w:t>
                    </w:r>
                  </w:p>
                  <w:p>
                    <w:pPr>
                      <w:tabs>
                        <w:tab w:pos="1007" w:val="left" w:leader="none"/>
                        <w:tab w:pos="1725" w:val="left" w:leader="none"/>
                        <w:tab w:pos="2801" w:val="right" w:leader="none"/>
                      </w:tabs>
                      <w:spacing w:line="245" w:lineRule="exact" w:before="0"/>
                      <w:ind w:left="187" w:right="0" w:firstLine="0"/>
                      <w:jc w:val="left"/>
                      <w:rPr>
                        <w:sz w:val="18"/>
                      </w:rPr>
                    </w:pPr>
                    <w:r>
                      <w:rPr>
                        <w:sz w:val="20"/>
                      </w:rPr>
                      <w:t>H14</w:t>
                      <w:tab/>
                    </w:r>
                    <w:r>
                      <w:rPr>
                        <w:position w:val="1"/>
                        <w:sz w:val="18"/>
                      </w:rPr>
                      <w:t>78.4</w:t>
                      <w:tab/>
                      <w:t>69.5</w:t>
                      <w:tab/>
                      <w:t>77.4</w:t>
                    </w:r>
                  </w:p>
                  <w:p>
                    <w:pPr>
                      <w:tabs>
                        <w:tab w:pos="1007" w:val="left" w:leader="none"/>
                        <w:tab w:pos="1725" w:val="left" w:leader="none"/>
                        <w:tab w:pos="2801" w:val="right" w:leader="none"/>
                      </w:tabs>
                      <w:spacing w:line="245" w:lineRule="exact" w:before="0"/>
                      <w:ind w:left="187" w:right="0" w:firstLine="0"/>
                      <w:jc w:val="left"/>
                      <w:rPr>
                        <w:sz w:val="18"/>
                      </w:rPr>
                    </w:pPr>
                    <w:r>
                      <w:rPr>
                        <w:sz w:val="20"/>
                      </w:rPr>
                      <w:t>H15</w:t>
                      <w:tab/>
                    </w:r>
                    <w:r>
                      <w:rPr>
                        <w:position w:val="1"/>
                        <w:sz w:val="18"/>
                      </w:rPr>
                      <w:t>91.9</w:t>
                      <w:tab/>
                      <w:t>96.3</w:t>
                      <w:tab/>
                      <w:t>88.3</w:t>
                    </w:r>
                  </w:p>
                  <w:p>
                    <w:pPr>
                      <w:tabs>
                        <w:tab w:pos="1007" w:val="left" w:leader="none"/>
                        <w:tab w:pos="1725" w:val="left" w:leader="none"/>
                        <w:tab w:pos="2801" w:val="right" w:leader="none"/>
                      </w:tabs>
                      <w:spacing w:line="245" w:lineRule="exact" w:before="0"/>
                      <w:ind w:left="187" w:right="0" w:firstLine="0"/>
                      <w:jc w:val="left"/>
                      <w:rPr>
                        <w:sz w:val="18"/>
                      </w:rPr>
                    </w:pPr>
                    <w:r>
                      <w:rPr>
                        <w:sz w:val="20"/>
                      </w:rPr>
                      <w:t>H16</w:t>
                      <w:tab/>
                    </w:r>
                    <w:r>
                      <w:rPr>
                        <w:position w:val="1"/>
                        <w:sz w:val="18"/>
                      </w:rPr>
                      <w:t>94.6</w:t>
                      <w:tab/>
                      <w:t>93.0</w:t>
                      <w:tab/>
                      <w:t>91.7</w:t>
                    </w:r>
                  </w:p>
                  <w:p>
                    <w:pPr>
                      <w:tabs>
                        <w:tab w:pos="916" w:val="left" w:leader="none"/>
                        <w:tab w:pos="1634" w:val="left" w:leader="none"/>
                        <w:tab w:pos="2801" w:val="right" w:leader="none"/>
                      </w:tabs>
                      <w:spacing w:line="245" w:lineRule="exact" w:before="0"/>
                      <w:ind w:left="187" w:right="0" w:firstLine="0"/>
                      <w:jc w:val="left"/>
                      <w:rPr>
                        <w:sz w:val="18"/>
                      </w:rPr>
                    </w:pPr>
                    <w:r>
                      <w:rPr>
                        <w:sz w:val="20"/>
                      </w:rPr>
                      <w:t>H17</w:t>
                      <w:tab/>
                    </w:r>
                    <w:r>
                      <w:rPr>
                        <w:position w:val="1"/>
                        <w:sz w:val="18"/>
                      </w:rPr>
                      <w:t>103.8</w:t>
                      <w:tab/>
                      <w:t>100.2</w:t>
                      <w:tab/>
                      <w:t>99.4</w:t>
                    </w:r>
                  </w:p>
                  <w:p>
                    <w:pPr>
                      <w:tabs>
                        <w:tab w:pos="1007" w:val="left" w:leader="none"/>
                        <w:tab w:pos="1634" w:val="left" w:leader="none"/>
                        <w:tab w:pos="2800" w:val="right" w:leader="none"/>
                      </w:tabs>
                      <w:spacing w:line="245" w:lineRule="exact" w:before="0"/>
                      <w:ind w:left="187" w:right="0" w:firstLine="0"/>
                      <w:jc w:val="left"/>
                      <w:rPr>
                        <w:sz w:val="18"/>
                      </w:rPr>
                    </w:pPr>
                    <w:r>
                      <w:rPr>
                        <w:sz w:val="20"/>
                      </w:rPr>
                      <w:t>H18</w:t>
                      <w:tab/>
                    </w:r>
                    <w:r>
                      <w:rPr>
                        <w:position w:val="1"/>
                        <w:sz w:val="18"/>
                      </w:rPr>
                      <w:t>98.4</w:t>
                      <w:tab/>
                      <w:t>101.1</w:t>
                      <w:tab/>
                      <w:t>106.1</w:t>
                    </w:r>
                  </w:p>
                  <w:p>
                    <w:pPr>
                      <w:tabs>
                        <w:tab w:pos="916" w:val="left" w:leader="none"/>
                        <w:tab w:pos="1725" w:val="left" w:leader="none"/>
                        <w:tab w:pos="2800" w:val="right" w:leader="none"/>
                      </w:tabs>
                      <w:spacing w:line="245" w:lineRule="exact" w:before="0"/>
                      <w:ind w:left="187" w:right="0" w:firstLine="0"/>
                      <w:jc w:val="left"/>
                      <w:rPr>
                        <w:sz w:val="18"/>
                      </w:rPr>
                    </w:pPr>
                    <w:r>
                      <w:rPr>
                        <w:sz w:val="20"/>
                      </w:rPr>
                      <w:t>H19</w:t>
                      <w:tab/>
                    </w:r>
                    <w:r>
                      <w:rPr>
                        <w:position w:val="1"/>
                        <w:sz w:val="18"/>
                      </w:rPr>
                      <w:t>102.3</w:t>
                      <w:tab/>
                      <w:t>98.4</w:t>
                      <w:tab/>
                      <w:t>100.2</w:t>
                    </w:r>
                  </w:p>
                  <w:p>
                    <w:pPr>
                      <w:tabs>
                        <w:tab w:pos="916" w:val="left" w:leader="none"/>
                        <w:tab w:pos="1634" w:val="left" w:leader="none"/>
                        <w:tab w:pos="2800" w:val="right" w:leader="none"/>
                      </w:tabs>
                      <w:spacing w:line="245" w:lineRule="exact" w:before="0"/>
                      <w:ind w:left="187" w:right="0" w:firstLine="0"/>
                      <w:jc w:val="left"/>
                      <w:rPr>
                        <w:sz w:val="18"/>
                      </w:rPr>
                    </w:pPr>
                    <w:r>
                      <w:rPr>
                        <w:sz w:val="20"/>
                      </w:rPr>
                      <w:t>H20</w:t>
                      <w:tab/>
                    </w:r>
                    <w:r>
                      <w:rPr>
                        <w:position w:val="1"/>
                        <w:sz w:val="18"/>
                      </w:rPr>
                      <w:t>101.5</w:t>
                      <w:tab/>
                      <w:t>101.6</w:t>
                      <w:tab/>
                      <w:t>100.9</w:t>
                    </w:r>
                  </w:p>
                  <w:p>
                    <w:pPr>
                      <w:tabs>
                        <w:tab w:pos="1007" w:val="left" w:leader="none"/>
                        <w:tab w:pos="1725" w:val="left" w:leader="none"/>
                        <w:tab w:pos="2801" w:val="right" w:leader="none"/>
                      </w:tabs>
                      <w:spacing w:line="245" w:lineRule="exact" w:before="0"/>
                      <w:ind w:left="187" w:right="0" w:firstLine="0"/>
                      <w:jc w:val="left"/>
                      <w:rPr>
                        <w:sz w:val="18"/>
                      </w:rPr>
                    </w:pPr>
                    <w:r>
                      <w:rPr>
                        <w:sz w:val="20"/>
                      </w:rPr>
                      <w:t>H21</w:t>
                      <w:tab/>
                    </w:r>
                    <w:r>
                      <w:rPr>
                        <w:position w:val="1"/>
                        <w:sz w:val="18"/>
                      </w:rPr>
                      <w:t>88.5</w:t>
                      <w:tab/>
                      <w:t>92.7</w:t>
                      <w:tab/>
                      <w:t>86.9</w:t>
                    </w:r>
                  </w:p>
                  <w:p>
                    <w:pPr>
                      <w:tabs>
                        <w:tab w:pos="1007" w:val="left" w:leader="none"/>
                        <w:tab w:pos="1725" w:val="left" w:leader="none"/>
                        <w:tab w:pos="2801" w:val="right" w:leader="none"/>
                      </w:tabs>
                      <w:spacing w:line="245" w:lineRule="exact" w:before="0"/>
                      <w:ind w:left="187" w:right="0" w:firstLine="0"/>
                      <w:jc w:val="left"/>
                      <w:rPr>
                        <w:sz w:val="18"/>
                      </w:rPr>
                    </w:pPr>
                    <w:r>
                      <w:rPr>
                        <w:sz w:val="20"/>
                      </w:rPr>
                      <w:t>H22</w:t>
                      <w:tab/>
                    </w:r>
                    <w:r>
                      <w:rPr>
                        <w:position w:val="1"/>
                        <w:sz w:val="18"/>
                      </w:rPr>
                      <w:t>91.3</w:t>
                      <w:tab/>
                      <w:t>91.2</w:t>
                      <w:tab/>
                      <w:t>94.5</w:t>
                    </w:r>
                  </w:p>
                  <w:p>
                    <w:pPr>
                      <w:tabs>
                        <w:tab w:pos="1007" w:val="left" w:leader="none"/>
                        <w:tab w:pos="1725" w:val="left" w:leader="none"/>
                        <w:tab w:pos="2442" w:val="left" w:leader="none"/>
                      </w:tabs>
                      <w:spacing w:line="230" w:lineRule="exact" w:before="0"/>
                      <w:ind w:left="187" w:right="0" w:firstLine="0"/>
                      <w:jc w:val="left"/>
                      <w:rPr>
                        <w:sz w:val="18"/>
                      </w:rPr>
                    </w:pPr>
                    <w:r>
                      <w:rPr>
                        <w:sz w:val="20"/>
                      </w:rPr>
                      <w:t>H23</w:t>
                      <w:tab/>
                    </w:r>
                    <w:r>
                      <w:rPr>
                        <w:position w:val="1"/>
                        <w:sz w:val="18"/>
                      </w:rPr>
                      <w:t>91.8</w:t>
                      <w:tab/>
                      <w:t>93.0</w:t>
                      <w:tab/>
                      <w:t>95.0</w:t>
                    </w:r>
                  </w:p>
                </w:txbxContent>
              </v:textbox>
              <w10:wrap type="none"/>
            </v:shape>
            <v:shape style="position:absolute;left:4229;top:354;width:482;height:3862" type="#_x0000_t202" filled="false" stroked="false">
              <v:textbox inset="0,0,0,0">
                <w:txbxContent>
                  <w:p>
                    <w:pPr>
                      <w:spacing w:line="221" w:lineRule="exact" w:before="0"/>
                      <w:ind w:left="0" w:right="0" w:firstLine="0"/>
                      <w:jc w:val="left"/>
                      <w:rPr>
                        <w:sz w:val="20"/>
                      </w:rPr>
                    </w:pPr>
                    <w:r>
                      <w:rPr>
                        <w:sz w:val="20"/>
                      </w:rPr>
                      <w:t>4月</w:t>
                    </w:r>
                  </w:p>
                  <w:p>
                    <w:pPr>
                      <w:spacing w:line="237" w:lineRule="exact" w:before="0"/>
                      <w:ind w:left="103" w:right="0" w:firstLine="0"/>
                      <w:jc w:val="left"/>
                      <w:rPr>
                        <w:sz w:val="18"/>
                      </w:rPr>
                    </w:pPr>
                    <w:r>
                      <w:rPr>
                        <w:sz w:val="18"/>
                      </w:rPr>
                      <w:t>97.6</w:t>
                    </w:r>
                  </w:p>
                  <w:p>
                    <w:pPr>
                      <w:spacing w:before="3"/>
                      <w:ind w:left="103" w:right="0" w:firstLine="0"/>
                      <w:jc w:val="left"/>
                      <w:rPr>
                        <w:sz w:val="18"/>
                      </w:rPr>
                    </w:pPr>
                    <w:r>
                      <w:rPr>
                        <w:sz w:val="18"/>
                      </w:rPr>
                      <w:t>99.6</w:t>
                    </w:r>
                  </w:p>
                  <w:p>
                    <w:pPr>
                      <w:spacing w:before="4"/>
                      <w:ind w:left="103" w:right="0" w:firstLine="0"/>
                      <w:jc w:val="left"/>
                      <w:rPr>
                        <w:sz w:val="18"/>
                      </w:rPr>
                    </w:pPr>
                    <w:r>
                      <w:rPr>
                        <w:sz w:val="18"/>
                      </w:rPr>
                      <w:t>92.2</w:t>
                    </w:r>
                  </w:p>
                  <w:p>
                    <w:pPr>
                      <w:spacing w:before="4"/>
                      <w:ind w:left="103" w:right="0" w:firstLine="0"/>
                      <w:jc w:val="left"/>
                      <w:rPr>
                        <w:sz w:val="18"/>
                      </w:rPr>
                    </w:pPr>
                    <w:r>
                      <w:rPr>
                        <w:sz w:val="18"/>
                      </w:rPr>
                      <w:t>93.8</w:t>
                    </w:r>
                  </w:p>
                  <w:p>
                    <w:pPr>
                      <w:spacing w:before="3"/>
                      <w:ind w:left="103" w:right="0" w:firstLine="0"/>
                      <w:jc w:val="left"/>
                      <w:rPr>
                        <w:sz w:val="18"/>
                      </w:rPr>
                    </w:pPr>
                    <w:r>
                      <w:rPr>
                        <w:sz w:val="18"/>
                      </w:rPr>
                      <w:t>93.8</w:t>
                    </w:r>
                  </w:p>
                  <w:p>
                    <w:pPr>
                      <w:spacing w:before="4"/>
                      <w:ind w:left="103" w:right="0" w:firstLine="0"/>
                      <w:jc w:val="left"/>
                      <w:rPr>
                        <w:sz w:val="18"/>
                      </w:rPr>
                    </w:pPr>
                    <w:r>
                      <w:rPr>
                        <w:sz w:val="18"/>
                      </w:rPr>
                      <w:t>78.1</w:t>
                    </w:r>
                  </w:p>
                  <w:p>
                    <w:pPr>
                      <w:spacing w:before="3"/>
                      <w:ind w:left="103" w:right="0" w:firstLine="0"/>
                      <w:jc w:val="left"/>
                      <w:rPr>
                        <w:sz w:val="18"/>
                      </w:rPr>
                    </w:pPr>
                    <w:r>
                      <w:rPr>
                        <w:sz w:val="18"/>
                      </w:rPr>
                      <w:t>91.5</w:t>
                    </w:r>
                  </w:p>
                  <w:p>
                    <w:pPr>
                      <w:spacing w:before="4"/>
                      <w:ind w:left="103" w:right="0" w:firstLine="0"/>
                      <w:jc w:val="left"/>
                      <w:rPr>
                        <w:sz w:val="18"/>
                      </w:rPr>
                    </w:pPr>
                    <w:r>
                      <w:rPr>
                        <w:sz w:val="18"/>
                      </w:rPr>
                      <w:t>92.3</w:t>
                    </w:r>
                  </w:p>
                  <w:p>
                    <w:pPr>
                      <w:spacing w:before="4"/>
                      <w:ind w:left="103" w:right="0" w:firstLine="0"/>
                      <w:jc w:val="left"/>
                      <w:rPr>
                        <w:sz w:val="18"/>
                      </w:rPr>
                    </w:pPr>
                    <w:r>
                      <w:rPr>
                        <w:sz w:val="18"/>
                      </w:rPr>
                      <w:t>98.1</w:t>
                    </w:r>
                  </w:p>
                  <w:p>
                    <w:pPr>
                      <w:spacing w:before="3"/>
                      <w:ind w:left="11" w:right="0" w:firstLine="0"/>
                      <w:jc w:val="left"/>
                      <w:rPr>
                        <w:sz w:val="18"/>
                      </w:rPr>
                    </w:pPr>
                    <w:r>
                      <w:rPr>
                        <w:sz w:val="18"/>
                      </w:rPr>
                      <w:t>100.7</w:t>
                    </w:r>
                  </w:p>
                  <w:p>
                    <w:pPr>
                      <w:spacing w:before="4"/>
                      <w:ind w:left="11" w:right="0" w:firstLine="0"/>
                      <w:jc w:val="left"/>
                      <w:rPr>
                        <w:sz w:val="18"/>
                      </w:rPr>
                    </w:pPr>
                    <w:r>
                      <w:rPr>
                        <w:sz w:val="18"/>
                      </w:rPr>
                      <w:t>106.7</w:t>
                    </w:r>
                  </w:p>
                  <w:p>
                    <w:pPr>
                      <w:spacing w:before="3"/>
                      <w:ind w:left="103" w:right="0" w:firstLine="0"/>
                      <w:jc w:val="left"/>
                      <w:rPr>
                        <w:sz w:val="18"/>
                      </w:rPr>
                    </w:pPr>
                    <w:r>
                      <w:rPr>
                        <w:sz w:val="18"/>
                      </w:rPr>
                      <w:t>99.9</w:t>
                    </w:r>
                  </w:p>
                  <w:p>
                    <w:pPr>
                      <w:spacing w:before="4"/>
                      <w:ind w:left="103" w:right="0" w:firstLine="0"/>
                      <w:jc w:val="left"/>
                      <w:rPr>
                        <w:sz w:val="18"/>
                      </w:rPr>
                    </w:pPr>
                    <w:r>
                      <w:rPr>
                        <w:sz w:val="18"/>
                      </w:rPr>
                      <w:t>85.5</w:t>
                    </w:r>
                  </w:p>
                  <w:p>
                    <w:pPr>
                      <w:spacing w:before="4"/>
                      <w:ind w:left="103" w:right="0" w:firstLine="0"/>
                      <w:jc w:val="left"/>
                      <w:rPr>
                        <w:sz w:val="18"/>
                      </w:rPr>
                    </w:pPr>
                    <w:r>
                      <w:rPr>
                        <w:sz w:val="18"/>
                      </w:rPr>
                      <w:t>94.4</w:t>
                    </w:r>
                  </w:p>
                  <w:p>
                    <w:pPr>
                      <w:spacing w:line="218" w:lineRule="exact" w:before="3"/>
                      <w:ind w:left="103" w:right="0" w:firstLine="0"/>
                      <w:jc w:val="left"/>
                      <w:rPr>
                        <w:sz w:val="18"/>
                      </w:rPr>
                    </w:pPr>
                    <w:r>
                      <w:rPr>
                        <w:sz w:val="18"/>
                      </w:rPr>
                      <w:t>94.5</w:t>
                    </w:r>
                  </w:p>
                </w:txbxContent>
              </v:textbox>
              <w10:wrap type="none"/>
            </v:shape>
            <v:shape style="position:absolute;left:4946;top:354;width:5505;height:3617"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1"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447" w:val="left" w:leader="none"/>
                        <w:tab w:pos="2255" w:val="left" w:leader="none"/>
                        <w:tab w:pos="2882" w:val="left" w:leader="none"/>
                        <w:tab w:pos="3599" w:val="left" w:leader="none"/>
                        <w:tab w:pos="4317" w:val="left" w:leader="none"/>
                        <w:tab w:pos="5034" w:val="left" w:leader="none"/>
                      </w:tabs>
                      <w:spacing w:line="237" w:lineRule="exact" w:before="0"/>
                      <w:ind w:left="103" w:right="0" w:firstLine="0"/>
                      <w:jc w:val="left"/>
                      <w:rPr>
                        <w:sz w:val="18"/>
                      </w:rPr>
                    </w:pPr>
                    <w:r>
                      <w:rPr>
                        <w:sz w:val="18"/>
                      </w:rPr>
                      <w:t>97.7</w:t>
                      <w:tab/>
                      <w:t>99.1</w:t>
                      <w:tab/>
                      <w:t>100.6</w:t>
                      <w:tab/>
                      <w:t>98.4</w:t>
                      <w:tab/>
                      <w:t>103.2</w:t>
                      <w:tab/>
                      <w:t>108.8</w:t>
                      <w:tab/>
                      <w:t>103.5</w:t>
                      <w:tab/>
                      <w:t>102.4</w:t>
                    </w:r>
                  </w:p>
                  <w:p>
                    <w:pPr>
                      <w:tabs>
                        <w:tab w:pos="729" w:val="left" w:leader="none"/>
                        <w:tab w:pos="1538" w:val="left" w:leader="none"/>
                        <w:tab w:pos="2255" w:val="left" w:leader="none"/>
                        <w:tab w:pos="2973" w:val="left" w:leader="none"/>
                        <w:tab w:pos="3690" w:val="left" w:leader="none"/>
                        <w:tab w:pos="4408" w:val="left" w:leader="none"/>
                        <w:tab w:pos="5125" w:val="left" w:leader="none"/>
                      </w:tabs>
                      <w:spacing w:before="3"/>
                      <w:ind w:left="12" w:right="0" w:firstLine="0"/>
                      <w:jc w:val="left"/>
                      <w:rPr>
                        <w:sz w:val="18"/>
                      </w:rPr>
                    </w:pPr>
                    <w:r>
                      <w:rPr>
                        <w:sz w:val="18"/>
                      </w:rPr>
                      <w:t>103.5</w:t>
                      <w:tab/>
                      <w:t>101.5</w:t>
                      <w:tab/>
                      <w:t>98.3</w:t>
                      <w:tab/>
                      <w:t>98.1</w:t>
                      <w:tab/>
                      <w:t>95.5</w:t>
                      <w:tab/>
                      <w:t>97.5</w:t>
                      <w:tab/>
                      <w:t>95.8</w:t>
                      <w:tab/>
                      <w:t>94.2</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90.8</w:t>
                      <w:tab/>
                      <w:t>92.0</w:t>
                      <w:tab/>
                      <w:t>94.4</w:t>
                      <w:tab/>
                      <w:t>91.2</w:t>
                      <w:tab/>
                      <w:t>91.1</w:t>
                      <w:tab/>
                      <w:t>84.3</w:t>
                      <w:tab/>
                      <w:t>87.6</w:t>
                      <w:tab/>
                      <w:t>88.8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89.8</w:t>
                      <w:tab/>
                      <w:t>92.4</w:t>
                      <w:tab/>
                      <w:t>95.5</w:t>
                      <w:tab/>
                      <w:t>96.0</w:t>
                      <w:tab/>
                      <w:t>92.9</w:t>
                      <w:tab/>
                      <w:t>92.4</w:t>
                      <w:tab/>
                      <w:t>94.1</w:t>
                      <w:tab/>
                      <w:t>98.4</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90.7</w:t>
                      <w:tab/>
                      <w:t>89.6</w:t>
                      <w:tab/>
                      <w:t>87.5</w:t>
                      <w:tab/>
                      <w:t>85.8</w:t>
                      <w:tab/>
                      <w:t>87.8</w:t>
                      <w:tab/>
                      <w:t>86.7</w:t>
                      <w:tab/>
                      <w:t>83.0</w:t>
                      <w:tab/>
                      <w:t>80.5</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74.5</w:t>
                      <w:tab/>
                      <w:t>77.0</w:t>
                      <w:tab/>
                      <w:t>80.0</w:t>
                      <w:tab/>
                      <w:t>83.1</w:t>
                      <w:tab/>
                      <w:t>82.8</w:t>
                      <w:tab/>
                      <w:t>88.0</w:t>
                      <w:tab/>
                      <w:t>89.1</w:t>
                      <w:tab/>
                      <w:t>89.8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
                      <w:ind w:left="103" w:right="0" w:firstLine="0"/>
                      <w:jc w:val="left"/>
                      <w:rPr>
                        <w:sz w:val="18"/>
                      </w:rPr>
                    </w:pPr>
                    <w:r>
                      <w:rPr>
                        <w:sz w:val="18"/>
                      </w:rPr>
                      <w:t>94.5</w:t>
                      <w:tab/>
                      <w:t>92.6</w:t>
                      <w:tab/>
                      <w:t>90.1</w:t>
                      <w:tab/>
                      <w:t>92.3</w:t>
                      <w:tab/>
                      <w:t>93.8</w:t>
                      <w:tab/>
                      <w:t>92.1</w:t>
                      <w:tab/>
                      <w:t>88.8</w:t>
                      <w:tab/>
                      <w:t>92.6</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95.9</w:t>
                      <w:tab/>
                      <w:t>87.3</w:t>
                      <w:tab/>
                      <w:t>97.2</w:t>
                      <w:tab/>
                      <w:t>92.7</w:t>
                      <w:tab/>
                      <w:t>95.0</w:t>
                      <w:tab/>
                      <w:t>92.9</w:t>
                      <w:tab/>
                      <w:t>97.6</w:t>
                      <w:tab/>
                      <w:t>98.2</w:t>
                    </w:r>
                  </w:p>
                  <w:p>
                    <w:pPr>
                      <w:tabs>
                        <w:tab w:pos="729" w:val="left" w:leader="none"/>
                        <w:tab w:pos="1538" w:val="left" w:leader="none"/>
                        <w:tab w:pos="2164" w:val="left" w:leader="none"/>
                        <w:tab w:pos="2973" w:val="left" w:leader="none"/>
                        <w:tab w:pos="3599" w:val="left" w:leader="none"/>
                        <w:tab w:pos="4317" w:val="left" w:leader="none"/>
                        <w:tab w:pos="5034" w:val="left" w:leader="none"/>
                      </w:tabs>
                      <w:spacing w:before="4"/>
                      <w:ind w:left="103" w:right="0" w:firstLine="0"/>
                      <w:jc w:val="left"/>
                      <w:rPr>
                        <w:sz w:val="18"/>
                      </w:rPr>
                    </w:pPr>
                    <w:r>
                      <w:rPr>
                        <w:sz w:val="18"/>
                      </w:rPr>
                      <w:t>96.6</w:t>
                      <w:tab/>
                      <w:t>101.7</w:t>
                      <w:tab/>
                      <w:t>96.9</w:t>
                      <w:tab/>
                      <w:t>100.1</w:t>
                      <w:tab/>
                      <w:t>98.5</w:t>
                      <w:tab/>
                      <w:t>102.4</w:t>
                      <w:tab/>
                      <w:t>101.8</w:t>
                      <w:tab/>
                      <w:t>100.4</w:t>
                    </w:r>
                  </w:p>
                  <w:p>
                    <w:pPr>
                      <w:tabs>
                        <w:tab w:pos="729" w:val="left" w:leader="none"/>
                        <w:tab w:pos="1447" w:val="left" w:leader="none"/>
                        <w:tab w:pos="2164" w:val="left" w:leader="none"/>
                        <w:tab w:pos="2882" w:val="left" w:leader="none"/>
                        <w:tab w:pos="3599" w:val="left" w:leader="none"/>
                        <w:tab w:pos="4317" w:val="left" w:leader="none"/>
                        <w:tab w:pos="5125" w:val="left" w:leader="none"/>
                      </w:tabs>
                      <w:spacing w:before="3"/>
                      <w:ind w:left="103" w:right="0" w:firstLine="0"/>
                      <w:jc w:val="left"/>
                      <w:rPr>
                        <w:sz w:val="18"/>
                      </w:rPr>
                    </w:pPr>
                    <w:r>
                      <w:rPr>
                        <w:sz w:val="18"/>
                      </w:rPr>
                      <w:t>99.1</w:t>
                      <w:tab/>
                      <w:t>101.3</w:t>
                      <w:tab/>
                      <w:t>102.0</w:t>
                      <w:tab/>
                      <w:t>101.9</w:t>
                      <w:tab/>
                      <w:t>104.7</w:t>
                      <w:tab/>
                      <w:t>103.3</w:t>
                      <w:tab/>
                      <w:t>101.1</w:t>
                      <w:tab/>
                      <w:t>99.4</w:t>
                    </w:r>
                  </w:p>
                  <w:p>
                    <w:pPr>
                      <w:tabs>
                        <w:tab w:pos="729" w:val="left" w:leader="none"/>
                        <w:tab w:pos="1447" w:val="left" w:leader="none"/>
                        <w:tab w:pos="2164" w:val="left" w:leader="none"/>
                        <w:tab w:pos="2882" w:val="left" w:leader="none"/>
                        <w:tab w:pos="3690" w:val="left" w:leader="none"/>
                        <w:tab w:pos="4317" w:val="left" w:leader="none"/>
                        <w:tab w:pos="5034" w:val="left" w:leader="none"/>
                      </w:tabs>
                      <w:spacing w:before="4"/>
                      <w:ind w:left="12" w:right="0" w:firstLine="0"/>
                      <w:jc w:val="left"/>
                      <w:rPr>
                        <w:sz w:val="18"/>
                      </w:rPr>
                    </w:pPr>
                    <w:r>
                      <w:rPr>
                        <w:sz w:val="18"/>
                      </w:rPr>
                      <w:t>102.2</w:t>
                      <w:tab/>
                      <w:t>104.6</w:t>
                      <w:tab/>
                      <w:t>101.1</w:t>
                      <w:tab/>
                      <w:t>106.6</w:t>
                      <w:tab/>
                      <w:t>102.7</w:t>
                      <w:tab/>
                      <w:t>97.2</w:t>
                      <w:tab/>
                      <w:t>100.5</w:t>
                      <w:tab/>
                      <w:t>100.8</w:t>
                    </w:r>
                  </w:p>
                  <w:p>
                    <w:pPr>
                      <w:tabs>
                        <w:tab w:pos="729" w:val="left" w:leader="none"/>
                        <w:tab w:pos="1447" w:val="left" w:leader="none"/>
                        <w:tab w:pos="2164" w:val="left" w:leader="none"/>
                        <w:tab w:pos="2882" w:val="left" w:leader="none"/>
                        <w:tab w:pos="3690" w:val="left" w:leader="none"/>
                        <w:tab w:pos="4408" w:val="left" w:leader="none"/>
                        <w:tab w:pos="5125" w:val="left" w:leader="none"/>
                      </w:tabs>
                      <w:spacing w:before="3"/>
                      <w:ind w:left="12" w:right="0" w:firstLine="0"/>
                      <w:jc w:val="left"/>
                      <w:rPr>
                        <w:sz w:val="18"/>
                      </w:rPr>
                    </w:pPr>
                    <w:r>
                      <w:rPr>
                        <w:sz w:val="18"/>
                      </w:rPr>
                      <w:t>104.0</w:t>
                      <w:tab/>
                      <w:t>106.3</w:t>
                      <w:tab/>
                      <w:t>105.2</w:t>
                      <w:tab/>
                      <w:t>104.1</w:t>
                      <w:tab/>
                      <w:t>100.7</w:t>
                      <w:tab/>
                      <w:t>99.2</w:t>
                      <w:tab/>
                      <w:t>98.2</w:t>
                      <w:tab/>
                      <w:t>96.1</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4"/>
                      <w:ind w:left="103" w:right="0" w:firstLine="0"/>
                      <w:jc w:val="left"/>
                      <w:rPr>
                        <w:sz w:val="18"/>
                      </w:rPr>
                    </w:pPr>
                    <w:r>
                      <w:rPr>
                        <w:sz w:val="18"/>
                      </w:rPr>
                      <w:t>83.3</w:t>
                      <w:tab/>
                      <w:t>80.2</w:t>
                      <w:tab/>
                      <w:t>77.6</w:t>
                      <w:tab/>
                      <w:t>80.9</w:t>
                      <w:tab/>
                      <w:t>85.9</w:t>
                      <w:tab/>
                      <w:t>85.3</w:t>
                      <w:tab/>
                      <w:t>84.5</w:t>
                      <w:tab/>
                      <w:t>84.9</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line="218" w:lineRule="exact" w:before="4"/>
                      <w:ind w:left="103" w:right="0" w:firstLine="0"/>
                      <w:jc w:val="left"/>
                      <w:rPr>
                        <w:sz w:val="18"/>
                      </w:rPr>
                    </w:pPr>
                    <w:r>
                      <w:rPr>
                        <w:sz w:val="18"/>
                      </w:rPr>
                      <w:t>94.7</w:t>
                      <w:tab/>
                      <w:t>95.2</w:t>
                      <w:tab/>
                      <w:t>94.6</w:t>
                      <w:tab/>
                      <w:t>96.7</w:t>
                      <w:tab/>
                      <w:t>93.9</w:t>
                      <w:tab/>
                      <w:t>99.6</w:t>
                      <w:tab/>
                      <w:t>94.1</w:t>
                      <w:tab/>
                      <w:t>93.8</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84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22年</w:t>
            </w:r>
          </w:p>
          <w:p>
            <w:pPr>
              <w:pStyle w:val="TableParagraph"/>
              <w:spacing w:before="71"/>
              <w:ind w:left="227"/>
              <w:rPr>
                <w:sz w:val="20"/>
              </w:rPr>
            </w:pPr>
            <w:r>
              <w:rPr>
                <w:w w:val="90"/>
                <w:sz w:val="20"/>
              </w:rPr>
              <w:t>11月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12月</w:t>
            </w:r>
          </w:p>
        </w:tc>
        <w:tc>
          <w:tcPr>
            <w:tcW w:w="843" w:type="dxa"/>
            <w:tcBorders>
              <w:top w:val="single" w:sz="8" w:space="0" w:color="000000"/>
              <w:bottom w:val="single" w:sz="8" w:space="0" w:color="000000"/>
            </w:tcBorders>
            <w:shd w:val="clear" w:color="auto" w:fill="CCFFCC"/>
          </w:tcPr>
          <w:p>
            <w:pPr>
              <w:pStyle w:val="TableParagraph"/>
              <w:spacing w:before="18"/>
              <w:ind w:left="169"/>
              <w:rPr>
                <w:sz w:val="20"/>
              </w:rPr>
            </w:pPr>
            <w:r>
              <w:rPr>
                <w:sz w:val="20"/>
              </w:rPr>
              <w:t>23年</w:t>
            </w:r>
          </w:p>
          <w:p>
            <w:pPr>
              <w:pStyle w:val="TableParagraph"/>
              <w:spacing w:before="71"/>
              <w:ind w:left="220"/>
              <w:rPr>
                <w:sz w:val="20"/>
              </w:rPr>
            </w:pPr>
            <w:r>
              <w:rPr>
                <w:sz w:val="20"/>
              </w:rPr>
              <w:t>1月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2月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3月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4月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2,998</w:t>
            </w:r>
          </w:p>
        </w:tc>
        <w:tc>
          <w:tcPr>
            <w:tcW w:w="843" w:type="dxa"/>
            <w:tcBorders>
              <w:top w:val="single" w:sz="8" w:space="0" w:color="000000"/>
            </w:tcBorders>
          </w:tcPr>
          <w:p>
            <w:pPr>
              <w:pStyle w:val="TableParagraph"/>
              <w:spacing w:before="32"/>
              <w:ind w:right="97"/>
              <w:jc w:val="right"/>
              <w:rPr>
                <w:sz w:val="18"/>
              </w:rPr>
            </w:pPr>
            <w:r>
              <w:rPr>
                <w:w w:val="95"/>
                <w:sz w:val="18"/>
              </w:rPr>
              <w:t>3,176</w:t>
            </w:r>
          </w:p>
        </w:tc>
        <w:tc>
          <w:tcPr>
            <w:tcW w:w="843" w:type="dxa"/>
            <w:tcBorders>
              <w:top w:val="single" w:sz="8" w:space="0" w:color="000000"/>
            </w:tcBorders>
          </w:tcPr>
          <w:p>
            <w:pPr>
              <w:pStyle w:val="TableParagraph"/>
              <w:spacing w:before="32"/>
              <w:ind w:right="97"/>
              <w:jc w:val="right"/>
              <w:rPr>
                <w:sz w:val="18"/>
              </w:rPr>
            </w:pPr>
            <w:r>
              <w:rPr>
                <w:w w:val="95"/>
                <w:sz w:val="18"/>
              </w:rPr>
              <w:t>3,620</w:t>
            </w:r>
          </w:p>
        </w:tc>
        <w:tc>
          <w:tcPr>
            <w:tcW w:w="766" w:type="dxa"/>
            <w:tcBorders>
              <w:top w:val="single" w:sz="8" w:space="0" w:color="000000"/>
            </w:tcBorders>
          </w:tcPr>
          <w:p>
            <w:pPr>
              <w:pStyle w:val="TableParagraph"/>
              <w:spacing w:before="32"/>
              <w:ind w:right="21"/>
              <w:jc w:val="right"/>
              <w:rPr>
                <w:sz w:val="18"/>
              </w:rPr>
            </w:pPr>
            <w:r>
              <w:rPr>
                <w:w w:val="95"/>
                <w:sz w:val="18"/>
              </w:rPr>
              <w:t>3,300</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2,345</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2,201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12.2</w:t>
            </w:r>
          </w:p>
        </w:tc>
        <w:tc>
          <w:tcPr>
            <w:tcW w:w="843" w:type="dxa"/>
          </w:tcPr>
          <w:p>
            <w:pPr>
              <w:pStyle w:val="TableParagraph"/>
              <w:spacing w:before="48"/>
              <w:ind w:right="95"/>
              <w:jc w:val="right"/>
              <w:rPr>
                <w:sz w:val="18"/>
              </w:rPr>
            </w:pPr>
            <w:r>
              <w:rPr>
                <w:sz w:val="18"/>
              </w:rPr>
              <w:t>24.2</w:t>
            </w:r>
          </w:p>
        </w:tc>
        <w:tc>
          <w:tcPr>
            <w:tcW w:w="843" w:type="dxa"/>
          </w:tcPr>
          <w:p>
            <w:pPr>
              <w:pStyle w:val="TableParagraph"/>
              <w:spacing w:before="48"/>
              <w:ind w:right="96"/>
              <w:jc w:val="right"/>
              <w:rPr>
                <w:sz w:val="18"/>
              </w:rPr>
            </w:pPr>
            <w:r>
              <w:rPr>
                <w:sz w:val="18"/>
              </w:rPr>
              <w:t>18.1</w:t>
            </w:r>
          </w:p>
        </w:tc>
        <w:tc>
          <w:tcPr>
            <w:tcW w:w="766" w:type="dxa"/>
          </w:tcPr>
          <w:p>
            <w:pPr>
              <w:pStyle w:val="TableParagraph"/>
              <w:spacing w:before="48"/>
              <w:ind w:right="18"/>
              <w:jc w:val="right"/>
              <w:rPr>
                <w:sz w:val="18"/>
              </w:rPr>
            </w:pPr>
            <w:r>
              <w:rPr>
                <w:w w:val="105"/>
                <w:sz w:val="18"/>
              </w:rPr>
              <w:t>2.0</w:t>
            </w:r>
          </w:p>
        </w:tc>
        <w:tc>
          <w:tcPr>
            <w:tcW w:w="929" w:type="dxa"/>
          </w:tcPr>
          <w:p>
            <w:pPr>
              <w:pStyle w:val="TableParagraph"/>
              <w:spacing w:line="299" w:lineRule="exact"/>
              <w:ind w:right="125"/>
              <w:jc w:val="right"/>
              <w:rPr>
                <w:rFonts w:ascii="ヒラギノ角ゴ StdN W8" w:hAnsi="ヒラギノ角ゴ StdN W8"/>
                <w:b/>
                <w:sz w:val="18"/>
              </w:rPr>
            </w:pPr>
            <w:r>
              <w:rPr>
                <w:rFonts w:ascii="ヒラギノ角ゴ StdN W8" w:hAnsi="ヒラギノ角ゴ StdN W8"/>
                <w:b/>
                <w:w w:val="90"/>
                <w:sz w:val="18"/>
              </w:rPr>
              <w:t>△ 33.8</w:t>
            </w:r>
          </w:p>
        </w:tc>
        <w:tc>
          <w:tcPr>
            <w:tcW w:w="768" w:type="dxa"/>
            <w:tcBorders>
              <w:right w:val="single" w:sz="8" w:space="0" w:color="000000"/>
            </w:tcBorders>
          </w:tcPr>
          <w:p>
            <w:pPr>
              <w:pStyle w:val="TableParagraph"/>
              <w:spacing w:line="299" w:lineRule="exact"/>
              <w:ind w:right="41"/>
              <w:jc w:val="right"/>
              <w:rPr>
                <w:rFonts w:ascii="ヒラギノ角ゴ StdN W8" w:hAnsi="ヒラギノ角ゴ StdN W8"/>
                <w:b/>
                <w:sz w:val="18"/>
              </w:rPr>
            </w:pPr>
            <w:r>
              <w:rPr>
                <w:rFonts w:ascii="ヒラギノ角ゴ StdN W8" w:hAnsi="ヒラギノ角ゴ StdN W8"/>
                <w:b/>
                <w:w w:val="90"/>
                <w:sz w:val="18"/>
              </w:rPr>
              <w:t>△ 30.0</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19.4</w:t>
            </w:r>
          </w:p>
        </w:tc>
        <w:tc>
          <w:tcPr>
            <w:tcW w:w="843" w:type="dxa"/>
          </w:tcPr>
          <w:p>
            <w:pPr>
              <w:pStyle w:val="TableParagraph"/>
              <w:spacing w:before="66"/>
              <w:ind w:right="95"/>
              <w:jc w:val="right"/>
              <w:rPr>
                <w:sz w:val="18"/>
              </w:rPr>
            </w:pPr>
            <w:r>
              <w:rPr>
                <w:sz w:val="18"/>
              </w:rPr>
              <w:t>63.0</w:t>
            </w:r>
          </w:p>
        </w:tc>
        <w:tc>
          <w:tcPr>
            <w:tcW w:w="843" w:type="dxa"/>
          </w:tcPr>
          <w:p>
            <w:pPr>
              <w:pStyle w:val="TableParagraph"/>
              <w:spacing w:before="66"/>
              <w:ind w:right="96"/>
              <w:jc w:val="right"/>
              <w:rPr>
                <w:sz w:val="18"/>
              </w:rPr>
            </w:pPr>
            <w:r>
              <w:rPr>
                <w:sz w:val="18"/>
              </w:rPr>
              <w:t>41.0</w:t>
            </w:r>
          </w:p>
        </w:tc>
        <w:tc>
          <w:tcPr>
            <w:tcW w:w="766" w:type="dxa"/>
          </w:tcPr>
          <w:p>
            <w:pPr>
              <w:pStyle w:val="TableParagraph"/>
              <w:spacing w:before="66"/>
              <w:ind w:right="20"/>
              <w:jc w:val="right"/>
              <w:rPr>
                <w:sz w:val="18"/>
              </w:rPr>
            </w:pPr>
            <w:r>
              <w:rPr>
                <w:sz w:val="18"/>
              </w:rPr>
              <w:t>23.2</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0.0</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9.5</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90.8</w:t>
            </w:r>
          </w:p>
        </w:tc>
        <w:tc>
          <w:tcPr>
            <w:tcW w:w="843" w:type="dxa"/>
          </w:tcPr>
          <w:p>
            <w:pPr>
              <w:pStyle w:val="TableParagraph"/>
              <w:spacing w:before="62"/>
              <w:ind w:right="95"/>
              <w:jc w:val="right"/>
              <w:rPr>
                <w:sz w:val="18"/>
              </w:rPr>
            </w:pPr>
            <w:r>
              <w:rPr>
                <w:sz w:val="18"/>
              </w:rPr>
              <w:t>88.1</w:t>
            </w:r>
          </w:p>
        </w:tc>
        <w:tc>
          <w:tcPr>
            <w:tcW w:w="843" w:type="dxa"/>
          </w:tcPr>
          <w:p>
            <w:pPr>
              <w:pStyle w:val="TableParagraph"/>
              <w:spacing w:before="62"/>
              <w:ind w:right="96"/>
              <w:jc w:val="right"/>
              <w:rPr>
                <w:sz w:val="18"/>
              </w:rPr>
            </w:pPr>
            <w:r>
              <w:rPr>
                <w:sz w:val="18"/>
              </w:rPr>
              <w:t>90.0</w:t>
            </w:r>
          </w:p>
        </w:tc>
        <w:tc>
          <w:tcPr>
            <w:tcW w:w="766" w:type="dxa"/>
          </w:tcPr>
          <w:p>
            <w:pPr>
              <w:pStyle w:val="TableParagraph"/>
              <w:spacing w:before="62"/>
              <w:ind w:right="20"/>
              <w:jc w:val="right"/>
              <w:rPr>
                <w:sz w:val="18"/>
              </w:rPr>
            </w:pPr>
            <w:r>
              <w:rPr>
                <w:sz w:val="18"/>
              </w:rPr>
              <w:t>86.4</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82.3</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81.4</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1.08</w:t>
            </w:r>
          </w:p>
        </w:tc>
        <w:tc>
          <w:tcPr>
            <w:tcW w:w="843" w:type="dxa"/>
          </w:tcPr>
          <w:p>
            <w:pPr>
              <w:pStyle w:val="TableParagraph"/>
              <w:spacing w:before="68"/>
              <w:ind w:right="95"/>
              <w:jc w:val="right"/>
              <w:rPr>
                <w:sz w:val="18"/>
              </w:rPr>
            </w:pPr>
            <w:r>
              <w:rPr>
                <w:sz w:val="18"/>
              </w:rPr>
              <w:t>1.20</w:t>
            </w:r>
          </w:p>
        </w:tc>
        <w:tc>
          <w:tcPr>
            <w:tcW w:w="843" w:type="dxa"/>
          </w:tcPr>
          <w:p>
            <w:pPr>
              <w:pStyle w:val="TableParagraph"/>
              <w:spacing w:before="68"/>
              <w:ind w:right="96"/>
              <w:jc w:val="right"/>
              <w:rPr>
                <w:sz w:val="18"/>
              </w:rPr>
            </w:pPr>
            <w:r>
              <w:rPr>
                <w:sz w:val="18"/>
              </w:rPr>
              <w:t>1.21</w:t>
            </w:r>
          </w:p>
        </w:tc>
        <w:tc>
          <w:tcPr>
            <w:tcW w:w="766" w:type="dxa"/>
          </w:tcPr>
          <w:p>
            <w:pPr>
              <w:pStyle w:val="TableParagraph"/>
              <w:spacing w:before="68"/>
              <w:ind w:right="20"/>
              <w:jc w:val="right"/>
              <w:rPr>
                <w:sz w:val="18"/>
              </w:rPr>
            </w:pPr>
            <w:r>
              <w:rPr>
                <w:sz w:val="18"/>
              </w:rPr>
              <w:t>0.97</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0.64</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1.38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5"/>
                <w:sz w:val="18"/>
              </w:rPr>
              <w:t>△ </w:t>
            </w:r>
            <w:r>
              <w:rPr>
                <w:w w:val="125"/>
                <w:sz w:val="18"/>
              </w:rPr>
              <w:t>3.9</w:t>
            </w:r>
          </w:p>
        </w:tc>
        <w:tc>
          <w:tcPr>
            <w:tcW w:w="843" w:type="dxa"/>
          </w:tcPr>
          <w:p>
            <w:pPr>
              <w:pStyle w:val="TableParagraph"/>
              <w:spacing w:before="66"/>
              <w:ind w:right="100"/>
              <w:jc w:val="right"/>
              <w:rPr>
                <w:sz w:val="18"/>
              </w:rPr>
            </w:pPr>
            <w:r>
              <w:rPr>
                <w:w w:val="140"/>
                <w:sz w:val="18"/>
              </w:rPr>
              <w:t>△ </w:t>
            </w:r>
            <w:r>
              <w:rPr>
                <w:w w:val="120"/>
                <w:sz w:val="18"/>
              </w:rPr>
              <w:t>23.6</w:t>
            </w:r>
          </w:p>
        </w:tc>
        <w:tc>
          <w:tcPr>
            <w:tcW w:w="843" w:type="dxa"/>
          </w:tcPr>
          <w:p>
            <w:pPr>
              <w:pStyle w:val="TableParagraph"/>
              <w:spacing w:before="66"/>
              <w:ind w:right="94"/>
              <w:jc w:val="right"/>
              <w:rPr>
                <w:sz w:val="18"/>
              </w:rPr>
            </w:pPr>
            <w:r>
              <w:rPr>
                <w:w w:val="105"/>
                <w:sz w:val="18"/>
              </w:rPr>
              <w:t>7.5</w:t>
            </w:r>
          </w:p>
        </w:tc>
        <w:tc>
          <w:tcPr>
            <w:tcW w:w="766" w:type="dxa"/>
          </w:tcPr>
          <w:p>
            <w:pPr>
              <w:pStyle w:val="TableParagraph"/>
              <w:spacing w:before="66"/>
              <w:ind w:right="18"/>
              <w:jc w:val="right"/>
              <w:rPr>
                <w:sz w:val="18"/>
              </w:rPr>
            </w:pPr>
            <w:r>
              <w:rPr>
                <w:w w:val="105"/>
                <w:sz w:val="18"/>
              </w:rPr>
              <w:t>3.9</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25.0</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1.8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6"/>
              <w:jc w:val="right"/>
              <w:rPr>
                <w:sz w:val="18"/>
              </w:rPr>
            </w:pPr>
            <w:r>
              <w:rPr>
                <w:w w:val="95"/>
                <w:sz w:val="18"/>
              </w:rPr>
              <w:t>2,669</w:t>
            </w:r>
          </w:p>
        </w:tc>
        <w:tc>
          <w:tcPr>
            <w:tcW w:w="843" w:type="dxa"/>
          </w:tcPr>
          <w:p>
            <w:pPr>
              <w:pStyle w:val="TableParagraph"/>
              <w:spacing w:before="66"/>
              <w:ind w:right="97"/>
              <w:jc w:val="right"/>
              <w:rPr>
                <w:sz w:val="18"/>
              </w:rPr>
            </w:pPr>
            <w:r>
              <w:rPr>
                <w:w w:val="95"/>
                <w:sz w:val="18"/>
              </w:rPr>
              <w:t>4,511</w:t>
            </w:r>
          </w:p>
        </w:tc>
        <w:tc>
          <w:tcPr>
            <w:tcW w:w="843" w:type="dxa"/>
          </w:tcPr>
          <w:p>
            <w:pPr>
              <w:pStyle w:val="TableParagraph"/>
              <w:spacing w:before="66"/>
              <w:ind w:right="99"/>
              <w:jc w:val="right"/>
              <w:rPr>
                <w:sz w:val="18"/>
              </w:rPr>
            </w:pPr>
            <w:r>
              <w:rPr>
                <w:w w:val="95"/>
                <w:sz w:val="18"/>
              </w:rPr>
              <w:t>27,004</w:t>
            </w:r>
          </w:p>
        </w:tc>
        <w:tc>
          <w:tcPr>
            <w:tcW w:w="766" w:type="dxa"/>
          </w:tcPr>
          <w:p>
            <w:pPr>
              <w:pStyle w:val="TableParagraph"/>
              <w:spacing w:before="66"/>
              <w:ind w:right="21"/>
              <w:jc w:val="right"/>
              <w:rPr>
                <w:sz w:val="18"/>
              </w:rPr>
            </w:pPr>
            <w:r>
              <w:rPr>
                <w:w w:val="95"/>
                <w:sz w:val="18"/>
              </w:rPr>
              <w:t>3,211</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10,083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11,262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8,172</w:t>
            </w:r>
          </w:p>
        </w:tc>
        <w:tc>
          <w:tcPr>
            <w:tcW w:w="843" w:type="dxa"/>
          </w:tcPr>
          <w:p>
            <w:pPr>
              <w:pStyle w:val="TableParagraph"/>
              <w:spacing w:before="66"/>
              <w:ind w:right="97"/>
              <w:jc w:val="right"/>
              <w:rPr>
                <w:sz w:val="18"/>
              </w:rPr>
            </w:pPr>
            <w:r>
              <w:rPr>
                <w:w w:val="95"/>
                <w:sz w:val="18"/>
              </w:rPr>
              <w:t>1,196</w:t>
            </w:r>
          </w:p>
        </w:tc>
        <w:tc>
          <w:tcPr>
            <w:tcW w:w="843" w:type="dxa"/>
          </w:tcPr>
          <w:p>
            <w:pPr>
              <w:pStyle w:val="TableParagraph"/>
              <w:spacing w:before="66"/>
              <w:ind w:right="94"/>
              <w:jc w:val="right"/>
              <w:rPr>
                <w:sz w:val="18"/>
              </w:rPr>
            </w:pPr>
            <w:r>
              <w:rPr>
                <w:w w:val="85"/>
                <w:sz w:val="18"/>
              </w:rPr>
              <w:t>249</w:t>
            </w:r>
          </w:p>
        </w:tc>
        <w:tc>
          <w:tcPr>
            <w:tcW w:w="766" w:type="dxa"/>
          </w:tcPr>
          <w:p>
            <w:pPr>
              <w:pStyle w:val="TableParagraph"/>
              <w:spacing w:before="66"/>
              <w:ind w:right="18"/>
              <w:jc w:val="right"/>
              <w:rPr>
                <w:sz w:val="18"/>
              </w:rPr>
            </w:pPr>
            <w:r>
              <w:rPr>
                <w:w w:val="85"/>
                <w:sz w:val="18"/>
              </w:rPr>
              <w:t>225</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21,762</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1,630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26.7</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40.0</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73.3</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70.0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1.1</w:t>
            </w:r>
          </w:p>
        </w:tc>
        <w:tc>
          <w:tcPr>
            <w:tcW w:w="843" w:type="dxa"/>
            <w:tcBorders>
              <w:top w:val="single" w:sz="8" w:space="0" w:color="000000"/>
            </w:tcBorders>
          </w:tcPr>
          <w:p>
            <w:pPr>
              <w:pStyle w:val="TableParagraph"/>
              <w:spacing w:before="66"/>
              <w:ind w:right="94"/>
              <w:jc w:val="right"/>
              <w:rPr>
                <w:sz w:val="18"/>
              </w:rPr>
            </w:pPr>
            <w:r>
              <w:rPr>
                <w:w w:val="105"/>
                <w:sz w:val="18"/>
              </w:rPr>
              <w:t>1.0</w:t>
            </w:r>
          </w:p>
        </w:tc>
        <w:tc>
          <w:tcPr>
            <w:tcW w:w="843" w:type="dxa"/>
            <w:tcBorders>
              <w:top w:val="single" w:sz="8" w:space="0" w:color="000000"/>
            </w:tcBorders>
          </w:tcPr>
          <w:p>
            <w:pPr>
              <w:pStyle w:val="TableParagraph"/>
              <w:spacing w:before="66"/>
              <w:ind w:right="94"/>
              <w:jc w:val="right"/>
              <w:rPr>
                <w:sz w:val="18"/>
              </w:rPr>
            </w:pPr>
            <w:r>
              <w:rPr>
                <w:w w:val="105"/>
                <w:sz w:val="18"/>
              </w:rPr>
              <w:t>0.4</w:t>
            </w:r>
          </w:p>
        </w:tc>
        <w:tc>
          <w:tcPr>
            <w:tcW w:w="766" w:type="dxa"/>
            <w:tcBorders>
              <w:top w:val="single" w:sz="8" w:space="0" w:color="000000"/>
            </w:tcBorders>
          </w:tcPr>
          <w:p>
            <w:pPr>
              <w:pStyle w:val="TableParagraph"/>
              <w:spacing w:before="66"/>
              <w:ind w:right="18"/>
              <w:jc w:val="right"/>
              <w:rPr>
                <w:sz w:val="18"/>
              </w:rPr>
            </w:pPr>
            <w:r>
              <w:rPr>
                <w:w w:val="105"/>
                <w:sz w:val="18"/>
              </w:rPr>
              <w:t>4.1</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8.9</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4.7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6"/>
              <w:jc w:val="right"/>
              <w:rPr>
                <w:sz w:val="18"/>
              </w:rPr>
            </w:pPr>
            <w:r>
              <w:rPr>
                <w:w w:val="95"/>
                <w:sz w:val="18"/>
              </w:rPr>
              <w:t>101.7</w:t>
            </w:r>
          </w:p>
        </w:tc>
        <w:tc>
          <w:tcPr>
            <w:tcW w:w="843" w:type="dxa"/>
          </w:tcPr>
          <w:p>
            <w:pPr>
              <w:pStyle w:val="TableParagraph"/>
              <w:spacing w:before="49"/>
              <w:ind w:right="97"/>
              <w:jc w:val="right"/>
              <w:rPr>
                <w:sz w:val="18"/>
              </w:rPr>
            </w:pPr>
            <w:r>
              <w:rPr>
                <w:w w:val="95"/>
                <w:sz w:val="18"/>
              </w:rPr>
              <w:t>102.3</w:t>
            </w:r>
          </w:p>
        </w:tc>
        <w:tc>
          <w:tcPr>
            <w:tcW w:w="843" w:type="dxa"/>
          </w:tcPr>
          <w:p>
            <w:pPr>
              <w:pStyle w:val="TableParagraph"/>
              <w:spacing w:before="49"/>
              <w:ind w:right="97"/>
              <w:jc w:val="right"/>
              <w:rPr>
                <w:sz w:val="18"/>
              </w:rPr>
            </w:pPr>
            <w:r>
              <w:rPr>
                <w:w w:val="95"/>
                <w:sz w:val="18"/>
              </w:rPr>
              <w:t>106.0</w:t>
            </w:r>
          </w:p>
        </w:tc>
        <w:tc>
          <w:tcPr>
            <w:tcW w:w="766" w:type="dxa"/>
          </w:tcPr>
          <w:p>
            <w:pPr>
              <w:pStyle w:val="TableParagraph"/>
              <w:spacing w:before="49"/>
              <w:ind w:right="21"/>
              <w:jc w:val="right"/>
              <w:rPr>
                <w:sz w:val="18"/>
              </w:rPr>
            </w:pPr>
            <w:r>
              <w:rPr>
                <w:w w:val="95"/>
                <w:sz w:val="18"/>
              </w:rPr>
              <w:t>101.7</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74.1</w:t>
            </w:r>
          </w:p>
        </w:tc>
        <w:tc>
          <w:tcPr>
            <w:tcW w:w="768" w:type="dxa"/>
            <w:tcBorders>
              <w:right w:val="single" w:sz="8" w:space="0" w:color="000000"/>
            </w:tcBorders>
          </w:tcPr>
          <w:p>
            <w:pPr>
              <w:pStyle w:val="TableParagraph"/>
              <w:spacing w:line="300" w:lineRule="exact"/>
              <w:ind w:right="32"/>
              <w:jc w:val="right"/>
              <w:rPr>
                <w:rFonts w:ascii="ヒラギノ角ゴ StdN W8"/>
                <w:b/>
                <w:sz w:val="18"/>
              </w:rPr>
            </w:pPr>
            <w:r>
              <w:rPr>
                <w:rFonts w:ascii="ヒラギノ角ゴ StdN W8"/>
                <w:b/>
                <w:w w:val="75"/>
                <w:sz w:val="18"/>
              </w:rPr>
              <w:t>81.8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177.7</w:t>
            </w:r>
          </w:p>
        </w:tc>
        <w:tc>
          <w:tcPr>
            <w:tcW w:w="843" w:type="dxa"/>
          </w:tcPr>
          <w:p>
            <w:pPr>
              <w:pStyle w:val="TableParagraph"/>
              <w:spacing w:before="48"/>
              <w:ind w:right="97"/>
              <w:jc w:val="right"/>
              <w:rPr>
                <w:sz w:val="18"/>
              </w:rPr>
            </w:pPr>
            <w:r>
              <w:rPr>
                <w:w w:val="95"/>
                <w:sz w:val="18"/>
              </w:rPr>
              <w:t>149.2</w:t>
            </w:r>
          </w:p>
        </w:tc>
        <w:tc>
          <w:tcPr>
            <w:tcW w:w="843" w:type="dxa"/>
          </w:tcPr>
          <w:p>
            <w:pPr>
              <w:pStyle w:val="TableParagraph"/>
              <w:spacing w:before="48"/>
              <w:ind w:right="97"/>
              <w:jc w:val="right"/>
              <w:rPr>
                <w:sz w:val="18"/>
              </w:rPr>
            </w:pPr>
            <w:r>
              <w:rPr>
                <w:w w:val="95"/>
                <w:sz w:val="18"/>
              </w:rPr>
              <w:t>137.3</w:t>
            </w:r>
          </w:p>
        </w:tc>
        <w:tc>
          <w:tcPr>
            <w:tcW w:w="766" w:type="dxa"/>
          </w:tcPr>
          <w:p>
            <w:pPr>
              <w:pStyle w:val="TableParagraph"/>
              <w:spacing w:before="48"/>
              <w:ind w:right="21"/>
              <w:jc w:val="right"/>
              <w:rPr>
                <w:sz w:val="18"/>
              </w:rPr>
            </w:pPr>
            <w:r>
              <w:rPr>
                <w:w w:val="95"/>
                <w:sz w:val="18"/>
              </w:rPr>
              <w:t>166.2</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132.4</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150.2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233,069</w:t>
            </w:r>
          </w:p>
        </w:tc>
        <w:tc>
          <w:tcPr>
            <w:tcW w:w="843" w:type="dxa"/>
          </w:tcPr>
          <w:p>
            <w:pPr>
              <w:pStyle w:val="TableParagraph"/>
              <w:spacing w:before="66"/>
              <w:ind w:right="100"/>
              <w:jc w:val="right"/>
              <w:rPr>
                <w:sz w:val="18"/>
              </w:rPr>
            </w:pPr>
            <w:r>
              <w:rPr>
                <w:w w:val="95"/>
                <w:sz w:val="18"/>
              </w:rPr>
              <w:t>235,742</w:t>
            </w:r>
          </w:p>
        </w:tc>
        <w:tc>
          <w:tcPr>
            <w:tcW w:w="843" w:type="dxa"/>
          </w:tcPr>
          <w:p>
            <w:pPr>
              <w:pStyle w:val="TableParagraph"/>
              <w:spacing w:before="66"/>
              <w:ind w:right="100"/>
              <w:jc w:val="right"/>
              <w:rPr>
                <w:sz w:val="18"/>
              </w:rPr>
            </w:pPr>
            <w:r>
              <w:rPr>
                <w:w w:val="95"/>
                <w:sz w:val="18"/>
              </w:rPr>
              <w:t>232,092</w:t>
            </w:r>
          </w:p>
        </w:tc>
        <w:tc>
          <w:tcPr>
            <w:tcW w:w="766" w:type="dxa"/>
          </w:tcPr>
          <w:p>
            <w:pPr>
              <w:pStyle w:val="TableParagraph"/>
              <w:spacing w:before="66"/>
              <w:ind w:right="24"/>
              <w:jc w:val="right"/>
              <w:rPr>
                <w:sz w:val="18"/>
              </w:rPr>
            </w:pPr>
            <w:r>
              <w:rPr>
                <w:w w:val="95"/>
                <w:sz w:val="18"/>
              </w:rPr>
              <w:t>216,355</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129,408</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124,232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15,317</w:t>
            </w:r>
          </w:p>
        </w:tc>
        <w:tc>
          <w:tcPr>
            <w:tcW w:w="843" w:type="dxa"/>
          </w:tcPr>
          <w:p>
            <w:pPr>
              <w:pStyle w:val="TableParagraph"/>
              <w:spacing w:before="66"/>
              <w:ind w:right="98"/>
              <w:jc w:val="right"/>
              <w:rPr>
                <w:sz w:val="18"/>
              </w:rPr>
            </w:pPr>
            <w:r>
              <w:rPr>
                <w:w w:val="95"/>
                <w:sz w:val="18"/>
              </w:rPr>
              <w:t>15,780</w:t>
            </w:r>
          </w:p>
        </w:tc>
        <w:tc>
          <w:tcPr>
            <w:tcW w:w="843" w:type="dxa"/>
          </w:tcPr>
          <w:p>
            <w:pPr>
              <w:pStyle w:val="TableParagraph"/>
              <w:spacing w:before="66"/>
              <w:ind w:right="99"/>
              <w:jc w:val="right"/>
              <w:rPr>
                <w:sz w:val="18"/>
              </w:rPr>
            </w:pPr>
            <w:r>
              <w:rPr>
                <w:w w:val="95"/>
                <w:sz w:val="18"/>
              </w:rPr>
              <w:t>16,624</w:t>
            </w:r>
          </w:p>
        </w:tc>
        <w:tc>
          <w:tcPr>
            <w:tcW w:w="766" w:type="dxa"/>
          </w:tcPr>
          <w:p>
            <w:pPr>
              <w:pStyle w:val="TableParagraph"/>
              <w:spacing w:before="66"/>
              <w:ind w:right="23"/>
              <w:jc w:val="right"/>
              <w:rPr>
                <w:sz w:val="18"/>
              </w:rPr>
            </w:pPr>
            <w:r>
              <w:rPr>
                <w:w w:val="95"/>
                <w:sz w:val="18"/>
              </w:rPr>
              <w:t>16,911</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14,792</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13,953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155.0</w:t>
            </w:r>
          </w:p>
        </w:tc>
        <w:tc>
          <w:tcPr>
            <w:tcW w:w="843" w:type="dxa"/>
          </w:tcPr>
          <w:p>
            <w:pPr>
              <w:pStyle w:val="TableParagraph"/>
              <w:spacing w:before="66"/>
              <w:ind w:right="97"/>
              <w:jc w:val="right"/>
              <w:rPr>
                <w:sz w:val="18"/>
              </w:rPr>
            </w:pPr>
            <w:r>
              <w:rPr>
                <w:w w:val="95"/>
                <w:sz w:val="18"/>
              </w:rPr>
              <w:t>156.0</w:t>
            </w:r>
          </w:p>
        </w:tc>
        <w:tc>
          <w:tcPr>
            <w:tcW w:w="843" w:type="dxa"/>
          </w:tcPr>
          <w:p>
            <w:pPr>
              <w:pStyle w:val="TableParagraph"/>
              <w:spacing w:before="66"/>
              <w:ind w:right="97"/>
              <w:jc w:val="right"/>
              <w:rPr>
                <w:sz w:val="18"/>
              </w:rPr>
            </w:pPr>
            <w:r>
              <w:rPr>
                <w:w w:val="95"/>
                <w:sz w:val="18"/>
              </w:rPr>
              <w:t>157.0</w:t>
            </w:r>
          </w:p>
        </w:tc>
        <w:tc>
          <w:tcPr>
            <w:tcW w:w="766" w:type="dxa"/>
          </w:tcPr>
          <w:p>
            <w:pPr>
              <w:pStyle w:val="TableParagraph"/>
              <w:spacing w:before="66"/>
              <w:ind w:right="21"/>
              <w:jc w:val="right"/>
              <w:rPr>
                <w:sz w:val="18"/>
              </w:rPr>
            </w:pPr>
            <w:r>
              <w:rPr>
                <w:w w:val="95"/>
                <w:sz w:val="18"/>
              </w:rPr>
              <w:t>154.7</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150.7</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2,167</w:t>
            </w:r>
          </w:p>
        </w:tc>
        <w:tc>
          <w:tcPr>
            <w:tcW w:w="843" w:type="dxa"/>
          </w:tcPr>
          <w:p>
            <w:pPr>
              <w:pStyle w:val="TableParagraph"/>
              <w:spacing w:before="66"/>
              <w:ind w:right="97"/>
              <w:jc w:val="right"/>
              <w:rPr>
                <w:sz w:val="18"/>
              </w:rPr>
            </w:pPr>
            <w:r>
              <w:rPr>
                <w:w w:val="95"/>
                <w:sz w:val="18"/>
              </w:rPr>
              <w:t>2,076</w:t>
            </w:r>
          </w:p>
        </w:tc>
        <w:tc>
          <w:tcPr>
            <w:tcW w:w="843" w:type="dxa"/>
          </w:tcPr>
          <w:p>
            <w:pPr>
              <w:pStyle w:val="TableParagraph"/>
              <w:spacing w:before="66"/>
              <w:ind w:right="97"/>
              <w:jc w:val="right"/>
              <w:rPr>
                <w:sz w:val="18"/>
              </w:rPr>
            </w:pPr>
            <w:r>
              <w:rPr>
                <w:w w:val="95"/>
                <w:sz w:val="18"/>
              </w:rPr>
              <w:t>2,104</w:t>
            </w:r>
          </w:p>
        </w:tc>
        <w:tc>
          <w:tcPr>
            <w:tcW w:w="766" w:type="dxa"/>
          </w:tcPr>
          <w:p>
            <w:pPr>
              <w:pStyle w:val="TableParagraph"/>
              <w:spacing w:before="66"/>
              <w:ind w:right="21"/>
              <w:jc w:val="right"/>
              <w:rPr>
                <w:sz w:val="18"/>
              </w:rPr>
            </w:pPr>
            <w:r>
              <w:rPr>
                <w:w w:val="95"/>
                <w:sz w:val="18"/>
              </w:rPr>
              <w:t>1,926</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868</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644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5"/>
              <w:jc w:val="right"/>
              <w:rPr>
                <w:sz w:val="18"/>
              </w:rPr>
            </w:pPr>
            <w:r>
              <w:rPr>
                <w:sz w:val="18"/>
              </w:rPr>
              <w:t>24.7</w:t>
            </w:r>
          </w:p>
        </w:tc>
        <w:tc>
          <w:tcPr>
            <w:tcW w:w="843" w:type="dxa"/>
            <w:tcBorders>
              <w:bottom w:val="single" w:sz="8" w:space="0" w:color="000000"/>
            </w:tcBorders>
          </w:tcPr>
          <w:p>
            <w:pPr>
              <w:pStyle w:val="TableParagraph"/>
              <w:spacing w:before="66"/>
              <w:ind w:right="98"/>
              <w:jc w:val="right"/>
              <w:rPr>
                <w:sz w:val="18"/>
              </w:rPr>
            </w:pPr>
            <w:r>
              <w:rPr>
                <w:w w:val="145"/>
                <w:sz w:val="18"/>
              </w:rPr>
              <w:t>△ </w:t>
            </w:r>
            <w:r>
              <w:rPr>
                <w:w w:val="125"/>
                <w:sz w:val="18"/>
              </w:rPr>
              <w:t>0.3</w:t>
            </w:r>
          </w:p>
        </w:tc>
        <w:tc>
          <w:tcPr>
            <w:tcW w:w="843" w:type="dxa"/>
            <w:tcBorders>
              <w:bottom w:val="single" w:sz="8" w:space="0" w:color="000000"/>
            </w:tcBorders>
          </w:tcPr>
          <w:p>
            <w:pPr>
              <w:pStyle w:val="TableParagraph"/>
              <w:spacing w:before="66"/>
              <w:ind w:right="94"/>
              <w:jc w:val="right"/>
              <w:rPr>
                <w:sz w:val="18"/>
              </w:rPr>
            </w:pPr>
            <w:r>
              <w:rPr>
                <w:w w:val="105"/>
                <w:sz w:val="18"/>
              </w:rPr>
              <w:t>7.8</w:t>
            </w:r>
          </w:p>
        </w:tc>
        <w:tc>
          <w:tcPr>
            <w:tcW w:w="766" w:type="dxa"/>
            <w:tcBorders>
              <w:bottom w:val="single" w:sz="8" w:space="0" w:color="000000"/>
            </w:tcBorders>
          </w:tcPr>
          <w:p>
            <w:pPr>
              <w:pStyle w:val="TableParagraph"/>
              <w:spacing w:before="66"/>
              <w:ind w:right="18"/>
              <w:jc w:val="right"/>
              <w:rPr>
                <w:sz w:val="18"/>
              </w:rPr>
            </w:pPr>
            <w:r>
              <w:rPr>
                <w:w w:val="105"/>
                <w:sz w:val="18"/>
              </w:rPr>
              <w:t>3.1</w:t>
            </w:r>
          </w:p>
        </w:tc>
        <w:tc>
          <w:tcPr>
            <w:tcW w:w="929" w:type="dxa"/>
            <w:tcBorders>
              <w:bottom w:val="single" w:sz="8" w:space="0" w:color="000000"/>
            </w:tcBorders>
          </w:tcPr>
          <w:p>
            <w:pPr>
              <w:pStyle w:val="TableParagraph"/>
              <w:spacing w:line="317" w:lineRule="exact"/>
              <w:ind w:right="116"/>
              <w:jc w:val="right"/>
              <w:rPr>
                <w:rFonts w:ascii="ヒラギノ角ゴ StdN W8"/>
                <w:b/>
                <w:sz w:val="18"/>
              </w:rPr>
            </w:pPr>
            <w:r>
              <w:rPr>
                <w:rFonts w:ascii="ヒラギノ角ゴ StdN W8"/>
                <w:b/>
                <w:w w:val="75"/>
                <w:sz w:val="18"/>
              </w:rPr>
              <w:t>22.6</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47.1</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316,274</w:t>
            </w:r>
          </w:p>
        </w:tc>
        <w:tc>
          <w:tcPr>
            <w:tcW w:w="843" w:type="dxa"/>
            <w:tcBorders>
              <w:top w:val="single" w:sz="8" w:space="0" w:color="000000"/>
            </w:tcBorders>
          </w:tcPr>
          <w:p>
            <w:pPr>
              <w:pStyle w:val="TableParagraph"/>
              <w:spacing w:before="66"/>
              <w:ind w:right="100"/>
              <w:jc w:val="right"/>
              <w:rPr>
                <w:sz w:val="18"/>
              </w:rPr>
            </w:pPr>
            <w:r>
              <w:rPr>
                <w:w w:val="95"/>
                <w:sz w:val="18"/>
              </w:rPr>
              <w:t>295,931</w:t>
            </w:r>
          </w:p>
        </w:tc>
        <w:tc>
          <w:tcPr>
            <w:tcW w:w="843" w:type="dxa"/>
            <w:tcBorders>
              <w:top w:val="single" w:sz="8" w:space="0" w:color="000000"/>
            </w:tcBorders>
          </w:tcPr>
          <w:p>
            <w:pPr>
              <w:pStyle w:val="TableParagraph"/>
              <w:spacing w:before="66"/>
              <w:ind w:right="100"/>
              <w:jc w:val="right"/>
              <w:rPr>
                <w:sz w:val="18"/>
              </w:rPr>
            </w:pPr>
            <w:r>
              <w:rPr>
                <w:w w:val="95"/>
                <w:sz w:val="18"/>
              </w:rPr>
              <w:t>283,710</w:t>
            </w:r>
          </w:p>
        </w:tc>
        <w:tc>
          <w:tcPr>
            <w:tcW w:w="766" w:type="dxa"/>
            <w:tcBorders>
              <w:top w:val="single" w:sz="8" w:space="0" w:color="000000"/>
            </w:tcBorders>
          </w:tcPr>
          <w:p>
            <w:pPr>
              <w:pStyle w:val="TableParagraph"/>
              <w:spacing w:before="66"/>
              <w:ind w:right="24"/>
              <w:jc w:val="right"/>
              <w:rPr>
                <w:sz w:val="18"/>
              </w:rPr>
            </w:pPr>
            <w:r>
              <w:rPr>
                <w:w w:val="95"/>
                <w:sz w:val="18"/>
              </w:rPr>
              <w:t>275,870</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320,192</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306,693</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2.7</w:t>
            </w:r>
          </w:p>
        </w:tc>
        <w:tc>
          <w:tcPr>
            <w:tcW w:w="843" w:type="dxa"/>
          </w:tcPr>
          <w:p>
            <w:pPr>
              <w:pStyle w:val="TableParagraph"/>
              <w:spacing w:before="71"/>
              <w:ind w:right="98"/>
              <w:jc w:val="right"/>
              <w:rPr>
                <w:sz w:val="18"/>
              </w:rPr>
            </w:pPr>
            <w:r>
              <w:rPr>
                <w:w w:val="145"/>
                <w:sz w:val="18"/>
              </w:rPr>
              <w:t>△ </w:t>
            </w:r>
            <w:r>
              <w:rPr>
                <w:w w:val="125"/>
                <w:sz w:val="18"/>
              </w:rPr>
              <w:t>2.4</w:t>
            </w:r>
          </w:p>
        </w:tc>
        <w:tc>
          <w:tcPr>
            <w:tcW w:w="843" w:type="dxa"/>
          </w:tcPr>
          <w:p>
            <w:pPr>
              <w:pStyle w:val="TableParagraph"/>
              <w:spacing w:before="71"/>
              <w:ind w:right="99"/>
              <w:jc w:val="right"/>
              <w:rPr>
                <w:sz w:val="18"/>
              </w:rPr>
            </w:pPr>
            <w:r>
              <w:rPr>
                <w:w w:val="145"/>
                <w:sz w:val="18"/>
              </w:rPr>
              <w:t>△ </w:t>
            </w:r>
            <w:r>
              <w:rPr>
                <w:w w:val="125"/>
                <w:sz w:val="18"/>
              </w:rPr>
              <w:t>2.5</w:t>
            </w:r>
          </w:p>
        </w:tc>
        <w:tc>
          <w:tcPr>
            <w:tcW w:w="766" w:type="dxa"/>
          </w:tcPr>
          <w:p>
            <w:pPr>
              <w:pStyle w:val="TableParagraph"/>
              <w:spacing w:before="71"/>
              <w:ind w:right="23"/>
              <w:jc w:val="right"/>
              <w:rPr>
                <w:sz w:val="18"/>
              </w:rPr>
            </w:pPr>
            <w:r>
              <w:rPr>
                <w:w w:val="145"/>
                <w:sz w:val="18"/>
              </w:rPr>
              <w:t>△ </w:t>
            </w:r>
            <w:r>
              <w:rPr>
                <w:w w:val="125"/>
                <w:sz w:val="18"/>
              </w:rPr>
              <w:t>2.7</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3.8</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3.7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9"/>
              <w:jc w:val="right"/>
              <w:rPr>
                <w:sz w:val="18"/>
              </w:rPr>
            </w:pPr>
            <w:r>
              <w:rPr>
                <w:w w:val="145"/>
                <w:sz w:val="18"/>
              </w:rPr>
              <w:t>△ </w:t>
            </w:r>
            <w:r>
              <w:rPr>
                <w:w w:val="125"/>
                <w:sz w:val="18"/>
              </w:rPr>
              <w:t>0.6</w:t>
            </w:r>
          </w:p>
        </w:tc>
        <w:tc>
          <w:tcPr>
            <w:tcW w:w="843" w:type="dxa"/>
          </w:tcPr>
          <w:p>
            <w:pPr>
              <w:pStyle w:val="TableParagraph"/>
              <w:spacing w:before="49"/>
              <w:ind w:right="94"/>
              <w:jc w:val="right"/>
              <w:rPr>
                <w:sz w:val="18"/>
              </w:rPr>
            </w:pPr>
            <w:r>
              <w:rPr>
                <w:w w:val="105"/>
                <w:sz w:val="18"/>
              </w:rPr>
              <w:t>0.3</w:t>
            </w:r>
          </w:p>
        </w:tc>
        <w:tc>
          <w:tcPr>
            <w:tcW w:w="843" w:type="dxa"/>
          </w:tcPr>
          <w:p>
            <w:pPr>
              <w:pStyle w:val="TableParagraph"/>
              <w:spacing w:before="49"/>
              <w:ind w:right="94"/>
              <w:jc w:val="right"/>
              <w:rPr>
                <w:sz w:val="18"/>
              </w:rPr>
            </w:pPr>
            <w:r>
              <w:rPr>
                <w:w w:val="105"/>
                <w:sz w:val="18"/>
              </w:rPr>
              <w:t>0.3</w:t>
            </w:r>
          </w:p>
        </w:tc>
        <w:tc>
          <w:tcPr>
            <w:tcW w:w="766" w:type="dxa"/>
          </w:tcPr>
          <w:p>
            <w:pPr>
              <w:pStyle w:val="TableParagraph"/>
              <w:spacing w:before="49"/>
              <w:ind w:right="23"/>
              <w:jc w:val="right"/>
              <w:rPr>
                <w:sz w:val="18"/>
              </w:rPr>
            </w:pPr>
            <w:r>
              <w:rPr>
                <w:w w:val="145"/>
                <w:sz w:val="18"/>
              </w:rPr>
              <w:t>△ </w:t>
            </w:r>
            <w:r>
              <w:rPr>
                <w:w w:val="125"/>
                <w:sz w:val="18"/>
              </w:rPr>
              <w:t>0.4</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0.3</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1.1</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5"/>
                <w:sz w:val="18"/>
              </w:rPr>
              <w:t>△ </w:t>
            </w:r>
            <w:r>
              <w:rPr>
                <w:w w:val="125"/>
                <w:sz w:val="18"/>
              </w:rPr>
              <w:t>5.5</w:t>
            </w:r>
          </w:p>
        </w:tc>
        <w:tc>
          <w:tcPr>
            <w:tcW w:w="843" w:type="dxa"/>
          </w:tcPr>
          <w:p>
            <w:pPr>
              <w:pStyle w:val="TableParagraph"/>
              <w:spacing w:before="48"/>
              <w:ind w:right="100"/>
              <w:jc w:val="right"/>
              <w:rPr>
                <w:sz w:val="18"/>
              </w:rPr>
            </w:pPr>
            <w:r>
              <w:rPr>
                <w:w w:val="140"/>
                <w:sz w:val="18"/>
              </w:rPr>
              <w:t>△ </w:t>
            </w:r>
            <w:r>
              <w:rPr>
                <w:w w:val="120"/>
                <w:sz w:val="18"/>
              </w:rPr>
              <w:t>12.9</w:t>
            </w:r>
          </w:p>
        </w:tc>
        <w:tc>
          <w:tcPr>
            <w:tcW w:w="843" w:type="dxa"/>
          </w:tcPr>
          <w:p>
            <w:pPr>
              <w:pStyle w:val="TableParagraph"/>
              <w:spacing w:before="48"/>
              <w:ind w:right="100"/>
              <w:jc w:val="right"/>
              <w:rPr>
                <w:sz w:val="18"/>
              </w:rPr>
            </w:pPr>
            <w:r>
              <w:rPr>
                <w:w w:val="140"/>
                <w:sz w:val="18"/>
              </w:rPr>
              <w:t>△ </w:t>
            </w:r>
            <w:r>
              <w:rPr>
                <w:w w:val="120"/>
                <w:sz w:val="18"/>
              </w:rPr>
              <w:t>14.1</w:t>
            </w:r>
          </w:p>
        </w:tc>
        <w:tc>
          <w:tcPr>
            <w:tcW w:w="766" w:type="dxa"/>
          </w:tcPr>
          <w:p>
            <w:pPr>
              <w:pStyle w:val="TableParagraph"/>
              <w:spacing w:before="48"/>
              <w:ind w:right="23"/>
              <w:jc w:val="right"/>
              <w:rPr>
                <w:sz w:val="18"/>
              </w:rPr>
            </w:pPr>
            <w:r>
              <w:rPr>
                <w:w w:val="145"/>
                <w:sz w:val="18"/>
              </w:rPr>
              <w:t>△ </w:t>
            </w:r>
            <w:r>
              <w:rPr>
                <w:w w:val="125"/>
                <w:sz w:val="18"/>
              </w:rPr>
              <w:t>8.4</w:t>
            </w:r>
          </w:p>
        </w:tc>
        <w:tc>
          <w:tcPr>
            <w:tcW w:w="929" w:type="dxa"/>
          </w:tcPr>
          <w:p>
            <w:pPr>
              <w:pStyle w:val="TableParagraph"/>
              <w:spacing w:line="299" w:lineRule="exact"/>
              <w:ind w:right="116"/>
              <w:jc w:val="right"/>
              <w:rPr>
                <w:rFonts w:ascii="ヒラギノ角ゴ StdN W8"/>
                <w:b/>
                <w:sz w:val="18"/>
              </w:rPr>
            </w:pPr>
            <w:r>
              <w:rPr>
                <w:rFonts w:ascii="ヒラギノ角ゴ StdN W8"/>
                <w:b/>
                <w:w w:val="75"/>
                <w:sz w:val="18"/>
              </w:rPr>
              <w:t>22.7</w:t>
            </w:r>
          </w:p>
        </w:tc>
        <w:tc>
          <w:tcPr>
            <w:tcW w:w="768" w:type="dxa"/>
            <w:tcBorders>
              <w:right w:val="single" w:sz="8" w:space="0" w:color="000000"/>
            </w:tcBorders>
          </w:tcPr>
          <w:p>
            <w:pPr>
              <w:pStyle w:val="TableParagraph"/>
              <w:spacing w:line="299" w:lineRule="exact"/>
              <w:ind w:right="32"/>
              <w:jc w:val="right"/>
              <w:rPr>
                <w:rFonts w:ascii="ヒラギノ角ゴ StdN W8"/>
                <w:b/>
                <w:sz w:val="18"/>
              </w:rPr>
            </w:pPr>
            <w:r>
              <w:rPr>
                <w:rFonts w:ascii="ヒラギノ角ゴ StdN W8"/>
                <w:b/>
                <w:w w:val="75"/>
                <w:sz w:val="18"/>
              </w:rPr>
              <w:t>17.8</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7,677</w:t>
            </w:r>
          </w:p>
        </w:tc>
        <w:tc>
          <w:tcPr>
            <w:tcW w:w="843" w:type="dxa"/>
          </w:tcPr>
          <w:p>
            <w:pPr>
              <w:pStyle w:val="TableParagraph"/>
              <w:spacing w:before="66"/>
              <w:ind w:right="98"/>
              <w:jc w:val="right"/>
              <w:rPr>
                <w:sz w:val="18"/>
              </w:rPr>
            </w:pPr>
            <w:r>
              <w:rPr>
                <w:w w:val="95"/>
                <w:sz w:val="18"/>
              </w:rPr>
              <w:t>11,503</w:t>
            </w:r>
          </w:p>
        </w:tc>
        <w:tc>
          <w:tcPr>
            <w:tcW w:w="843" w:type="dxa"/>
          </w:tcPr>
          <w:p>
            <w:pPr>
              <w:pStyle w:val="TableParagraph"/>
              <w:spacing w:before="66"/>
              <w:ind w:right="97"/>
              <w:jc w:val="right"/>
              <w:rPr>
                <w:sz w:val="18"/>
              </w:rPr>
            </w:pPr>
            <w:r>
              <w:rPr>
                <w:w w:val="95"/>
                <w:sz w:val="18"/>
              </w:rPr>
              <w:t>9,546</w:t>
            </w:r>
          </w:p>
        </w:tc>
        <w:tc>
          <w:tcPr>
            <w:tcW w:w="766" w:type="dxa"/>
          </w:tcPr>
          <w:p>
            <w:pPr>
              <w:pStyle w:val="TableParagraph"/>
              <w:spacing w:before="66"/>
              <w:ind w:right="23"/>
              <w:jc w:val="right"/>
              <w:rPr>
                <w:sz w:val="18"/>
              </w:rPr>
            </w:pPr>
            <w:r>
              <w:rPr>
                <w:w w:val="95"/>
                <w:sz w:val="18"/>
              </w:rPr>
              <w:t>10,765</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3,918</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3,866</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0.7</w:t>
            </w:r>
          </w:p>
        </w:tc>
        <w:tc>
          <w:tcPr>
            <w:tcW w:w="843" w:type="dxa"/>
            <w:tcBorders>
              <w:bottom w:val="single" w:sz="8" w:space="0" w:color="000000"/>
            </w:tcBorders>
          </w:tcPr>
          <w:p>
            <w:pPr>
              <w:pStyle w:val="TableParagraph"/>
              <w:spacing w:before="61"/>
              <w:ind w:right="94"/>
              <w:jc w:val="right"/>
              <w:rPr>
                <w:sz w:val="18"/>
              </w:rPr>
            </w:pPr>
            <w:r>
              <w:rPr>
                <w:w w:val="105"/>
                <w:sz w:val="18"/>
              </w:rPr>
              <w:t>0.2</w:t>
            </w:r>
          </w:p>
        </w:tc>
        <w:tc>
          <w:tcPr>
            <w:tcW w:w="843" w:type="dxa"/>
            <w:tcBorders>
              <w:bottom w:val="single" w:sz="8" w:space="0" w:color="000000"/>
            </w:tcBorders>
          </w:tcPr>
          <w:p>
            <w:pPr>
              <w:pStyle w:val="TableParagraph"/>
              <w:spacing w:before="61"/>
              <w:ind w:right="94"/>
              <w:jc w:val="right"/>
              <w:rPr>
                <w:sz w:val="18"/>
              </w:rPr>
            </w:pPr>
            <w:r>
              <w:rPr>
                <w:w w:val="105"/>
                <w:sz w:val="18"/>
              </w:rPr>
              <w:t>0.0</w:t>
            </w:r>
          </w:p>
        </w:tc>
        <w:tc>
          <w:tcPr>
            <w:tcW w:w="766" w:type="dxa"/>
            <w:tcBorders>
              <w:bottom w:val="single" w:sz="8" w:space="0" w:color="000000"/>
            </w:tcBorders>
          </w:tcPr>
          <w:p>
            <w:pPr>
              <w:pStyle w:val="TableParagraph"/>
              <w:spacing w:before="61"/>
              <w:ind w:right="18"/>
              <w:jc w:val="right"/>
              <w:rPr>
                <w:sz w:val="18"/>
              </w:rPr>
            </w:pPr>
            <w:r>
              <w:rPr>
                <w:w w:val="105"/>
                <w:sz w:val="18"/>
              </w:rPr>
              <w:t>0.1</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0.5</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1.2</w:t>
            </w:r>
          </w:p>
        </w:tc>
      </w:tr>
    </w:tbl>
    <w:p>
      <w:pPr>
        <w:pStyle w:val="BodyText"/>
      </w:pPr>
    </w:p>
    <w:p>
      <w:pPr>
        <w:pStyle w:val="BodyText"/>
      </w:pPr>
    </w:p>
    <w:p>
      <w:pPr>
        <w:pStyle w:val="BodyText"/>
        <w:spacing w:before="7"/>
        <w:rPr>
          <w:sz w:val="15"/>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72" w:right="1637"/>
        <w:jc w:val="center"/>
      </w:pPr>
      <w:r>
        <w:rPr/>
        <w:t>従って、他の報告書等で公表された数字とは異なりますので、ご注意ください。</w:t>
      </w:r>
    </w:p>
    <w:p>
      <w:pPr>
        <w:pStyle w:val="BodyText"/>
        <w:spacing w:line="256" w:lineRule="exact"/>
        <w:ind w:left="960"/>
      </w:pPr>
      <w:r>
        <w:rPr/>
        <w:t>※</w:t>
      </w:r>
      <w:r>
        <w:rPr>
          <w:u w:val="single"/>
        </w:rPr>
        <w:t>今月分において季節調整を行ったことにより、過去の数値を遡及改訂しています</w:t>
      </w:r>
      <w:r>
        <w:rPr/>
        <w:t>。</w:t>
      </w:r>
    </w:p>
    <w:p>
      <w:pPr>
        <w:spacing w:after="0" w:line="256" w:lineRule="exact"/>
        <w:sectPr>
          <w:headerReference w:type="default" r:id="rId22"/>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before="0"/>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3" w:right="63"/>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330"/>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1"/>
              <w:jc w:val="center"/>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54" w:right="9"/>
              <w:jc w:val="center"/>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right="57"/>
              <w:jc w:val="right"/>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left="136" w:right="61"/>
              <w:jc w:val="center"/>
              <w:rPr>
                <w:sz w:val="20"/>
              </w:rPr>
            </w:pPr>
            <w:r>
              <w:rPr>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54" w:lineRule="exact" w:before="19"/>
              <w:ind w:left="44" w:right="-15"/>
              <w:jc w:val="center"/>
              <w:rPr>
                <w:sz w:val="19"/>
              </w:rPr>
            </w:pPr>
            <w:r>
              <w:rPr>
                <w:spacing w:val="1"/>
                <w:w w:val="149"/>
                <w:sz w:val="19"/>
              </w:rPr>
              <w:t>(</w:t>
            </w:r>
            <w:r>
              <w:rPr>
                <w:spacing w:val="1"/>
                <w:w w:val="68"/>
                <w:sz w:val="19"/>
              </w:rPr>
              <w:t>H</w:t>
            </w:r>
            <w:r>
              <w:rPr>
                <w:spacing w:val="1"/>
                <w:w w:val="89"/>
                <w:sz w:val="19"/>
              </w:rPr>
              <w:t>19</w:t>
            </w:r>
            <w:r>
              <w:rPr>
                <w:spacing w:val="1"/>
                <w:w w:val="178"/>
                <w:sz w:val="19"/>
              </w:rPr>
              <w:t>.</w:t>
            </w:r>
            <w:r>
              <w:rPr>
                <w:spacing w:val="1"/>
                <w:w w:val="89"/>
                <w:sz w:val="19"/>
              </w:rPr>
              <w:t>10</w:t>
            </w:r>
            <w:r>
              <w:rPr>
                <w:w w:val="149"/>
                <w:sz w:val="19"/>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right="7"/>
              <w:jc w:val="right"/>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3</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2"/>
              <w:jc w:val="center"/>
              <w:rPr>
                <w:sz w:val="20"/>
              </w:rPr>
            </w:pPr>
            <w:r>
              <w:rPr>
                <w:w w:val="105"/>
                <w:sz w:val="20"/>
              </w:rPr>
              <w:t>(69か月)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3"/>
              <w:jc w:val="center"/>
              <w:rPr>
                <w:sz w:val="20"/>
              </w:rPr>
            </w:pPr>
            <w:r>
              <w:rPr>
                <w:w w:val="105"/>
                <w:sz w:val="20"/>
              </w:rPr>
              <w:t>(17か月)</w:t>
            </w:r>
          </w:p>
        </w:tc>
        <w:tc>
          <w:tcPr>
            <w:tcW w:w="897" w:type="dxa"/>
            <w:tcBorders>
              <w:top w:val="single" w:sz="8" w:space="0" w:color="000000"/>
              <w:left w:val="single" w:sz="8" w:space="0" w:color="000000"/>
            </w:tcBorders>
          </w:tcPr>
          <w:p>
            <w:pPr>
              <w:pStyle w:val="TableParagraph"/>
              <w:spacing w:line="262" w:lineRule="exact" w:before="11"/>
              <w:ind w:left="68" w:right="-15"/>
              <w:jc w:val="center"/>
              <w:rPr>
                <w:sz w:val="20"/>
              </w:rPr>
            </w:pPr>
            <w:r>
              <w:rPr>
                <w:spacing w:val="-1"/>
                <w:w w:val="105"/>
                <w:sz w:val="20"/>
              </w:rPr>
              <w:t>(86</w:t>
            </w:r>
            <w:r>
              <w:rPr>
                <w:spacing w:val="-4"/>
                <w:w w:val="105"/>
                <w:sz w:val="20"/>
              </w:rPr>
              <w:t>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3"/>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4"/>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996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974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99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１．平成２３年４月分結果概要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97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99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99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98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98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98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981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979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55"/>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(2304CI\214\216\225\361.xls)</dc:title>
  <dcterms:created xsi:type="dcterms:W3CDTF">2019-02-20T16:16:18Z</dcterms:created>
  <dcterms:modified xsi:type="dcterms:W3CDTF">2019-02-20T16:16:18Z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2011-07-04T00:00:00Z</vt:filetime>
  </property>
  <property fmtid="{D5CDD505-2E9C-101B-9397-08002B2CF9AE}" pid="3" name="Creator">
    <vt:lpwstr>PrimoPDF http://www.primopdf.com/</vt:lpwstr>
  </property>
  <property fmtid="{D5CDD505-2E9C-101B-9397-08002B2CF9AE}" pid="4" name="LastSaved">
    <vt:filetime>2019-02-20T00:00:00Z</vt:filetime>
  </property>
</Properties>
</file>