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平成２３年８月分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９５．５</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3</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１０７．４</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3</w:t>
                    </w:r>
                    <w:r>
                      <w:rPr>
                        <w:spacing w:val="-5"/>
                        <w:sz w:val="17"/>
                      </w:rPr>
                      <w:t>  </w:t>
                    </w:r>
                    <w:r>
                      <w:rPr>
                        <w:spacing w:val="-1"/>
                        <w:w w:val="101"/>
                        <w:sz w:val="17"/>
                      </w:rPr>
                      <w:t>ﾎﾟｲﾝﾄ下回り、４か月ぶりに下降した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１０８．５</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4</w:t>
                    </w:r>
                    <w:r>
                      <w:rPr>
                        <w:spacing w:val="-5"/>
                        <w:sz w:val="17"/>
                      </w:rPr>
                      <w:t>  </w:t>
                    </w:r>
                    <w:r>
                      <w:rPr>
                        <w:spacing w:val="-1"/>
                        <w:w w:val="101"/>
                        <w:sz w:val="17"/>
                      </w:rPr>
                      <w:t>ﾎﾟｲﾝﾄ下回り、５か月ぶりに下降した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平成２３年１１月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９５．５</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3</w:t>
                    </w:r>
                    <w:r>
                      <w:rPr>
                        <w:spacing w:val="-5"/>
                        <w:position w:val="2"/>
                        <w:sz w:val="19"/>
                      </w:rPr>
                      <w:t>  </w:t>
                    </w:r>
                    <w:r>
                      <w:rPr>
                        <w:w w:val="100"/>
                        <w:position w:val="2"/>
                        <w:sz w:val="19"/>
                      </w:rPr>
                      <w:t>ﾎﾟｲﾝﾄ上回り、２か月ぶりに上昇した）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１０７．４</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3</w:t>
                    </w:r>
                    <w:r>
                      <w:rPr>
                        <w:spacing w:val="-5"/>
                        <w:position w:val="2"/>
                        <w:sz w:val="19"/>
                      </w:rPr>
                      <w:t>  </w:t>
                    </w:r>
                    <w:r>
                      <w:rPr>
                        <w:w w:val="100"/>
                        <w:position w:val="2"/>
                        <w:sz w:val="19"/>
                      </w:rPr>
                      <w:t>ﾎﾟｲﾝﾄ下回り、４か月ぶりに下降した）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１０８．５</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4</w:t>
                    </w:r>
                    <w:r>
                      <w:rPr>
                        <w:spacing w:val="-5"/>
                        <w:position w:val="2"/>
                        <w:sz w:val="19"/>
                      </w:rPr>
                      <w:t>  </w:t>
                    </w:r>
                    <w:r>
                      <w:rPr>
                        <w:w w:val="100"/>
                        <w:position w:val="2"/>
                        <w:sz w:val="19"/>
                      </w:rPr>
                      <w:t>ﾎﾟｲﾝﾄ下回り、５か月ぶりに下降した）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８月の一致指数は、生産、消費関連等の指標がマイナスになったことから、下降した。</w:t>
      </w:r>
    </w:p>
    <w:p>
      <w:pPr>
        <w:pStyle w:val="Heading4"/>
        <w:spacing w:line="248" w:lineRule="exact"/>
      </w:pPr>
      <w:r>
        <w:rPr/>
        <w:t>（足下の基調の変化をみる「３か月後方平均」は、３か月連続で上昇した）</w:t>
      </w:r>
    </w:p>
    <w:p>
      <w:pPr>
        <w:spacing w:line="265" w:lineRule="exact" w:before="0"/>
        <w:ind w:left="370" w:right="0" w:firstLine="0"/>
        <w:jc w:val="left"/>
        <w:rPr>
          <w:sz w:val="21"/>
        </w:rPr>
      </w:pPr>
      <w:r>
        <w:rPr>
          <w:sz w:val="21"/>
        </w:rPr>
        <w:t>（景気の局面の変化をみる「７か月後方平均」は、２か月連続で上昇した）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2.54</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新規求人倍率（全数）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-2.48</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0.47</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-1.22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-0.73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-0.37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５か月ぶり</w:t>
            </w:r>
          </w:p>
        </w:tc>
      </w:tr>
      <w:tr>
        <w:trPr>
          <w:trHeight w:val="1342"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新設住宅着工床面積</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-0.16</w:t>
            </w:r>
          </w:p>
        </w:tc>
        <w:tc>
          <w:tcPr>
            <w:tcW w:w="1227" w:type="dxa"/>
            <w:tcBorders>
              <w:top w:val="nil"/>
              <w:left w:val="single" w:sz="2" w:space="0" w:color="000000"/>
            </w:tcBorders>
          </w:tcPr>
          <w:p>
            <w:pPr>
              <w:pStyle w:val="TableParagraph"/>
              <w:spacing w:before="27"/>
              <w:ind w:right="15"/>
              <w:jc w:val="right"/>
              <w:rPr>
                <w:sz w:val="20"/>
              </w:rPr>
            </w:pPr>
            <w:r>
              <w:rPr>
                <w:w w:val="95"/>
                <w:sz w:val="20"/>
              </w:rPr>
              <w:t>３か月ぶり</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海上出入貨物量（八戸港）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2.03</w:t>
            </w:r>
          </w:p>
        </w:tc>
        <w:tc>
          <w:tcPr>
            <w:tcW w:w="1227" w:type="dxa"/>
            <w:tcBorders>
              <w:left w:val="single" w:sz="2" w:space="0" w:color="000000"/>
              <w:bottom w:val="nil"/>
            </w:tcBorders>
          </w:tcPr>
          <w:p>
            <w:pPr>
              <w:pStyle w:val="TableParagraph"/>
              <w:spacing w:before="18"/>
              <w:ind w:right="16"/>
              <w:jc w:val="right"/>
              <w:rPr>
                <w:sz w:val="20"/>
              </w:rPr>
            </w:pPr>
            <w:r>
              <w:rPr>
                <w:w w:val="95"/>
                <w:sz w:val="20"/>
              </w:rPr>
              <w:t>４か月連続</w:t>
            </w:r>
          </w:p>
        </w:tc>
        <w:tc>
          <w:tcPr>
            <w:tcW w:w="2720" w:type="dxa"/>
            <w:tcBorders>
              <w:bottom w:val="nil"/>
              <w:right w:val="single" w:sz="2" w:space="0" w:color="000000"/>
            </w:tcBorders>
          </w:tcPr>
          <w:p>
            <w:pPr>
              <w:pStyle w:val="TableParagraph"/>
              <w:spacing w:before="4"/>
              <w:ind w:left="38"/>
              <w:rPr>
                <w:sz w:val="22"/>
              </w:rPr>
            </w:pPr>
            <w:r>
              <w:rPr>
                <w:sz w:val="22"/>
              </w:rPr>
              <w:t>電気機械生産指数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-2.03</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４か月連続</w:t>
            </w:r>
          </w:p>
        </w:tc>
        <w:tc>
          <w:tcPr>
            <w:tcW w:w="2720" w:type="dxa"/>
            <w:tcBorders>
              <w:top w:val="nil"/>
              <w:bottom w:val="nil"/>
              <w:right w:val="single" w:sz="2" w:space="0" w:color="000000"/>
            </w:tcBorders>
          </w:tcPr>
          <w:p>
            <w:pPr>
              <w:pStyle w:val="TableParagraph"/>
              <w:spacing w:before="21"/>
              <w:ind w:left="38"/>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-0.76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-0.50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-0.50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1680"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-0.03</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35"/>
              <w:ind w:left="33"/>
              <w:rPr>
                <w:sz w:val="18"/>
              </w:rPr>
            </w:pPr>
            <w:r>
              <w:rPr>
                <w:w w:val="105"/>
                <w:sz w:val="18"/>
              </w:rPr>
              <w:t>勤労者世帯家計消費支出(実質)</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1.53</w:t>
            </w:r>
          </w:p>
        </w:tc>
        <w:tc>
          <w:tcPr>
            <w:tcW w:w="1227" w:type="dxa"/>
            <w:tcBorders>
              <w:left w:val="single" w:sz="2" w:space="0" w:color="000000"/>
              <w:bottom w:val="nil"/>
            </w:tcBorders>
          </w:tcPr>
          <w:p>
            <w:pPr>
              <w:pStyle w:val="TableParagraph"/>
              <w:spacing w:before="18"/>
              <w:ind w:right="16"/>
              <w:jc w:val="right"/>
              <w:rPr>
                <w:sz w:val="20"/>
              </w:rPr>
            </w:pPr>
            <w:r>
              <w:rPr>
                <w:w w:val="95"/>
                <w:sz w:val="20"/>
              </w:rPr>
              <w:t>５か月ぶり</w:t>
            </w:r>
          </w:p>
        </w:tc>
        <w:tc>
          <w:tcPr>
            <w:tcW w:w="2720" w:type="dxa"/>
            <w:tcBorders>
              <w:bottom w:val="nil"/>
              <w:right w:val="single" w:sz="2" w:space="0" w:color="000000"/>
            </w:tcBorders>
          </w:tcPr>
          <w:p>
            <w:pPr>
              <w:pStyle w:val="TableParagraph"/>
              <w:spacing w:before="12"/>
              <w:ind w:left="38"/>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-1.16</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64"/>
              <w:ind w:left="28"/>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７か月連続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0.57</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665" w:hRule="atLeast"/>
        </w:trPr>
        <w:tc>
          <w:tcPr>
            <w:tcW w:w="2720" w:type="dxa"/>
            <w:tcBorders>
              <w:top w:val="nil"/>
              <w:right w:val="single" w:sz="2" w:space="0" w:color="000000"/>
            </w:tcBorders>
          </w:tcPr>
          <w:p>
            <w:pPr>
              <w:pStyle w:val="TableParagraph"/>
              <w:spacing w:before="13"/>
              <w:ind w:left="37"/>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0.36</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148" w:lineRule="exact"/>
              <w:ind w:left="277"/>
              <w:rPr>
                <w:sz w:val="20"/>
              </w:rPr>
            </w:pPr>
            <w:r>
              <w:rPr>
                <w:sz w:val="20"/>
              </w:rPr>
              <w:t>3月</w:t>
              <w:tab/>
              <w:t>4月</w:t>
              <w:tab/>
              <w:t>5月</w:t>
              <w:tab/>
              <w:t>6月</w:t>
              <w:tab/>
              <w:t>7月</w:t>
              <w:tab/>
              <w:t>8月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-33.8</w:t>
            </w:r>
          </w:p>
          <w:p>
            <w:pPr>
              <w:pStyle w:val="TableParagraph"/>
              <w:spacing w:line="171" w:lineRule="exact"/>
              <w:ind w:left="320"/>
              <w:rPr>
                <w:sz w:val="16"/>
              </w:rPr>
            </w:pPr>
            <w:r>
              <w:rPr>
                <w:w w:val="110"/>
                <w:sz w:val="16"/>
              </w:rPr>
              <w:t>-2.28</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-6.3</w:t>
            </w:r>
          </w:p>
          <w:p>
            <w:pPr>
              <w:pStyle w:val="TableParagraph"/>
              <w:spacing w:line="171" w:lineRule="exact"/>
              <w:ind w:left="319"/>
              <w:rPr>
                <w:sz w:val="16"/>
              </w:rPr>
            </w:pPr>
            <w:r>
              <w:rPr>
                <w:w w:val="110"/>
                <w:sz w:val="16"/>
              </w:rPr>
              <w:t>-1.06</w:t>
            </w:r>
          </w:p>
        </w:tc>
        <w:tc>
          <w:tcPr>
            <w:tcW w:w="843" w:type="dxa"/>
            <w:tcBorders>
              <w:bottom w:val="single" w:sz="2" w:space="0" w:color="000000"/>
            </w:tcBorders>
          </w:tcPr>
          <w:p>
            <w:pPr>
              <w:pStyle w:val="TableParagraph"/>
              <w:spacing w:line="177" w:lineRule="exact"/>
              <w:ind w:left="400"/>
              <w:rPr>
                <w:sz w:val="16"/>
              </w:rPr>
            </w:pPr>
            <w:r>
              <w:rPr>
                <w:color w:val="3F3F3F"/>
                <w:w w:val="105"/>
                <w:sz w:val="16"/>
              </w:rPr>
              <w:t>20.6</w:t>
            </w:r>
          </w:p>
          <w:p>
            <w:pPr>
              <w:pStyle w:val="TableParagraph"/>
              <w:spacing w:line="171" w:lineRule="exact"/>
              <w:ind w:left="400"/>
              <w:rPr>
                <w:sz w:val="16"/>
              </w:rPr>
            </w:pPr>
            <w:r>
              <w:rPr>
                <w:w w:val="105"/>
                <w:sz w:val="16"/>
              </w:rPr>
              <w:t>2.43</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20.0</w:t>
            </w:r>
          </w:p>
          <w:p>
            <w:pPr>
              <w:pStyle w:val="TableParagraph"/>
              <w:spacing w:line="171" w:lineRule="exact"/>
              <w:ind w:left="399"/>
              <w:rPr>
                <w:sz w:val="16"/>
              </w:rPr>
            </w:pPr>
            <w:r>
              <w:rPr>
                <w:w w:val="105"/>
                <w:sz w:val="16"/>
              </w:rPr>
              <w:t>2.54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7"/>
              <w:rPr>
                <w:sz w:val="16"/>
              </w:rPr>
            </w:pPr>
            <w:r>
              <w:rPr>
                <w:w w:val="110"/>
                <w:sz w:val="16"/>
              </w:rPr>
              <w:t>-1.02</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11.7</w:t>
            </w:r>
          </w:p>
          <w:p>
            <w:pPr>
              <w:pStyle w:val="TableParagraph"/>
              <w:spacing w:line="171" w:lineRule="exact"/>
              <w:ind w:left="398"/>
              <w:rPr>
                <w:sz w:val="16"/>
              </w:rPr>
            </w:pPr>
            <w:r>
              <w:rPr>
                <w:w w:val="105"/>
                <w:sz w:val="16"/>
              </w:rPr>
              <w:t>2.54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-35.8</w:t>
            </w:r>
          </w:p>
          <w:p>
            <w:pPr>
              <w:pStyle w:val="TableParagraph"/>
              <w:spacing w:line="171" w:lineRule="exact"/>
              <w:ind w:left="320"/>
              <w:rPr>
                <w:sz w:val="16"/>
              </w:rPr>
            </w:pPr>
            <w:r>
              <w:rPr>
                <w:w w:val="110"/>
                <w:sz w:val="16"/>
              </w:rPr>
              <w:t>-2.31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3.8</w:t>
            </w:r>
          </w:p>
          <w:p>
            <w:pPr>
              <w:pStyle w:val="TableParagraph"/>
              <w:spacing w:line="171" w:lineRule="exact"/>
              <w:ind w:left="401"/>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7.7</w:t>
            </w:r>
          </w:p>
          <w:p>
            <w:pPr>
              <w:pStyle w:val="TableParagraph"/>
              <w:spacing w:line="171" w:lineRule="exact"/>
              <w:ind w:left="400"/>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25.5</w:t>
            </w:r>
          </w:p>
          <w:p>
            <w:pPr>
              <w:pStyle w:val="TableParagraph"/>
              <w:spacing w:line="171" w:lineRule="exact"/>
              <w:ind w:left="399"/>
              <w:rPr>
                <w:sz w:val="16"/>
              </w:rPr>
            </w:pPr>
            <w:r>
              <w:rPr>
                <w:w w:val="105"/>
                <w:sz w:val="16"/>
              </w:rPr>
              <w:t>2.44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17"/>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4.7</w:t>
            </w:r>
          </w:p>
          <w:p>
            <w:pPr>
              <w:pStyle w:val="TableParagraph"/>
              <w:spacing w:line="171" w:lineRule="exact"/>
              <w:ind w:left="398"/>
              <w:rPr>
                <w:sz w:val="16"/>
              </w:rPr>
            </w:pPr>
            <w:r>
              <w:rPr>
                <w:w w:val="105"/>
                <w:sz w:val="16"/>
              </w:rPr>
              <w:t>0.47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-23.2</w:t>
            </w:r>
          </w:p>
          <w:p>
            <w:pPr>
              <w:pStyle w:val="TableParagraph"/>
              <w:spacing w:line="171" w:lineRule="exact"/>
              <w:ind w:left="320"/>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9.5</w:t>
            </w:r>
          </w:p>
          <w:p>
            <w:pPr>
              <w:pStyle w:val="TableParagraph"/>
              <w:spacing w:line="171" w:lineRule="exact"/>
              <w:ind w:left="401"/>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-2.2</w:t>
            </w:r>
          </w:p>
          <w:p>
            <w:pPr>
              <w:pStyle w:val="TableParagraph"/>
              <w:spacing w:line="171" w:lineRule="exact"/>
              <w:ind w:left="318"/>
              <w:rPr>
                <w:sz w:val="16"/>
              </w:rPr>
            </w:pPr>
            <w:r>
              <w:rPr>
                <w:w w:val="110"/>
                <w:sz w:val="16"/>
              </w:rPr>
              <w:t>-0.16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0.1</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19.6</w:t>
            </w:r>
          </w:p>
          <w:p>
            <w:pPr>
              <w:pStyle w:val="TableParagraph"/>
              <w:spacing w:line="171" w:lineRule="exact"/>
              <w:ind w:left="399"/>
              <w:rPr>
                <w:sz w:val="16"/>
              </w:rPr>
            </w:pPr>
            <w:r>
              <w:rPr>
                <w:w w:val="105"/>
                <w:sz w:val="16"/>
              </w:rPr>
              <w:t>1.76</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-27.0</w:t>
            </w:r>
          </w:p>
          <w:p>
            <w:pPr>
              <w:pStyle w:val="TableParagraph"/>
              <w:spacing w:line="171" w:lineRule="exact"/>
              <w:ind w:left="316"/>
              <w:rPr>
                <w:sz w:val="16"/>
              </w:rPr>
            </w:pPr>
            <w:r>
              <w:rPr>
                <w:w w:val="110"/>
                <w:sz w:val="16"/>
              </w:rPr>
              <w:t>-2.48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-4.9</w:t>
            </w:r>
          </w:p>
          <w:p>
            <w:pPr>
              <w:pStyle w:val="TableParagraph"/>
              <w:spacing w:line="171" w:lineRule="exact"/>
              <w:ind w:left="320"/>
              <w:rPr>
                <w:sz w:val="16"/>
              </w:rPr>
            </w:pPr>
            <w:r>
              <w:rPr>
                <w:w w:val="110"/>
                <w:sz w:val="16"/>
              </w:rPr>
              <w:t>-1.11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-1.1</w:t>
            </w:r>
          </w:p>
          <w:p>
            <w:pPr>
              <w:pStyle w:val="TableParagraph"/>
              <w:spacing w:line="171" w:lineRule="exact"/>
              <w:ind w:left="319"/>
              <w:rPr>
                <w:sz w:val="16"/>
              </w:rPr>
            </w:pPr>
            <w:r>
              <w:rPr>
                <w:w w:val="110"/>
                <w:sz w:val="16"/>
              </w:rPr>
              <w:t>-0.21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7.0</w:t>
            </w:r>
          </w:p>
          <w:p>
            <w:pPr>
              <w:pStyle w:val="TableParagraph"/>
              <w:spacing w:line="171" w:lineRule="exact"/>
              <w:ind w:left="400"/>
              <w:rPr>
                <w:sz w:val="16"/>
              </w:rPr>
            </w:pPr>
            <w:r>
              <w:rPr>
                <w:w w:val="105"/>
                <w:sz w:val="16"/>
              </w:rPr>
              <w:t>1.71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-4.2</w:t>
            </w:r>
          </w:p>
          <w:p>
            <w:pPr>
              <w:pStyle w:val="TableParagraph"/>
              <w:spacing w:line="171" w:lineRule="exact"/>
              <w:ind w:left="318"/>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6.6</w:t>
            </w:r>
          </w:p>
          <w:p>
            <w:pPr>
              <w:pStyle w:val="TableParagraph"/>
              <w:spacing w:line="171" w:lineRule="exact"/>
              <w:ind w:left="399"/>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-3.5</w:t>
            </w:r>
          </w:p>
          <w:p>
            <w:pPr>
              <w:pStyle w:val="TableParagraph"/>
              <w:spacing w:line="171" w:lineRule="exact"/>
              <w:ind w:left="316"/>
              <w:rPr>
                <w:sz w:val="16"/>
              </w:rPr>
            </w:pPr>
            <w:r>
              <w:rPr>
                <w:w w:val="110"/>
                <w:sz w:val="16"/>
              </w:rPr>
              <w:t>-0.92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-0.3</w:t>
            </w:r>
          </w:p>
          <w:p>
            <w:pPr>
              <w:pStyle w:val="TableParagraph"/>
              <w:spacing w:line="171" w:lineRule="exact"/>
              <w:ind w:left="320"/>
              <w:rPr>
                <w:sz w:val="16"/>
              </w:rPr>
            </w:pPr>
            <w:r>
              <w:rPr>
                <w:w w:val="110"/>
                <w:sz w:val="16"/>
              </w:rPr>
              <w:t>-0.53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1"/>
              <w:rPr>
                <w:sz w:val="16"/>
              </w:rPr>
            </w:pPr>
            <w:r>
              <w:rPr>
                <w:w w:val="105"/>
                <w:sz w:val="16"/>
              </w:rPr>
              <w:t>1.20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-0.3</w:t>
            </w:r>
          </w:p>
          <w:p>
            <w:pPr>
              <w:pStyle w:val="TableParagraph"/>
              <w:spacing w:line="171" w:lineRule="exact"/>
              <w:ind w:left="318"/>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0.0</w:t>
            </w:r>
          </w:p>
          <w:p>
            <w:pPr>
              <w:pStyle w:val="TableParagraph"/>
              <w:spacing w:line="171" w:lineRule="exact"/>
              <w:ind w:left="399"/>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0.4</w:t>
            </w:r>
          </w:p>
          <w:p>
            <w:pPr>
              <w:pStyle w:val="TableParagraph"/>
              <w:spacing w:line="171" w:lineRule="exact"/>
              <w:ind w:left="399"/>
              <w:rPr>
                <w:sz w:val="16"/>
              </w:rPr>
            </w:pPr>
            <w:r>
              <w:rPr>
                <w:w w:val="105"/>
                <w:sz w:val="16"/>
              </w:rPr>
              <w:t>0.80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16"/>
              <w:rPr>
                <w:sz w:val="16"/>
              </w:rPr>
            </w:pPr>
            <w:r>
              <w:rPr>
                <w:w w:val="110"/>
                <w:sz w:val="16"/>
              </w:rPr>
              <w:t>-0.73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-28.9</w:t>
            </w:r>
          </w:p>
          <w:p>
            <w:pPr>
              <w:pStyle w:val="TableParagraph"/>
              <w:spacing w:line="171" w:lineRule="exact"/>
              <w:ind w:left="320"/>
              <w:rPr>
                <w:sz w:val="16"/>
              </w:rPr>
            </w:pPr>
            <w:r>
              <w:rPr>
                <w:w w:val="110"/>
                <w:sz w:val="16"/>
              </w:rPr>
              <w:t>-1.15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26.8</w:t>
            </w:r>
          </w:p>
          <w:p>
            <w:pPr>
              <w:pStyle w:val="TableParagraph"/>
              <w:spacing w:line="171" w:lineRule="exact"/>
              <w:ind w:left="401"/>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-24.8</w:t>
            </w:r>
          </w:p>
          <w:p>
            <w:pPr>
              <w:pStyle w:val="TableParagraph"/>
              <w:spacing w:line="171" w:lineRule="exact"/>
              <w:ind w:left="318"/>
              <w:rPr>
                <w:sz w:val="16"/>
              </w:rPr>
            </w:pPr>
            <w:r>
              <w:rPr>
                <w:w w:val="110"/>
                <w:sz w:val="16"/>
              </w:rPr>
              <w:t>-0.97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18.3</w:t>
            </w:r>
          </w:p>
          <w:p>
            <w:pPr>
              <w:pStyle w:val="TableParagraph"/>
              <w:spacing w:line="171" w:lineRule="exact"/>
              <w:ind w:left="399"/>
              <w:rPr>
                <w:sz w:val="16"/>
              </w:rPr>
            </w:pPr>
            <w:r>
              <w:rPr>
                <w:w w:val="105"/>
                <w:sz w:val="16"/>
              </w:rPr>
              <w:t>0.78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29.6</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-3.2</w:t>
            </w:r>
          </w:p>
          <w:p>
            <w:pPr>
              <w:pStyle w:val="TableParagraph"/>
              <w:spacing w:line="171" w:lineRule="exact"/>
              <w:ind w:left="316"/>
              <w:rPr>
                <w:sz w:val="16"/>
              </w:rPr>
            </w:pPr>
            <w:r>
              <w:rPr>
                <w:w w:val="110"/>
                <w:sz w:val="16"/>
              </w:rPr>
              <w:t>-0.16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10.3</w:t>
            </w:r>
          </w:p>
          <w:p>
            <w:pPr>
              <w:pStyle w:val="TableParagraph"/>
              <w:spacing w:line="171" w:lineRule="exact"/>
              <w:ind w:left="401"/>
              <w:rPr>
                <w:sz w:val="16"/>
              </w:rPr>
            </w:pPr>
            <w:r>
              <w:rPr>
                <w:w w:val="105"/>
                <w:sz w:val="16"/>
              </w:rPr>
              <w:t>2.21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-3.1</w:t>
            </w:r>
          </w:p>
          <w:p>
            <w:pPr>
              <w:pStyle w:val="TableParagraph"/>
              <w:spacing w:line="171" w:lineRule="exact"/>
              <w:ind w:left="318"/>
              <w:rPr>
                <w:sz w:val="16"/>
              </w:rPr>
            </w:pPr>
            <w:r>
              <w:rPr>
                <w:w w:val="110"/>
                <w:sz w:val="16"/>
              </w:rPr>
              <w:t>-0.65</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2.8</w:t>
            </w:r>
          </w:p>
          <w:p>
            <w:pPr>
              <w:pStyle w:val="TableParagraph"/>
              <w:spacing w:line="171" w:lineRule="exact"/>
              <w:ind w:left="399"/>
              <w:rPr>
                <w:sz w:val="16"/>
              </w:rPr>
            </w:pPr>
            <w:r>
              <w:rPr>
                <w:w w:val="105"/>
                <w:sz w:val="16"/>
              </w:rPr>
              <w:t>0.64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3.4</w:t>
            </w:r>
          </w:p>
          <w:p>
            <w:pPr>
              <w:pStyle w:val="TableParagraph"/>
              <w:spacing w:line="171" w:lineRule="exact"/>
              <w:ind w:left="399"/>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-5.1</w:t>
            </w:r>
          </w:p>
          <w:p>
            <w:pPr>
              <w:pStyle w:val="TableParagraph"/>
              <w:spacing w:line="171" w:lineRule="exact"/>
              <w:ind w:left="316"/>
              <w:rPr>
                <w:sz w:val="16"/>
              </w:rPr>
            </w:pPr>
            <w:r>
              <w:rPr>
                <w:w w:val="110"/>
                <w:sz w:val="16"/>
              </w:rPr>
              <w:t>-1.22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-19.6</w:t>
            </w:r>
          </w:p>
          <w:p>
            <w:pPr>
              <w:pStyle w:val="TableParagraph"/>
              <w:spacing w:line="171" w:lineRule="exact"/>
              <w:ind w:left="320"/>
              <w:rPr>
                <w:sz w:val="16"/>
              </w:rPr>
            </w:pPr>
            <w:r>
              <w:rPr>
                <w:w w:val="110"/>
                <w:sz w:val="16"/>
              </w:rPr>
              <w:t>-1.65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17.2</w:t>
            </w:r>
          </w:p>
          <w:p>
            <w:pPr>
              <w:pStyle w:val="TableParagraph"/>
              <w:spacing w:line="171" w:lineRule="exact"/>
              <w:ind w:left="401"/>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12.6</w:t>
            </w:r>
          </w:p>
          <w:p>
            <w:pPr>
              <w:pStyle w:val="TableParagraph"/>
              <w:spacing w:line="171" w:lineRule="exact"/>
              <w:ind w:left="400"/>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-14.9</w:t>
            </w:r>
          </w:p>
          <w:p>
            <w:pPr>
              <w:pStyle w:val="TableParagraph"/>
              <w:spacing w:line="171" w:lineRule="exact"/>
              <w:ind w:left="318"/>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11.7</w:t>
            </w:r>
          </w:p>
          <w:p>
            <w:pPr>
              <w:pStyle w:val="TableParagraph"/>
              <w:spacing w:line="171" w:lineRule="exact"/>
              <w:ind w:left="399"/>
              <w:rPr>
                <w:sz w:val="16"/>
              </w:rPr>
            </w:pPr>
            <w:r>
              <w:rPr>
                <w:w w:val="105"/>
                <w:sz w:val="16"/>
              </w:rPr>
              <w:t>1.09</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3.9</w:t>
            </w:r>
          </w:p>
          <w:p>
            <w:pPr>
              <w:pStyle w:val="TableParagraph"/>
              <w:spacing w:line="171" w:lineRule="exact"/>
              <w:ind w:left="398"/>
              <w:rPr>
                <w:sz w:val="16"/>
              </w:rPr>
            </w:pPr>
            <w:r>
              <w:rPr>
                <w:w w:val="105"/>
                <w:sz w:val="16"/>
              </w:rPr>
              <w:t>0.32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-33.3</w:t>
            </w:r>
          </w:p>
          <w:p>
            <w:pPr>
              <w:pStyle w:val="TableParagraph"/>
              <w:spacing w:line="171" w:lineRule="exact"/>
              <w:ind w:left="320"/>
              <w:rPr>
                <w:sz w:val="16"/>
              </w:rPr>
            </w:pPr>
            <w:r>
              <w:rPr>
                <w:w w:val="110"/>
                <w:sz w:val="16"/>
              </w:rPr>
              <w:t>-2.32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3.3</w:t>
            </w:r>
          </w:p>
          <w:p>
            <w:pPr>
              <w:pStyle w:val="TableParagraph"/>
              <w:spacing w:line="171" w:lineRule="exact"/>
              <w:ind w:left="401"/>
              <w:rPr>
                <w:sz w:val="16"/>
              </w:rPr>
            </w:pPr>
            <w:r>
              <w:rPr>
                <w:w w:val="105"/>
                <w:sz w:val="16"/>
              </w:rPr>
              <w:t>0.38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6.7</w:t>
            </w:r>
          </w:p>
          <w:p>
            <w:pPr>
              <w:pStyle w:val="TableParagraph"/>
              <w:spacing w:line="171" w:lineRule="exact"/>
              <w:ind w:left="400"/>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10.0</w:t>
            </w:r>
          </w:p>
          <w:p>
            <w:pPr>
              <w:pStyle w:val="TableParagraph"/>
              <w:spacing w:line="171" w:lineRule="exact"/>
              <w:ind w:left="399"/>
              <w:rPr>
                <w:sz w:val="16"/>
              </w:rPr>
            </w:pPr>
            <w:r>
              <w:rPr>
                <w:w w:val="105"/>
                <w:sz w:val="16"/>
              </w:rPr>
              <w:t>1.14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3.3</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-3.3</w:t>
            </w:r>
          </w:p>
          <w:p>
            <w:pPr>
              <w:pStyle w:val="TableParagraph"/>
              <w:spacing w:line="171" w:lineRule="exact"/>
              <w:ind w:left="316"/>
              <w:rPr>
                <w:sz w:val="16"/>
              </w:rPr>
            </w:pPr>
            <w:r>
              <w:rPr>
                <w:w w:val="110"/>
                <w:sz w:val="16"/>
              </w:rPr>
              <w:t>-0.37</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0.06</w:t>
            </w:r>
          </w:p>
        </w:tc>
        <w:tc>
          <w:tcPr>
            <w:tcW w:w="843" w:type="dxa"/>
            <w:tcBorders>
              <w:top w:val="single" w:sz="2" w:space="0" w:color="000000"/>
            </w:tcBorders>
          </w:tcPr>
          <w:p>
            <w:pPr>
              <w:pStyle w:val="TableParagraph"/>
              <w:spacing w:line="196" w:lineRule="exact"/>
              <w:ind w:right="100"/>
              <w:jc w:val="right"/>
              <w:rPr>
                <w:sz w:val="16"/>
              </w:rPr>
            </w:pPr>
            <w:r>
              <w:rPr>
                <w:w w:val="105"/>
                <w:sz w:val="16"/>
              </w:rPr>
              <w:t>-0.09</w:t>
            </w:r>
          </w:p>
        </w:tc>
        <w:tc>
          <w:tcPr>
            <w:tcW w:w="843" w:type="dxa"/>
            <w:tcBorders>
              <w:top w:val="single" w:sz="2" w:space="0" w:color="000000"/>
            </w:tcBorders>
          </w:tcPr>
          <w:p>
            <w:pPr>
              <w:pStyle w:val="TableParagraph"/>
              <w:spacing w:line="196" w:lineRule="exact"/>
              <w:ind w:right="100"/>
              <w:jc w:val="right"/>
              <w:rPr>
                <w:sz w:val="16"/>
              </w:rPr>
            </w:pPr>
            <w:r>
              <w:rPr>
                <w:sz w:val="16"/>
              </w:rPr>
              <w:t>0.01</w:t>
            </w:r>
          </w:p>
        </w:tc>
        <w:tc>
          <w:tcPr>
            <w:tcW w:w="843" w:type="dxa"/>
            <w:tcBorders>
              <w:top w:val="single" w:sz="2" w:space="0" w:color="000000"/>
            </w:tcBorders>
          </w:tcPr>
          <w:p>
            <w:pPr>
              <w:pStyle w:val="TableParagraph"/>
              <w:spacing w:line="196" w:lineRule="exact"/>
              <w:ind w:right="100"/>
              <w:jc w:val="right"/>
              <w:rPr>
                <w:sz w:val="16"/>
              </w:rPr>
            </w:pPr>
            <w:r>
              <w:rPr>
                <w:sz w:val="16"/>
              </w:rPr>
              <w:t>0.00</w:t>
            </w:r>
          </w:p>
        </w:tc>
        <w:tc>
          <w:tcPr>
            <w:tcW w:w="843" w:type="dxa"/>
            <w:tcBorders>
              <w:top w:val="single" w:sz="2" w:space="0" w:color="000000"/>
            </w:tcBorders>
          </w:tcPr>
          <w:p>
            <w:pPr>
              <w:pStyle w:val="TableParagraph"/>
              <w:spacing w:line="196" w:lineRule="exact"/>
              <w:ind w:right="101"/>
              <w:jc w:val="right"/>
              <w:rPr>
                <w:sz w:val="16"/>
              </w:rPr>
            </w:pPr>
            <w:r>
              <w:rPr>
                <w:sz w:val="16"/>
              </w:rPr>
              <w:t>0.13</w:t>
            </w:r>
          </w:p>
        </w:tc>
        <w:tc>
          <w:tcPr>
            <w:tcW w:w="843" w:type="dxa"/>
            <w:tcBorders>
              <w:top w:val="single" w:sz="2" w:space="0" w:color="000000"/>
            </w:tcBorders>
          </w:tcPr>
          <w:p>
            <w:pPr>
              <w:pStyle w:val="TableParagraph"/>
              <w:spacing w:line="196" w:lineRule="exact"/>
              <w:ind w:right="102"/>
              <w:jc w:val="right"/>
              <w:rPr>
                <w:sz w:val="16"/>
              </w:rPr>
            </w:pPr>
            <w:r>
              <w:rPr>
                <w:sz w:val="16"/>
              </w:rPr>
              <w:t>0.10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320"/>
              <w:rPr>
                <w:sz w:val="16"/>
              </w:rPr>
            </w:pPr>
            <w:r>
              <w:rPr>
                <w:color w:val="3F3F3F"/>
                <w:w w:val="110"/>
                <w:sz w:val="16"/>
              </w:rPr>
              <w:t>-11.0</w:t>
            </w:r>
          </w:p>
          <w:p>
            <w:pPr>
              <w:pStyle w:val="TableParagraph"/>
              <w:spacing w:line="248" w:lineRule="exact"/>
              <w:ind w:left="389"/>
              <w:rPr>
                <w:rFonts w:ascii="ヒラギノ角ゴ StdN W8"/>
                <w:b/>
                <w:sz w:val="16"/>
              </w:rPr>
            </w:pPr>
            <w:r>
              <w:rPr>
                <w:rFonts w:ascii="ヒラギノ角ゴ StdN W8"/>
                <w:b/>
                <w:w w:val="85"/>
                <w:sz w:val="16"/>
              </w:rPr>
              <w:t>90.7</w:t>
            </w:r>
          </w:p>
        </w:tc>
        <w:tc>
          <w:tcPr>
            <w:tcW w:w="843" w:type="dxa"/>
            <w:tcBorders>
              <w:bottom w:val="single" w:sz="2" w:space="0" w:color="000000"/>
            </w:tcBorders>
          </w:tcPr>
          <w:p>
            <w:pPr>
              <w:pStyle w:val="TableParagraph"/>
              <w:spacing w:line="100" w:lineRule="exact"/>
              <w:ind w:left="482"/>
              <w:rPr>
                <w:sz w:val="16"/>
              </w:rPr>
            </w:pPr>
            <w:r>
              <w:rPr>
                <w:color w:val="3F3F3F"/>
                <w:w w:val="110"/>
                <w:sz w:val="16"/>
              </w:rPr>
              <w:t>4.0</w:t>
            </w:r>
          </w:p>
          <w:p>
            <w:pPr>
              <w:pStyle w:val="TableParagraph"/>
              <w:spacing w:line="248" w:lineRule="exact"/>
              <w:ind w:left="389"/>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82"/>
              <w:rPr>
                <w:sz w:val="16"/>
              </w:rPr>
            </w:pPr>
            <w:r>
              <w:rPr>
                <w:color w:val="3F3F3F"/>
                <w:w w:val="110"/>
                <w:sz w:val="16"/>
              </w:rPr>
              <w:t>4.4</w:t>
            </w:r>
          </w:p>
          <w:p>
            <w:pPr>
              <w:pStyle w:val="TableParagraph"/>
              <w:spacing w:line="248" w:lineRule="exact"/>
              <w:ind w:left="388"/>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0" w:lineRule="exact"/>
              <w:ind w:left="448" w:right="68"/>
              <w:jc w:val="center"/>
              <w:rPr>
                <w:sz w:val="16"/>
              </w:rPr>
            </w:pPr>
            <w:r>
              <w:rPr>
                <w:color w:val="3F3F3F"/>
                <w:w w:val="110"/>
                <w:sz w:val="16"/>
              </w:rPr>
              <w:t>5.3</w:t>
            </w:r>
          </w:p>
          <w:p>
            <w:pPr>
              <w:pStyle w:val="TableParagraph"/>
              <w:spacing w:line="248" w:lineRule="exact"/>
              <w:ind w:left="252" w:right="67"/>
              <w:jc w:val="center"/>
              <w:rPr>
                <w:rFonts w:ascii="ヒラギノ角ゴ StdN W8"/>
                <w:b/>
                <w:sz w:val="16"/>
              </w:rPr>
            </w:pPr>
            <w:r>
              <w:rPr>
                <w:rFonts w:ascii="ヒラギノ角ゴ StdN W8"/>
                <w:b/>
                <w:w w:val="85"/>
                <w:sz w:val="16"/>
              </w:rPr>
              <w:t>104.4</w:t>
            </w:r>
          </w:p>
        </w:tc>
        <w:tc>
          <w:tcPr>
            <w:tcW w:w="843" w:type="dxa"/>
            <w:tcBorders>
              <w:bottom w:val="single" w:sz="2" w:space="0" w:color="000000"/>
            </w:tcBorders>
          </w:tcPr>
          <w:p>
            <w:pPr>
              <w:pStyle w:val="TableParagraph"/>
              <w:spacing w:line="100" w:lineRule="exact"/>
              <w:ind w:left="446" w:right="68"/>
              <w:jc w:val="center"/>
              <w:rPr>
                <w:sz w:val="16"/>
              </w:rPr>
            </w:pPr>
            <w:r>
              <w:rPr>
                <w:color w:val="3F3F3F"/>
                <w:w w:val="110"/>
                <w:sz w:val="16"/>
              </w:rPr>
              <w:t>6.5</w:t>
            </w:r>
          </w:p>
          <w:p>
            <w:pPr>
              <w:pStyle w:val="TableParagraph"/>
              <w:spacing w:line="248" w:lineRule="exact"/>
              <w:ind w:left="251" w:right="68"/>
              <w:jc w:val="center"/>
              <w:rPr>
                <w:rFonts w:ascii="ヒラギノ角ゴ StdN W8"/>
                <w:b/>
                <w:sz w:val="16"/>
              </w:rPr>
            </w:pPr>
            <w:r>
              <w:rPr>
                <w:rFonts w:ascii="ヒラギノ角ゴ StdN W8"/>
                <w:b/>
                <w:w w:val="85"/>
                <w:sz w:val="16"/>
              </w:rPr>
              <w:t>110.9</w:t>
            </w:r>
          </w:p>
        </w:tc>
        <w:tc>
          <w:tcPr>
            <w:tcW w:w="843" w:type="dxa"/>
            <w:tcBorders>
              <w:bottom w:val="single" w:sz="2" w:space="0" w:color="000000"/>
            </w:tcBorders>
          </w:tcPr>
          <w:p>
            <w:pPr>
              <w:pStyle w:val="TableParagraph"/>
              <w:spacing w:line="100" w:lineRule="exact"/>
              <w:ind w:left="398"/>
              <w:rPr>
                <w:sz w:val="16"/>
              </w:rPr>
            </w:pPr>
            <w:r>
              <w:rPr>
                <w:color w:val="3F3F3F"/>
                <w:w w:val="115"/>
                <w:sz w:val="16"/>
              </w:rPr>
              <w:t>-2.4</w:t>
            </w:r>
          </w:p>
          <w:p>
            <w:pPr>
              <w:pStyle w:val="TableParagraph"/>
              <w:spacing w:line="248" w:lineRule="exact"/>
              <w:ind w:left="302"/>
              <w:rPr>
                <w:rFonts w:ascii="ヒラギノ角ゴ StdN W8"/>
                <w:b/>
                <w:sz w:val="16"/>
              </w:rPr>
            </w:pPr>
            <w:r>
              <w:rPr>
                <w:rFonts w:ascii="ヒラギノ角ゴ StdN W8"/>
                <w:b/>
                <w:w w:val="85"/>
                <w:sz w:val="16"/>
              </w:rPr>
              <w:t>108.5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-4.8</w:t>
            </w:r>
          </w:p>
          <w:p>
            <w:pPr>
              <w:pStyle w:val="TableParagraph"/>
              <w:spacing w:line="171" w:lineRule="exact"/>
              <w:ind w:left="320"/>
              <w:rPr>
                <w:sz w:val="16"/>
              </w:rPr>
            </w:pPr>
            <w:r>
              <w:rPr>
                <w:sz w:val="16"/>
              </w:rPr>
              <w:t>101.6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-5.9</w:t>
            </w:r>
          </w:p>
          <w:p>
            <w:pPr>
              <w:pStyle w:val="TableParagraph"/>
              <w:spacing w:line="171" w:lineRule="exact"/>
              <w:ind w:left="401"/>
              <w:rPr>
                <w:sz w:val="16"/>
              </w:rPr>
            </w:pPr>
            <w:r>
              <w:rPr>
                <w:w w:val="105"/>
                <w:sz w:val="16"/>
              </w:rPr>
              <w:t>95.7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-0.9</w:t>
            </w:r>
          </w:p>
          <w:p>
            <w:pPr>
              <w:pStyle w:val="TableParagraph"/>
              <w:spacing w:line="171" w:lineRule="exact"/>
              <w:ind w:left="400"/>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4.6</w:t>
            </w:r>
          </w:p>
          <w:p>
            <w:pPr>
              <w:pStyle w:val="TableParagraph"/>
              <w:spacing w:line="171" w:lineRule="exact"/>
              <w:ind w:left="399"/>
              <w:rPr>
                <w:sz w:val="16"/>
              </w:rPr>
            </w:pPr>
            <w:r>
              <w:rPr>
                <w:w w:val="105"/>
                <w:sz w:val="16"/>
              </w:rPr>
              <w:t>99.4</w:t>
            </w:r>
          </w:p>
        </w:tc>
        <w:tc>
          <w:tcPr>
            <w:tcW w:w="843" w:type="dxa"/>
            <w:tcBorders>
              <w:top w:val="single" w:sz="2" w:space="0" w:color="000000"/>
              <w:bottom w:val="single" w:sz="2" w:space="0" w:color="000000"/>
            </w:tcBorders>
          </w:tcPr>
          <w:p>
            <w:pPr>
              <w:pStyle w:val="TableParagraph"/>
              <w:spacing w:line="183" w:lineRule="exact"/>
              <w:ind w:left="446" w:right="68"/>
              <w:jc w:val="center"/>
              <w:rPr>
                <w:sz w:val="16"/>
              </w:rPr>
            </w:pPr>
            <w:r>
              <w:rPr>
                <w:color w:val="3F3F3F"/>
                <w:w w:val="110"/>
                <w:sz w:val="16"/>
              </w:rPr>
              <w:t>5.4</w:t>
            </w:r>
          </w:p>
          <w:p>
            <w:pPr>
              <w:pStyle w:val="TableParagraph"/>
              <w:spacing w:line="171" w:lineRule="exact"/>
              <w:ind w:left="252" w:right="40"/>
              <w:jc w:val="center"/>
              <w:rPr>
                <w:sz w:val="16"/>
              </w:rPr>
            </w:pPr>
            <w:r>
              <w:rPr>
                <w:sz w:val="16"/>
              </w:rPr>
              <w:t>104.8</w:t>
            </w:r>
          </w:p>
        </w:tc>
        <w:tc>
          <w:tcPr>
            <w:tcW w:w="843" w:type="dxa"/>
            <w:tcBorders>
              <w:top w:val="single" w:sz="2" w:space="0" w:color="000000"/>
              <w:bottom w:val="single" w:sz="2" w:space="0" w:color="000000"/>
            </w:tcBorders>
          </w:tcPr>
          <w:p>
            <w:pPr>
              <w:pStyle w:val="TableParagraph"/>
              <w:spacing w:line="183" w:lineRule="exact"/>
              <w:ind w:left="445" w:right="68"/>
              <w:jc w:val="center"/>
              <w:rPr>
                <w:sz w:val="16"/>
              </w:rPr>
            </w:pPr>
            <w:r>
              <w:rPr>
                <w:color w:val="3F3F3F"/>
                <w:w w:val="110"/>
                <w:sz w:val="16"/>
              </w:rPr>
              <w:t>3.1</w:t>
            </w:r>
          </w:p>
          <w:p>
            <w:pPr>
              <w:pStyle w:val="TableParagraph"/>
              <w:spacing w:line="171" w:lineRule="exact"/>
              <w:ind w:left="252" w:right="41"/>
              <w:jc w:val="center"/>
              <w:rPr>
                <w:sz w:val="16"/>
              </w:rPr>
            </w:pPr>
            <w:r>
              <w:rPr>
                <w:sz w:val="16"/>
              </w:rPr>
              <w:t>107.9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-2.3</w:t>
            </w:r>
          </w:p>
          <w:p>
            <w:pPr>
              <w:pStyle w:val="TableParagraph"/>
              <w:spacing w:line="162" w:lineRule="exact"/>
              <w:ind w:left="320"/>
              <w:rPr>
                <w:sz w:val="16"/>
              </w:rPr>
            </w:pPr>
            <w:r>
              <w:rPr>
                <w:sz w:val="16"/>
              </w:rPr>
              <w:t>101.8</w:t>
            </w:r>
          </w:p>
        </w:tc>
        <w:tc>
          <w:tcPr>
            <w:tcW w:w="843" w:type="dxa"/>
            <w:tcBorders>
              <w:top w:val="single" w:sz="2" w:space="0" w:color="000000"/>
            </w:tcBorders>
          </w:tcPr>
          <w:p>
            <w:pPr>
              <w:pStyle w:val="TableParagraph"/>
              <w:spacing w:line="183" w:lineRule="exact"/>
              <w:ind w:left="401"/>
              <w:rPr>
                <w:sz w:val="16"/>
              </w:rPr>
            </w:pPr>
            <w:r>
              <w:rPr>
                <w:color w:val="3F3F3F"/>
                <w:w w:val="115"/>
                <w:sz w:val="16"/>
              </w:rPr>
              <w:t>-0.9</w:t>
            </w:r>
          </w:p>
          <w:p>
            <w:pPr>
              <w:pStyle w:val="TableParagraph"/>
              <w:spacing w:line="162" w:lineRule="exact"/>
              <w:ind w:left="319"/>
              <w:rPr>
                <w:sz w:val="16"/>
              </w:rPr>
            </w:pPr>
            <w:r>
              <w:rPr>
                <w:sz w:val="16"/>
              </w:rPr>
              <w:t>100.9</w:t>
            </w:r>
          </w:p>
        </w:tc>
        <w:tc>
          <w:tcPr>
            <w:tcW w:w="843" w:type="dxa"/>
            <w:tcBorders>
              <w:top w:val="single" w:sz="2" w:space="0" w:color="000000"/>
            </w:tcBorders>
          </w:tcPr>
          <w:p>
            <w:pPr>
              <w:pStyle w:val="TableParagraph"/>
              <w:spacing w:line="183" w:lineRule="exact"/>
              <w:ind w:left="400"/>
              <w:rPr>
                <w:sz w:val="16"/>
              </w:rPr>
            </w:pPr>
            <w:r>
              <w:rPr>
                <w:color w:val="3F3F3F"/>
                <w:w w:val="115"/>
                <w:sz w:val="16"/>
              </w:rPr>
              <w:t>-0.4</w:t>
            </w:r>
          </w:p>
          <w:p>
            <w:pPr>
              <w:pStyle w:val="TableParagraph"/>
              <w:spacing w:line="162" w:lineRule="exact"/>
              <w:ind w:left="318"/>
              <w:rPr>
                <w:sz w:val="16"/>
              </w:rPr>
            </w:pPr>
            <w:r>
              <w:rPr>
                <w:sz w:val="16"/>
              </w:rPr>
              <w:t>100.5</w:t>
            </w:r>
          </w:p>
        </w:tc>
        <w:tc>
          <w:tcPr>
            <w:tcW w:w="843" w:type="dxa"/>
            <w:tcBorders>
              <w:top w:val="single" w:sz="2" w:space="0" w:color="000000"/>
            </w:tcBorders>
          </w:tcPr>
          <w:p>
            <w:pPr>
              <w:pStyle w:val="TableParagraph"/>
              <w:spacing w:line="183" w:lineRule="exact"/>
              <w:ind w:left="448" w:right="68"/>
              <w:jc w:val="center"/>
              <w:rPr>
                <w:sz w:val="16"/>
              </w:rPr>
            </w:pPr>
            <w:r>
              <w:rPr>
                <w:color w:val="3F3F3F"/>
                <w:w w:val="110"/>
                <w:sz w:val="16"/>
              </w:rPr>
              <w:t>0.7</w:t>
            </w:r>
          </w:p>
          <w:p>
            <w:pPr>
              <w:pStyle w:val="TableParagraph"/>
              <w:spacing w:line="162" w:lineRule="exact"/>
              <w:ind w:left="252" w:right="38"/>
              <w:jc w:val="center"/>
              <w:rPr>
                <w:sz w:val="16"/>
              </w:rPr>
            </w:pPr>
            <w:r>
              <w:rPr>
                <w:sz w:val="16"/>
              </w:rPr>
              <w:t>101.2</w:t>
            </w:r>
          </w:p>
        </w:tc>
        <w:tc>
          <w:tcPr>
            <w:tcW w:w="843" w:type="dxa"/>
            <w:tcBorders>
              <w:top w:val="single" w:sz="2" w:space="0" w:color="000000"/>
            </w:tcBorders>
          </w:tcPr>
          <w:p>
            <w:pPr>
              <w:pStyle w:val="TableParagraph"/>
              <w:spacing w:line="183" w:lineRule="exact"/>
              <w:ind w:left="446" w:right="68"/>
              <w:jc w:val="center"/>
              <w:rPr>
                <w:sz w:val="16"/>
              </w:rPr>
            </w:pPr>
            <w:r>
              <w:rPr>
                <w:color w:val="3F3F3F"/>
                <w:w w:val="110"/>
                <w:sz w:val="16"/>
              </w:rPr>
              <w:t>0.8</w:t>
            </w:r>
          </w:p>
          <w:p>
            <w:pPr>
              <w:pStyle w:val="TableParagraph"/>
              <w:spacing w:line="162" w:lineRule="exact"/>
              <w:ind w:left="252" w:right="40"/>
              <w:jc w:val="center"/>
              <w:rPr>
                <w:sz w:val="16"/>
              </w:rPr>
            </w:pPr>
            <w:r>
              <w:rPr>
                <w:sz w:val="16"/>
              </w:rPr>
              <w:t>102.0</w:t>
            </w:r>
          </w:p>
        </w:tc>
        <w:tc>
          <w:tcPr>
            <w:tcW w:w="843" w:type="dxa"/>
            <w:tcBorders>
              <w:top w:val="single" w:sz="2" w:space="0" w:color="000000"/>
            </w:tcBorders>
          </w:tcPr>
          <w:p>
            <w:pPr>
              <w:pStyle w:val="TableParagraph"/>
              <w:spacing w:line="183" w:lineRule="exact"/>
              <w:ind w:left="398"/>
              <w:rPr>
                <w:sz w:val="16"/>
              </w:rPr>
            </w:pPr>
            <w:r>
              <w:rPr>
                <w:color w:val="3F3F3F"/>
                <w:w w:val="115"/>
                <w:sz w:val="16"/>
              </w:rPr>
              <w:t>-0.6</w:t>
            </w:r>
          </w:p>
          <w:p>
            <w:pPr>
              <w:pStyle w:val="TableParagraph"/>
              <w:spacing w:line="162" w:lineRule="exact"/>
              <w:ind w:left="316"/>
              <w:rPr>
                <w:sz w:val="16"/>
              </w:rPr>
            </w:pPr>
            <w:r>
              <w:rPr>
                <w:sz w:val="16"/>
              </w:rPr>
              <w:t>101.4</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-13.0</w:t>
            </w:r>
          </w:p>
          <w:p>
            <w:pPr>
              <w:pStyle w:val="TableParagraph"/>
              <w:spacing w:line="171" w:lineRule="exact"/>
              <w:ind w:left="320"/>
              <w:rPr>
                <w:sz w:val="16"/>
              </w:rPr>
            </w:pPr>
            <w:r>
              <w:rPr>
                <w:w w:val="110"/>
                <w:sz w:val="16"/>
              </w:rPr>
              <w:t>-1.80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4.2</w:t>
            </w:r>
          </w:p>
          <w:p>
            <w:pPr>
              <w:pStyle w:val="TableParagraph"/>
              <w:spacing w:line="171" w:lineRule="exact"/>
              <w:ind w:left="401"/>
              <w:rPr>
                <w:sz w:val="16"/>
              </w:rPr>
            </w:pPr>
            <w:r>
              <w:rPr>
                <w:w w:val="105"/>
                <w:sz w:val="16"/>
              </w:rPr>
              <w:t>1.04</w:t>
            </w:r>
          </w:p>
        </w:tc>
        <w:tc>
          <w:tcPr>
            <w:tcW w:w="843" w:type="dxa"/>
            <w:tcBorders>
              <w:bottom w:val="single" w:sz="2" w:space="0" w:color="000000"/>
            </w:tcBorders>
          </w:tcPr>
          <w:p>
            <w:pPr>
              <w:pStyle w:val="TableParagraph"/>
              <w:spacing w:line="177" w:lineRule="exact"/>
              <w:ind w:left="482"/>
              <w:rPr>
                <w:sz w:val="16"/>
              </w:rPr>
            </w:pPr>
            <w:r>
              <w:rPr>
                <w:color w:val="3F3F3F"/>
                <w:w w:val="110"/>
                <w:sz w:val="16"/>
              </w:rPr>
              <w:t>4.3</w:t>
            </w:r>
          </w:p>
          <w:p>
            <w:pPr>
              <w:pStyle w:val="TableParagraph"/>
              <w:spacing w:line="171" w:lineRule="exact"/>
              <w:ind w:left="400"/>
              <w:rPr>
                <w:sz w:val="16"/>
              </w:rPr>
            </w:pPr>
            <w:r>
              <w:rPr>
                <w:w w:val="105"/>
                <w:sz w:val="16"/>
              </w:rPr>
              <w:t>1.09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-1.2</w:t>
            </w:r>
          </w:p>
          <w:p>
            <w:pPr>
              <w:pStyle w:val="TableParagraph"/>
              <w:spacing w:line="171" w:lineRule="exact"/>
              <w:ind w:left="318"/>
              <w:rPr>
                <w:sz w:val="16"/>
              </w:rPr>
            </w:pPr>
            <w:r>
              <w:rPr>
                <w:w w:val="110"/>
                <w:sz w:val="16"/>
              </w:rPr>
              <w:t>-0.35</w:t>
            </w:r>
          </w:p>
        </w:tc>
        <w:tc>
          <w:tcPr>
            <w:tcW w:w="843" w:type="dxa"/>
            <w:tcBorders>
              <w:bottom w:val="single" w:sz="2" w:space="0" w:color="000000"/>
            </w:tcBorders>
          </w:tcPr>
          <w:p>
            <w:pPr>
              <w:pStyle w:val="TableParagraph"/>
              <w:spacing w:line="177" w:lineRule="exact"/>
              <w:ind w:left="480"/>
              <w:rPr>
                <w:sz w:val="16"/>
              </w:rPr>
            </w:pPr>
            <w:r>
              <w:rPr>
                <w:color w:val="3F3F3F"/>
                <w:w w:val="110"/>
                <w:sz w:val="16"/>
              </w:rPr>
              <w:t>3.8</w:t>
            </w:r>
          </w:p>
          <w:p>
            <w:pPr>
              <w:pStyle w:val="TableParagraph"/>
              <w:spacing w:line="171" w:lineRule="exact"/>
              <w:ind w:left="399"/>
              <w:rPr>
                <w:sz w:val="16"/>
              </w:rPr>
            </w:pPr>
            <w:r>
              <w:rPr>
                <w:w w:val="105"/>
                <w:sz w:val="16"/>
              </w:rPr>
              <w:t>1.09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-2.4</w:t>
            </w:r>
          </w:p>
          <w:p>
            <w:pPr>
              <w:pStyle w:val="TableParagraph"/>
              <w:spacing w:line="171" w:lineRule="exact"/>
              <w:ind w:left="316"/>
              <w:rPr>
                <w:sz w:val="16"/>
              </w:rPr>
            </w:pPr>
            <w:r>
              <w:rPr>
                <w:w w:val="110"/>
                <w:sz w:val="16"/>
              </w:rPr>
              <w:t>-0.76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-31.4</w:t>
            </w:r>
          </w:p>
          <w:p>
            <w:pPr>
              <w:pStyle w:val="TableParagraph"/>
              <w:spacing w:line="171" w:lineRule="exact"/>
              <w:ind w:left="320"/>
              <w:rPr>
                <w:sz w:val="16"/>
              </w:rPr>
            </w:pPr>
            <w:r>
              <w:rPr>
                <w:w w:val="110"/>
                <w:sz w:val="16"/>
              </w:rPr>
              <w:t>-1.79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9.9</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4.2</w:t>
            </w:r>
          </w:p>
          <w:p>
            <w:pPr>
              <w:pStyle w:val="TableParagraph"/>
              <w:spacing w:line="171" w:lineRule="exact"/>
              <w:ind w:left="400"/>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18.1</w:t>
            </w:r>
          </w:p>
          <w:p>
            <w:pPr>
              <w:pStyle w:val="TableParagraph"/>
              <w:spacing w:line="171" w:lineRule="exact"/>
              <w:ind w:left="399"/>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17"/>
              <w:rPr>
                <w:sz w:val="16"/>
              </w:rPr>
            </w:pPr>
            <w:r>
              <w:rPr>
                <w:w w:val="110"/>
                <w:sz w:val="16"/>
              </w:rPr>
              <w:t>-0.12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3.6</w:t>
            </w:r>
          </w:p>
          <w:p>
            <w:pPr>
              <w:pStyle w:val="TableParagraph"/>
              <w:spacing w:line="171" w:lineRule="exact"/>
              <w:ind w:left="398"/>
              <w:rPr>
                <w:sz w:val="16"/>
              </w:rPr>
            </w:pPr>
            <w:r>
              <w:rPr>
                <w:w w:val="105"/>
                <w:sz w:val="16"/>
              </w:rPr>
              <w:t>0.74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-22.6</w:t>
            </w:r>
          </w:p>
          <w:p>
            <w:pPr>
              <w:pStyle w:val="TableParagraph"/>
              <w:spacing w:line="171" w:lineRule="exact"/>
              <w:ind w:left="320"/>
              <w:rPr>
                <w:sz w:val="16"/>
              </w:rPr>
            </w:pPr>
            <w:r>
              <w:rPr>
                <w:w w:val="110"/>
                <w:sz w:val="16"/>
              </w:rPr>
              <w:t>-1.80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12.6</w:t>
            </w:r>
          </w:p>
          <w:p>
            <w:pPr>
              <w:pStyle w:val="TableParagraph"/>
              <w:spacing w:line="171" w:lineRule="exact"/>
              <w:ind w:left="401"/>
              <w:rPr>
                <w:sz w:val="16"/>
              </w:rPr>
            </w:pPr>
            <w:r>
              <w:rPr>
                <w:w w:val="105"/>
                <w:sz w:val="16"/>
              </w:rPr>
              <w:t>1.25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-2.6</w:t>
            </w:r>
          </w:p>
          <w:p>
            <w:pPr>
              <w:pStyle w:val="TableParagraph"/>
              <w:spacing w:line="171" w:lineRule="exact"/>
              <w:ind w:left="318"/>
              <w:rPr>
                <w:sz w:val="16"/>
              </w:rPr>
            </w:pPr>
            <w:r>
              <w:rPr>
                <w:w w:val="110"/>
                <w:sz w:val="16"/>
              </w:rPr>
              <w:t>-0.26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-1.5</w:t>
            </w:r>
          </w:p>
          <w:p>
            <w:pPr>
              <w:pStyle w:val="TableParagraph"/>
              <w:spacing w:line="171" w:lineRule="exact"/>
              <w:ind w:left="318"/>
              <w:rPr>
                <w:sz w:val="16"/>
              </w:rPr>
            </w:pPr>
            <w:r>
              <w:rPr>
                <w:w w:val="110"/>
                <w:sz w:val="16"/>
              </w:rPr>
              <w:t>-0.17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9.0</w:t>
            </w:r>
          </w:p>
          <w:p>
            <w:pPr>
              <w:pStyle w:val="TableParagraph"/>
              <w:spacing w:line="171" w:lineRule="exact"/>
              <w:ind w:left="399"/>
              <w:rPr>
                <w:sz w:val="16"/>
              </w:rPr>
            </w:pPr>
            <w:r>
              <w:rPr>
                <w:w w:val="105"/>
                <w:sz w:val="16"/>
              </w:rPr>
              <w:t>1.05</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-17.1</w:t>
            </w:r>
          </w:p>
          <w:p>
            <w:pPr>
              <w:pStyle w:val="TableParagraph"/>
              <w:spacing w:line="171" w:lineRule="exact"/>
              <w:ind w:left="316"/>
              <w:rPr>
                <w:sz w:val="16"/>
              </w:rPr>
            </w:pPr>
            <w:r>
              <w:rPr>
                <w:w w:val="110"/>
                <w:sz w:val="16"/>
              </w:rPr>
              <w:t>-2.03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-50.3</w:t>
            </w:r>
          </w:p>
          <w:p>
            <w:pPr>
              <w:pStyle w:val="TableParagraph"/>
              <w:spacing w:line="171" w:lineRule="exact"/>
              <w:ind w:left="320"/>
              <w:rPr>
                <w:sz w:val="16"/>
              </w:rPr>
            </w:pPr>
            <w:r>
              <w:rPr>
                <w:w w:val="110"/>
                <w:sz w:val="16"/>
              </w:rPr>
              <w:t>-1.78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19"/>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17.0</w:t>
            </w:r>
          </w:p>
          <w:p>
            <w:pPr>
              <w:pStyle w:val="TableParagraph"/>
              <w:spacing w:line="171" w:lineRule="exact"/>
              <w:ind w:left="400"/>
              <w:rPr>
                <w:sz w:val="16"/>
              </w:rPr>
            </w:pPr>
            <w:r>
              <w:rPr>
                <w:w w:val="105"/>
                <w:sz w:val="16"/>
              </w:rPr>
              <w:t>1.74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31.7</w:t>
            </w:r>
          </w:p>
          <w:p>
            <w:pPr>
              <w:pStyle w:val="TableParagraph"/>
              <w:spacing w:line="171" w:lineRule="exact"/>
              <w:ind w:left="399"/>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-1.6</w:t>
            </w:r>
          </w:p>
          <w:p>
            <w:pPr>
              <w:pStyle w:val="TableParagraph"/>
              <w:spacing w:line="171" w:lineRule="exact"/>
              <w:ind w:left="316"/>
              <w:rPr>
                <w:sz w:val="16"/>
              </w:rPr>
            </w:pPr>
            <w:r>
              <w:rPr>
                <w:w w:val="110"/>
                <w:sz w:val="16"/>
              </w:rPr>
              <w:t>-0.50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-13.4</w:t>
            </w:r>
          </w:p>
          <w:p>
            <w:pPr>
              <w:pStyle w:val="TableParagraph"/>
              <w:spacing w:line="171" w:lineRule="exact"/>
              <w:ind w:left="320"/>
              <w:rPr>
                <w:sz w:val="16"/>
              </w:rPr>
            </w:pPr>
            <w:r>
              <w:rPr>
                <w:w w:val="110"/>
                <w:sz w:val="16"/>
              </w:rPr>
              <w:t>-1.76</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-5.8</w:t>
            </w:r>
          </w:p>
          <w:p>
            <w:pPr>
              <w:pStyle w:val="TableParagraph"/>
              <w:spacing w:line="171" w:lineRule="exact"/>
              <w:ind w:left="319"/>
              <w:rPr>
                <w:sz w:val="16"/>
              </w:rPr>
            </w:pPr>
            <w:r>
              <w:rPr>
                <w:w w:val="110"/>
                <w:sz w:val="16"/>
              </w:rPr>
              <w:t>-1.31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1.0</w:t>
            </w:r>
          </w:p>
          <w:p>
            <w:pPr>
              <w:pStyle w:val="TableParagraph"/>
              <w:spacing w:line="171" w:lineRule="exact"/>
              <w:ind w:left="400"/>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4.4</w:t>
            </w:r>
          </w:p>
          <w:p>
            <w:pPr>
              <w:pStyle w:val="TableParagraph"/>
              <w:spacing w:line="171" w:lineRule="exact"/>
              <w:ind w:left="399"/>
              <w:rPr>
                <w:sz w:val="16"/>
              </w:rPr>
            </w:pPr>
            <w:r>
              <w:rPr>
                <w:w w:val="105"/>
                <w:sz w:val="16"/>
              </w:rPr>
              <w:t>1.16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9.5</w:t>
            </w:r>
          </w:p>
          <w:p>
            <w:pPr>
              <w:pStyle w:val="TableParagraph"/>
              <w:spacing w:line="171" w:lineRule="exact"/>
              <w:ind w:left="399"/>
              <w:rPr>
                <w:sz w:val="16"/>
              </w:rPr>
            </w:pPr>
            <w:r>
              <w:rPr>
                <w:w w:val="105"/>
                <w:sz w:val="16"/>
              </w:rPr>
              <w:t>1.99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-1.9</w:t>
            </w:r>
          </w:p>
          <w:p>
            <w:pPr>
              <w:pStyle w:val="TableParagraph"/>
              <w:spacing w:line="171" w:lineRule="exact"/>
              <w:ind w:left="316"/>
              <w:rPr>
                <w:sz w:val="16"/>
              </w:rPr>
            </w:pPr>
            <w:r>
              <w:rPr>
                <w:w w:val="110"/>
                <w:sz w:val="16"/>
              </w:rPr>
              <w:t>-0.50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-2.6</w:t>
            </w:r>
          </w:p>
          <w:p>
            <w:pPr>
              <w:pStyle w:val="TableParagraph"/>
              <w:spacing w:line="171" w:lineRule="exact"/>
              <w:ind w:left="320"/>
              <w:rPr>
                <w:sz w:val="16"/>
              </w:rPr>
            </w:pPr>
            <w:r>
              <w:rPr>
                <w:w w:val="110"/>
                <w:sz w:val="16"/>
              </w:rPr>
              <w:t>-1.39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401"/>
              <w:rPr>
                <w:sz w:val="16"/>
              </w:rPr>
            </w:pPr>
            <w:r>
              <w:rPr>
                <w:w w:val="105"/>
                <w:sz w:val="16"/>
              </w:rPr>
              <w:t>0.00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1.9</w:t>
            </w:r>
          </w:p>
          <w:p>
            <w:pPr>
              <w:pStyle w:val="TableParagraph"/>
              <w:spacing w:line="171" w:lineRule="exact"/>
              <w:ind w:left="400"/>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0.4</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9"/>
              <w:rPr>
                <w:sz w:val="16"/>
              </w:rPr>
            </w:pPr>
            <w:r>
              <w:rPr>
                <w:w w:val="105"/>
                <w:sz w:val="16"/>
              </w:rPr>
              <w:t>0.10</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1.2</w:t>
            </w:r>
          </w:p>
          <w:p>
            <w:pPr>
              <w:pStyle w:val="TableParagraph"/>
              <w:spacing w:line="171" w:lineRule="exact"/>
              <w:ind w:left="398"/>
              <w:rPr>
                <w:sz w:val="16"/>
              </w:rPr>
            </w:pPr>
            <w:r>
              <w:rPr>
                <w:w w:val="105"/>
                <w:sz w:val="16"/>
              </w:rPr>
              <w:t>0.76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-78.6</w:t>
            </w:r>
          </w:p>
          <w:p>
            <w:pPr>
              <w:pStyle w:val="TableParagraph"/>
              <w:spacing w:line="171" w:lineRule="exact"/>
              <w:ind w:left="320"/>
              <w:rPr>
                <w:sz w:val="16"/>
              </w:rPr>
            </w:pPr>
            <w:r>
              <w:rPr>
                <w:w w:val="110"/>
                <w:sz w:val="16"/>
              </w:rPr>
              <w:t>-1.77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-29.6</w:t>
            </w:r>
          </w:p>
          <w:p>
            <w:pPr>
              <w:pStyle w:val="TableParagraph"/>
              <w:spacing w:line="171" w:lineRule="exact"/>
              <w:ind w:left="319"/>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13.5</w:t>
            </w:r>
          </w:p>
          <w:p>
            <w:pPr>
              <w:pStyle w:val="TableParagraph"/>
              <w:spacing w:line="171" w:lineRule="exact"/>
              <w:ind w:left="400"/>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41.4</w:t>
            </w:r>
          </w:p>
          <w:p>
            <w:pPr>
              <w:pStyle w:val="TableParagraph"/>
              <w:spacing w:line="171" w:lineRule="exact"/>
              <w:ind w:left="399"/>
              <w:rPr>
                <w:sz w:val="16"/>
              </w:rPr>
            </w:pPr>
            <w:r>
              <w:rPr>
                <w:w w:val="105"/>
                <w:sz w:val="16"/>
              </w:rPr>
              <w:t>1.88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33.7</w:t>
            </w:r>
          </w:p>
          <w:p>
            <w:pPr>
              <w:pStyle w:val="TableParagraph"/>
              <w:spacing w:line="171" w:lineRule="exact"/>
              <w:ind w:left="399"/>
              <w:rPr>
                <w:sz w:val="16"/>
              </w:rPr>
            </w:pPr>
            <w:r>
              <w:rPr>
                <w:w w:val="105"/>
                <w:sz w:val="16"/>
              </w:rPr>
              <w:t>1.98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31.5</w:t>
            </w:r>
          </w:p>
          <w:p>
            <w:pPr>
              <w:pStyle w:val="TableParagraph"/>
              <w:spacing w:line="171" w:lineRule="exact"/>
              <w:ind w:left="398"/>
              <w:rPr>
                <w:sz w:val="16"/>
              </w:rPr>
            </w:pPr>
            <w:r>
              <w:rPr>
                <w:w w:val="105"/>
                <w:sz w:val="16"/>
              </w:rPr>
              <w:t>2.03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sz w:val="16"/>
              </w:rPr>
              <w:t>0.01</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401"/>
              <w:rPr>
                <w:sz w:val="16"/>
              </w:rPr>
            </w:pPr>
            <w:r>
              <w:rPr>
                <w:color w:val="3F3F3F"/>
                <w:w w:val="105"/>
                <w:sz w:val="16"/>
              </w:rPr>
              <w:t>19.5</w:t>
            </w:r>
          </w:p>
          <w:p>
            <w:pPr>
              <w:pStyle w:val="TableParagraph"/>
              <w:spacing w:line="173" w:lineRule="exact"/>
              <w:ind w:left="401"/>
              <w:rPr>
                <w:sz w:val="16"/>
              </w:rPr>
            </w:pPr>
            <w:r>
              <w:rPr>
                <w:w w:val="105"/>
                <w:sz w:val="16"/>
              </w:rPr>
              <w:t>0.68</w:t>
            </w:r>
          </w:p>
        </w:tc>
        <w:tc>
          <w:tcPr>
            <w:tcW w:w="843" w:type="dxa"/>
            <w:tcBorders>
              <w:top w:val="single" w:sz="2" w:space="0" w:color="000000"/>
            </w:tcBorders>
          </w:tcPr>
          <w:p>
            <w:pPr>
              <w:pStyle w:val="TableParagraph"/>
              <w:spacing w:line="181" w:lineRule="exact"/>
              <w:ind w:left="319"/>
              <w:rPr>
                <w:sz w:val="16"/>
              </w:rPr>
            </w:pPr>
            <w:r>
              <w:rPr>
                <w:color w:val="3F3F3F"/>
                <w:w w:val="110"/>
                <w:sz w:val="16"/>
              </w:rPr>
              <w:t>-69.7</w:t>
            </w:r>
          </w:p>
          <w:p>
            <w:pPr>
              <w:pStyle w:val="TableParagraph"/>
              <w:spacing w:line="173" w:lineRule="exact"/>
              <w:ind w:left="319"/>
              <w:rPr>
                <w:sz w:val="16"/>
              </w:rPr>
            </w:pPr>
            <w:r>
              <w:rPr>
                <w:w w:val="110"/>
                <w:sz w:val="16"/>
              </w:rPr>
              <w:t>-1.66</w:t>
            </w:r>
          </w:p>
        </w:tc>
        <w:tc>
          <w:tcPr>
            <w:tcW w:w="843" w:type="dxa"/>
            <w:tcBorders>
              <w:top w:val="single" w:sz="2" w:space="0" w:color="000000"/>
            </w:tcBorders>
          </w:tcPr>
          <w:p>
            <w:pPr>
              <w:pStyle w:val="TableParagraph"/>
              <w:spacing w:line="181" w:lineRule="exact"/>
              <w:ind w:left="400"/>
              <w:rPr>
                <w:sz w:val="16"/>
              </w:rPr>
            </w:pPr>
            <w:r>
              <w:rPr>
                <w:color w:val="3F3F3F"/>
                <w:w w:val="105"/>
                <w:sz w:val="16"/>
              </w:rPr>
              <w:t>41.8</w:t>
            </w:r>
          </w:p>
          <w:p>
            <w:pPr>
              <w:pStyle w:val="TableParagraph"/>
              <w:spacing w:line="173" w:lineRule="exact"/>
              <w:ind w:left="400"/>
              <w:rPr>
                <w:sz w:val="16"/>
              </w:rPr>
            </w:pPr>
            <w:r>
              <w:rPr>
                <w:w w:val="105"/>
                <w:sz w:val="16"/>
              </w:rPr>
              <w:t>1.15</w:t>
            </w:r>
          </w:p>
        </w:tc>
        <w:tc>
          <w:tcPr>
            <w:tcW w:w="843" w:type="dxa"/>
            <w:tcBorders>
              <w:top w:val="single" w:sz="2" w:space="0" w:color="000000"/>
            </w:tcBorders>
          </w:tcPr>
          <w:p>
            <w:pPr>
              <w:pStyle w:val="TableParagraph"/>
              <w:spacing w:line="181" w:lineRule="exact"/>
              <w:ind w:left="318"/>
              <w:rPr>
                <w:sz w:val="16"/>
              </w:rPr>
            </w:pPr>
            <w:r>
              <w:rPr>
                <w:color w:val="3F3F3F"/>
                <w:w w:val="110"/>
                <w:sz w:val="16"/>
              </w:rPr>
              <w:t>-11.9</w:t>
            </w:r>
          </w:p>
          <w:p>
            <w:pPr>
              <w:pStyle w:val="TableParagraph"/>
              <w:spacing w:line="173" w:lineRule="exact"/>
              <w:ind w:left="318"/>
              <w:rPr>
                <w:sz w:val="16"/>
              </w:rPr>
            </w:pPr>
            <w:r>
              <w:rPr>
                <w:w w:val="110"/>
                <w:sz w:val="16"/>
              </w:rPr>
              <w:t>-0.30</w:t>
            </w:r>
          </w:p>
        </w:tc>
        <w:tc>
          <w:tcPr>
            <w:tcW w:w="843" w:type="dxa"/>
            <w:tcBorders>
              <w:top w:val="single" w:sz="2" w:space="0" w:color="000000"/>
            </w:tcBorders>
          </w:tcPr>
          <w:p>
            <w:pPr>
              <w:pStyle w:val="TableParagraph"/>
              <w:spacing w:line="181" w:lineRule="exact"/>
              <w:ind w:left="399"/>
              <w:rPr>
                <w:sz w:val="16"/>
              </w:rPr>
            </w:pPr>
            <w:r>
              <w:rPr>
                <w:color w:val="3F3F3F"/>
                <w:w w:val="115"/>
                <w:sz w:val="16"/>
              </w:rPr>
              <w:t>-1.7</w:t>
            </w:r>
          </w:p>
          <w:p>
            <w:pPr>
              <w:pStyle w:val="TableParagraph"/>
              <w:spacing w:line="173" w:lineRule="exact"/>
              <w:ind w:left="399"/>
              <w:rPr>
                <w:sz w:val="16"/>
              </w:rPr>
            </w:pPr>
            <w:r>
              <w:rPr>
                <w:w w:val="105"/>
                <w:sz w:val="16"/>
              </w:rPr>
              <w:t>0.01</w:t>
            </w:r>
          </w:p>
        </w:tc>
        <w:tc>
          <w:tcPr>
            <w:tcW w:w="843" w:type="dxa"/>
            <w:tcBorders>
              <w:top w:val="single" w:sz="2" w:space="0" w:color="000000"/>
            </w:tcBorders>
          </w:tcPr>
          <w:p>
            <w:pPr>
              <w:pStyle w:val="TableParagraph"/>
              <w:spacing w:line="181" w:lineRule="exact"/>
              <w:ind w:left="398"/>
              <w:rPr>
                <w:sz w:val="16"/>
              </w:rPr>
            </w:pPr>
            <w:r>
              <w:rPr>
                <w:color w:val="3F3F3F"/>
                <w:w w:val="115"/>
                <w:sz w:val="16"/>
              </w:rPr>
              <w:t>-2.6</w:t>
            </w:r>
          </w:p>
          <w:p>
            <w:pPr>
              <w:pStyle w:val="TableParagraph"/>
              <w:spacing w:line="173" w:lineRule="exact"/>
              <w:ind w:left="316"/>
              <w:rPr>
                <w:sz w:val="16"/>
              </w:rPr>
            </w:pPr>
            <w:r>
              <w:rPr>
                <w:w w:val="110"/>
                <w:sz w:val="16"/>
              </w:rPr>
              <w:t>-0.03</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320"/>
              <w:rPr>
                <w:sz w:val="16"/>
              </w:rPr>
            </w:pPr>
            <w:r>
              <w:rPr>
                <w:color w:val="3F3F3F"/>
                <w:w w:val="110"/>
                <w:sz w:val="16"/>
              </w:rPr>
              <w:t>-11.4</w:t>
            </w:r>
          </w:p>
          <w:p>
            <w:pPr>
              <w:pStyle w:val="TableParagraph"/>
              <w:spacing w:line="248" w:lineRule="exact"/>
              <w:ind w:left="389"/>
              <w:rPr>
                <w:rFonts w:ascii="ヒラギノ角ゴ StdN W8"/>
                <w:b/>
                <w:sz w:val="16"/>
              </w:rPr>
            </w:pPr>
            <w:r>
              <w:rPr>
                <w:rFonts w:ascii="ヒラギノ角ゴ StdN W8"/>
                <w:b/>
                <w:w w:val="85"/>
                <w:sz w:val="16"/>
              </w:rPr>
              <w:t>89.4</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-1.6</w:t>
            </w:r>
          </w:p>
          <w:p>
            <w:pPr>
              <w:pStyle w:val="TableParagraph"/>
              <w:spacing w:line="248" w:lineRule="exact"/>
              <w:ind w:left="389"/>
              <w:rPr>
                <w:rFonts w:ascii="ヒラギノ角ゴ StdN W8"/>
                <w:b/>
                <w:sz w:val="16"/>
              </w:rPr>
            </w:pPr>
            <w:r>
              <w:rPr>
                <w:rFonts w:ascii="ヒラギノ角ゴ StdN W8"/>
                <w:b/>
                <w:w w:val="85"/>
                <w:sz w:val="16"/>
              </w:rPr>
              <w:t>87.8</w:t>
            </w:r>
          </w:p>
        </w:tc>
        <w:tc>
          <w:tcPr>
            <w:tcW w:w="843" w:type="dxa"/>
            <w:tcBorders>
              <w:bottom w:val="single" w:sz="2" w:space="0" w:color="000000"/>
            </w:tcBorders>
          </w:tcPr>
          <w:p>
            <w:pPr>
              <w:pStyle w:val="TableParagraph"/>
              <w:spacing w:line="100" w:lineRule="exact"/>
              <w:ind w:left="482"/>
              <w:rPr>
                <w:sz w:val="16"/>
              </w:rPr>
            </w:pPr>
            <w:r>
              <w:rPr>
                <w:color w:val="3F3F3F"/>
                <w:w w:val="110"/>
                <w:sz w:val="16"/>
              </w:rPr>
              <w:t>7.5</w:t>
            </w:r>
          </w:p>
          <w:p>
            <w:pPr>
              <w:pStyle w:val="TableParagraph"/>
              <w:spacing w:line="248" w:lineRule="exact"/>
              <w:ind w:left="388"/>
              <w:rPr>
                <w:rFonts w:ascii="ヒラギノ角ゴ StdN W8"/>
                <w:b/>
                <w:sz w:val="16"/>
              </w:rPr>
            </w:pPr>
            <w:r>
              <w:rPr>
                <w:rFonts w:ascii="ヒラギノ角ゴ StdN W8"/>
                <w:b/>
                <w:w w:val="85"/>
                <w:sz w:val="16"/>
              </w:rPr>
              <w:t>95.3</w:t>
            </w:r>
          </w:p>
        </w:tc>
        <w:tc>
          <w:tcPr>
            <w:tcW w:w="843" w:type="dxa"/>
            <w:tcBorders>
              <w:bottom w:val="single" w:sz="2" w:space="0" w:color="000000"/>
            </w:tcBorders>
          </w:tcPr>
          <w:p>
            <w:pPr>
              <w:pStyle w:val="TableParagraph"/>
              <w:spacing w:line="100" w:lineRule="exact"/>
              <w:ind w:left="448" w:right="68"/>
              <w:jc w:val="center"/>
              <w:rPr>
                <w:sz w:val="16"/>
              </w:rPr>
            </w:pPr>
            <w:r>
              <w:rPr>
                <w:color w:val="3F3F3F"/>
                <w:w w:val="110"/>
                <w:sz w:val="16"/>
              </w:rPr>
              <w:t>6.1</w:t>
            </w:r>
          </w:p>
          <w:p>
            <w:pPr>
              <w:pStyle w:val="TableParagraph"/>
              <w:spacing w:line="248" w:lineRule="exact"/>
              <w:ind w:left="252" w:right="67"/>
              <w:jc w:val="center"/>
              <w:rPr>
                <w:rFonts w:ascii="ヒラギノ角ゴ StdN W8"/>
                <w:b/>
                <w:sz w:val="16"/>
              </w:rPr>
            </w:pPr>
            <w:r>
              <w:rPr>
                <w:rFonts w:ascii="ヒラギノ角ゴ StdN W8"/>
                <w:b/>
                <w:w w:val="85"/>
                <w:sz w:val="16"/>
              </w:rPr>
              <w:t>101.4</w:t>
            </w:r>
          </w:p>
        </w:tc>
        <w:tc>
          <w:tcPr>
            <w:tcW w:w="843" w:type="dxa"/>
            <w:tcBorders>
              <w:bottom w:val="single" w:sz="2" w:space="0" w:color="000000"/>
            </w:tcBorders>
          </w:tcPr>
          <w:p>
            <w:pPr>
              <w:pStyle w:val="TableParagraph"/>
              <w:spacing w:line="100" w:lineRule="exact"/>
              <w:ind w:left="446" w:right="68"/>
              <w:jc w:val="center"/>
              <w:rPr>
                <w:sz w:val="16"/>
              </w:rPr>
            </w:pPr>
            <w:r>
              <w:rPr>
                <w:color w:val="3F3F3F"/>
                <w:w w:val="110"/>
                <w:sz w:val="16"/>
              </w:rPr>
              <w:t>6.3</w:t>
            </w:r>
          </w:p>
          <w:p>
            <w:pPr>
              <w:pStyle w:val="TableParagraph"/>
              <w:spacing w:line="248" w:lineRule="exact"/>
              <w:ind w:left="251" w:right="68"/>
              <w:jc w:val="center"/>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0" w:lineRule="exact"/>
              <w:ind w:left="398"/>
              <w:rPr>
                <w:sz w:val="16"/>
              </w:rPr>
            </w:pPr>
            <w:r>
              <w:rPr>
                <w:color w:val="3F3F3F"/>
                <w:w w:val="115"/>
                <w:sz w:val="16"/>
              </w:rPr>
              <w:t>-0.3</w:t>
            </w:r>
          </w:p>
          <w:p>
            <w:pPr>
              <w:pStyle w:val="TableParagraph"/>
              <w:spacing w:line="248" w:lineRule="exact"/>
              <w:ind w:left="302"/>
              <w:rPr>
                <w:rFonts w:ascii="ヒラギノ角ゴ StdN W8"/>
                <w:b/>
                <w:sz w:val="16"/>
              </w:rPr>
            </w:pPr>
            <w:r>
              <w:rPr>
                <w:rFonts w:ascii="ヒラギノ角ゴ StdN W8"/>
                <w:b/>
                <w:w w:val="85"/>
                <w:sz w:val="16"/>
              </w:rPr>
              <w:t>107.4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-3.6</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-4.7</w:t>
            </w:r>
          </w:p>
          <w:p>
            <w:pPr>
              <w:pStyle w:val="TableParagraph"/>
              <w:spacing w:line="171" w:lineRule="exact"/>
              <w:ind w:left="401"/>
              <w:rPr>
                <w:sz w:val="16"/>
              </w:rPr>
            </w:pPr>
            <w:r>
              <w:rPr>
                <w:w w:val="105"/>
                <w:sz w:val="16"/>
              </w:rPr>
              <w:t>92.7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-1.9</w:t>
            </w:r>
          </w:p>
          <w:p>
            <w:pPr>
              <w:pStyle w:val="TableParagraph"/>
              <w:spacing w:line="171" w:lineRule="exact"/>
              <w:ind w:left="400"/>
              <w:rPr>
                <w:sz w:val="16"/>
              </w:rPr>
            </w:pPr>
            <w:r>
              <w:rPr>
                <w:w w:val="105"/>
                <w:sz w:val="16"/>
              </w:rPr>
              <w:t>90.8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4.0</w:t>
            </w:r>
          </w:p>
          <w:p>
            <w:pPr>
              <w:pStyle w:val="TableParagraph"/>
              <w:spacing w:line="171" w:lineRule="exact"/>
              <w:ind w:left="399"/>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46" w:right="68"/>
              <w:jc w:val="center"/>
              <w:rPr>
                <w:sz w:val="16"/>
              </w:rPr>
            </w:pPr>
            <w:r>
              <w:rPr>
                <w:color w:val="3F3F3F"/>
                <w:w w:val="110"/>
                <w:sz w:val="16"/>
              </w:rPr>
              <w:t>6.7</w:t>
            </w:r>
          </w:p>
          <w:p>
            <w:pPr>
              <w:pStyle w:val="TableParagraph"/>
              <w:spacing w:line="171" w:lineRule="exact"/>
              <w:ind w:left="252" w:right="40"/>
              <w:jc w:val="center"/>
              <w:rPr>
                <w:sz w:val="16"/>
              </w:rPr>
            </w:pPr>
            <w:r>
              <w:rPr>
                <w:sz w:val="16"/>
              </w:rPr>
              <w:t>101.5</w:t>
            </w:r>
          </w:p>
        </w:tc>
        <w:tc>
          <w:tcPr>
            <w:tcW w:w="843" w:type="dxa"/>
            <w:tcBorders>
              <w:top w:val="single" w:sz="2" w:space="0" w:color="000000"/>
              <w:bottom w:val="single" w:sz="2" w:space="0" w:color="000000"/>
            </w:tcBorders>
          </w:tcPr>
          <w:p>
            <w:pPr>
              <w:pStyle w:val="TableParagraph"/>
              <w:spacing w:line="183" w:lineRule="exact"/>
              <w:ind w:left="445" w:right="68"/>
              <w:jc w:val="center"/>
              <w:rPr>
                <w:sz w:val="16"/>
              </w:rPr>
            </w:pPr>
            <w:r>
              <w:rPr>
                <w:color w:val="3F3F3F"/>
                <w:w w:val="110"/>
                <w:sz w:val="16"/>
              </w:rPr>
              <w:t>4.0</w:t>
            </w:r>
          </w:p>
          <w:p>
            <w:pPr>
              <w:pStyle w:val="TableParagraph"/>
              <w:spacing w:line="171" w:lineRule="exact"/>
              <w:ind w:left="252" w:right="41"/>
              <w:jc w:val="center"/>
              <w:rPr>
                <w:sz w:val="16"/>
              </w:rPr>
            </w:pPr>
            <w:r>
              <w:rPr>
                <w:sz w:val="16"/>
              </w:rPr>
              <w:t>105.5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-1.4</w:t>
            </w:r>
          </w:p>
          <w:p>
            <w:pPr>
              <w:pStyle w:val="TableParagraph"/>
              <w:spacing w:line="162" w:lineRule="exact"/>
              <w:ind w:left="401"/>
              <w:rPr>
                <w:sz w:val="16"/>
              </w:rPr>
            </w:pPr>
            <w:r>
              <w:rPr>
                <w:w w:val="105"/>
                <w:sz w:val="16"/>
              </w:rPr>
              <w:t>98.4</w:t>
            </w:r>
          </w:p>
        </w:tc>
        <w:tc>
          <w:tcPr>
            <w:tcW w:w="843" w:type="dxa"/>
            <w:tcBorders>
              <w:top w:val="single" w:sz="2" w:space="0" w:color="000000"/>
            </w:tcBorders>
          </w:tcPr>
          <w:p>
            <w:pPr>
              <w:pStyle w:val="TableParagraph"/>
              <w:spacing w:line="183" w:lineRule="exact"/>
              <w:ind w:left="401"/>
              <w:rPr>
                <w:sz w:val="16"/>
              </w:rPr>
            </w:pPr>
            <w:r>
              <w:rPr>
                <w:color w:val="3F3F3F"/>
                <w:w w:val="115"/>
                <w:sz w:val="16"/>
              </w:rPr>
              <w:t>-1.5</w:t>
            </w:r>
          </w:p>
          <w:p>
            <w:pPr>
              <w:pStyle w:val="TableParagraph"/>
              <w:spacing w:line="162" w:lineRule="exact"/>
              <w:ind w:left="401"/>
              <w:rPr>
                <w:sz w:val="16"/>
              </w:rPr>
            </w:pPr>
            <w:r>
              <w:rPr>
                <w:w w:val="105"/>
                <w:sz w:val="16"/>
              </w:rPr>
              <w:t>96.9</w:t>
            </w:r>
          </w:p>
        </w:tc>
        <w:tc>
          <w:tcPr>
            <w:tcW w:w="843" w:type="dxa"/>
            <w:tcBorders>
              <w:top w:val="single" w:sz="2" w:space="0" w:color="000000"/>
            </w:tcBorders>
          </w:tcPr>
          <w:p>
            <w:pPr>
              <w:pStyle w:val="TableParagraph"/>
              <w:spacing w:line="183" w:lineRule="exact"/>
              <w:ind w:left="400"/>
              <w:rPr>
                <w:sz w:val="16"/>
              </w:rPr>
            </w:pPr>
            <w:r>
              <w:rPr>
                <w:color w:val="3F3F3F"/>
                <w:w w:val="115"/>
                <w:sz w:val="16"/>
              </w:rPr>
              <w:t>-0.1</w:t>
            </w:r>
          </w:p>
          <w:p>
            <w:pPr>
              <w:pStyle w:val="TableParagraph"/>
              <w:spacing w:line="162" w:lineRule="exact"/>
              <w:ind w:left="400"/>
              <w:rPr>
                <w:sz w:val="16"/>
              </w:rPr>
            </w:pPr>
            <w:r>
              <w:rPr>
                <w:w w:val="105"/>
                <w:sz w:val="16"/>
              </w:rPr>
              <w:t>96.8</w:t>
            </w:r>
          </w:p>
        </w:tc>
        <w:tc>
          <w:tcPr>
            <w:tcW w:w="843" w:type="dxa"/>
            <w:tcBorders>
              <w:top w:val="single" w:sz="2" w:space="0" w:color="000000"/>
            </w:tcBorders>
          </w:tcPr>
          <w:p>
            <w:pPr>
              <w:pStyle w:val="TableParagraph"/>
              <w:spacing w:line="183" w:lineRule="exact"/>
              <w:ind w:left="399"/>
              <w:rPr>
                <w:sz w:val="16"/>
              </w:rPr>
            </w:pPr>
            <w:r>
              <w:rPr>
                <w:color w:val="3F3F3F"/>
                <w:w w:val="115"/>
                <w:sz w:val="16"/>
              </w:rPr>
              <w:t>-0.1</w:t>
            </w:r>
          </w:p>
          <w:p>
            <w:pPr>
              <w:pStyle w:val="TableParagraph"/>
              <w:spacing w:line="162" w:lineRule="exact"/>
              <w:ind w:left="399"/>
              <w:rPr>
                <w:sz w:val="16"/>
              </w:rPr>
            </w:pPr>
            <w:r>
              <w:rPr>
                <w:w w:val="105"/>
                <w:sz w:val="16"/>
              </w:rPr>
              <w:t>96.7</w:t>
            </w:r>
          </w:p>
        </w:tc>
        <w:tc>
          <w:tcPr>
            <w:tcW w:w="843" w:type="dxa"/>
            <w:tcBorders>
              <w:top w:val="single" w:sz="2" w:space="0" w:color="000000"/>
            </w:tcBorders>
          </w:tcPr>
          <w:p>
            <w:pPr>
              <w:pStyle w:val="TableParagraph"/>
              <w:spacing w:line="183" w:lineRule="exact"/>
              <w:ind w:left="480"/>
              <w:rPr>
                <w:sz w:val="16"/>
              </w:rPr>
            </w:pPr>
            <w:r>
              <w:rPr>
                <w:color w:val="3F3F3F"/>
                <w:w w:val="110"/>
                <w:sz w:val="16"/>
              </w:rPr>
              <w:t>1.1</w:t>
            </w:r>
          </w:p>
          <w:p>
            <w:pPr>
              <w:pStyle w:val="TableParagraph"/>
              <w:spacing w:line="162" w:lineRule="exact"/>
              <w:ind w:left="399"/>
              <w:rPr>
                <w:sz w:val="16"/>
              </w:rPr>
            </w:pPr>
            <w:r>
              <w:rPr>
                <w:w w:val="105"/>
                <w:sz w:val="16"/>
              </w:rPr>
              <w:t>97.8</w:t>
            </w:r>
          </w:p>
        </w:tc>
        <w:tc>
          <w:tcPr>
            <w:tcW w:w="843" w:type="dxa"/>
            <w:tcBorders>
              <w:top w:val="single" w:sz="2" w:space="0" w:color="000000"/>
            </w:tcBorders>
          </w:tcPr>
          <w:p>
            <w:pPr>
              <w:pStyle w:val="TableParagraph"/>
              <w:spacing w:line="183" w:lineRule="exact"/>
              <w:ind w:left="480"/>
              <w:rPr>
                <w:sz w:val="16"/>
              </w:rPr>
            </w:pPr>
            <w:r>
              <w:rPr>
                <w:color w:val="3F3F3F"/>
                <w:w w:val="110"/>
                <w:sz w:val="16"/>
              </w:rPr>
              <w:t>0.7</w:t>
            </w:r>
          </w:p>
          <w:p>
            <w:pPr>
              <w:pStyle w:val="TableParagraph"/>
              <w:spacing w:line="162" w:lineRule="exact"/>
              <w:ind w:left="398"/>
              <w:rPr>
                <w:sz w:val="16"/>
              </w:rPr>
            </w:pPr>
            <w:r>
              <w:rPr>
                <w:w w:val="105"/>
                <w:sz w:val="16"/>
              </w:rPr>
              <w:t>98.5</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15.0</w:t>
            </w:r>
          </w:p>
          <w:p>
            <w:pPr>
              <w:pStyle w:val="TableParagraph"/>
              <w:spacing w:line="171" w:lineRule="exact"/>
              <w:ind w:left="401"/>
              <w:rPr>
                <w:sz w:val="16"/>
              </w:rPr>
            </w:pPr>
            <w:r>
              <w:rPr>
                <w:w w:val="105"/>
                <w:sz w:val="16"/>
              </w:rPr>
              <w:t>1.96</w:t>
            </w:r>
          </w:p>
        </w:tc>
        <w:tc>
          <w:tcPr>
            <w:tcW w:w="843" w:type="dxa"/>
            <w:tcBorders>
              <w:bottom w:val="single" w:sz="2" w:space="0" w:color="000000"/>
            </w:tcBorders>
          </w:tcPr>
          <w:p>
            <w:pPr>
              <w:pStyle w:val="TableParagraph"/>
              <w:spacing w:line="177" w:lineRule="exact"/>
              <w:ind w:left="401"/>
              <w:rPr>
                <w:sz w:val="16"/>
              </w:rPr>
            </w:pPr>
            <w:r>
              <w:rPr>
                <w:color w:val="3F3F3F"/>
                <w:w w:val="115"/>
                <w:sz w:val="16"/>
              </w:rPr>
              <w:t>-4.2</w:t>
            </w:r>
          </w:p>
          <w:p>
            <w:pPr>
              <w:pStyle w:val="TableParagraph"/>
              <w:spacing w:line="171" w:lineRule="exact"/>
              <w:ind w:left="319"/>
              <w:rPr>
                <w:sz w:val="16"/>
              </w:rPr>
            </w:pPr>
            <w:r>
              <w:rPr>
                <w:w w:val="110"/>
                <w:sz w:val="16"/>
              </w:rPr>
              <w:t>-0.58</w:t>
            </w:r>
          </w:p>
        </w:tc>
        <w:tc>
          <w:tcPr>
            <w:tcW w:w="843" w:type="dxa"/>
            <w:tcBorders>
              <w:bottom w:val="single" w:sz="2" w:space="0" w:color="000000"/>
            </w:tcBorders>
          </w:tcPr>
          <w:p>
            <w:pPr>
              <w:pStyle w:val="TableParagraph"/>
              <w:spacing w:line="177" w:lineRule="exact"/>
              <w:ind w:left="400"/>
              <w:rPr>
                <w:sz w:val="16"/>
              </w:rPr>
            </w:pPr>
            <w:r>
              <w:rPr>
                <w:color w:val="3F3F3F"/>
                <w:w w:val="115"/>
                <w:sz w:val="16"/>
              </w:rPr>
              <w:t>-5.4</w:t>
            </w:r>
          </w:p>
          <w:p>
            <w:pPr>
              <w:pStyle w:val="TableParagraph"/>
              <w:spacing w:line="171" w:lineRule="exact"/>
              <w:ind w:left="318"/>
              <w:rPr>
                <w:sz w:val="16"/>
              </w:rPr>
            </w:pPr>
            <w:r>
              <w:rPr>
                <w:w w:val="110"/>
                <w:sz w:val="16"/>
              </w:rPr>
              <w:t>-0.76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-2.2</w:t>
            </w:r>
          </w:p>
          <w:p>
            <w:pPr>
              <w:pStyle w:val="TableParagraph"/>
              <w:spacing w:line="171" w:lineRule="exact"/>
              <w:ind w:left="318"/>
              <w:rPr>
                <w:sz w:val="16"/>
              </w:rPr>
            </w:pPr>
            <w:r>
              <w:rPr>
                <w:w w:val="110"/>
                <w:sz w:val="16"/>
              </w:rPr>
              <w:t>-0.27</w:t>
            </w:r>
          </w:p>
        </w:tc>
        <w:tc>
          <w:tcPr>
            <w:tcW w:w="843" w:type="dxa"/>
            <w:tcBorders>
              <w:bottom w:val="single" w:sz="2" w:space="0" w:color="000000"/>
            </w:tcBorders>
          </w:tcPr>
          <w:p>
            <w:pPr>
              <w:pStyle w:val="TableParagraph"/>
              <w:spacing w:line="177" w:lineRule="exact"/>
              <w:ind w:left="317"/>
              <w:rPr>
                <w:sz w:val="16"/>
              </w:rPr>
            </w:pPr>
            <w:r>
              <w:rPr>
                <w:color w:val="3F3F3F"/>
                <w:w w:val="110"/>
                <w:sz w:val="16"/>
              </w:rPr>
              <w:t>-11.4</w:t>
            </w:r>
          </w:p>
          <w:p>
            <w:pPr>
              <w:pStyle w:val="TableParagraph"/>
              <w:spacing w:line="171" w:lineRule="exact"/>
              <w:ind w:left="317"/>
              <w:rPr>
                <w:sz w:val="16"/>
              </w:rPr>
            </w:pPr>
            <w:r>
              <w:rPr>
                <w:w w:val="110"/>
                <w:sz w:val="16"/>
              </w:rPr>
              <w:t>-1.53</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11.5</w:t>
            </w:r>
          </w:p>
          <w:p>
            <w:pPr>
              <w:pStyle w:val="TableParagraph"/>
              <w:spacing w:line="171" w:lineRule="exact"/>
              <w:ind w:left="398"/>
              <w:rPr>
                <w:sz w:val="16"/>
              </w:rPr>
            </w:pPr>
            <w:r>
              <w:rPr>
                <w:w w:val="105"/>
                <w:sz w:val="16"/>
              </w:rPr>
              <w:t>1.53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-1.1</w:t>
            </w:r>
          </w:p>
          <w:p>
            <w:pPr>
              <w:pStyle w:val="TableParagraph"/>
              <w:spacing w:line="171" w:lineRule="exact"/>
              <w:ind w:left="320"/>
              <w:rPr>
                <w:sz w:val="16"/>
              </w:rPr>
            </w:pPr>
            <w:r>
              <w:rPr>
                <w:w w:val="110"/>
                <w:sz w:val="16"/>
              </w:rPr>
              <w:t>-1.23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0.22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-0.4</w:t>
            </w:r>
          </w:p>
          <w:p>
            <w:pPr>
              <w:pStyle w:val="TableParagraph"/>
              <w:spacing w:line="171" w:lineRule="exact"/>
              <w:ind w:left="318"/>
              <w:rPr>
                <w:sz w:val="16"/>
              </w:rPr>
            </w:pPr>
            <w:r>
              <w:rPr>
                <w:w w:val="110"/>
                <w:sz w:val="16"/>
              </w:rPr>
              <w:t>-0.39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8"/>
              <w:rPr>
                <w:sz w:val="16"/>
              </w:rPr>
            </w:pPr>
            <w:r>
              <w:rPr>
                <w:w w:val="110"/>
                <w:sz w:val="16"/>
              </w:rPr>
              <w:t>-0.02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0.2</w:t>
            </w:r>
          </w:p>
          <w:p>
            <w:pPr>
              <w:pStyle w:val="TableParagraph"/>
              <w:spacing w:line="171" w:lineRule="exact"/>
              <w:ind w:left="398"/>
              <w:rPr>
                <w:sz w:val="16"/>
              </w:rPr>
            </w:pPr>
            <w:r>
              <w:rPr>
                <w:w w:val="105"/>
                <w:sz w:val="16"/>
              </w:rPr>
              <w:t>0.36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0.7</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-1.4</w:t>
            </w:r>
          </w:p>
          <w:p>
            <w:pPr>
              <w:pStyle w:val="TableParagraph"/>
              <w:spacing w:line="171" w:lineRule="exact"/>
              <w:ind w:left="319"/>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1.4</w:t>
            </w:r>
          </w:p>
          <w:p>
            <w:pPr>
              <w:pStyle w:val="TableParagraph"/>
              <w:spacing w:line="171" w:lineRule="exact"/>
              <w:ind w:left="400"/>
              <w:rPr>
                <w:sz w:val="16"/>
              </w:rPr>
            </w:pPr>
            <w:r>
              <w:rPr>
                <w:w w:val="105"/>
                <w:sz w:val="16"/>
              </w:rPr>
              <w:t>0.72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1.5</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-4.0</w:t>
            </w:r>
          </w:p>
          <w:p>
            <w:pPr>
              <w:pStyle w:val="TableParagraph"/>
              <w:spacing w:line="171" w:lineRule="exact"/>
              <w:ind w:left="317"/>
              <w:rPr>
                <w:sz w:val="16"/>
              </w:rPr>
            </w:pPr>
            <w:r>
              <w:rPr>
                <w:w w:val="110"/>
                <w:sz w:val="16"/>
              </w:rPr>
              <w:t>-1.70</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1.1</w:t>
            </w:r>
          </w:p>
          <w:p>
            <w:pPr>
              <w:pStyle w:val="TableParagraph"/>
              <w:spacing w:line="171" w:lineRule="exact"/>
              <w:ind w:left="398"/>
              <w:rPr>
                <w:sz w:val="16"/>
              </w:rPr>
            </w:pPr>
            <w:r>
              <w:rPr>
                <w:w w:val="105"/>
                <w:sz w:val="16"/>
              </w:rPr>
              <w:t>0.57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31.1</w:t>
            </w:r>
          </w:p>
          <w:p>
            <w:pPr>
              <w:pStyle w:val="TableParagraph"/>
              <w:spacing w:line="171" w:lineRule="exact"/>
              <w:ind w:left="401"/>
              <w:rPr>
                <w:sz w:val="16"/>
              </w:rPr>
            </w:pPr>
            <w:r>
              <w:rPr>
                <w:w w:val="105"/>
                <w:sz w:val="16"/>
              </w:rPr>
              <w:t>3.18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-4.9</w:t>
            </w:r>
          </w:p>
          <w:p>
            <w:pPr>
              <w:pStyle w:val="TableParagraph"/>
              <w:spacing w:line="171" w:lineRule="exact"/>
              <w:ind w:left="319"/>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0"/>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-22.7</w:t>
            </w:r>
          </w:p>
          <w:p>
            <w:pPr>
              <w:pStyle w:val="TableParagraph"/>
              <w:spacing w:line="171" w:lineRule="exact"/>
              <w:ind w:left="318"/>
              <w:rPr>
                <w:sz w:val="16"/>
              </w:rPr>
            </w:pPr>
            <w:r>
              <w:rPr>
                <w:w w:val="110"/>
                <w:sz w:val="16"/>
              </w:rPr>
              <w:t>-3.21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3.1</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-6.9</w:t>
            </w:r>
          </w:p>
          <w:p>
            <w:pPr>
              <w:pStyle w:val="TableParagraph"/>
              <w:spacing w:line="171" w:lineRule="exact"/>
              <w:ind w:left="316"/>
              <w:rPr>
                <w:sz w:val="16"/>
              </w:rPr>
            </w:pPr>
            <w:r>
              <w:rPr>
                <w:w w:val="110"/>
                <w:sz w:val="16"/>
              </w:rPr>
              <w:t>-1.16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-93.3</w:t>
            </w:r>
          </w:p>
          <w:p>
            <w:pPr>
              <w:pStyle w:val="TableParagraph"/>
              <w:spacing w:line="171" w:lineRule="exact"/>
              <w:ind w:left="320"/>
              <w:rPr>
                <w:sz w:val="16"/>
              </w:rPr>
            </w:pPr>
            <w:r>
              <w:rPr>
                <w:w w:val="110"/>
                <w:sz w:val="16"/>
              </w:rPr>
              <w:t>-3.12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-1.3</w:t>
            </w:r>
          </w:p>
          <w:p>
            <w:pPr>
              <w:pStyle w:val="TableParagraph"/>
              <w:spacing w:line="171" w:lineRule="exact"/>
              <w:ind w:left="401"/>
              <w:rPr>
                <w:sz w:val="16"/>
              </w:rPr>
            </w:pPr>
            <w:r>
              <w:rPr>
                <w:w w:val="105"/>
                <w:sz w:val="16"/>
              </w:rPr>
              <w:t>0.01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23.1</w:t>
            </w:r>
          </w:p>
          <w:p>
            <w:pPr>
              <w:pStyle w:val="TableParagraph"/>
              <w:spacing w:line="171" w:lineRule="exact"/>
              <w:ind w:left="400"/>
              <w:rPr>
                <w:sz w:val="16"/>
              </w:rPr>
            </w:pPr>
            <w:r>
              <w:rPr>
                <w:w w:val="105"/>
                <w:sz w:val="16"/>
              </w:rPr>
              <w:t>1.10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58.6</w:t>
            </w:r>
          </w:p>
          <w:p>
            <w:pPr>
              <w:pStyle w:val="TableParagraph"/>
              <w:spacing w:line="171" w:lineRule="exact"/>
              <w:ind w:left="399"/>
              <w:rPr>
                <w:sz w:val="16"/>
              </w:rPr>
            </w:pPr>
            <w:r>
              <w:rPr>
                <w:w w:val="105"/>
                <w:sz w:val="16"/>
              </w:rPr>
              <w:t>2.69</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-26.3</w:t>
            </w:r>
          </w:p>
          <w:p>
            <w:pPr>
              <w:pStyle w:val="TableParagraph"/>
              <w:spacing w:line="171" w:lineRule="exact"/>
              <w:ind w:left="317"/>
              <w:rPr>
                <w:sz w:val="16"/>
              </w:rPr>
            </w:pPr>
            <w:r>
              <w:rPr>
                <w:w w:val="110"/>
                <w:sz w:val="16"/>
              </w:rPr>
              <w:t>-1.18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23.7</w:t>
            </w:r>
          </w:p>
          <w:p>
            <w:pPr>
              <w:pStyle w:val="TableParagraph"/>
              <w:spacing w:line="171" w:lineRule="exact"/>
              <w:ind w:left="398"/>
              <w:rPr>
                <w:sz w:val="16"/>
              </w:rPr>
            </w:pPr>
            <w:r>
              <w:rPr>
                <w:w w:val="105"/>
                <w:sz w:val="16"/>
              </w:rPr>
              <w:t>1.08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0.4</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0.23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0.5</w:t>
            </w:r>
          </w:p>
          <w:p>
            <w:pPr>
              <w:pStyle w:val="TableParagraph"/>
              <w:spacing w:line="171" w:lineRule="exact"/>
              <w:ind w:left="399"/>
              <w:rPr>
                <w:sz w:val="16"/>
              </w:rPr>
            </w:pPr>
            <w:r>
              <w:rPr>
                <w:w w:val="105"/>
                <w:sz w:val="16"/>
              </w:rPr>
              <w:t>1.01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8"/>
              <w:rPr>
                <w:sz w:val="16"/>
              </w:rPr>
            </w:pPr>
            <w:r>
              <w:rPr>
                <w:w w:val="105"/>
                <w:sz w:val="16"/>
              </w:rPr>
              <w:t>0.81</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0.06</w:t>
            </w:r>
          </w:p>
        </w:tc>
        <w:tc>
          <w:tcPr>
            <w:tcW w:w="843" w:type="dxa"/>
            <w:tcBorders>
              <w:top w:val="single" w:sz="2" w:space="0" w:color="000000"/>
            </w:tcBorders>
          </w:tcPr>
          <w:p>
            <w:pPr>
              <w:pStyle w:val="TableParagraph"/>
              <w:spacing w:line="191" w:lineRule="exact"/>
              <w:ind w:right="100"/>
              <w:jc w:val="right"/>
              <w:rPr>
                <w:sz w:val="16"/>
              </w:rPr>
            </w:pPr>
            <w:r>
              <w:rPr>
                <w:w w:val="105"/>
                <w:sz w:val="16"/>
              </w:rPr>
              <w:t>-0.09</w:t>
            </w:r>
          </w:p>
        </w:tc>
        <w:tc>
          <w:tcPr>
            <w:tcW w:w="843" w:type="dxa"/>
            <w:tcBorders>
              <w:top w:val="single" w:sz="2" w:space="0" w:color="000000"/>
            </w:tcBorders>
          </w:tcPr>
          <w:p>
            <w:pPr>
              <w:pStyle w:val="TableParagraph"/>
              <w:spacing w:line="191" w:lineRule="exact"/>
              <w:ind w:right="100"/>
              <w:jc w:val="right"/>
              <w:rPr>
                <w:sz w:val="16"/>
              </w:rPr>
            </w:pPr>
            <w:r>
              <w:rPr>
                <w:sz w:val="16"/>
              </w:rPr>
              <w:t>0.01</w:t>
            </w:r>
          </w:p>
        </w:tc>
        <w:tc>
          <w:tcPr>
            <w:tcW w:w="843" w:type="dxa"/>
            <w:tcBorders>
              <w:top w:val="single" w:sz="2" w:space="0" w:color="000000"/>
            </w:tcBorders>
          </w:tcPr>
          <w:p>
            <w:pPr>
              <w:pStyle w:val="TableParagraph"/>
              <w:spacing w:line="191" w:lineRule="exact"/>
              <w:ind w:right="100"/>
              <w:jc w:val="right"/>
              <w:rPr>
                <w:sz w:val="16"/>
              </w:rPr>
            </w:pPr>
            <w:r>
              <w:rPr>
                <w:sz w:val="16"/>
              </w:rPr>
              <w:t>0.00</w:t>
            </w:r>
          </w:p>
        </w:tc>
        <w:tc>
          <w:tcPr>
            <w:tcW w:w="843" w:type="dxa"/>
            <w:tcBorders>
              <w:top w:val="single" w:sz="2" w:space="0" w:color="000000"/>
            </w:tcBorders>
          </w:tcPr>
          <w:p>
            <w:pPr>
              <w:pStyle w:val="TableParagraph"/>
              <w:spacing w:line="191" w:lineRule="exact"/>
              <w:ind w:right="101"/>
              <w:jc w:val="right"/>
              <w:rPr>
                <w:sz w:val="16"/>
              </w:rPr>
            </w:pPr>
            <w:r>
              <w:rPr>
                <w:sz w:val="16"/>
              </w:rPr>
              <w:t>0.13</w:t>
            </w:r>
          </w:p>
        </w:tc>
        <w:tc>
          <w:tcPr>
            <w:tcW w:w="843" w:type="dxa"/>
            <w:tcBorders>
              <w:top w:val="single" w:sz="2" w:space="0" w:color="000000"/>
            </w:tcBorders>
          </w:tcPr>
          <w:p>
            <w:pPr>
              <w:pStyle w:val="TableParagraph"/>
              <w:spacing w:line="191" w:lineRule="exact"/>
              <w:ind w:right="102"/>
              <w:jc w:val="right"/>
              <w:rPr>
                <w:sz w:val="16"/>
              </w:rPr>
            </w:pPr>
            <w:r>
              <w:rPr>
                <w:sz w:val="16"/>
              </w:rPr>
              <w:t>0.10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2.1</w:t>
            </w:r>
          </w:p>
          <w:p>
            <w:pPr>
              <w:pStyle w:val="TableParagraph"/>
              <w:spacing w:line="248" w:lineRule="exact"/>
              <w:ind w:left="389"/>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-1.5</w:t>
            </w:r>
          </w:p>
          <w:p>
            <w:pPr>
              <w:pStyle w:val="TableParagraph"/>
              <w:spacing w:line="248" w:lineRule="exact"/>
              <w:ind w:left="389"/>
              <w:rPr>
                <w:rFonts w:ascii="ヒラギノ角ゴ StdN W8"/>
                <w:b/>
                <w:sz w:val="16"/>
              </w:rPr>
            </w:pPr>
            <w:r>
              <w:rPr>
                <w:rFonts w:ascii="ヒラギノ角ゴ StdN W8"/>
                <w:b/>
                <w:w w:val="85"/>
                <w:sz w:val="16"/>
              </w:rPr>
              <w:t>93.2</w:t>
            </w:r>
          </w:p>
        </w:tc>
        <w:tc>
          <w:tcPr>
            <w:tcW w:w="843" w:type="dxa"/>
            <w:tcBorders>
              <w:bottom w:val="single" w:sz="2" w:space="0" w:color="000000"/>
            </w:tcBorders>
          </w:tcPr>
          <w:p>
            <w:pPr>
              <w:pStyle w:val="TableParagraph"/>
              <w:spacing w:line="100" w:lineRule="exact"/>
              <w:ind w:left="482"/>
              <w:rPr>
                <w:sz w:val="16"/>
              </w:rPr>
            </w:pPr>
            <w:r>
              <w:rPr>
                <w:color w:val="3F3F3F"/>
                <w:w w:val="110"/>
                <w:sz w:val="16"/>
              </w:rPr>
              <w:t>1.2</w:t>
            </w:r>
          </w:p>
          <w:p>
            <w:pPr>
              <w:pStyle w:val="TableParagraph"/>
              <w:spacing w:line="248" w:lineRule="exact"/>
              <w:ind w:left="388"/>
              <w:rPr>
                <w:rFonts w:ascii="ヒラギノ角ゴ StdN W8"/>
                <w:b/>
                <w:sz w:val="16"/>
              </w:rPr>
            </w:pPr>
            <w:r>
              <w:rPr>
                <w:rFonts w:ascii="ヒラギノ角ゴ StdN W8"/>
                <w:b/>
                <w:w w:val="85"/>
                <w:sz w:val="16"/>
              </w:rPr>
              <w:t>94.4</w:t>
            </w:r>
          </w:p>
        </w:tc>
        <w:tc>
          <w:tcPr>
            <w:tcW w:w="843" w:type="dxa"/>
            <w:tcBorders>
              <w:bottom w:val="single" w:sz="2" w:space="0" w:color="000000"/>
            </w:tcBorders>
          </w:tcPr>
          <w:p>
            <w:pPr>
              <w:pStyle w:val="TableParagraph"/>
              <w:spacing w:line="100" w:lineRule="exact"/>
              <w:ind w:left="481"/>
              <w:rPr>
                <w:sz w:val="16"/>
              </w:rPr>
            </w:pPr>
            <w:r>
              <w:rPr>
                <w:color w:val="3F3F3F"/>
                <w:w w:val="110"/>
                <w:sz w:val="16"/>
              </w:rPr>
              <w:t>0.2</w:t>
            </w:r>
          </w:p>
          <w:p>
            <w:pPr>
              <w:pStyle w:val="TableParagraph"/>
              <w:spacing w:line="248" w:lineRule="exact"/>
              <w:ind w:left="387"/>
              <w:rPr>
                <w:rFonts w:ascii="ヒラギノ角ゴ StdN W8"/>
                <w:b/>
                <w:sz w:val="16"/>
              </w:rPr>
            </w:pPr>
            <w:r>
              <w:rPr>
                <w:rFonts w:ascii="ヒラギノ角ゴ StdN W8"/>
                <w:b/>
                <w:w w:val="85"/>
                <w:sz w:val="16"/>
              </w:rPr>
              <w:t>94.6</w:t>
            </w:r>
          </w:p>
        </w:tc>
        <w:tc>
          <w:tcPr>
            <w:tcW w:w="843" w:type="dxa"/>
            <w:tcBorders>
              <w:bottom w:val="single" w:sz="2" w:space="0" w:color="000000"/>
            </w:tcBorders>
          </w:tcPr>
          <w:p>
            <w:pPr>
              <w:pStyle w:val="TableParagraph"/>
              <w:spacing w:line="100" w:lineRule="exact"/>
              <w:ind w:left="399"/>
              <w:rPr>
                <w:sz w:val="16"/>
              </w:rPr>
            </w:pPr>
            <w:r>
              <w:rPr>
                <w:color w:val="3F3F3F"/>
                <w:w w:val="115"/>
                <w:sz w:val="16"/>
              </w:rPr>
              <w:t>-2.4</w:t>
            </w:r>
          </w:p>
          <w:p>
            <w:pPr>
              <w:pStyle w:val="TableParagraph"/>
              <w:spacing w:line="248" w:lineRule="exact"/>
              <w:ind w:left="387"/>
              <w:rPr>
                <w:rFonts w:ascii="ヒラギノ角ゴ StdN W8"/>
                <w:b/>
                <w:sz w:val="16"/>
              </w:rPr>
            </w:pPr>
            <w:r>
              <w:rPr>
                <w:rFonts w:ascii="ヒラギノ角ゴ StdN W8"/>
                <w:b/>
                <w:w w:val="85"/>
                <w:sz w:val="16"/>
              </w:rPr>
              <w:t>92.2</w:t>
            </w:r>
          </w:p>
        </w:tc>
        <w:tc>
          <w:tcPr>
            <w:tcW w:w="843" w:type="dxa"/>
            <w:tcBorders>
              <w:bottom w:val="single" w:sz="2" w:space="0" w:color="000000"/>
            </w:tcBorders>
          </w:tcPr>
          <w:p>
            <w:pPr>
              <w:pStyle w:val="TableParagraph"/>
              <w:spacing w:line="100" w:lineRule="exact"/>
              <w:ind w:left="479"/>
              <w:rPr>
                <w:sz w:val="16"/>
              </w:rPr>
            </w:pPr>
            <w:r>
              <w:rPr>
                <w:color w:val="3F3F3F"/>
                <w:w w:val="110"/>
                <w:sz w:val="16"/>
              </w:rPr>
              <w:t>3.3</w:t>
            </w:r>
          </w:p>
          <w:p>
            <w:pPr>
              <w:pStyle w:val="TableParagraph"/>
              <w:spacing w:line="248" w:lineRule="exact"/>
              <w:ind w:left="386"/>
              <w:rPr>
                <w:rFonts w:ascii="ヒラギノ角ゴ StdN W8"/>
                <w:b/>
                <w:sz w:val="16"/>
              </w:rPr>
            </w:pPr>
            <w:r>
              <w:rPr>
                <w:rFonts w:ascii="ヒラギノ角ゴ StdN W8"/>
                <w:b/>
                <w:w w:val="85"/>
                <w:sz w:val="16"/>
              </w:rPr>
              <w:t>95.5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0.3</w:t>
            </w:r>
          </w:p>
          <w:p>
            <w:pPr>
              <w:pStyle w:val="TableParagraph"/>
              <w:spacing w:line="171" w:lineRule="exact"/>
              <w:ind w:left="401"/>
              <w:rPr>
                <w:sz w:val="16"/>
              </w:rPr>
            </w:pPr>
            <w:r>
              <w:rPr>
                <w:w w:val="105"/>
                <w:sz w:val="16"/>
              </w:rPr>
              <w:t>92.9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0.6</w:t>
            </w:r>
          </w:p>
          <w:p>
            <w:pPr>
              <w:pStyle w:val="TableParagraph"/>
              <w:spacing w:line="171" w:lineRule="exact"/>
              <w:ind w:left="401"/>
              <w:rPr>
                <w:sz w:val="16"/>
              </w:rPr>
            </w:pPr>
            <w:r>
              <w:rPr>
                <w:w w:val="105"/>
                <w:sz w:val="16"/>
              </w:rPr>
              <w:t>93.5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0.6</w:t>
            </w:r>
          </w:p>
          <w:p>
            <w:pPr>
              <w:pStyle w:val="TableParagraph"/>
              <w:spacing w:line="171" w:lineRule="exact"/>
              <w:ind w:left="400"/>
              <w:rPr>
                <w:sz w:val="16"/>
              </w:rPr>
            </w:pPr>
            <w:r>
              <w:rPr>
                <w:w w:val="105"/>
                <w:sz w:val="16"/>
              </w:rPr>
              <w:t>94.1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0.0</w:t>
            </w:r>
          </w:p>
          <w:p>
            <w:pPr>
              <w:pStyle w:val="TableParagraph"/>
              <w:spacing w:line="171" w:lineRule="exact"/>
              <w:ind w:left="399"/>
              <w:rPr>
                <w:sz w:val="16"/>
              </w:rPr>
            </w:pPr>
            <w:r>
              <w:rPr>
                <w:w w:val="105"/>
                <w:sz w:val="16"/>
              </w:rPr>
              <w:t>94.1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99"/>
              <w:rPr>
                <w:sz w:val="16"/>
              </w:rPr>
            </w:pPr>
            <w:r>
              <w:rPr>
                <w:w w:val="105"/>
                <w:sz w:val="16"/>
              </w:rPr>
              <w:t>93.7</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0.4</w:t>
            </w:r>
          </w:p>
          <w:p>
            <w:pPr>
              <w:pStyle w:val="TableParagraph"/>
              <w:spacing w:line="171" w:lineRule="exact"/>
              <w:ind w:left="398"/>
              <w:rPr>
                <w:sz w:val="16"/>
              </w:rPr>
            </w:pPr>
            <w:r>
              <w:rPr>
                <w:w w:val="105"/>
                <w:sz w:val="16"/>
              </w:rPr>
              <w:t>94.1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-0.2</w:t>
            </w:r>
          </w:p>
          <w:p>
            <w:pPr>
              <w:pStyle w:val="TableParagraph"/>
              <w:spacing w:line="162" w:lineRule="exact"/>
              <w:ind w:left="401"/>
              <w:rPr>
                <w:sz w:val="16"/>
              </w:rPr>
            </w:pPr>
            <w:r>
              <w:rPr>
                <w:w w:val="105"/>
                <w:sz w:val="16"/>
              </w:rPr>
              <w:t>94.0</w:t>
            </w:r>
          </w:p>
        </w:tc>
        <w:tc>
          <w:tcPr>
            <w:tcW w:w="843" w:type="dxa"/>
            <w:tcBorders>
              <w:top w:val="single" w:sz="2" w:space="0" w:color="000000"/>
            </w:tcBorders>
          </w:tcPr>
          <w:p>
            <w:pPr>
              <w:pStyle w:val="TableParagraph"/>
              <w:spacing w:line="183" w:lineRule="exact"/>
              <w:ind w:left="482"/>
              <w:rPr>
                <w:sz w:val="16"/>
              </w:rPr>
            </w:pPr>
            <w:r>
              <w:rPr>
                <w:color w:val="3F3F3F"/>
                <w:w w:val="110"/>
                <w:sz w:val="16"/>
              </w:rPr>
              <w:t>0.1</w:t>
            </w:r>
          </w:p>
          <w:p>
            <w:pPr>
              <w:pStyle w:val="TableParagraph"/>
              <w:spacing w:line="162" w:lineRule="exact"/>
              <w:ind w:left="401"/>
              <w:rPr>
                <w:sz w:val="16"/>
              </w:rPr>
            </w:pPr>
            <w:r>
              <w:rPr>
                <w:w w:val="105"/>
                <w:sz w:val="16"/>
              </w:rPr>
              <w:t>94.1</w:t>
            </w:r>
          </w:p>
        </w:tc>
        <w:tc>
          <w:tcPr>
            <w:tcW w:w="843" w:type="dxa"/>
            <w:tcBorders>
              <w:top w:val="single" w:sz="2" w:space="0" w:color="000000"/>
            </w:tcBorders>
          </w:tcPr>
          <w:p>
            <w:pPr>
              <w:pStyle w:val="TableParagraph"/>
              <w:spacing w:line="183" w:lineRule="exact"/>
              <w:ind w:left="400"/>
              <w:rPr>
                <w:sz w:val="16"/>
              </w:rPr>
            </w:pPr>
            <w:r>
              <w:rPr>
                <w:color w:val="3F3F3F"/>
                <w:w w:val="115"/>
                <w:sz w:val="16"/>
              </w:rPr>
              <w:t>-0.7</w:t>
            </w:r>
          </w:p>
          <w:p>
            <w:pPr>
              <w:pStyle w:val="TableParagraph"/>
              <w:spacing w:line="162" w:lineRule="exact"/>
              <w:ind w:left="400"/>
              <w:rPr>
                <w:sz w:val="16"/>
              </w:rPr>
            </w:pPr>
            <w:r>
              <w:rPr>
                <w:w w:val="105"/>
                <w:sz w:val="16"/>
              </w:rPr>
              <w:t>93.4</w:t>
            </w:r>
          </w:p>
        </w:tc>
        <w:tc>
          <w:tcPr>
            <w:tcW w:w="843" w:type="dxa"/>
            <w:tcBorders>
              <w:top w:val="single" w:sz="2" w:space="0" w:color="000000"/>
            </w:tcBorders>
          </w:tcPr>
          <w:p>
            <w:pPr>
              <w:pStyle w:val="TableParagraph"/>
              <w:spacing w:line="183" w:lineRule="exact"/>
              <w:ind w:left="481"/>
              <w:rPr>
                <w:sz w:val="16"/>
              </w:rPr>
            </w:pPr>
            <w:r>
              <w:rPr>
                <w:color w:val="3F3F3F"/>
                <w:w w:val="110"/>
                <w:sz w:val="16"/>
              </w:rPr>
              <w:t>0.1</w:t>
            </w:r>
          </w:p>
          <w:p>
            <w:pPr>
              <w:pStyle w:val="TableParagraph"/>
              <w:spacing w:line="162" w:lineRule="exact"/>
              <w:ind w:left="399"/>
              <w:rPr>
                <w:sz w:val="16"/>
              </w:rPr>
            </w:pPr>
            <w:r>
              <w:rPr>
                <w:w w:val="105"/>
                <w:sz w:val="16"/>
              </w:rPr>
              <w:t>93.5</w:t>
            </w:r>
          </w:p>
        </w:tc>
        <w:tc>
          <w:tcPr>
            <w:tcW w:w="843" w:type="dxa"/>
            <w:tcBorders>
              <w:top w:val="single" w:sz="2" w:space="0" w:color="000000"/>
            </w:tcBorders>
          </w:tcPr>
          <w:p>
            <w:pPr>
              <w:pStyle w:val="TableParagraph"/>
              <w:spacing w:line="183" w:lineRule="exact"/>
              <w:ind w:left="399"/>
              <w:rPr>
                <w:sz w:val="16"/>
              </w:rPr>
            </w:pPr>
            <w:r>
              <w:rPr>
                <w:color w:val="3F3F3F"/>
                <w:w w:val="115"/>
                <w:sz w:val="16"/>
              </w:rPr>
              <w:t>-0.2</w:t>
            </w:r>
          </w:p>
          <w:p>
            <w:pPr>
              <w:pStyle w:val="TableParagraph"/>
              <w:spacing w:line="162" w:lineRule="exact"/>
              <w:ind w:left="399"/>
              <w:rPr>
                <w:sz w:val="16"/>
              </w:rPr>
            </w:pPr>
            <w:r>
              <w:rPr>
                <w:w w:val="105"/>
                <w:sz w:val="16"/>
              </w:rPr>
              <w:t>93.3</w:t>
            </w:r>
          </w:p>
        </w:tc>
        <w:tc>
          <w:tcPr>
            <w:tcW w:w="843" w:type="dxa"/>
            <w:tcBorders>
              <w:top w:val="single" w:sz="2" w:space="0" w:color="000000"/>
            </w:tcBorders>
          </w:tcPr>
          <w:p>
            <w:pPr>
              <w:pStyle w:val="TableParagraph"/>
              <w:spacing w:line="183" w:lineRule="exact"/>
              <w:ind w:left="479"/>
              <w:rPr>
                <w:sz w:val="16"/>
              </w:rPr>
            </w:pPr>
            <w:r>
              <w:rPr>
                <w:color w:val="3F3F3F"/>
                <w:w w:val="110"/>
                <w:sz w:val="16"/>
              </w:rPr>
              <w:t>0.6</w:t>
            </w:r>
          </w:p>
          <w:p>
            <w:pPr>
              <w:pStyle w:val="TableParagraph"/>
              <w:spacing w:line="162" w:lineRule="exact"/>
              <w:ind w:left="398"/>
              <w:rPr>
                <w:sz w:val="16"/>
              </w:rPr>
            </w:pPr>
            <w:r>
              <w:rPr>
                <w:w w:val="105"/>
                <w:sz w:val="16"/>
              </w:rPr>
              <w:t>93.9</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6;width:8407;height:1217"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89;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18;top:2912;width:8369;height:180" type="#_x0000_t202" filled="false" stroked="false">
              <v:textbox inset="0,0,0,0">
                <w:txbxContent>
                  <w:p>
                    <w:pPr>
                      <w:tabs>
                        <w:tab w:pos="477" w:val="left" w:leader="none"/>
                        <w:tab w:pos="952" w:val="left" w:leader="none"/>
                        <w:tab w:pos="1430" w:val="left" w:leader="none"/>
                        <w:tab w:pos="1860"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2080"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216;width:8443;height:1275" coordorigin="1726,1216" coordsize="8443,1275" path="m8696,1752l8694,1741,8693,1737,8690,1729,8688,1727,8686,1725,8681,1725,8646,1720,8646,1719,8614,1653,8577,1553,8573,1541,8570,1539,8540,1491,8530,1475,8530,1473,8527,1473,8527,1469,8513,1457,8484,1433,8475,1431,8470,1437,8435,1464,8403,1449,8395,1449,8391,1451,8388,1453,8386,1457,8345,1580,8320,1616,8303,1583,8292,1561,8290,1559,8287,1553,8283,1553,8269,1551,8249,1548,8248,1547,8218,1511,8213,1505,8213,1511,8176,1425,8172,1415,8172,1407,8167,1405,8155,1405,8151,1407,8148,1413,8124,1460,8098,1379,8095,1369,8093,1365,8088,1359,8076,1359,8071,1361,8069,1367,8032,1447,8014,1443,8005,1441,8004,1441,7982,1431,7974,1427,7973,1425,7937,1325,7935,1317,7932,1311,7927,1307,7915,1307,7911,1309,7870,1377,7867,1379,7832,1511,7810,1493,7805,1491,7795,1491,7791,1493,7788,1497,7786,1501,7751,1623,7729,1621,7729,1621,7703,1569,7695,1553,7692,1549,7685,1545,7678,1547,7637,1559,7635,1561,7632,1561,7630,1563,7607,1590,7580,1497,7577,1487,7575,1485,7572,1479,7570,1479,7565,1477,7558,1477,7531,1486,7501,1397,7498,1389,7495,1383,7488,1379,7476,1379,7471,1383,7469,1389,7430,1514,7397,1527,7395,1529,7365,1550,7332,1515,7335,1517,7334,1515,7302,1453,7296,1441,7294,1437,7289,1433,7277,1433,7272,1439,7270,1443,7237,1539,7233,1535,7231,1533,7214,1515,7212,1513,7212,1511,7210,1511,7171,1491,7167,1489,7159,1489,7157,1491,7114,1517,7075,1547,7046,1568,7022,1533,7015,1523,7013,1517,7006,1515,7001,1515,6994,1517,6991,1521,6989,1527,6966,1635,6966,1637,6979,1707,6966,1636,6942,1513,6939,1501,6939,1497,6936,1489,6931,1485,6879,1485,6874,1489,6871,1493,6831,1641,6833,1637,6810,1683,6783,1557,6781,1549,6780,1545,6780,1541,6778,1539,6778,1537,6749,1503,6737,1489,6732,1485,6723,1485,6713,1489,6711,1493,6678,1602,6658,1575,6655,1575,6655,1573,6637,1557,6615,1537,6612,1535,6598,1535,6595,1537,6593,1541,6555,1601,6515,1669,6478,1691,6475,1691,6475,1693,6473,1693,6453,1718,6422,1613,6420,1607,6418,1601,6413,1597,6399,1597,6394,1601,6391,1609,6355,1763,6322,1773,6319,1775,6317,1775,6315,1777,6274,1825,6254,1854,6224,1743,6221,1733,6219,1729,6214,1725,6202,1725,6195,1727,6192,1733,6157,1816,6134,1821,6103,1749,6099,1739,6099,1733,6094,1729,6080,1729,6077,1733,6039,1773,6036,1773,6036,1775,6034,1777,5997,1865,5964,1865,5962,1869,5960,1871,5926,1902,5919,1899,5895,1887,5892,1885,5890,1885,5852,1881,5844,1881,5840,1883,5835,1889,5794,1981,5757,2070,5679,2139,5676,2141,5676,2145,5674,2147,5646,2217,5628,2187,5619,2171,5614,2169,5602,2169,5597,2173,5595,2177,5568,2260,5547,2213,5542,2201,5542,2199,5510,2151,5501,2137,5499,2133,5494,2129,5484,2129,5480,2133,5477,2135,5456,2162,5428,2075,5424,2065,5422,2061,5417,2055,5405,2055,5400,2057,5398,2063,5373,2100,5348,2033,5345,2025,5343,2019,5338,2015,5326,2015,5321,2017,5319,2021,5296,2054,5266,1937,5228,1841,5223,1827,5218,1823,5208,1823,5199,1827,5167,1865,5141,1845,5139,1845,5136,1841,5134,1841,5100,1836,5100,1835,5071,1777,5064,1763,5064,1761,5060,1755,5045,1755,5043,1757,5020,1777,4989,1647,4986,1635,4985,1631,4983,1623,4978,1619,4973,1619,4935,1613,4930,1613,4920,1619,4880,1667,4880,1669,4851,1725,4824,1693,4822,1693,4822,1691,4799,1671,4781,1655,4776,1653,4767,1653,4762,1655,4760,1657,4757,1661,4719,1789,4721,1787,4689,1833,4661,1817,4659,1815,4608,1815,4604,1817,4601,1821,4560,1871,4560,1873,4558,1875,4529,1957,4513,1933,4505,1921,4503,1917,4496,1913,4486,1913,4481,1919,4479,1923,4452,2003,4430,1953,4426,1943,4426,1935,4419,1933,4409,1933,4404,1935,4402,1941,4361,2021,4364,2019,4325,2055,4323,2055,4323,2057,4320,2061,4287,2143,4270,2133,4260,2127,4258,2125,4220,2113,4213,2111,4205,2115,4200,2123,4174,2191,4155,2139,4150,2127,4148,2125,4121,2085,4116,2077,4107,2063,4104,2057,4100,2055,4049,2055,4044,2057,4042,2061,4016,2095,3996,2061,3987,2045,3984,2041,3980,2039,3973,2039,3963,2043,3931,2080,3925,2079,3902,2075,3901,2075,3883,2057,3881,2055,3864,2039,3862,2033,3850,2033,3826,2040,3796,1961,3794,1955,3790,1945,3788,1943,3785,1937,3783,1937,3756,1923,3751,1920,3750,1917,3713,1793,3711,1785,3709,1779,3704,1775,3692,1775,3687,1777,3682,1785,3659,1835,3633,1729,3632,1725,3629,1715,3622,1713,3615,1713,3580,1718,3553,1691,3552,1689,3550,1685,3515,1583,3512,1575,3509,1569,3502,1565,3490,1565,3485,1571,3483,1577,3458,1676,3433,1549,3433,1545,3433,1541,3430,1541,3394,1455,3389,1445,3389,1439,3382,1437,3370,1437,3365,1441,3363,1445,3325,1575,3327,1573,3300,1625,3276,1563,3272,1553,3269,1549,3265,1545,3253,1545,3248,1547,3245,1551,3214,1602,3185,1585,3183,1583,3173,1583,3171,1585,3166,1587,3166,1589,3125,1671,3128,1669,3093,1705,3061,1707,3054,1703,3027,1689,3022,1685,3017,1685,3013,1689,3010,1689,3005,1693,3005,1697,2975,1847,2956,1799,2953,1789,2948,1781,2941,1777,2933,1779,2906,1789,2876,1729,2871,1719,2869,1715,2864,1713,2852,1713,2847,1717,2845,1725,2812,1876,2789,1857,2785,1851,2775,1851,2770,1857,2729,1893,2729,1895,2727,1895,2727,1897,2701,1936,2683,1913,2672,1897,2669,1895,2665,1893,2655,1893,2650,1895,2617,1952,2588,1937,2581,1933,2573,1935,2569,1941,2533,1983,2497,1983,2492,1985,2489,1989,2456,2033,2432,2017,2431,2016,2430,2015,2391,1971,2393,1973,2392,1971,2362,1925,2353,1911,2350,1907,2345,1905,2336,1905,2331,1907,2329,1909,2309,1934,2278,1827,2276,1821,2273,1815,2266,1811,2254,1811,2249,1815,2247,1823,2214,1999,2209,1995,2192,1977,2189,1973,2185,1971,2177,1971,2173,1973,2170,1977,2129,2027,2134,2025,2096,2045,2067,2059,2042,2021,2033,2009,2031,2005,2024,2003,2014,2003,2009,2007,2007,2013,1971,2121,1932,2195,1908,2214,1880,2151,1875,2141,1875,2135,1870,2133,1858,2133,1853,2135,1851,2139,1810,2211,1808,2213,1779,2292,1755,2257,1750,2249,1741,2247,1729,2257,1726,2267,1731,2271,1772,2331,1774,2337,1779,2339,1791,2339,1796,2333,1798,2329,1802,2319,1836,2225,1837,2223,1834,2225,1861,2178,1889,2243,1892,2247,1901,2251,1909,2251,1913,2249,1934,2233,1952,2219,1952,2217,1954,2213,1962,2199,1964,2195,1995,2135,2026,2049,2050,2085,2055,2091,2062,2093,2069,2089,2110,2069,2149,2049,2151,2049,2151,2045,2153,2045,2170,2025,2184,2007,2213,2039,2216,2043,2228,2043,2233,2041,2237,2031,2238,2027,2264,1889,2288,1971,2290,1977,2300,1981,2305,1981,2314,1977,2327,1961,2341,1944,2369,1989,2369,1991,2410,2037,2413,2037,2413,2039,2415,2039,2453,2065,2458,2069,2468,2067,2473,2063,2487,2043,2509,2013,2545,2013,2547,2009,2552,2007,2567,1989,2572,1983,2585,1967,2614,1983,2621,1989,2629,1985,2633,1979,2642,1965,2660,1933,2689,1971,2696,1977,2705,1977,2710,1973,2713,1969,2722,1955,2750,1913,2751,1911,2749,1913,2780,1885,2811,1913,2816,1919,2825,1919,2830,1917,2835,1907,2836,1901,2865,1769,2888,1815,2890,1821,2897,1825,2905,1823,2929,1814,2965,1905,2967,1911,2974,1913,2986,1913,2991,1909,2993,1901,2994,1897,3030,1722,3051,1733,3053,1737,3058,1737,3099,1733,3104,1733,3109,1729,3128,1709,3132,1705,3147,1689,3149,1689,3149,1685,3158,1669,3184,1617,3184,1616,3184,1617,3212,1633,3219,1637,3226,1635,3231,1629,3241,1613,3254,1590,3284,1665,3286,1669,3291,1673,3303,1673,3308,1671,3310,1667,3316,1655,3351,1587,3351,1585,3353,1585,3357,1573,3380,1495,3404,1551,3404,1549,3442,1745,3445,1753,3449,1757,3464,1757,3469,1753,3471,1745,3472,1741,3499,1632,3524,1701,3526,1703,3526,1705,3529,1705,3567,1743,3569,1749,3579,1749,3607,1743,3641,1883,3644,1889,3649,1895,3661,1895,3665,1893,3668,1885,3671,1877,3693,1829,3723,1933,3728,1937,3730,1941,3762,1958,3802,2065,3805,2073,3814,2077,3821,2075,3853,2065,3886,2099,3889,2101,3891,2103,3893,2103,3934,2111,3944,2111,3946,2105,3963,2087,3972,2076,4004,2129,4006,2135,4011,2137,4020,2137,4025,2135,4028,2129,4038,2115,4060,2085,4088,2085,4124,2139,4121,2137,4160,2237,4162,2243,4167,2247,4179,2247,4186,2243,4192,2229,4224,2145,4248,2153,4246,2151,4287,2177,4289,2181,4299,2181,4301,2177,4306,2175,4308,2171,4312,2161,4347,2075,4348,2071,4351,2069,4383,2039,4385,2039,4385,2037,4394,2019,4413,1982,4440,2045,4443,2053,4450,2055,4462,2055,4467,2051,4469,2045,4472,2037,4498,1960,4522,1997,4524,2003,4529,2005,4541,2005,4546,2001,4548,1995,4552,1985,4585,1889,4586,1887,4588,1885,4620,1845,4654,1845,4685,1863,4692,1869,4700,1865,4704,1859,4714,1845,4745,1801,4748,1799,4751,1787,4780,1692,4803,1713,4800,1713,4841,1763,4851,1767,4860,1767,4863,1763,4865,1761,4873,1745,4904,1683,4904,1685,4905,1683,4939,1644,4959,1646,4997,1809,5002,1817,5007,1821,5016,1821,5021,1815,5035,1803,5047,1792,5079,1857,5079,1859,5084,1863,5088,1863,5123,1870,5160,1899,5163,1901,5175,1901,5180,1899,5182,1897,5198,1877,5206,1867,5237,1947,5276,2091,5278,2099,5288,2103,5292,2103,5300,2101,5302,2097,5310,2085,5327,2060,5355,2137,5357,2141,5362,2147,5374,2147,5379,2145,5381,2139,5389,2127,5405,2103,5436,2199,5439,2205,5444,2209,5453,2209,5463,2205,5475,2189,5489,2169,5518,2213,5516,2211,5556,2305,5559,2311,5566,2315,5578,2315,5583,2309,5585,2305,5588,2295,5614,2217,5638,2257,5640,2261,5645,2265,5657,2265,5662,2259,5664,2255,5668,2245,5701,2161,5703,2157,5698,2161,5739,2125,5780,2087,5782,2087,5782,2081,5785,2073,5788,2067,5820,1991,5856,1910,5884,1913,5921,1931,5928,1933,5933,1933,5938,1929,5954,1913,5956,1911,5958,1909,5973,1895,6012,1895,6020,1893,6021,1889,6022,1885,6026,1875,6030,1865,6061,1791,6063,1787,6058,1791,6081,1768,6113,1841,6118,1849,6123,1851,6130,1851,6171,1845,6175,1845,6180,1839,6180,1835,6181,1833,6184,1825,6189,1815,6203,1781,6233,1893,6235,1897,6245,1901,6250,1901,6257,1899,6260,1895,6268,1883,6298,1839,6333,1801,6333,1800,6345,1797,6372,1789,6377,1787,6382,1777,6383,1773,6386,1761,6407,1669,6432,1755,6435,1761,6444,1765,6449,1765,6459,1761,6471,1745,6495,1715,6497,1713,6492,1715,6533,1691,6535,1691,6538,1689,6538,1685,6546,1671,6549,1667,6579,1616,6608,1570,6636,1595,6634,1595,6672,1645,6682,1649,6687,1649,6696,1645,6699,1641,6702,1631,6731,1530,6753,1556,6790,1729,6792,1737,6797,1741,6809,1741,6814,1739,6821,1725,6857,1653,6859,1649,6863,1637,6897,1513,6912,1513,6951,1713,6953,1719,6958,1725,6972,1725,6977,1719,6979,1713,6981,1707,7011,1565,7032,1597,7035,1602,7037,1605,7049,1605,7054,1601,7078,1583,7095,1571,7133,1541,7165,1519,7195,1534,7234,1575,7236,1581,7246,1581,7255,1575,7258,1571,7261,1561,7287,1485,7311,1533,7311,1535,7313,1535,7354,1577,7359,1583,7366,1585,7371,1581,7401,1559,7409,1553,7407,1557,7416,1553,7447,1539,7452,1537,7457,1529,7460,1521,7463,1511,7484,1441,7507,1511,7510,1513,7512,1517,7515,1517,7519,1521,7527,1521,7552,1511,7552,1511,7552,1511,7587,1629,7589,1633,7599,1637,7603,1637,7613,1633,7624,1619,7650,1587,7652,1585,7660,1583,7675,1578,7709,1643,7711,1645,7714,1649,7719,1649,7759,1655,7767,1655,7774,1649,7776,1645,7779,1635,7809,1531,7831,1549,7836,1551,7846,1551,7851,1549,7855,1541,7858,1533,7896,1391,7896,1389,7894,1391,7916,1354,7947,1441,7949,1443,7951,1449,7954,1449,7995,1467,7997,1469,7999,1469,8038,1477,8045,1477,8050,1475,8052,1467,8058,1455,8077,1413,8105,1503,8107,1509,8112,1513,8124,1513,8129,1511,8131,1505,8138,1493,8158,1454,8187,1521,8189,1523,8189,1525,8227,1571,8230,1573,8235,1575,8237,1575,8271,1582,8306,1653,8309,1657,8311,1659,8323,1659,8328,1657,8331,1653,8341,1637,8371,1593,8371,1589,8374,1589,8376,1581,8378,1577,8409,1482,8431,1493,8436,1497,8443,1497,8448,1493,8479,1469,8481,1467,8508,1491,8506,1489,8546,1553,8544,1551,8585,1661,8626,1741,8628,1743,8630,1749,8635,1749,8666,1752,8675,1752,8696,1752m10169,1236l10167,1233,10164,1228,10116,1216,10109,1216,10106,1219,10102,1221,10099,1224,10099,1228,10058,1476,10018,1716,9984,1972,9968,1946,9967,1945,9967,1941,9930,1512,9929,1502,9929,1500,9929,1497,9926,1495,9924,1492,9899,1466,9883,1449,9881,1447,9876,1444,9869,1444,9864,1447,9862,1452,9834,1491,9812,1456,9806,1447,9804,1442,9797,1440,9792,1440,9785,1442,9780,1444,9780,1452,9746,1644,9732,1617,9727,1608,9725,1600,9722,1600,9693,1547,9686,1535,9684,1529,9679,1527,9667,1527,9662,1533,9660,1537,9619,1641,9581,1785,9549,1860,9541,1853,9526,1839,9523,1837,9468,1837,9463,1841,9461,1849,9420,2069,9383,2252,9351,2271,9318,2278,9300,2269,9289,2264,9288,2261,9256,2159,9253,2149,9250,2139,9247,2135,9242,2133,9238,2129,9199,2121,9192,2117,9185,2123,9182,2129,9143,2254,9108,2285,9108,2289,9106,2289,9106,2291,9065,2361,9024,2421,8996,2473,8973,2437,8970,2433,8970,2431,8935,2291,8932,2279,8930,2273,8926,2265,8921,2261,8915,2259,8890,2249,8889,2247,8851,2081,8814,1851,8813,1847,8810,1839,8806,1835,8791,1835,8786,1839,8784,1847,8754,1990,8731,1925,8696,1753,8676,1753,8666,1753,8703,1931,8743,2051,8746,2055,8753,2061,8765,2061,8770,2055,8772,2049,8773,2043,8797,1929,8823,2087,8863,2265,8866,2269,8868,2273,8873,2277,8904,2288,8943,2441,8943,2445,8945,2447,8975,2491,8987,2491,9008,2491,9018,2491,9048,2435,9089,2375,9129,2307,9130,2305,9127,2307,9166,2273,9168,2273,9168,2271,9170,2269,9174,2259,9176,2251,9207,2152,9223,2156,9262,2279,9264,2281,9266,2285,9269,2285,9310,2305,9314,2307,9319,2307,9358,2301,9360,2301,9360,2297,9362,2297,9390,2281,9403,2273,9406,2271,9410,2269,9410,2265,9412,2259,9414,2249,9449,2075,9487,1865,9511,1865,9545,1895,9547,1899,9557,1899,9566,1895,9566,1889,9570,1881,9607,1793,9648,1649,9677,1576,9699,1614,9698,1615,9701,1618,9703,1623,9706,1631,9708,1631,9742,1694,9744,1699,9749,1701,9756,1701,9761,1699,9766,1696,9768,1689,9769,1684,9802,1494,9821,1524,9823,1528,9828,1531,9838,1531,9842,1528,9845,1524,9855,1509,9875,1481,9900,1507,9938,1948,9938,1953,9941,1956,9982,2020,9984,2025,9991,2028,9996,2028,10003,2025,10008,2020,10008,2016,10009,2011,10046,1720,10087,1480,10125,1249,10150,1255,10157,1257,10164,1252,10166,1243,10169,1236e" filled="true" fillcolor="#ff0000" stroked="false">
              <v:path arrowok="t"/>
              <v:fill type="solid"/>
            </v:shape>
            <v:shape style="position:absolute;left:1769;top:1302;width:8395;height:1164" coordorigin="1769,1303" coordsize="8395,1164" path="m10164,1312l10162,1308,10154,1305,10147,1303,10142,1308,10140,1315,10102,1471,10061,1735,10028,1861,10003,1814,10006,1816,10005,1814,9965,1632,9930,1504,9928,1495,9926,1490,9924,1485,9922,1483,9919,1480,9878,1466,9871,1464,9866,1466,9864,1473,9823,1548,9826,1543,9787,1574,9751,1602,9715,1587,9708,1589,9706,1595,9665,1653,9662,1655,9622,1769,9624,1767,9586,1835,9590,1833,9550,1853,9547,1853,9545,1857,9506,1921,9504,1923,9463,2057,9422,2205,9425,2201,9390,2269,9360,2272,9326,2231,9300,2195,9296,2189,9286,2175,9283,2173,9281,2171,9230,2171,9226,2175,9187,2225,9187,2227,9146,2301,9108,2355,9068,2422,9039,2439,9009,2401,9007,2399,9007,2401,8969,2319,8928,2205,8891,2069,8890,2063,8890,2061,8887,2061,8846,1985,8819,1947,8818,1945,8808,1931,8808,1929,8806,1929,8770,1899,8768,1895,8729,1797,8695,1717,8690,1705,8688,1705,8688,1703,8650,1641,8609,1553,8578,1501,8575,1497,8568,1485,8565,1481,8563,1479,8541,1469,8523,1461,8520,1461,8482,1451,8472,1451,8470,1455,8429,1503,8391,1559,8393,1557,8358,1588,8341,1585,8325,1582,8325,1581,8290,1541,8264,1509,8260,1505,8249,1491,8247,1489,8244,1487,8217,1473,8206,1467,8165,1419,8158,1419,8119,1430,8083,1419,8076,1419,8043,1435,8026,1415,8025,1413,8011,1397,8009,1395,8002,1391,7968,1371,7963,1369,7956,1369,7954,1371,7913,1407,7911,1409,7872,1467,7872,1469,7870,1469,7831,1553,7793,1583,7795,1581,7760,1597,7726,1581,7726,1577,7723,1577,7704,1575,7687,1573,7686,1573,7647,1549,7622,1537,7607,1529,7607,1529,7577,1467,7572,1457,7570,1453,7565,1449,7560,1451,7517,1463,7479,1475,7476,1477,7474,1477,7474,1479,7436,1535,7407,1535,7397,1527,7395,1525,7385,1517,7368,1503,7325,1503,7287,1499,7279,1499,7241,1515,7205,1505,7198,1505,7159,1517,7159,1521,7157,1521,7116,1549,7119,1547,7080,1547,7075,1551,7042,1592,7037,1589,7011,1571,7008,1571,7008,1569,7006,1569,6974,1559,6967,1557,6970,1559,6955,1551,6929,1537,6927,1535,6919,1535,6915,1539,6912,1541,6877,1613,6848,1625,6827,1599,6825,1597,6814,1583,6811,1581,6799,1571,6773,1551,6771,1549,6763,1549,6720,1561,6682,1576,6648,1569,6641,1569,6639,1571,6598,1601,6595,1605,6557,1657,6522,1696,6516,1703,6522,1697,6522,1696,6490,1679,6488,1677,6483,1677,6480,1679,6442,1701,6444,1697,6404,1709,6399,1713,6396,1713,6396,1717,6358,1791,6358,1787,6323,1821,6291,1809,6286,1809,6248,1805,6252,1805,6237,1799,6211,1789,6173,1789,6132,1775,6123,1775,6082,1789,6080,1791,6077,1793,6039,1841,6001,1881,5926,1893,5924,1893,5921,1895,5880,1919,5878,1921,5840,1981,5799,2053,5760,2107,5720,2162,5681,2185,5679,2185,5679,2187,5646,2230,5612,2219,5580,2209,5577,2208,5576,2207,5537,2173,5540,2175,5538,2173,5516,2147,5511,2141,5499,2127,5496,2125,5494,2123,5489,2123,5458,2121,5457,2121,5431,2085,5425,2077,5420,2069,5417,2065,5408,2065,5340,2015,5300,1947,5268,1893,5261,1881,5259,1877,5249,1871,5221,1853,5218,1851,5216,1849,5211,1849,5177,1850,5163,1837,5161,1835,5141,1815,5136,1815,5136,1813,5111,1803,5098,1798,5097,1797,5067,1739,5062,1729,5062,1727,5021,1681,4995,1653,4980,1637,4978,1635,4973,1633,4966,1633,4961,1637,4923,1681,4928,1679,4887,1701,4892,1697,4853,1695,4848,1695,4808,1709,4805,1713,4803,1715,4762,1763,4725,1814,4690,1825,4652,1833,4649,1833,4644,1837,4604,1893,4606,1889,4565,1921,4563,1923,4531,1970,4498,1959,4488,1959,4486,1961,4449,1994,4412,2003,4407,2003,4404,2005,4404,2009,4364,2085,4366,2079,4328,2113,4330,2113,4248,2157,4253,2153,4215,2151,4220,2151,4159,2101,4156,2097,4145,2081,4143,2079,4140,2077,4097,2077,4056,2067,4049,2067,4014,2078,3977,2067,3975,2067,3936,2065,3939,2065,3912,2057,3903,2054,3901,2053,3864,2015,3826,1971,3829,1973,3828,1971,3794,1897,3792,1893,3788,1883,3785,1881,3783,1877,3751,1857,3745,1853,3747,1857,3718,1809,3714,1803,3706,1789,3706,1787,3704,1787,3701,1785,3676,1775,3662,1769,3662,1769,3627,1713,3601,1683,3598,1679,3586,1665,3584,1661,3579,1659,3543,1659,3507,1617,3466,1573,3439,1533,3428,1517,3423,1513,3411,1513,3409,1515,3370,1557,3336,1589,3300,1598,3262,1581,3253,1581,3248,1585,3210,1624,3171,1655,3169,1657,3133,1695,3097,1703,3094,1703,3092,1705,3089,1707,3049,1767,3053,1765,3015,1787,3013,1787,2981,1814,2981,1815,2989,1825,2981,1815,2959,1785,2948,1769,2945,1767,2943,1765,2933,1765,2931,1767,2894,1801,2854,1821,2852,1823,2849,1823,2849,1825,2813,1882,2775,1899,2777,1899,2737,1911,2734,1911,2732,1913,2697,1934,2662,1931,2655,1931,2614,1965,2619,1961,2578,1969,2576,1969,2573,1971,2534,2006,2501,2014,2445,1983,2427,1961,2395,1947,2389,1944,2388,1943,2362,1911,2350,1897,2345,1893,2336,1893,2333,1895,2299,1925,2259,1935,2254,1935,2252,1937,2252,1943,2217,2006,2180,2015,2177,2015,2175,2017,2138,2044,2105,2037,2101,2037,2096,2039,2055,2063,2053,2065,2012,2107,2012,2111,1977,2178,1940,2187,1942,2187,1904,2189,1899,2189,1897,2191,1856,2221,1815,2259,1777,2287,1772,2293,1769,2301,1774,2305,1779,2309,1786,2311,1791,2307,1829,2279,1870,2241,1908,2213,1909,2213,1942,2211,1945,2211,1985,2201,1990,2201,1993,2199,1993,2195,1998,2185,2002,2177,2031,2121,2031,2123,2033,2121,2070,2081,2071,2080,2073,2079,2103,2061,2139,2069,2146,2069,2149,2067,2162,2057,2176,2047,2187,2039,2188,2038,2193,2037,2225,2029,2228,2029,2233,2027,2233,2021,2237,2013,2242,2005,2268,1959,2268,1958,2288,1953,2305,1949,2307,1949,2309,1947,2330,1929,2334,1925,2339,1921,2372,1961,2374,1965,2377,1965,2417,1983,2413,1981,2451,2029,2453,2031,2456,2033,2458,2033,2499,2039,2504,2039,2542,2029,2545,2029,2547,2027,2561,2015,2570,2007,2572,2005,2586,1993,2586,1992,2593,1991,2624,1985,2626,1985,2626,1983,2629,1983,2652,1965,2664,1955,2698,1959,2705,1959,2708,1957,2714,1953,2782,1923,2785,1923,2785,1921,2825,1901,2828,1901,2830,1899,2839,1885,2842,1881,2867,1841,2869,1839,2864,1841,2905,1823,2907,1823,2928,1803,2930,1801,2936,1795,2969,1839,2974,1845,2984,1845,2986,1841,3004,1825,3027,1805,3025,1805,3063,1785,3065,1785,3068,1781,3079,1765,3105,1727,3105,1726,3130,1721,3140,1719,3142,1719,3147,1715,3160,1701,3165,1695,3186,1673,3187,1671,3188,1671,3226,1643,3229,1641,3243,1625,3245,1623,3261,1605,3293,1621,3296,1623,3301,1623,3341,1613,3344,1613,3346,1611,3365,1593,3370,1589,3387,1573,3417,1545,3447,1587,3488,1631,3529,1679,3531,1681,3536,1683,3570,1683,3608,1727,3646,1789,3646,1791,3649,1791,3651,1793,3690,1808,3728,1871,3730,1873,3764,1894,3805,1983,3807,1983,3807,1985,3845,2029,3886,2073,3889,2075,3891,2077,3893,2077,3934,2089,3936,2089,3975,2091,3973,2091,4013,2103,4018,2103,4054,2091,4093,2101,4129,2101,4164,2151,4164,2153,4169,2153,4210,2173,4210,2175,4215,2175,4253,2177,4256,2177,4258,2175,4293,2157,4340,2133,4342,2133,4380,2099,4383,2097,4383,2093,4387,2085,4419,2027,4420,2026,4449,2019,4457,2017,4460,2017,4462,2015,4485,1995,4487,1993,4495,1985,4529,1997,4541,1997,4544,1993,4552,1981,4553,1979,4582,1937,4580,1941,4585,1937,4620,1909,4623,1907,4633,1893,4659,1857,4660,1856,4685,1851,4695,1849,4736,1837,4738,1835,4740,1835,4743,1833,4754,1817,4757,1813,4781,1777,4819,1733,4819,1732,4829,1729,4857,1719,4892,1721,4894,1721,4896,1719,4930,1701,4937,1697,4940,1697,4942,1695,4957,1679,4971,1663,5002,1695,5043,1741,5043,1739,5081,1813,5081,1815,5084,1817,5086,1821,5122,1835,5163,1875,5170,1875,5207,1873,5244,1897,5321,2029,5360,2091,5367,2097,5372,2097,5405,2090,5441,2139,5444,2141,5446,2145,5451,2145,5484,2147,5520,2189,5520,2191,5523,2191,5564,2227,5566,2231,5604,2243,5645,2257,5657,2257,5660,2251,5670,2237,5698,2201,5696,2205,5702,2201,5736,2181,5739,2177,5749,2163,5751,2161,5780,2123,5818,2067,5859,1991,5896,1937,5936,1913,5931,1917,5958,1913,6010,1905,6012,1905,6017,1899,6031,1885,6035,1881,6058,1857,6093,1813,6094,1812,6103,1809,6128,1800,6164,1813,6202,1813,6243,1829,6248,1829,6286,1833,6281,1833,6322,1849,6331,1849,6336,1847,6356,1827,6377,1805,6377,1800,6382,1791,6412,1733,6413,1731,6429,1727,6449,1721,6451,1721,6451,1719,6483,1701,6485,1699,6521,1719,6526,1721,6531,1721,6535,1717,6548,1703,6576,1671,6613,1621,6615,1619,6615,1619,6647,1594,6682,1601,6689,1601,6720,1589,6730,1585,6755,1577,6763,1574,6795,1597,6835,1647,6838,1653,6850,1653,6891,1635,6893,1633,6895,1631,6895,1629,6900,1619,6904,1611,6929,1561,6960,1577,6960,1581,6999,1593,6996,1589,7037,1619,7042,1623,7049,1621,7054,1617,7066,1601,7090,1571,7128,1571,7131,1569,7136,1565,7158,1549,7161,1547,7169,1541,7170,1540,7173,1539,7203,1529,7241,1541,7246,1541,7248,1539,7271,1529,7284,1523,7320,1527,7359,1527,7395,1557,7397,1559,7447,1559,7450,1557,7452,1553,7462,1539,7464,1535,7489,1499,7490,1498,7505,1493,7524,1487,7556,1477,7589,1547,7594,1551,7596,1551,7637,1571,7675,1595,7678,1597,7680,1597,7719,1601,7716,1599,7757,1621,7759,1623,7764,1623,7767,1621,7805,1601,7807,1601,7832,1583,7848,1571,7851,1569,7851,1565,7854,1557,7857,1551,7891,1479,7891,1481,7893,1479,7928,1427,7930,1425,7927,1427,7962,1396,7993,1414,8031,1457,8035,1463,8040,1463,8045,1461,8080,1444,8115,1455,8122,1455,8156,1445,8191,1487,8194,1489,8196,1489,8232,1507,8271,1557,8309,1599,8314,1605,8316,1605,8357,1613,8364,1613,8366,1611,8387,1593,8407,1575,8410,1573,8421,1557,8448,1517,8483,1476,8515,1485,8513,1481,8550,1499,8590,1565,8626,1649,8669,1717,8666,1715,8705,1805,8746,1909,8748,1911,8789,1945,8827,2001,8868,2069,8866,2067,8904,2209,8945,2329,8986,2411,8988,2413,9026,2461,9031,2465,9036,2467,9043,2463,9070,2447,9084,2439,9086,2437,9095,2423,9096,2421,9127,2369,9166,2315,9206,2237,9206,2241,9209,2237,9240,2195,9271,2195,9307,2245,9346,2293,9348,2295,9353,2297,9358,2297,9398,2293,9401,2293,9406,2291,9406,2285,9409,2279,9410,2277,9414,2269,9444,2211,9446,2211,9446,2209,9449,2201,9487,2063,9527,1935,9528,1931,9526,1935,9563,1873,9564,1871,9559,1873,9600,1851,9602,1851,9605,1849,9605,1847,9613,1833,9643,1779,9646,1779,9650,1767,9686,1667,9686,1665,9684,1667,9719,1616,9749,1629,9756,1631,9763,1625,9766,1621,9802,1593,9840,1562,9842,1560,9842,1557,9848,1548,9878,1493,9905,1503,9941,1636,9982,1821,9982,1824,9984,1824,10022,1898,10022,1903,10027,1905,10039,1905,10044,1896,10045,1891,10085,1740,10126,1476,10164,1320,10164,1312e" filled="true" fillcolor="#97b853" stroked="false">
              <v:path arrowok="t"/>
              <v:fill type="solid"/>
            </v:shape>
            <v:shape style="position:absolute;left:1927;top:1406;width:7975;height:972" coordorigin="1928,1406" coordsize="7975,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e" filled="true" fillcolor="#ff0000" stroked="false">
              <v:path arrowok="t"/>
              <v:fill type="solid"/>
            </v:shape>
            <v:shape style="position:absolute;left:9900;top:1526;width:200;height:149" type="#_x0000_t75" stroked="false">
              <v:imagedata r:id="rId10" o:title=""/>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7;height:1899"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88;height:533" type="#_x0000_t75" stroked="false">
              <v:imagedata r:id="rId11" o:title=""/>
            </v:shape>
            <v:shape style="position:absolute;left:9957;top:1981;width:55;height:46" coordorigin="9957,1982" coordsize="55,46" path="m9983,1982l9957,1982,9982,2020,9984,2025,9991,2028,9996,2028,10003,2025,10008,2020,10008,2016,10009,2011,9979,2011,9983,1982xm9990,1982l9983,1982,9979,2011,10006,2006,9990,1982xm10012,1982l9990,1982,10006,2006,9979,2011,10009,2011,10012,1982xe" filled="true" fillcolor="#ff0000" stroked="false">
              <v:path arrowok="t"/>
              <v:fill type="solid"/>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311;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311;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235;width:8403;height:180" type="#_x0000_t202" filled="false" stroked="false">
              <v:textbox inset="0,0,0,0">
                <w:txbxContent>
                  <w:p>
                    <w:pPr>
                      <w:tabs>
                        <w:tab w:pos="477" w:val="left" w:leader="none"/>
                        <w:tab w:pos="955"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30"/>
                        <w:sz w:val="18"/>
                      </w:rPr>
                      <w:t> </w:t>
                    </w:r>
                    <w:r>
                      <w:rPr>
                        <w:sz w:val="18"/>
                      </w:rPr>
                      <w:t>H23</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70.113297pt;margin-top:-94.63855pt;width:9.1pt;height:9pt;mso-position-horizontal-relative:page;mso-position-vertical-relative:paragraph;z-index:-184600"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69;width:8438;height:1518" type="#_x0000_t75" stroked="false">
              <v:imagedata r:id="rId12"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5;top:2869;width:8401;height:180" type="#_x0000_t202" filled="false" stroked="false">
              <v:textbox inset="0,0,0,0">
                <w:txbxContent>
                  <w:p>
                    <w:pPr>
                      <w:tabs>
                        <w:tab w:pos="479" w:val="left" w:leader="none"/>
                        <w:tab w:pos="957"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56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5;width:7776;height:1908" type="#_x0000_t75" stroked="false">
              <v:imagedata r:id="rId14" o:title=""/>
            </v:shape>
            <v:shape style="position:absolute;left:2131;top:1908;width:7778;height:2427" type="#_x0000_t75" stroked="false">
              <v:imagedata r:id="rId15"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6" o:title=""/>
            </v:shape>
            <v:line style="position:absolute" from="5386,5859" to="5919,5859" stroked="true" strokeweight="1.442pt" strokecolor="#ff0000">
              <v:stroke dashstyle="solid"/>
            </v:line>
            <v:shape style="position:absolute;left:7003;top:5844;width:533;height:29" type="#_x0000_t75" stroked="false">
              <v:imagedata r:id="rId17"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051;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24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388;width:7135;height:1894" type="#_x0000_t75" stroked="false">
              <v:imagedata r:id="rId18" o:title=""/>
            </v:shape>
            <v:shape style="position:absolute;left:2196;top:1674;width:7133;height:1992" coordorigin="2197,1674" coordsize="7133,1992"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151,1674l9144,1674,9139,1677,9134,1684,8969,2068,8803,2437,8644,2877,8659,2886,8638,2893,8670,2893,8832,2447,8995,2077,9156,1704,9146,1703,9161,1693,9317,1693,9151,1674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24,1693l9161,1693,9156,1704,9312,1722,9322,1722,9329,1717,9329,1701,9324,1693xm9161,1693l9146,1703,9156,1704,9161,1693xe" filled="true" fillcolor="#ff0000" stroked="false">
              <v:path arrowok="t"/>
              <v:fill type="solid"/>
            </v:shape>
            <v:shape style="position:absolute;left:2199;top:1760;width:7113;height:1772" type="#_x0000_t75" stroked="false">
              <v:imagedata r:id="rId19"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20" o:title=""/>
            </v:shape>
            <v:line style="position:absolute" from="5386,5833" to="5919,5833" stroked="true" strokeweight="1.4377pt" strokecolor="#ff0000">
              <v:stroke dashstyle="solid"/>
            </v:line>
            <v:shape style="position:absolute;left:7003;top:5818;width:533;height:29" type="#_x0000_t75" stroked="false">
              <v:imagedata r:id="rId21"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H20</w:t>
                      <w:tab/>
                      <w:t>H21</w:t>
                      <w:tab/>
                      <w:t>H22</w:t>
                      <w:tab/>
                      <w:t>H23</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3"/>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584" from="523.556519pt,94.843018pt" to="523.556519pt,300.027018pt" stroked="true" strokeweight=".957031pt" strokecolor="#000000">
            <v:stroke dashstyle="solid"/>
            <w10:wrap type="none"/>
          </v:line>
        </w:pict>
      </w:r>
      <w:r>
        <w:rPr/>
        <w:pict>
          <v:line style="position:absolute;mso-position-horizontal-relative:page;mso-position-vertical-relative:page;z-index:2608" from="523.556519pt,321.624023pt" to="523.556519pt,526.808023pt" stroked="true" strokeweight=".957031pt" strokecolor="#000000">
            <v:stroke dashstyle="solid"/>
            <w10:wrap type="none"/>
          </v:line>
        </w:pict>
      </w:r>
      <w:r>
        <w:rPr/>
        <w:pict>
          <v:line style="position:absolute;mso-position-horizontal-relative:page;mso-position-vertical-relative:page;z-index:263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3784"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3760"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3736"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108.5</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107.4</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87.4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85.9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85.5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83.3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85.9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85.4</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82.9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84.1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98.6</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83.2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69.6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89.8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85.0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93.8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91.5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92.6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93.2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92.2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95.5</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2"/>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3月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4月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5月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6月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7月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8月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2,345</w:t>
            </w:r>
          </w:p>
        </w:tc>
        <w:tc>
          <w:tcPr>
            <w:tcW w:w="843" w:type="dxa"/>
            <w:tcBorders>
              <w:top w:val="single" w:sz="8" w:space="0" w:color="000000"/>
            </w:tcBorders>
          </w:tcPr>
          <w:p>
            <w:pPr>
              <w:pStyle w:val="TableParagraph"/>
              <w:spacing w:before="32"/>
              <w:ind w:right="97"/>
              <w:jc w:val="right"/>
              <w:rPr>
                <w:sz w:val="18"/>
              </w:rPr>
            </w:pPr>
            <w:r>
              <w:rPr>
                <w:w w:val="95"/>
                <w:sz w:val="18"/>
              </w:rPr>
              <w:t>2,201</w:t>
            </w:r>
          </w:p>
        </w:tc>
        <w:tc>
          <w:tcPr>
            <w:tcW w:w="843" w:type="dxa"/>
            <w:tcBorders>
              <w:top w:val="single" w:sz="8" w:space="0" w:color="000000"/>
            </w:tcBorders>
          </w:tcPr>
          <w:p>
            <w:pPr>
              <w:pStyle w:val="TableParagraph"/>
              <w:spacing w:before="32"/>
              <w:ind w:right="97"/>
              <w:jc w:val="right"/>
              <w:rPr>
                <w:sz w:val="18"/>
              </w:rPr>
            </w:pPr>
            <w:r>
              <w:rPr>
                <w:w w:val="95"/>
                <w:sz w:val="18"/>
              </w:rPr>
              <w:t>2,706</w:t>
            </w:r>
          </w:p>
        </w:tc>
        <w:tc>
          <w:tcPr>
            <w:tcW w:w="766" w:type="dxa"/>
            <w:tcBorders>
              <w:top w:val="single" w:sz="8" w:space="0" w:color="000000"/>
            </w:tcBorders>
          </w:tcPr>
          <w:p>
            <w:pPr>
              <w:pStyle w:val="TableParagraph"/>
              <w:spacing w:before="32"/>
              <w:ind w:right="21"/>
              <w:jc w:val="right"/>
              <w:rPr>
                <w:sz w:val="18"/>
              </w:rPr>
            </w:pPr>
            <w:r>
              <w:rPr>
                <w:w w:val="95"/>
                <w:sz w:val="18"/>
              </w:rPr>
              <w:t>3,308</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3,146</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3,536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0"/>
                <w:sz w:val="18"/>
              </w:rPr>
              <w:t>△ </w:t>
            </w:r>
            <w:r>
              <w:rPr>
                <w:w w:val="120"/>
                <w:sz w:val="18"/>
              </w:rPr>
              <w:t>33.8</w:t>
            </w:r>
          </w:p>
        </w:tc>
        <w:tc>
          <w:tcPr>
            <w:tcW w:w="843" w:type="dxa"/>
          </w:tcPr>
          <w:p>
            <w:pPr>
              <w:pStyle w:val="TableParagraph"/>
              <w:spacing w:before="48"/>
              <w:ind w:right="100"/>
              <w:jc w:val="right"/>
              <w:rPr>
                <w:sz w:val="18"/>
              </w:rPr>
            </w:pPr>
            <w:r>
              <w:rPr>
                <w:w w:val="140"/>
                <w:sz w:val="18"/>
              </w:rPr>
              <w:t>△ </w:t>
            </w:r>
            <w:r>
              <w:rPr>
                <w:w w:val="120"/>
                <w:sz w:val="18"/>
              </w:rPr>
              <w:t>30.0</w:t>
            </w:r>
          </w:p>
        </w:tc>
        <w:tc>
          <w:tcPr>
            <w:tcW w:w="843" w:type="dxa"/>
          </w:tcPr>
          <w:p>
            <w:pPr>
              <w:pStyle w:val="TableParagraph"/>
              <w:spacing w:before="48"/>
              <w:ind w:right="100"/>
              <w:jc w:val="right"/>
              <w:rPr>
                <w:sz w:val="18"/>
              </w:rPr>
            </w:pPr>
            <w:r>
              <w:rPr>
                <w:w w:val="140"/>
                <w:sz w:val="18"/>
              </w:rPr>
              <w:t>△ </w:t>
            </w:r>
            <w:r>
              <w:rPr>
                <w:w w:val="120"/>
                <w:sz w:val="18"/>
              </w:rPr>
              <w:t>22.3</w:t>
            </w:r>
          </w:p>
        </w:tc>
        <w:tc>
          <w:tcPr>
            <w:tcW w:w="766" w:type="dxa"/>
          </w:tcPr>
          <w:p>
            <w:pPr>
              <w:pStyle w:val="TableParagraph"/>
              <w:spacing w:before="48"/>
              <w:ind w:right="18"/>
              <w:jc w:val="right"/>
              <w:rPr>
                <w:sz w:val="18"/>
              </w:rPr>
            </w:pPr>
            <w:r>
              <w:rPr>
                <w:w w:val="105"/>
                <w:sz w:val="18"/>
              </w:rPr>
              <w:t>3.2</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1.2</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3.5</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0.0</w:t>
            </w:r>
          </w:p>
        </w:tc>
        <w:tc>
          <w:tcPr>
            <w:tcW w:w="843" w:type="dxa"/>
          </w:tcPr>
          <w:p>
            <w:pPr>
              <w:pStyle w:val="TableParagraph"/>
              <w:spacing w:before="66"/>
              <w:ind w:right="94"/>
              <w:jc w:val="right"/>
              <w:rPr>
                <w:sz w:val="18"/>
              </w:rPr>
            </w:pPr>
            <w:r>
              <w:rPr>
                <w:w w:val="105"/>
                <w:sz w:val="18"/>
              </w:rPr>
              <w:t>9.5</w:t>
            </w:r>
          </w:p>
        </w:tc>
        <w:tc>
          <w:tcPr>
            <w:tcW w:w="843" w:type="dxa"/>
          </w:tcPr>
          <w:p>
            <w:pPr>
              <w:pStyle w:val="TableParagraph"/>
              <w:spacing w:before="66"/>
              <w:ind w:right="94"/>
              <w:jc w:val="right"/>
              <w:rPr>
                <w:sz w:val="18"/>
              </w:rPr>
            </w:pPr>
            <w:r>
              <w:rPr>
                <w:w w:val="105"/>
                <w:sz w:val="18"/>
              </w:rPr>
              <w:t>7.3</w:t>
            </w:r>
          </w:p>
        </w:tc>
        <w:tc>
          <w:tcPr>
            <w:tcW w:w="766" w:type="dxa"/>
          </w:tcPr>
          <w:p>
            <w:pPr>
              <w:pStyle w:val="TableParagraph"/>
              <w:spacing w:before="66"/>
              <w:ind w:right="18"/>
              <w:jc w:val="right"/>
              <w:rPr>
                <w:sz w:val="18"/>
              </w:rPr>
            </w:pPr>
            <w:r>
              <w:rPr>
                <w:w w:val="105"/>
                <w:sz w:val="18"/>
              </w:rPr>
              <w:t>7.4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27.0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0.0</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82.3</w:t>
            </w:r>
          </w:p>
        </w:tc>
        <w:tc>
          <w:tcPr>
            <w:tcW w:w="843" w:type="dxa"/>
          </w:tcPr>
          <w:p>
            <w:pPr>
              <w:pStyle w:val="TableParagraph"/>
              <w:spacing w:before="62"/>
              <w:ind w:right="95"/>
              <w:jc w:val="right"/>
              <w:rPr>
                <w:sz w:val="18"/>
              </w:rPr>
            </w:pPr>
            <w:r>
              <w:rPr>
                <w:sz w:val="18"/>
              </w:rPr>
              <w:t>81.4</w:t>
            </w:r>
          </w:p>
        </w:tc>
        <w:tc>
          <w:tcPr>
            <w:tcW w:w="843" w:type="dxa"/>
          </w:tcPr>
          <w:p>
            <w:pPr>
              <w:pStyle w:val="TableParagraph"/>
              <w:spacing w:before="62"/>
              <w:ind w:right="96"/>
              <w:jc w:val="right"/>
              <w:rPr>
                <w:sz w:val="18"/>
              </w:rPr>
            </w:pPr>
            <w:r>
              <w:rPr>
                <w:sz w:val="18"/>
              </w:rPr>
              <w:t>87.3</w:t>
            </w:r>
          </w:p>
        </w:tc>
        <w:tc>
          <w:tcPr>
            <w:tcW w:w="766" w:type="dxa"/>
          </w:tcPr>
          <w:p>
            <w:pPr>
              <w:pStyle w:val="TableParagraph"/>
              <w:spacing w:before="62"/>
              <w:ind w:right="20"/>
              <w:jc w:val="right"/>
              <w:rPr>
                <w:sz w:val="18"/>
              </w:rPr>
            </w:pPr>
            <w:r>
              <w:rPr>
                <w:sz w:val="18"/>
              </w:rPr>
              <w:t>83.7</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89.4</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86.3</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0.64</w:t>
            </w:r>
          </w:p>
        </w:tc>
        <w:tc>
          <w:tcPr>
            <w:tcW w:w="843" w:type="dxa"/>
          </w:tcPr>
          <w:p>
            <w:pPr>
              <w:pStyle w:val="TableParagraph"/>
              <w:spacing w:before="68"/>
              <w:ind w:right="95"/>
              <w:jc w:val="right"/>
              <w:rPr>
                <w:sz w:val="18"/>
              </w:rPr>
            </w:pPr>
            <w:r>
              <w:rPr>
                <w:sz w:val="18"/>
              </w:rPr>
              <w:t>1.38</w:t>
            </w:r>
          </w:p>
        </w:tc>
        <w:tc>
          <w:tcPr>
            <w:tcW w:w="843" w:type="dxa"/>
          </w:tcPr>
          <w:p>
            <w:pPr>
              <w:pStyle w:val="TableParagraph"/>
              <w:spacing w:before="68"/>
              <w:ind w:right="96"/>
              <w:jc w:val="right"/>
              <w:rPr>
                <w:sz w:val="18"/>
              </w:rPr>
            </w:pPr>
            <w:r>
              <w:rPr>
                <w:sz w:val="18"/>
              </w:rPr>
              <w:t>1.09</w:t>
            </w:r>
          </w:p>
        </w:tc>
        <w:tc>
          <w:tcPr>
            <w:tcW w:w="766" w:type="dxa"/>
          </w:tcPr>
          <w:p>
            <w:pPr>
              <w:pStyle w:val="TableParagraph"/>
              <w:spacing w:before="68"/>
              <w:ind w:right="20"/>
              <w:jc w:val="right"/>
              <w:rPr>
                <w:sz w:val="18"/>
              </w:rPr>
            </w:pPr>
            <w:r>
              <w:rPr>
                <w:sz w:val="18"/>
              </w:rPr>
              <w:t>1.08</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1.50</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1.11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25.0</w:t>
            </w:r>
          </w:p>
        </w:tc>
        <w:tc>
          <w:tcPr>
            <w:tcW w:w="843" w:type="dxa"/>
          </w:tcPr>
          <w:p>
            <w:pPr>
              <w:pStyle w:val="TableParagraph"/>
              <w:spacing w:before="66"/>
              <w:ind w:right="94"/>
              <w:jc w:val="right"/>
              <w:rPr>
                <w:sz w:val="18"/>
              </w:rPr>
            </w:pPr>
            <w:r>
              <w:rPr>
                <w:w w:val="105"/>
                <w:sz w:val="18"/>
              </w:rPr>
              <w:t>1.8</w:t>
            </w:r>
          </w:p>
        </w:tc>
        <w:tc>
          <w:tcPr>
            <w:tcW w:w="843" w:type="dxa"/>
          </w:tcPr>
          <w:p>
            <w:pPr>
              <w:pStyle w:val="TableParagraph"/>
              <w:spacing w:before="66"/>
              <w:ind w:right="100"/>
              <w:jc w:val="right"/>
              <w:rPr>
                <w:sz w:val="18"/>
              </w:rPr>
            </w:pPr>
            <w:r>
              <w:rPr>
                <w:w w:val="140"/>
                <w:sz w:val="18"/>
              </w:rPr>
              <w:t>△ </w:t>
            </w:r>
            <w:r>
              <w:rPr>
                <w:w w:val="120"/>
                <w:sz w:val="18"/>
              </w:rPr>
              <w:t>23.0</w:t>
            </w:r>
          </w:p>
        </w:tc>
        <w:tc>
          <w:tcPr>
            <w:tcW w:w="766" w:type="dxa"/>
          </w:tcPr>
          <w:p>
            <w:pPr>
              <w:pStyle w:val="TableParagraph"/>
              <w:spacing w:before="66"/>
              <w:ind w:right="23"/>
              <w:jc w:val="right"/>
              <w:rPr>
                <w:sz w:val="18"/>
              </w:rPr>
            </w:pPr>
            <w:r>
              <w:rPr>
                <w:w w:val="145"/>
                <w:sz w:val="18"/>
              </w:rPr>
              <w:t>△ </w:t>
            </w:r>
            <w:r>
              <w:rPr>
                <w:w w:val="125"/>
                <w:sz w:val="18"/>
              </w:rPr>
              <w:t>4.7</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24.9</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10,083</w:t>
            </w:r>
          </w:p>
        </w:tc>
        <w:tc>
          <w:tcPr>
            <w:tcW w:w="843" w:type="dxa"/>
          </w:tcPr>
          <w:p>
            <w:pPr>
              <w:pStyle w:val="TableParagraph"/>
              <w:spacing w:before="66"/>
              <w:ind w:right="98"/>
              <w:jc w:val="right"/>
              <w:rPr>
                <w:sz w:val="18"/>
              </w:rPr>
            </w:pPr>
            <w:r>
              <w:rPr>
                <w:w w:val="95"/>
                <w:sz w:val="18"/>
              </w:rPr>
              <w:t>11,262</w:t>
            </w:r>
          </w:p>
        </w:tc>
        <w:tc>
          <w:tcPr>
            <w:tcW w:w="843" w:type="dxa"/>
          </w:tcPr>
          <w:p>
            <w:pPr>
              <w:pStyle w:val="TableParagraph"/>
              <w:spacing w:before="66"/>
              <w:ind w:right="97"/>
              <w:jc w:val="right"/>
              <w:rPr>
                <w:sz w:val="18"/>
              </w:rPr>
            </w:pPr>
            <w:r>
              <w:rPr>
                <w:w w:val="95"/>
                <w:sz w:val="18"/>
              </w:rPr>
              <w:t>8,258</w:t>
            </w:r>
          </w:p>
        </w:tc>
        <w:tc>
          <w:tcPr>
            <w:tcW w:w="766" w:type="dxa"/>
          </w:tcPr>
          <w:p>
            <w:pPr>
              <w:pStyle w:val="TableParagraph"/>
              <w:spacing w:before="66"/>
              <w:ind w:right="23"/>
              <w:jc w:val="right"/>
              <w:rPr>
                <w:sz w:val="18"/>
              </w:rPr>
            </w:pPr>
            <w:r>
              <w:rPr>
                <w:w w:val="95"/>
                <w:sz w:val="18"/>
              </w:rPr>
              <w:t>10,912</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15,346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9,119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95"/>
                <w:sz w:val="18"/>
              </w:rPr>
              <w:t>21,762</w:t>
            </w:r>
          </w:p>
        </w:tc>
        <w:tc>
          <w:tcPr>
            <w:tcW w:w="843" w:type="dxa"/>
          </w:tcPr>
          <w:p>
            <w:pPr>
              <w:pStyle w:val="TableParagraph"/>
              <w:spacing w:before="66"/>
              <w:ind w:right="97"/>
              <w:jc w:val="right"/>
              <w:rPr>
                <w:sz w:val="18"/>
              </w:rPr>
            </w:pPr>
            <w:r>
              <w:rPr>
                <w:w w:val="95"/>
                <w:sz w:val="18"/>
              </w:rPr>
              <w:t>1,630</w:t>
            </w:r>
          </w:p>
        </w:tc>
        <w:tc>
          <w:tcPr>
            <w:tcW w:w="843" w:type="dxa"/>
          </w:tcPr>
          <w:p>
            <w:pPr>
              <w:pStyle w:val="TableParagraph"/>
              <w:spacing w:before="66"/>
              <w:ind w:right="94"/>
              <w:jc w:val="right"/>
              <w:rPr>
                <w:sz w:val="18"/>
              </w:rPr>
            </w:pPr>
            <w:r>
              <w:rPr>
                <w:w w:val="85"/>
                <w:sz w:val="18"/>
              </w:rPr>
              <w:t>370</w:t>
            </w:r>
          </w:p>
        </w:tc>
        <w:tc>
          <w:tcPr>
            <w:tcW w:w="766" w:type="dxa"/>
          </w:tcPr>
          <w:p>
            <w:pPr>
              <w:pStyle w:val="TableParagraph"/>
              <w:spacing w:before="66"/>
              <w:ind w:right="21"/>
              <w:jc w:val="right"/>
              <w:rPr>
                <w:sz w:val="18"/>
              </w:rPr>
            </w:pPr>
            <w:r>
              <w:rPr>
                <w:w w:val="95"/>
                <w:sz w:val="18"/>
              </w:rPr>
              <w:t>2,504</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658</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445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73.3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70.0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63.3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53.3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50.0</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53.3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9"/>
              <w:jc w:val="right"/>
              <w:rPr>
                <w:sz w:val="18"/>
              </w:rPr>
            </w:pPr>
            <w:r>
              <w:rPr>
                <w:w w:val="145"/>
                <w:sz w:val="18"/>
              </w:rPr>
              <w:t>△ </w:t>
            </w:r>
            <w:r>
              <w:rPr>
                <w:w w:val="125"/>
                <w:sz w:val="18"/>
              </w:rPr>
              <w:t>8.9</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4.7</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0.4</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1.6</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2.2</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74.1</w:t>
            </w:r>
          </w:p>
        </w:tc>
        <w:tc>
          <w:tcPr>
            <w:tcW w:w="843" w:type="dxa"/>
          </w:tcPr>
          <w:p>
            <w:pPr>
              <w:pStyle w:val="TableParagraph"/>
              <w:spacing w:before="49"/>
              <w:ind w:right="95"/>
              <w:jc w:val="right"/>
              <w:rPr>
                <w:sz w:val="18"/>
              </w:rPr>
            </w:pPr>
            <w:r>
              <w:rPr>
                <w:sz w:val="18"/>
              </w:rPr>
              <w:t>81.8</w:t>
            </w:r>
          </w:p>
        </w:tc>
        <w:tc>
          <w:tcPr>
            <w:tcW w:w="843" w:type="dxa"/>
          </w:tcPr>
          <w:p>
            <w:pPr>
              <w:pStyle w:val="TableParagraph"/>
              <w:spacing w:before="49"/>
              <w:ind w:right="96"/>
              <w:jc w:val="right"/>
              <w:rPr>
                <w:sz w:val="18"/>
              </w:rPr>
            </w:pPr>
            <w:r>
              <w:rPr>
                <w:sz w:val="18"/>
              </w:rPr>
              <w:t>85.3</w:t>
            </w:r>
          </w:p>
        </w:tc>
        <w:tc>
          <w:tcPr>
            <w:tcW w:w="766" w:type="dxa"/>
          </w:tcPr>
          <w:p>
            <w:pPr>
              <w:pStyle w:val="TableParagraph"/>
              <w:spacing w:before="49"/>
              <w:ind w:right="21"/>
              <w:jc w:val="right"/>
              <w:rPr>
                <w:sz w:val="18"/>
              </w:rPr>
            </w:pPr>
            <w:r>
              <w:rPr>
                <w:w w:val="95"/>
                <w:sz w:val="18"/>
              </w:rPr>
              <w:t>102.3</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101.9</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105.6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132.4</w:t>
            </w:r>
          </w:p>
        </w:tc>
        <w:tc>
          <w:tcPr>
            <w:tcW w:w="843" w:type="dxa"/>
          </w:tcPr>
          <w:p>
            <w:pPr>
              <w:pStyle w:val="TableParagraph"/>
              <w:spacing w:before="48"/>
              <w:ind w:right="97"/>
              <w:jc w:val="right"/>
              <w:rPr>
                <w:sz w:val="18"/>
              </w:rPr>
            </w:pPr>
            <w:r>
              <w:rPr>
                <w:w w:val="95"/>
                <w:sz w:val="18"/>
              </w:rPr>
              <w:t>150.2</w:t>
            </w:r>
          </w:p>
        </w:tc>
        <w:tc>
          <w:tcPr>
            <w:tcW w:w="843" w:type="dxa"/>
          </w:tcPr>
          <w:p>
            <w:pPr>
              <w:pStyle w:val="TableParagraph"/>
              <w:spacing w:before="48"/>
              <w:ind w:right="97"/>
              <w:jc w:val="right"/>
              <w:rPr>
                <w:sz w:val="18"/>
              </w:rPr>
            </w:pPr>
            <w:r>
              <w:rPr>
                <w:w w:val="95"/>
                <w:sz w:val="18"/>
              </w:rPr>
              <w:t>146.4</w:t>
            </w:r>
          </w:p>
        </w:tc>
        <w:tc>
          <w:tcPr>
            <w:tcW w:w="766" w:type="dxa"/>
          </w:tcPr>
          <w:p>
            <w:pPr>
              <w:pStyle w:val="TableParagraph"/>
              <w:spacing w:before="48"/>
              <w:ind w:right="21"/>
              <w:jc w:val="right"/>
              <w:rPr>
                <w:sz w:val="18"/>
              </w:rPr>
            </w:pPr>
            <w:r>
              <w:rPr>
                <w:w w:val="95"/>
                <w:sz w:val="18"/>
              </w:rPr>
              <w:t>144.2</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157.8</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132.9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129,408</w:t>
            </w:r>
          </w:p>
        </w:tc>
        <w:tc>
          <w:tcPr>
            <w:tcW w:w="843" w:type="dxa"/>
          </w:tcPr>
          <w:p>
            <w:pPr>
              <w:pStyle w:val="TableParagraph"/>
              <w:spacing w:before="66"/>
              <w:ind w:right="100"/>
              <w:jc w:val="right"/>
              <w:rPr>
                <w:sz w:val="18"/>
              </w:rPr>
            </w:pPr>
            <w:r>
              <w:rPr>
                <w:w w:val="95"/>
                <w:sz w:val="18"/>
              </w:rPr>
              <w:t>124,232</w:t>
            </w:r>
          </w:p>
        </w:tc>
        <w:tc>
          <w:tcPr>
            <w:tcW w:w="843" w:type="dxa"/>
          </w:tcPr>
          <w:p>
            <w:pPr>
              <w:pStyle w:val="TableParagraph"/>
              <w:spacing w:before="66"/>
              <w:ind w:right="100"/>
              <w:jc w:val="right"/>
              <w:rPr>
                <w:sz w:val="18"/>
              </w:rPr>
            </w:pPr>
            <w:r>
              <w:rPr>
                <w:w w:val="95"/>
                <w:sz w:val="18"/>
              </w:rPr>
              <w:t>147,366</w:t>
            </w:r>
          </w:p>
        </w:tc>
        <w:tc>
          <w:tcPr>
            <w:tcW w:w="766" w:type="dxa"/>
          </w:tcPr>
          <w:p>
            <w:pPr>
              <w:pStyle w:val="TableParagraph"/>
              <w:spacing w:before="66"/>
              <w:ind w:right="24"/>
              <w:jc w:val="right"/>
              <w:rPr>
                <w:sz w:val="18"/>
              </w:rPr>
            </w:pPr>
            <w:r>
              <w:rPr>
                <w:w w:val="95"/>
                <w:sz w:val="18"/>
              </w:rPr>
              <w:t>202,932</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204,593</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201,369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14,792</w:t>
            </w:r>
          </w:p>
        </w:tc>
        <w:tc>
          <w:tcPr>
            <w:tcW w:w="843" w:type="dxa"/>
          </w:tcPr>
          <w:p>
            <w:pPr>
              <w:pStyle w:val="TableParagraph"/>
              <w:spacing w:before="66"/>
              <w:ind w:right="98"/>
              <w:jc w:val="right"/>
              <w:rPr>
                <w:sz w:val="18"/>
              </w:rPr>
            </w:pPr>
            <w:r>
              <w:rPr>
                <w:w w:val="95"/>
                <w:sz w:val="18"/>
              </w:rPr>
              <w:t>13,953</w:t>
            </w:r>
          </w:p>
        </w:tc>
        <w:tc>
          <w:tcPr>
            <w:tcW w:w="843" w:type="dxa"/>
          </w:tcPr>
          <w:p>
            <w:pPr>
              <w:pStyle w:val="TableParagraph"/>
              <w:spacing w:before="66"/>
              <w:ind w:right="99"/>
              <w:jc w:val="right"/>
              <w:rPr>
                <w:sz w:val="18"/>
              </w:rPr>
            </w:pPr>
            <w:r>
              <w:rPr>
                <w:w w:val="95"/>
                <w:sz w:val="18"/>
              </w:rPr>
              <w:t>14,093</w:t>
            </w:r>
          </w:p>
        </w:tc>
        <w:tc>
          <w:tcPr>
            <w:tcW w:w="766" w:type="dxa"/>
          </w:tcPr>
          <w:p>
            <w:pPr>
              <w:pStyle w:val="TableParagraph"/>
              <w:spacing w:before="66"/>
              <w:ind w:right="23"/>
              <w:jc w:val="right"/>
              <w:rPr>
                <w:sz w:val="18"/>
              </w:rPr>
            </w:pPr>
            <w:r>
              <w:rPr>
                <w:w w:val="95"/>
                <w:sz w:val="18"/>
              </w:rPr>
              <w:t>14,720</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16,186</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15,889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150.7</w:t>
            </w:r>
          </w:p>
        </w:tc>
        <w:tc>
          <w:tcPr>
            <w:tcW w:w="843" w:type="dxa"/>
          </w:tcPr>
          <w:p>
            <w:pPr>
              <w:pStyle w:val="TableParagraph"/>
              <w:spacing w:before="66"/>
              <w:ind w:right="97"/>
              <w:jc w:val="right"/>
              <w:rPr>
                <w:sz w:val="18"/>
              </w:rPr>
            </w:pPr>
            <w:r>
              <w:rPr>
                <w:w w:val="95"/>
                <w:sz w:val="18"/>
              </w:rPr>
              <w:t>150.6</w:t>
            </w:r>
          </w:p>
        </w:tc>
        <w:tc>
          <w:tcPr>
            <w:tcW w:w="843" w:type="dxa"/>
          </w:tcPr>
          <w:p>
            <w:pPr>
              <w:pStyle w:val="TableParagraph"/>
              <w:spacing w:before="66"/>
              <w:ind w:right="97"/>
              <w:jc w:val="right"/>
              <w:rPr>
                <w:sz w:val="18"/>
              </w:rPr>
            </w:pPr>
            <w:r>
              <w:rPr>
                <w:w w:val="95"/>
                <w:sz w:val="18"/>
              </w:rPr>
              <w:t>153.5</w:t>
            </w:r>
          </w:p>
        </w:tc>
        <w:tc>
          <w:tcPr>
            <w:tcW w:w="766" w:type="dxa"/>
          </w:tcPr>
          <w:p>
            <w:pPr>
              <w:pStyle w:val="TableParagraph"/>
              <w:spacing w:before="66"/>
              <w:ind w:right="21"/>
              <w:jc w:val="right"/>
              <w:rPr>
                <w:sz w:val="18"/>
              </w:rPr>
            </w:pPr>
            <w:r>
              <w:rPr>
                <w:w w:val="95"/>
                <w:sz w:val="18"/>
              </w:rPr>
              <w:t>154.1</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154.3</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156.2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3"/>
              <w:jc w:val="right"/>
              <w:rPr>
                <w:sz w:val="18"/>
              </w:rPr>
            </w:pPr>
            <w:r>
              <w:rPr>
                <w:w w:val="85"/>
                <w:sz w:val="18"/>
              </w:rPr>
              <w:t>868</w:t>
            </w:r>
          </w:p>
        </w:tc>
        <w:tc>
          <w:tcPr>
            <w:tcW w:w="843" w:type="dxa"/>
          </w:tcPr>
          <w:p>
            <w:pPr>
              <w:pStyle w:val="TableParagraph"/>
              <w:spacing w:before="66"/>
              <w:ind w:right="94"/>
              <w:jc w:val="right"/>
              <w:rPr>
                <w:sz w:val="18"/>
              </w:rPr>
            </w:pPr>
            <w:r>
              <w:rPr>
                <w:w w:val="85"/>
                <w:sz w:val="18"/>
              </w:rPr>
              <w:t>644</w:t>
            </w:r>
          </w:p>
        </w:tc>
        <w:tc>
          <w:tcPr>
            <w:tcW w:w="843" w:type="dxa"/>
          </w:tcPr>
          <w:p>
            <w:pPr>
              <w:pStyle w:val="TableParagraph"/>
              <w:spacing w:before="66"/>
              <w:ind w:right="94"/>
              <w:jc w:val="right"/>
              <w:rPr>
                <w:sz w:val="18"/>
              </w:rPr>
            </w:pPr>
            <w:r>
              <w:rPr>
                <w:w w:val="85"/>
                <w:sz w:val="18"/>
              </w:rPr>
              <w:t>737</w:t>
            </w:r>
          </w:p>
        </w:tc>
        <w:tc>
          <w:tcPr>
            <w:tcW w:w="766" w:type="dxa"/>
          </w:tcPr>
          <w:p>
            <w:pPr>
              <w:pStyle w:val="TableParagraph"/>
              <w:spacing w:before="66"/>
              <w:ind w:right="21"/>
              <w:jc w:val="right"/>
              <w:rPr>
                <w:sz w:val="18"/>
              </w:rPr>
            </w:pPr>
            <w:r>
              <w:rPr>
                <w:w w:val="95"/>
                <w:sz w:val="18"/>
              </w:rPr>
              <w:t>1,122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1,576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2,165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5"/>
              <w:jc w:val="right"/>
              <w:rPr>
                <w:sz w:val="18"/>
              </w:rPr>
            </w:pPr>
            <w:r>
              <w:rPr>
                <w:sz w:val="18"/>
              </w:rPr>
              <w:t>22.6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47.1</w:t>
            </w:r>
          </w:p>
        </w:tc>
        <w:tc>
          <w:tcPr>
            <w:tcW w:w="843" w:type="dxa"/>
            <w:tcBorders>
              <w:bottom w:val="single" w:sz="8" w:space="0" w:color="000000"/>
            </w:tcBorders>
          </w:tcPr>
          <w:p>
            <w:pPr>
              <w:pStyle w:val="TableParagraph"/>
              <w:spacing w:before="66"/>
              <w:ind w:right="99"/>
              <w:jc w:val="right"/>
              <w:rPr>
                <w:sz w:val="18"/>
              </w:rPr>
            </w:pPr>
            <w:r>
              <w:rPr>
                <w:w w:val="145"/>
                <w:sz w:val="18"/>
              </w:rPr>
              <w:t>△ </w:t>
            </w:r>
            <w:r>
              <w:rPr>
                <w:w w:val="125"/>
                <w:sz w:val="18"/>
              </w:rPr>
              <w:t>5.3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17.2</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18.9</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21.5</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321,784</w:t>
            </w:r>
          </w:p>
        </w:tc>
        <w:tc>
          <w:tcPr>
            <w:tcW w:w="843" w:type="dxa"/>
            <w:tcBorders>
              <w:top w:val="single" w:sz="8" w:space="0" w:color="000000"/>
            </w:tcBorders>
          </w:tcPr>
          <w:p>
            <w:pPr>
              <w:pStyle w:val="TableParagraph"/>
              <w:spacing w:before="66"/>
              <w:ind w:right="100"/>
              <w:jc w:val="right"/>
              <w:rPr>
                <w:sz w:val="18"/>
              </w:rPr>
            </w:pPr>
            <w:r>
              <w:rPr>
                <w:w w:val="95"/>
                <w:sz w:val="18"/>
              </w:rPr>
              <w:t>308,518</w:t>
            </w:r>
          </w:p>
        </w:tc>
        <w:tc>
          <w:tcPr>
            <w:tcW w:w="843" w:type="dxa"/>
            <w:tcBorders>
              <w:top w:val="single" w:sz="8" w:space="0" w:color="000000"/>
            </w:tcBorders>
          </w:tcPr>
          <w:p>
            <w:pPr>
              <w:pStyle w:val="TableParagraph"/>
              <w:spacing w:before="66"/>
              <w:ind w:right="100"/>
              <w:jc w:val="right"/>
              <w:rPr>
                <w:sz w:val="18"/>
              </w:rPr>
            </w:pPr>
            <w:r>
              <w:rPr>
                <w:w w:val="95"/>
                <w:sz w:val="18"/>
              </w:rPr>
              <w:t>292,247</w:t>
            </w:r>
          </w:p>
        </w:tc>
        <w:tc>
          <w:tcPr>
            <w:tcW w:w="766" w:type="dxa"/>
            <w:tcBorders>
              <w:top w:val="single" w:sz="8" w:space="0" w:color="000000"/>
            </w:tcBorders>
          </w:tcPr>
          <w:p>
            <w:pPr>
              <w:pStyle w:val="TableParagraph"/>
              <w:spacing w:before="66"/>
              <w:ind w:right="24"/>
              <w:jc w:val="right"/>
              <w:rPr>
                <w:sz w:val="18"/>
              </w:rPr>
            </w:pPr>
            <w:r>
              <w:rPr>
                <w:w w:val="95"/>
                <w:sz w:val="18"/>
              </w:rPr>
              <w:t>286,021</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255,056</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286,285</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3.8</w:t>
            </w:r>
          </w:p>
        </w:tc>
        <w:tc>
          <w:tcPr>
            <w:tcW w:w="843" w:type="dxa"/>
          </w:tcPr>
          <w:p>
            <w:pPr>
              <w:pStyle w:val="TableParagraph"/>
              <w:spacing w:before="71"/>
              <w:ind w:right="98"/>
              <w:jc w:val="right"/>
              <w:rPr>
                <w:sz w:val="18"/>
              </w:rPr>
            </w:pPr>
            <w:r>
              <w:rPr>
                <w:w w:val="145"/>
                <w:sz w:val="18"/>
              </w:rPr>
              <w:t>△ </w:t>
            </w:r>
            <w:r>
              <w:rPr>
                <w:w w:val="125"/>
                <w:sz w:val="18"/>
              </w:rPr>
              <w:t>3.7</w:t>
            </w:r>
          </w:p>
        </w:tc>
        <w:tc>
          <w:tcPr>
            <w:tcW w:w="843" w:type="dxa"/>
          </w:tcPr>
          <w:p>
            <w:pPr>
              <w:pStyle w:val="TableParagraph"/>
              <w:spacing w:before="71"/>
              <w:ind w:right="99"/>
              <w:jc w:val="right"/>
              <w:rPr>
                <w:sz w:val="18"/>
              </w:rPr>
            </w:pPr>
            <w:r>
              <w:rPr>
                <w:w w:val="145"/>
                <w:sz w:val="18"/>
              </w:rPr>
              <w:t>△ </w:t>
            </w:r>
            <w:r>
              <w:rPr>
                <w:w w:val="125"/>
                <w:sz w:val="18"/>
              </w:rPr>
              <w:t>4.1</w:t>
            </w:r>
          </w:p>
        </w:tc>
        <w:tc>
          <w:tcPr>
            <w:tcW w:w="766" w:type="dxa"/>
          </w:tcPr>
          <w:p>
            <w:pPr>
              <w:pStyle w:val="TableParagraph"/>
              <w:spacing w:before="71"/>
              <w:ind w:right="23"/>
              <w:jc w:val="right"/>
              <w:rPr>
                <w:sz w:val="18"/>
              </w:rPr>
            </w:pPr>
            <w:r>
              <w:rPr>
                <w:w w:val="145"/>
                <w:sz w:val="18"/>
              </w:rPr>
              <w:t>△ </w:t>
            </w:r>
            <w:r>
              <w:rPr>
                <w:w w:val="125"/>
                <w:sz w:val="18"/>
              </w:rPr>
              <w:t>4.2</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4.0</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3.8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0.3</w:t>
            </w:r>
          </w:p>
        </w:tc>
        <w:tc>
          <w:tcPr>
            <w:tcW w:w="843" w:type="dxa"/>
          </w:tcPr>
          <w:p>
            <w:pPr>
              <w:pStyle w:val="TableParagraph"/>
              <w:spacing w:before="49"/>
              <w:ind w:right="98"/>
              <w:jc w:val="right"/>
              <w:rPr>
                <w:sz w:val="18"/>
              </w:rPr>
            </w:pPr>
            <w:r>
              <w:rPr>
                <w:w w:val="145"/>
                <w:sz w:val="18"/>
              </w:rPr>
              <w:t>△ </w:t>
            </w:r>
            <w:r>
              <w:rPr>
                <w:w w:val="125"/>
                <w:sz w:val="18"/>
              </w:rPr>
              <w:t>1.1</w:t>
            </w:r>
          </w:p>
        </w:tc>
        <w:tc>
          <w:tcPr>
            <w:tcW w:w="843" w:type="dxa"/>
          </w:tcPr>
          <w:p>
            <w:pPr>
              <w:pStyle w:val="TableParagraph"/>
              <w:spacing w:before="49"/>
              <w:ind w:right="94"/>
              <w:jc w:val="right"/>
              <w:rPr>
                <w:sz w:val="18"/>
              </w:rPr>
            </w:pPr>
            <w:r>
              <w:rPr>
                <w:w w:val="105"/>
                <w:sz w:val="18"/>
              </w:rPr>
              <w:t>0.3</w:t>
            </w:r>
          </w:p>
        </w:tc>
        <w:tc>
          <w:tcPr>
            <w:tcW w:w="766" w:type="dxa"/>
          </w:tcPr>
          <w:p>
            <w:pPr>
              <w:pStyle w:val="TableParagraph"/>
              <w:spacing w:before="49"/>
              <w:ind w:right="18"/>
              <w:jc w:val="right"/>
              <w:rPr>
                <w:sz w:val="18"/>
              </w:rPr>
            </w:pPr>
            <w:r>
              <w:rPr>
                <w:w w:val="105"/>
                <w:sz w:val="18"/>
              </w:rPr>
              <w:t>1.8</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2.2</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1.1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22.7</w:t>
            </w:r>
          </w:p>
        </w:tc>
        <w:tc>
          <w:tcPr>
            <w:tcW w:w="843" w:type="dxa"/>
          </w:tcPr>
          <w:p>
            <w:pPr>
              <w:pStyle w:val="TableParagraph"/>
              <w:spacing w:before="48"/>
              <w:ind w:right="95"/>
              <w:jc w:val="right"/>
              <w:rPr>
                <w:sz w:val="18"/>
              </w:rPr>
            </w:pPr>
            <w:r>
              <w:rPr>
                <w:sz w:val="18"/>
              </w:rPr>
              <w:t>17.8</w:t>
            </w:r>
          </w:p>
        </w:tc>
        <w:tc>
          <w:tcPr>
            <w:tcW w:w="843" w:type="dxa"/>
          </w:tcPr>
          <w:p>
            <w:pPr>
              <w:pStyle w:val="TableParagraph"/>
              <w:spacing w:before="48"/>
              <w:ind w:right="96"/>
              <w:jc w:val="right"/>
              <w:rPr>
                <w:sz w:val="18"/>
              </w:rPr>
            </w:pPr>
            <w:r>
              <w:rPr>
                <w:sz w:val="18"/>
              </w:rPr>
              <w:t>18.6</w:t>
            </w:r>
          </w:p>
        </w:tc>
        <w:tc>
          <w:tcPr>
            <w:tcW w:w="766" w:type="dxa"/>
          </w:tcPr>
          <w:p>
            <w:pPr>
              <w:pStyle w:val="TableParagraph"/>
              <w:spacing w:before="48"/>
              <w:ind w:right="23"/>
              <w:jc w:val="right"/>
              <w:rPr>
                <w:sz w:val="18"/>
              </w:rPr>
            </w:pPr>
            <w:r>
              <w:rPr>
                <w:w w:val="145"/>
                <w:sz w:val="18"/>
              </w:rPr>
              <w:t>△ </w:t>
            </w:r>
            <w:r>
              <w:rPr>
                <w:w w:val="125"/>
                <w:sz w:val="18"/>
              </w:rPr>
              <w:t>4.1</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1.0</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7.9</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3,918</w:t>
            </w:r>
          </w:p>
        </w:tc>
        <w:tc>
          <w:tcPr>
            <w:tcW w:w="843" w:type="dxa"/>
          </w:tcPr>
          <w:p>
            <w:pPr>
              <w:pStyle w:val="TableParagraph"/>
              <w:spacing w:before="66"/>
              <w:ind w:right="97"/>
              <w:jc w:val="right"/>
              <w:rPr>
                <w:sz w:val="18"/>
              </w:rPr>
            </w:pPr>
            <w:r>
              <w:rPr>
                <w:w w:val="95"/>
                <w:sz w:val="18"/>
              </w:rPr>
              <w:t>3,866</w:t>
            </w:r>
          </w:p>
        </w:tc>
        <w:tc>
          <w:tcPr>
            <w:tcW w:w="843" w:type="dxa"/>
          </w:tcPr>
          <w:p>
            <w:pPr>
              <w:pStyle w:val="TableParagraph"/>
              <w:spacing w:before="66"/>
              <w:ind w:right="97"/>
              <w:jc w:val="right"/>
              <w:rPr>
                <w:sz w:val="18"/>
              </w:rPr>
            </w:pPr>
            <w:r>
              <w:rPr>
                <w:w w:val="95"/>
                <w:sz w:val="18"/>
              </w:rPr>
              <w:t>4,874</w:t>
            </w:r>
          </w:p>
        </w:tc>
        <w:tc>
          <w:tcPr>
            <w:tcW w:w="766" w:type="dxa"/>
          </w:tcPr>
          <w:p>
            <w:pPr>
              <w:pStyle w:val="TableParagraph"/>
              <w:spacing w:before="66"/>
              <w:ind w:right="21"/>
              <w:jc w:val="right"/>
              <w:rPr>
                <w:sz w:val="18"/>
              </w:rPr>
            </w:pPr>
            <w:r>
              <w:rPr>
                <w:w w:val="95"/>
                <w:sz w:val="18"/>
              </w:rPr>
              <w:t>8,917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6,846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8,683</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0.1</w:t>
            </w:r>
          </w:p>
        </w:tc>
        <w:tc>
          <w:tcPr>
            <w:tcW w:w="843" w:type="dxa"/>
            <w:tcBorders>
              <w:bottom w:val="single" w:sz="8" w:space="0" w:color="000000"/>
            </w:tcBorders>
          </w:tcPr>
          <w:p>
            <w:pPr>
              <w:pStyle w:val="TableParagraph"/>
              <w:spacing w:before="61"/>
              <w:ind w:right="94"/>
              <w:jc w:val="right"/>
              <w:rPr>
                <w:sz w:val="18"/>
              </w:rPr>
            </w:pPr>
            <w:r>
              <w:rPr>
                <w:w w:val="105"/>
                <w:sz w:val="18"/>
              </w:rPr>
              <w:t>0.3</w:t>
            </w:r>
          </w:p>
        </w:tc>
        <w:tc>
          <w:tcPr>
            <w:tcW w:w="843" w:type="dxa"/>
            <w:tcBorders>
              <w:bottom w:val="single" w:sz="8" w:space="0" w:color="000000"/>
            </w:tcBorders>
          </w:tcPr>
          <w:p>
            <w:pPr>
              <w:pStyle w:val="TableParagraph"/>
              <w:spacing w:before="61"/>
              <w:ind w:right="94"/>
              <w:jc w:val="right"/>
              <w:rPr>
                <w:sz w:val="18"/>
              </w:rPr>
            </w:pPr>
            <w:r>
              <w:rPr>
                <w:w w:val="105"/>
                <w:sz w:val="18"/>
              </w:rPr>
              <w:t>0.5</w:t>
            </w:r>
          </w:p>
        </w:tc>
        <w:tc>
          <w:tcPr>
            <w:tcW w:w="766" w:type="dxa"/>
            <w:tcBorders>
              <w:bottom w:val="single" w:sz="8" w:space="0" w:color="000000"/>
            </w:tcBorders>
          </w:tcPr>
          <w:p>
            <w:pPr>
              <w:pStyle w:val="TableParagraph"/>
              <w:spacing w:before="61"/>
              <w:ind w:right="18"/>
              <w:jc w:val="right"/>
              <w:rPr>
                <w:sz w:val="18"/>
              </w:rPr>
            </w:pPr>
            <w:r>
              <w:rPr>
                <w:w w:val="105"/>
                <w:sz w:val="18"/>
              </w:rPr>
              <w:t>0.6</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1.1</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1.5</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3"/>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9"/>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1"/>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4"/>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5"/>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6"/>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7"/>
          <w:footerReference w:type="default" r:id="rId28"/>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1">
                    <w:r>
                      <w:rPr>
                        <w:w w:val="105"/>
                        <w:sz w:val="28"/>
                      </w:rPr>
                      <w:t>tokei@pref.aomori.lg.jp</w:t>
                    </w:r>
                  </w:hyperlink>
                </w:p>
              </w:txbxContent>
            </v:textbox>
            <v:stroke dashstyle="solid"/>
          </v:shape>
        </w:pict>
      </w:r>
      <w:r>
        <w:rPr>
          <w:rFonts w:ascii="Times New Roman"/>
          <w:position w:val="0"/>
        </w:rPr>
      </w:r>
    </w:p>
    <w:sectPr>
      <w:headerReference w:type="default" r:id="rId29"/>
      <w:footerReference w:type="default" r:id="rId30"/>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539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517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854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１．平成２３年８月分結果概要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52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53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53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53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52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52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524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522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4.xml"/><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header" Target="header7.xml"/><Relationship Id="rId25" Type="http://schemas.openxmlformats.org/officeDocument/2006/relationships/header" Target="header8.xml"/><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2.xml"/><Relationship Id="rId29" Type="http://schemas.openxmlformats.org/officeDocument/2006/relationships/header" Target="header11.xml"/><Relationship Id="rId30" Type="http://schemas.openxmlformats.org/officeDocument/2006/relationships/footer" Target="footer3.xml"/><Relationship Id="rId31" Type="http://schemas.openxmlformats.org/officeDocument/2006/relationships/hyperlink" Target="mailto:tokei@pref.aomori.lg.jp"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(2308CI\214\216\225\361.xls)</dc:title>
  <dcterms:created xsi:type="dcterms:W3CDTF">2019-02-20T00:56:08Z</dcterms:created>
  <dcterms:modified xsi:type="dcterms:W3CDTF">2019-02-20T00:56:08Z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2011-10-25T00:00:00Z</vt:filetime>
  </property>
  <property fmtid="{D5CDD505-2E9C-101B-9397-08002B2CF9AE}" pid="3" name="Creator">
    <vt:lpwstr>PrimoPDF http://www.primopdf.com/</vt:lpwstr>
  </property>
  <property fmtid="{D5CDD505-2E9C-101B-9397-08002B2CF9AE}" pid="4" name="LastSaved">
    <vt:filetime>2019-02-20T00:00:00Z</vt:filetime>
  </property>
</Properties>
</file>